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Y="236"/>
        <w:tblW w:w="0" w:type="auto"/>
        <w:tblLook w:val="00A0" w:firstRow="1" w:lastRow="0" w:firstColumn="1" w:lastColumn="0" w:noHBand="0" w:noVBand="0"/>
      </w:tblPr>
      <w:tblGrid>
        <w:gridCol w:w="4747"/>
      </w:tblGrid>
      <w:tr w:rsidR="007E73B7" w:rsidRPr="007E73B7" w14:paraId="4FE3488F" w14:textId="77777777" w:rsidTr="00865089">
        <w:tc>
          <w:tcPr>
            <w:tcW w:w="4747" w:type="dxa"/>
            <w:vAlign w:val="center"/>
          </w:tcPr>
          <w:p w14:paraId="007627D8" w14:textId="77777777" w:rsidR="009E6824" w:rsidRPr="007E73B7" w:rsidRDefault="009E6824" w:rsidP="00865089">
            <w:pPr>
              <w:tabs>
                <w:tab w:val="center" w:pos="4536"/>
                <w:tab w:val="right" w:pos="9072"/>
              </w:tabs>
              <w:spacing w:after="200" w:line="276" w:lineRule="auto"/>
              <w:jc w:val="both"/>
              <w:rPr>
                <w:rFonts w:asciiTheme="minorHAnsi" w:hAnsiTheme="minorHAnsi" w:cstheme="minorHAnsi"/>
                <w:sz w:val="18"/>
                <w:szCs w:val="18"/>
                <w:lang w:eastAsia="en-US"/>
              </w:rPr>
            </w:pPr>
          </w:p>
        </w:tc>
      </w:tr>
    </w:tbl>
    <w:p w14:paraId="5D636D8A" w14:textId="77777777" w:rsidR="009E6824" w:rsidRPr="007E73B7" w:rsidRDefault="009E6824" w:rsidP="00EC0DBE">
      <w:pPr>
        <w:rPr>
          <w:rFonts w:asciiTheme="minorHAnsi" w:hAnsiTheme="minorHAnsi" w:cstheme="minorHAnsi"/>
          <w:sz w:val="18"/>
          <w:szCs w:val="18"/>
        </w:rPr>
      </w:pPr>
    </w:p>
    <w:p w14:paraId="4A6E3966" w14:textId="77777777" w:rsidR="009E6824" w:rsidRPr="007E73B7" w:rsidRDefault="009E6824" w:rsidP="00EC0DBE">
      <w:pPr>
        <w:rPr>
          <w:rFonts w:asciiTheme="minorHAnsi" w:hAnsiTheme="minorHAnsi" w:cstheme="minorHAnsi"/>
          <w:sz w:val="18"/>
          <w:szCs w:val="18"/>
        </w:rPr>
      </w:pPr>
    </w:p>
    <w:p w14:paraId="019CD7F9" w14:textId="77777777" w:rsidR="009E6824" w:rsidRPr="007E73B7" w:rsidRDefault="009E6824" w:rsidP="00EC0DBE">
      <w:pPr>
        <w:rPr>
          <w:rFonts w:asciiTheme="minorHAnsi" w:hAnsiTheme="minorHAnsi" w:cstheme="minorHAnsi"/>
          <w:sz w:val="18"/>
          <w:szCs w:val="18"/>
        </w:rPr>
      </w:pPr>
    </w:p>
    <w:p w14:paraId="79161DBB" w14:textId="77777777" w:rsidR="009E6824" w:rsidRPr="007E73B7" w:rsidRDefault="009E6824" w:rsidP="00EC0DBE">
      <w:pPr>
        <w:rPr>
          <w:rFonts w:asciiTheme="minorHAnsi" w:hAnsiTheme="minorHAnsi" w:cstheme="minorHAnsi"/>
          <w:sz w:val="18"/>
          <w:szCs w:val="18"/>
        </w:rPr>
      </w:pPr>
    </w:p>
    <w:p w14:paraId="607F8A91" w14:textId="77777777" w:rsidR="009E6824" w:rsidRPr="007E73B7" w:rsidRDefault="009E6824" w:rsidP="00EC0DBE">
      <w:pPr>
        <w:rPr>
          <w:rFonts w:asciiTheme="minorHAnsi" w:hAnsiTheme="minorHAnsi" w:cstheme="minorHAnsi"/>
          <w:sz w:val="18"/>
          <w:szCs w:val="18"/>
        </w:rPr>
      </w:pPr>
    </w:p>
    <w:p w14:paraId="17F3B6D1" w14:textId="544582E4" w:rsidR="009E6824" w:rsidRPr="007E73B7" w:rsidRDefault="009E6824" w:rsidP="00EC0DBE">
      <w:pPr>
        <w:rPr>
          <w:rFonts w:asciiTheme="minorHAnsi" w:hAnsiTheme="minorHAnsi" w:cstheme="minorHAnsi"/>
          <w:b/>
          <w:bCs/>
          <w:sz w:val="18"/>
          <w:szCs w:val="18"/>
        </w:rPr>
      </w:pPr>
      <w:r w:rsidRPr="007E73B7">
        <w:rPr>
          <w:rFonts w:asciiTheme="minorHAnsi" w:hAnsiTheme="minorHAnsi" w:cstheme="minorHAnsi"/>
          <w:sz w:val="18"/>
          <w:szCs w:val="18"/>
        </w:rPr>
        <w:t xml:space="preserve">Numer postępowania: </w:t>
      </w:r>
      <w:r w:rsidR="00AC3DB0" w:rsidRPr="007E73B7">
        <w:rPr>
          <w:rFonts w:asciiTheme="minorHAnsi" w:hAnsiTheme="minorHAnsi" w:cstheme="minorHAnsi"/>
          <w:b/>
          <w:bCs/>
          <w:sz w:val="18"/>
          <w:szCs w:val="18"/>
        </w:rPr>
        <w:t>ZP/</w:t>
      </w:r>
      <w:r w:rsidR="00585E04">
        <w:rPr>
          <w:rFonts w:asciiTheme="minorHAnsi" w:hAnsiTheme="minorHAnsi" w:cstheme="minorHAnsi"/>
          <w:b/>
          <w:bCs/>
          <w:sz w:val="18"/>
          <w:szCs w:val="18"/>
        </w:rPr>
        <w:t>1</w:t>
      </w:r>
      <w:r w:rsidR="00AC3DB0" w:rsidRPr="007E73B7">
        <w:rPr>
          <w:rFonts w:asciiTheme="minorHAnsi" w:hAnsiTheme="minorHAnsi" w:cstheme="minorHAnsi"/>
          <w:b/>
          <w:bCs/>
          <w:sz w:val="18"/>
          <w:szCs w:val="18"/>
        </w:rPr>
        <w:t>/202</w:t>
      </w:r>
      <w:r w:rsidR="00585E04">
        <w:rPr>
          <w:rFonts w:asciiTheme="minorHAnsi" w:hAnsiTheme="minorHAnsi" w:cstheme="minorHAnsi"/>
          <w:b/>
          <w:bCs/>
          <w:sz w:val="18"/>
          <w:szCs w:val="18"/>
        </w:rPr>
        <w:t>6</w:t>
      </w:r>
    </w:p>
    <w:p w14:paraId="7BB9371B" w14:textId="77777777" w:rsidR="009E6824" w:rsidRPr="007E73B7" w:rsidRDefault="009E6824" w:rsidP="00EC0DBE">
      <w:pPr>
        <w:rPr>
          <w:rFonts w:asciiTheme="minorHAnsi" w:hAnsiTheme="minorHAnsi" w:cstheme="minorHAnsi"/>
          <w:sz w:val="18"/>
          <w:szCs w:val="18"/>
        </w:rPr>
      </w:pPr>
    </w:p>
    <w:p w14:paraId="0B83F615" w14:textId="77777777" w:rsidR="009E6824" w:rsidRPr="007E73B7" w:rsidRDefault="009E6824" w:rsidP="00EC0DBE">
      <w:pPr>
        <w:rPr>
          <w:rFonts w:asciiTheme="minorHAnsi" w:hAnsiTheme="minorHAnsi" w:cstheme="minorHAnsi"/>
          <w:sz w:val="18"/>
          <w:szCs w:val="18"/>
        </w:rPr>
      </w:pPr>
    </w:p>
    <w:p w14:paraId="60842D10" w14:textId="77777777" w:rsidR="009E6824" w:rsidRPr="007E73B7" w:rsidRDefault="009E6824" w:rsidP="00EC0DBE">
      <w:pPr>
        <w:rPr>
          <w:rFonts w:asciiTheme="minorHAnsi" w:hAnsiTheme="minorHAnsi" w:cstheme="minorHAnsi"/>
          <w:sz w:val="18"/>
          <w:szCs w:val="18"/>
        </w:rPr>
      </w:pPr>
    </w:p>
    <w:p w14:paraId="49C1A9CF" w14:textId="77777777" w:rsidR="009E6824" w:rsidRPr="007E73B7" w:rsidRDefault="009E6824" w:rsidP="00EC0DBE">
      <w:pPr>
        <w:rPr>
          <w:rFonts w:asciiTheme="minorHAnsi" w:hAnsiTheme="minorHAnsi" w:cstheme="minorHAnsi"/>
          <w:sz w:val="18"/>
          <w:szCs w:val="18"/>
        </w:rPr>
      </w:pPr>
    </w:p>
    <w:p w14:paraId="259C52BA" w14:textId="77777777" w:rsidR="009E6824" w:rsidRPr="007E73B7" w:rsidRDefault="009E6824" w:rsidP="00EC0DBE">
      <w:pPr>
        <w:rPr>
          <w:rFonts w:asciiTheme="minorHAnsi" w:hAnsiTheme="minorHAnsi" w:cstheme="minorHAnsi"/>
          <w:sz w:val="18"/>
          <w:szCs w:val="18"/>
        </w:rPr>
      </w:pPr>
    </w:p>
    <w:p w14:paraId="791E6BF4" w14:textId="77777777" w:rsidR="009E6824" w:rsidRPr="007E73B7" w:rsidRDefault="009E6824" w:rsidP="00EC0DBE">
      <w:pPr>
        <w:rPr>
          <w:rFonts w:asciiTheme="minorHAnsi" w:hAnsiTheme="minorHAnsi" w:cstheme="minorHAnsi"/>
          <w:sz w:val="18"/>
          <w:szCs w:val="18"/>
        </w:rPr>
      </w:pPr>
    </w:p>
    <w:p w14:paraId="1F206D4C" w14:textId="77777777" w:rsidR="009E6824" w:rsidRPr="007E73B7" w:rsidRDefault="009E6824" w:rsidP="00EC0DBE">
      <w:pPr>
        <w:keepNext/>
        <w:jc w:val="center"/>
        <w:outlineLvl w:val="8"/>
        <w:rPr>
          <w:rFonts w:asciiTheme="minorHAnsi" w:hAnsiTheme="minorHAnsi" w:cstheme="minorHAnsi"/>
          <w:b/>
          <w:bCs/>
          <w:sz w:val="18"/>
          <w:szCs w:val="18"/>
        </w:rPr>
      </w:pPr>
      <w:r w:rsidRPr="007E73B7">
        <w:rPr>
          <w:rFonts w:asciiTheme="minorHAnsi" w:hAnsiTheme="minorHAnsi" w:cstheme="minorHAnsi"/>
          <w:b/>
          <w:bCs/>
          <w:sz w:val="18"/>
          <w:szCs w:val="18"/>
        </w:rPr>
        <w:t>SPECYFIKACJA WARUNKÓW ZAMÓWIENIA</w:t>
      </w:r>
    </w:p>
    <w:p w14:paraId="3A0DC79D" w14:textId="77777777" w:rsidR="009E6824" w:rsidRPr="007E73B7" w:rsidRDefault="009E6824" w:rsidP="00EC0DBE">
      <w:pPr>
        <w:jc w:val="center"/>
        <w:rPr>
          <w:rFonts w:asciiTheme="minorHAnsi" w:eastAsia="Arial Unicode MS" w:hAnsiTheme="minorHAnsi" w:cstheme="minorHAnsi"/>
          <w:bCs/>
          <w:sz w:val="18"/>
          <w:szCs w:val="18"/>
        </w:rPr>
      </w:pPr>
      <w:r w:rsidRPr="007E73B7">
        <w:rPr>
          <w:rFonts w:asciiTheme="minorHAnsi" w:hAnsiTheme="minorHAnsi" w:cstheme="minorHAnsi"/>
          <w:bCs/>
          <w:sz w:val="18"/>
          <w:szCs w:val="18"/>
        </w:rPr>
        <w:t xml:space="preserve">Zamówienie publiczne </w:t>
      </w:r>
      <w:r w:rsidRPr="007E73B7">
        <w:rPr>
          <w:rFonts w:asciiTheme="minorHAnsi" w:eastAsia="Arial Unicode MS" w:hAnsiTheme="minorHAnsi" w:cstheme="minorHAnsi"/>
          <w:bCs/>
          <w:sz w:val="18"/>
          <w:szCs w:val="18"/>
        </w:rPr>
        <w:t>pn.:</w:t>
      </w:r>
    </w:p>
    <w:p w14:paraId="3DAFA50E" w14:textId="77777777" w:rsidR="009E6824" w:rsidRPr="007E73B7" w:rsidRDefault="009E6824" w:rsidP="00EC0DBE">
      <w:pPr>
        <w:jc w:val="both"/>
        <w:outlineLvl w:val="0"/>
        <w:rPr>
          <w:rFonts w:asciiTheme="minorHAnsi" w:hAnsiTheme="minorHAnsi" w:cstheme="minorHAnsi"/>
          <w:b/>
          <w:bCs/>
          <w:sz w:val="18"/>
          <w:szCs w:val="18"/>
        </w:rPr>
      </w:pPr>
    </w:p>
    <w:p w14:paraId="165BEDD2" w14:textId="77777777" w:rsidR="009E6824" w:rsidRPr="007E73B7" w:rsidRDefault="009E6824" w:rsidP="00EC0DBE">
      <w:pPr>
        <w:jc w:val="both"/>
        <w:outlineLvl w:val="0"/>
        <w:rPr>
          <w:rFonts w:asciiTheme="minorHAnsi" w:hAnsiTheme="minorHAnsi" w:cstheme="minorHAnsi"/>
          <w:b/>
          <w:bCs/>
          <w:sz w:val="18"/>
          <w:szCs w:val="18"/>
        </w:rPr>
      </w:pPr>
    </w:p>
    <w:p w14:paraId="5FBF3BB2" w14:textId="77777777" w:rsidR="009E6824" w:rsidRPr="007E73B7" w:rsidRDefault="009E6824" w:rsidP="00EC0DBE">
      <w:pPr>
        <w:jc w:val="both"/>
        <w:outlineLvl w:val="0"/>
        <w:rPr>
          <w:rFonts w:asciiTheme="minorHAnsi" w:hAnsiTheme="minorHAnsi" w:cstheme="minorHAnsi"/>
          <w:b/>
          <w:bCs/>
          <w:sz w:val="18"/>
          <w:szCs w:val="18"/>
        </w:rPr>
      </w:pPr>
    </w:p>
    <w:p w14:paraId="46621486" w14:textId="77777777" w:rsidR="009E6824" w:rsidRPr="007E73B7" w:rsidRDefault="009E6824" w:rsidP="00EC0DBE">
      <w:pPr>
        <w:jc w:val="both"/>
        <w:outlineLvl w:val="0"/>
        <w:rPr>
          <w:rFonts w:asciiTheme="minorHAnsi" w:hAnsiTheme="minorHAnsi" w:cstheme="minorHAnsi"/>
          <w:b/>
          <w:bCs/>
          <w:sz w:val="18"/>
          <w:szCs w:val="18"/>
        </w:rPr>
      </w:pPr>
    </w:p>
    <w:p w14:paraId="3BBA31FF" w14:textId="77777777" w:rsidR="009E6824" w:rsidRPr="007E73B7" w:rsidRDefault="009E6824" w:rsidP="00EC0DBE">
      <w:pPr>
        <w:jc w:val="both"/>
        <w:outlineLvl w:val="0"/>
        <w:rPr>
          <w:rFonts w:asciiTheme="minorHAnsi" w:hAnsiTheme="minorHAnsi" w:cstheme="minorHAnsi"/>
          <w:b/>
          <w:bCs/>
          <w:sz w:val="18"/>
          <w:szCs w:val="18"/>
        </w:rPr>
      </w:pPr>
    </w:p>
    <w:p w14:paraId="711CCAE4" w14:textId="71A9D069" w:rsidR="0096208F" w:rsidRPr="007E73B7" w:rsidRDefault="0096208F" w:rsidP="0096208F">
      <w:pPr>
        <w:jc w:val="center"/>
        <w:rPr>
          <w:rFonts w:asciiTheme="minorHAnsi" w:hAnsiTheme="minorHAnsi" w:cstheme="minorHAnsi"/>
          <w:sz w:val="18"/>
          <w:szCs w:val="18"/>
        </w:rPr>
      </w:pPr>
      <w:bookmarkStart w:id="0" w:name="_Hlk89405323"/>
      <w:r w:rsidRPr="007E73B7">
        <w:rPr>
          <w:rFonts w:asciiTheme="minorHAnsi" w:hAnsiTheme="minorHAnsi" w:cstheme="minorHAnsi"/>
          <w:b/>
          <w:sz w:val="18"/>
          <w:szCs w:val="18"/>
        </w:rPr>
        <w:t xml:space="preserve">Sukcesywna dostawa produktów spożywczych dla potrzeb </w:t>
      </w:r>
      <w:r w:rsidR="00FD0AB0" w:rsidRPr="007E73B7">
        <w:rPr>
          <w:rFonts w:asciiTheme="minorHAnsi" w:hAnsiTheme="minorHAnsi" w:cstheme="minorHAnsi"/>
          <w:b/>
          <w:sz w:val="18"/>
          <w:szCs w:val="18"/>
        </w:rPr>
        <w:t>Zespołu Szkolno-Przedszkolnego nr 3</w:t>
      </w:r>
      <w:r w:rsidR="00D6721D">
        <w:rPr>
          <w:rFonts w:asciiTheme="minorHAnsi" w:hAnsiTheme="minorHAnsi" w:cstheme="minorHAnsi"/>
          <w:b/>
          <w:sz w:val="18"/>
          <w:szCs w:val="18"/>
        </w:rPr>
        <w:t xml:space="preserve"> </w:t>
      </w:r>
      <w:r w:rsidRPr="007E73B7">
        <w:rPr>
          <w:rFonts w:asciiTheme="minorHAnsi" w:hAnsiTheme="minorHAnsi" w:cstheme="minorHAnsi"/>
          <w:b/>
          <w:sz w:val="18"/>
          <w:szCs w:val="18"/>
        </w:rPr>
        <w:t xml:space="preserve">we Wrocławiu </w:t>
      </w:r>
      <w:r w:rsidR="00B961AB" w:rsidRPr="007E73B7">
        <w:rPr>
          <w:rFonts w:asciiTheme="minorHAnsi" w:hAnsiTheme="minorHAnsi" w:cstheme="minorHAnsi"/>
          <w:b/>
          <w:sz w:val="18"/>
          <w:szCs w:val="18"/>
        </w:rPr>
        <w:br/>
      </w:r>
      <w:r w:rsidRPr="007E73B7">
        <w:rPr>
          <w:rFonts w:asciiTheme="minorHAnsi" w:hAnsiTheme="minorHAnsi" w:cstheme="minorHAnsi"/>
          <w:b/>
          <w:sz w:val="18"/>
          <w:szCs w:val="18"/>
        </w:rPr>
        <w:t xml:space="preserve">z  podziałem na zadania. </w:t>
      </w:r>
      <w:r w:rsidRPr="007E73B7">
        <w:rPr>
          <w:rFonts w:asciiTheme="minorHAnsi" w:hAnsiTheme="minorHAnsi" w:cstheme="minorHAnsi"/>
          <w:b/>
          <w:sz w:val="18"/>
          <w:szCs w:val="18"/>
        </w:rPr>
        <w:br/>
      </w:r>
    </w:p>
    <w:bookmarkEnd w:id="0"/>
    <w:p w14:paraId="78A08310" w14:textId="77777777" w:rsidR="009E6824" w:rsidRPr="007E73B7" w:rsidRDefault="009E6824" w:rsidP="00EC0DBE">
      <w:pPr>
        <w:jc w:val="both"/>
        <w:outlineLvl w:val="0"/>
        <w:rPr>
          <w:rFonts w:asciiTheme="minorHAnsi" w:hAnsiTheme="minorHAnsi" w:cstheme="minorHAnsi"/>
          <w:b/>
          <w:bCs/>
          <w:sz w:val="18"/>
          <w:szCs w:val="18"/>
        </w:rPr>
      </w:pPr>
    </w:p>
    <w:p w14:paraId="40D0EEEE" w14:textId="77777777" w:rsidR="009E6824" w:rsidRPr="007E73B7" w:rsidRDefault="009E6824" w:rsidP="00EC0DBE">
      <w:pPr>
        <w:jc w:val="both"/>
        <w:outlineLvl w:val="0"/>
        <w:rPr>
          <w:rFonts w:asciiTheme="minorHAnsi" w:hAnsiTheme="minorHAnsi" w:cstheme="minorHAnsi"/>
          <w:b/>
          <w:bCs/>
          <w:sz w:val="18"/>
          <w:szCs w:val="18"/>
        </w:rPr>
      </w:pPr>
    </w:p>
    <w:p w14:paraId="2A6AEC84" w14:textId="77777777" w:rsidR="009E6824" w:rsidRPr="007E73B7" w:rsidRDefault="009E6824" w:rsidP="00EC0DBE">
      <w:pPr>
        <w:jc w:val="both"/>
        <w:outlineLvl w:val="0"/>
        <w:rPr>
          <w:rFonts w:asciiTheme="minorHAnsi" w:hAnsiTheme="minorHAnsi" w:cstheme="minorHAnsi"/>
          <w:b/>
          <w:bCs/>
          <w:sz w:val="18"/>
          <w:szCs w:val="18"/>
        </w:rPr>
      </w:pPr>
    </w:p>
    <w:p w14:paraId="63004570" w14:textId="77777777" w:rsidR="00C66C35" w:rsidRPr="007E73B7" w:rsidRDefault="00C66C35" w:rsidP="00C66C35">
      <w:pPr>
        <w:autoSpaceDE w:val="0"/>
        <w:autoSpaceDN w:val="0"/>
        <w:adjustRightInd w:val="0"/>
        <w:jc w:val="center"/>
        <w:rPr>
          <w:rFonts w:asciiTheme="minorHAnsi" w:hAnsiTheme="minorHAnsi" w:cstheme="minorHAnsi"/>
          <w:sz w:val="18"/>
          <w:szCs w:val="18"/>
        </w:rPr>
      </w:pPr>
      <w:r w:rsidRPr="007E73B7">
        <w:rPr>
          <w:rFonts w:asciiTheme="minorHAnsi" w:hAnsiTheme="minorHAnsi" w:cstheme="minorHAnsi"/>
          <w:sz w:val="18"/>
          <w:szCs w:val="18"/>
        </w:rPr>
        <w:t xml:space="preserve">Postępowanie o udzielenie zamówienia publicznego prowadzonego w trybie podstawowym - </w:t>
      </w:r>
      <w:r w:rsidRPr="007E73B7">
        <w:rPr>
          <w:rFonts w:asciiTheme="minorHAnsi" w:hAnsiTheme="minorHAnsi" w:cstheme="minorHAnsi"/>
          <w:sz w:val="18"/>
          <w:szCs w:val="18"/>
        </w:rPr>
        <w:br/>
        <w:t xml:space="preserve">art. 275 pkt 1  ustawy z dnia 11 września 2019 r. – Prawo zamówień publicznych, </w:t>
      </w:r>
      <w:r w:rsidRPr="007E73B7">
        <w:rPr>
          <w:rFonts w:asciiTheme="minorHAnsi" w:hAnsiTheme="minorHAnsi" w:cstheme="minorHAnsi"/>
          <w:sz w:val="18"/>
          <w:szCs w:val="18"/>
        </w:rPr>
        <w:br/>
        <w:t>na dostawy o wartości nie przekraczającej progów unijnych.</w:t>
      </w:r>
    </w:p>
    <w:p w14:paraId="1C74D074" w14:textId="77777777" w:rsidR="00C66C35" w:rsidRPr="007E73B7" w:rsidRDefault="00C66C35" w:rsidP="00C66C35">
      <w:pPr>
        <w:autoSpaceDE w:val="0"/>
        <w:autoSpaceDN w:val="0"/>
        <w:adjustRightInd w:val="0"/>
        <w:jc w:val="center"/>
        <w:rPr>
          <w:rFonts w:asciiTheme="minorHAnsi" w:hAnsiTheme="minorHAnsi" w:cstheme="minorHAnsi"/>
          <w:bCs/>
          <w:sz w:val="18"/>
          <w:szCs w:val="18"/>
        </w:rPr>
      </w:pPr>
    </w:p>
    <w:p w14:paraId="486DA1CB" w14:textId="77777777" w:rsidR="00C66C35" w:rsidRPr="007E73B7" w:rsidRDefault="00C66C35" w:rsidP="00C66C35">
      <w:pPr>
        <w:autoSpaceDE w:val="0"/>
        <w:autoSpaceDN w:val="0"/>
        <w:adjustRightInd w:val="0"/>
        <w:jc w:val="center"/>
        <w:rPr>
          <w:rFonts w:asciiTheme="minorHAnsi" w:hAnsiTheme="minorHAnsi" w:cstheme="minorHAnsi"/>
          <w:bCs/>
          <w:sz w:val="18"/>
          <w:szCs w:val="18"/>
        </w:rPr>
      </w:pPr>
      <w:r w:rsidRPr="007E73B7">
        <w:rPr>
          <w:rFonts w:asciiTheme="minorHAnsi" w:hAnsiTheme="minorHAnsi" w:cstheme="minorHAnsi"/>
          <w:bCs/>
          <w:sz w:val="18"/>
          <w:szCs w:val="18"/>
        </w:rPr>
        <w:t xml:space="preserve">Przedmiotowe postępowanie prowadzone jest przy użyciu środków komunikacji elektronicznej. </w:t>
      </w:r>
      <w:r w:rsidRPr="007E73B7">
        <w:rPr>
          <w:rFonts w:asciiTheme="minorHAnsi" w:hAnsiTheme="minorHAnsi" w:cstheme="minorHAnsi"/>
          <w:bCs/>
          <w:sz w:val="18"/>
          <w:szCs w:val="18"/>
        </w:rPr>
        <w:br/>
        <w:t xml:space="preserve">Postępowanie prowadzone jest na platformie e-zamówienia. </w:t>
      </w:r>
    </w:p>
    <w:p w14:paraId="30E4D6AB" w14:textId="77777777" w:rsidR="00C66C35" w:rsidRPr="007E73B7" w:rsidRDefault="00C66C35" w:rsidP="00C66C35">
      <w:pPr>
        <w:autoSpaceDE w:val="0"/>
        <w:autoSpaceDN w:val="0"/>
        <w:adjustRightInd w:val="0"/>
        <w:jc w:val="center"/>
        <w:rPr>
          <w:rFonts w:asciiTheme="minorHAnsi" w:hAnsiTheme="minorHAnsi" w:cstheme="minorHAnsi"/>
          <w:bCs/>
          <w:sz w:val="18"/>
          <w:szCs w:val="18"/>
        </w:rPr>
      </w:pPr>
    </w:p>
    <w:p w14:paraId="560C2381" w14:textId="77777777" w:rsidR="00C66C35" w:rsidRPr="007E73B7" w:rsidRDefault="00C66C35" w:rsidP="00C66C35">
      <w:pPr>
        <w:autoSpaceDE w:val="0"/>
        <w:autoSpaceDN w:val="0"/>
        <w:adjustRightInd w:val="0"/>
        <w:jc w:val="center"/>
        <w:rPr>
          <w:rFonts w:asciiTheme="minorHAnsi" w:hAnsiTheme="minorHAnsi" w:cstheme="minorHAnsi"/>
          <w:bCs/>
          <w:sz w:val="18"/>
          <w:szCs w:val="18"/>
        </w:rPr>
      </w:pPr>
    </w:p>
    <w:p w14:paraId="2ABAED59" w14:textId="77777777" w:rsidR="00C66C35" w:rsidRPr="007E73B7" w:rsidRDefault="00C66C35" w:rsidP="00C66C35">
      <w:pPr>
        <w:autoSpaceDE w:val="0"/>
        <w:autoSpaceDN w:val="0"/>
        <w:adjustRightInd w:val="0"/>
        <w:jc w:val="both"/>
        <w:rPr>
          <w:rFonts w:asciiTheme="minorHAnsi" w:hAnsiTheme="minorHAnsi" w:cstheme="minorHAnsi"/>
          <w:b/>
          <w:bCs/>
          <w:sz w:val="18"/>
          <w:szCs w:val="18"/>
        </w:rPr>
      </w:pPr>
    </w:p>
    <w:p w14:paraId="60302EDF" w14:textId="77777777" w:rsidR="00C66C35" w:rsidRPr="007E73B7" w:rsidRDefault="00C66C35" w:rsidP="00C857E1">
      <w:pPr>
        <w:autoSpaceDE w:val="0"/>
        <w:autoSpaceDN w:val="0"/>
        <w:adjustRightInd w:val="0"/>
        <w:jc w:val="center"/>
        <w:rPr>
          <w:rFonts w:asciiTheme="minorHAnsi" w:hAnsiTheme="minorHAnsi" w:cstheme="minorHAnsi"/>
          <w:b/>
          <w:bCs/>
          <w:sz w:val="18"/>
          <w:szCs w:val="18"/>
        </w:rPr>
      </w:pPr>
      <w:r w:rsidRPr="007E73B7">
        <w:rPr>
          <w:rFonts w:asciiTheme="minorHAnsi" w:hAnsiTheme="minorHAnsi" w:cstheme="minorHAnsi"/>
          <w:b/>
          <w:bCs/>
          <w:sz w:val="18"/>
          <w:szCs w:val="18"/>
        </w:rPr>
        <w:t>IDENTYFIKATOR POSTĘPOWANIA NA PLATFORMIE E-ZAMOWIENIA:</w:t>
      </w:r>
    </w:p>
    <w:p w14:paraId="3382FC0D" w14:textId="0E7F95C5" w:rsidR="00C66C35" w:rsidRPr="007E73B7" w:rsidRDefault="00585E04" w:rsidP="00C857E1">
      <w:pPr>
        <w:autoSpaceDE w:val="0"/>
        <w:autoSpaceDN w:val="0"/>
        <w:adjustRightInd w:val="0"/>
        <w:jc w:val="center"/>
        <w:rPr>
          <w:rFonts w:asciiTheme="minorHAnsi" w:hAnsiTheme="minorHAnsi" w:cstheme="minorHAnsi"/>
          <w:b/>
          <w:bCs/>
          <w:sz w:val="18"/>
          <w:szCs w:val="18"/>
        </w:rPr>
      </w:pPr>
      <w:r>
        <w:rPr>
          <w:rFonts w:ascii="Roboto" w:hAnsi="Roboto"/>
          <w:color w:val="4A4A4A"/>
          <w:shd w:val="clear" w:color="auto" w:fill="FFFFFF"/>
        </w:rPr>
        <w:t>ocds-148610-b7bf639e-a2e6-4834-9885-10c7fd0911cd</w:t>
      </w:r>
    </w:p>
    <w:tbl>
      <w:tblPr>
        <w:tblW w:w="10099" w:type="dxa"/>
        <w:tblLook w:val="00A0" w:firstRow="1" w:lastRow="0" w:firstColumn="1" w:lastColumn="0" w:noHBand="0" w:noVBand="0"/>
      </w:tblPr>
      <w:tblGrid>
        <w:gridCol w:w="7021"/>
        <w:gridCol w:w="3078"/>
      </w:tblGrid>
      <w:tr w:rsidR="00C66C35" w:rsidRPr="007E73B7" w14:paraId="5A29751A" w14:textId="77777777" w:rsidTr="00C66C35">
        <w:trPr>
          <w:trHeight w:val="1024"/>
        </w:trPr>
        <w:tc>
          <w:tcPr>
            <w:tcW w:w="0" w:type="auto"/>
          </w:tcPr>
          <w:p w14:paraId="430C4CCC" w14:textId="09BB51DA" w:rsidR="00C66C35" w:rsidRPr="007E73B7" w:rsidRDefault="00C66C35" w:rsidP="007C2EFF">
            <w:pPr>
              <w:rPr>
                <w:rFonts w:asciiTheme="minorHAnsi" w:hAnsiTheme="minorHAnsi" w:cstheme="minorHAnsi"/>
                <w:b/>
                <w:bCs/>
                <w:sz w:val="18"/>
                <w:szCs w:val="18"/>
              </w:rPr>
            </w:pPr>
          </w:p>
        </w:tc>
        <w:tc>
          <w:tcPr>
            <w:tcW w:w="3078" w:type="dxa"/>
          </w:tcPr>
          <w:p w14:paraId="49EB124A" w14:textId="77777777" w:rsidR="00C66C35" w:rsidRPr="007E73B7" w:rsidRDefault="00C66C35" w:rsidP="00C857E1">
            <w:pPr>
              <w:suppressAutoHyphens/>
              <w:jc w:val="center"/>
              <w:rPr>
                <w:rFonts w:asciiTheme="minorHAnsi" w:hAnsiTheme="minorHAnsi" w:cstheme="minorHAnsi"/>
                <w:b/>
                <w:bCs/>
                <w:sz w:val="18"/>
                <w:szCs w:val="18"/>
              </w:rPr>
            </w:pPr>
          </w:p>
        </w:tc>
      </w:tr>
    </w:tbl>
    <w:p w14:paraId="037E4695" w14:textId="77777777" w:rsidR="009E6824" w:rsidRPr="007E73B7" w:rsidRDefault="009E6824" w:rsidP="00EC0DBE">
      <w:pPr>
        <w:rPr>
          <w:rFonts w:asciiTheme="minorHAnsi" w:hAnsiTheme="minorHAnsi" w:cstheme="minorHAnsi"/>
          <w:bCs/>
          <w:sz w:val="18"/>
          <w:szCs w:val="18"/>
        </w:rPr>
      </w:pPr>
    </w:p>
    <w:tbl>
      <w:tblPr>
        <w:tblW w:w="4732" w:type="dxa"/>
        <w:tblLook w:val="00A0" w:firstRow="1" w:lastRow="0" w:firstColumn="1" w:lastColumn="0" w:noHBand="0" w:noVBand="0"/>
      </w:tblPr>
      <w:tblGrid>
        <w:gridCol w:w="1487"/>
        <w:gridCol w:w="3245"/>
      </w:tblGrid>
      <w:tr w:rsidR="00D345F3" w:rsidRPr="007E73B7" w14:paraId="4C9F08BA" w14:textId="77777777" w:rsidTr="00865089">
        <w:trPr>
          <w:trHeight w:val="1161"/>
        </w:trPr>
        <w:tc>
          <w:tcPr>
            <w:tcW w:w="0" w:type="auto"/>
          </w:tcPr>
          <w:p w14:paraId="1E667755" w14:textId="77777777" w:rsidR="00D345F3" w:rsidRPr="007E73B7" w:rsidRDefault="00D345F3" w:rsidP="00E1220E">
            <w:pPr>
              <w:rPr>
                <w:rFonts w:asciiTheme="minorHAnsi" w:hAnsiTheme="minorHAnsi" w:cstheme="minorHAnsi"/>
                <w:bCs/>
                <w:sz w:val="18"/>
                <w:szCs w:val="18"/>
              </w:rPr>
            </w:pPr>
          </w:p>
          <w:p w14:paraId="5BFCAA01" w14:textId="77777777" w:rsidR="00D345F3" w:rsidRPr="007E73B7" w:rsidRDefault="00D345F3" w:rsidP="00E1220E">
            <w:pPr>
              <w:rPr>
                <w:rFonts w:asciiTheme="minorHAnsi" w:hAnsiTheme="minorHAnsi" w:cstheme="minorHAnsi"/>
                <w:bCs/>
                <w:sz w:val="18"/>
                <w:szCs w:val="18"/>
              </w:rPr>
            </w:pPr>
            <w:r w:rsidRPr="007E73B7">
              <w:rPr>
                <w:rFonts w:asciiTheme="minorHAnsi" w:hAnsiTheme="minorHAnsi" w:cstheme="minorHAnsi"/>
                <w:bCs/>
                <w:sz w:val="18"/>
                <w:szCs w:val="18"/>
              </w:rPr>
              <w:t>Zamawiający:</w:t>
            </w:r>
          </w:p>
        </w:tc>
        <w:tc>
          <w:tcPr>
            <w:tcW w:w="0" w:type="auto"/>
          </w:tcPr>
          <w:p w14:paraId="0712D610" w14:textId="77777777" w:rsidR="00D345F3" w:rsidRPr="007E73B7" w:rsidRDefault="00FD0AB0" w:rsidP="008969AD">
            <w:pPr>
              <w:pStyle w:val="p"/>
              <w:rPr>
                <w:rFonts w:asciiTheme="minorHAnsi" w:hAnsiTheme="minorHAnsi" w:cstheme="minorHAnsi"/>
                <w:sz w:val="18"/>
                <w:szCs w:val="18"/>
              </w:rPr>
            </w:pPr>
            <w:r w:rsidRPr="007E73B7">
              <w:rPr>
                <w:rFonts w:asciiTheme="minorHAnsi" w:hAnsiTheme="minorHAnsi" w:cstheme="minorHAnsi"/>
                <w:sz w:val="18"/>
                <w:szCs w:val="18"/>
              </w:rPr>
              <w:t>Zespół Szkolno-Przedszkolny nr 3</w:t>
            </w:r>
          </w:p>
          <w:p w14:paraId="78AAD44A" w14:textId="77777777" w:rsidR="00FD0AB0" w:rsidRPr="007E73B7" w:rsidRDefault="00FD0AB0" w:rsidP="008969AD">
            <w:pPr>
              <w:pStyle w:val="p"/>
              <w:rPr>
                <w:rFonts w:asciiTheme="minorHAnsi" w:hAnsiTheme="minorHAnsi" w:cstheme="minorHAnsi"/>
                <w:bCs/>
                <w:sz w:val="18"/>
                <w:szCs w:val="18"/>
              </w:rPr>
            </w:pPr>
            <w:r w:rsidRPr="007E73B7">
              <w:rPr>
                <w:rFonts w:asciiTheme="minorHAnsi" w:hAnsiTheme="minorHAnsi" w:cstheme="minorHAnsi"/>
                <w:sz w:val="18"/>
                <w:szCs w:val="18"/>
              </w:rPr>
              <w:t>Ul. Inflancka 13, 51-354 Wrocław</w:t>
            </w:r>
          </w:p>
        </w:tc>
      </w:tr>
    </w:tbl>
    <w:p w14:paraId="0C1EAC81" w14:textId="77777777" w:rsidR="009E6824" w:rsidRPr="007E73B7" w:rsidRDefault="009E6824" w:rsidP="00EC0DBE">
      <w:pPr>
        <w:rPr>
          <w:rFonts w:asciiTheme="minorHAnsi" w:hAnsiTheme="minorHAnsi" w:cstheme="minorHAnsi"/>
          <w:bCs/>
          <w:sz w:val="18"/>
          <w:szCs w:val="18"/>
        </w:rPr>
      </w:pPr>
    </w:p>
    <w:p w14:paraId="0FCC77AE" w14:textId="77777777" w:rsidR="009E6824" w:rsidRPr="007E73B7" w:rsidRDefault="009E6824" w:rsidP="00EC0DBE">
      <w:pPr>
        <w:rPr>
          <w:rFonts w:asciiTheme="minorHAnsi" w:hAnsiTheme="minorHAnsi" w:cstheme="minorHAnsi"/>
          <w:sz w:val="18"/>
          <w:szCs w:val="18"/>
        </w:rPr>
      </w:pPr>
    </w:p>
    <w:p w14:paraId="32180522" w14:textId="77777777" w:rsidR="009E6824" w:rsidRPr="007E73B7" w:rsidRDefault="009E6824" w:rsidP="00EC0DBE">
      <w:pPr>
        <w:rPr>
          <w:rFonts w:asciiTheme="minorHAnsi" w:hAnsiTheme="minorHAnsi" w:cstheme="minorHAnsi"/>
          <w:sz w:val="18"/>
          <w:szCs w:val="18"/>
        </w:rPr>
      </w:pPr>
    </w:p>
    <w:p w14:paraId="5E89C8A9" w14:textId="77777777" w:rsidR="009E6824" w:rsidRPr="007E73B7" w:rsidRDefault="009E6824" w:rsidP="00EC0DBE">
      <w:pPr>
        <w:rPr>
          <w:rFonts w:asciiTheme="minorHAnsi" w:hAnsiTheme="minorHAnsi" w:cstheme="minorHAnsi"/>
          <w:sz w:val="18"/>
          <w:szCs w:val="18"/>
        </w:rPr>
      </w:pPr>
    </w:p>
    <w:p w14:paraId="66E3D708" w14:textId="77777777" w:rsidR="009E6824" w:rsidRPr="007E73B7" w:rsidRDefault="009E6824" w:rsidP="00EC0DBE">
      <w:pPr>
        <w:rPr>
          <w:rFonts w:asciiTheme="minorHAnsi" w:hAnsiTheme="minorHAnsi" w:cstheme="minorHAnsi"/>
          <w:sz w:val="18"/>
          <w:szCs w:val="18"/>
        </w:rPr>
      </w:pPr>
    </w:p>
    <w:p w14:paraId="4DBD2D5D" w14:textId="77777777" w:rsidR="009E6824" w:rsidRPr="007E73B7" w:rsidRDefault="009E6824" w:rsidP="00EC0DBE">
      <w:pPr>
        <w:rPr>
          <w:rFonts w:asciiTheme="minorHAnsi" w:hAnsiTheme="minorHAnsi" w:cstheme="minorHAnsi"/>
          <w:sz w:val="18"/>
          <w:szCs w:val="18"/>
        </w:rPr>
      </w:pPr>
    </w:p>
    <w:p w14:paraId="6D82325B" w14:textId="77777777" w:rsidR="009E6824" w:rsidRPr="007E73B7" w:rsidRDefault="009E6824" w:rsidP="00EC0DBE">
      <w:pPr>
        <w:rPr>
          <w:rFonts w:asciiTheme="minorHAnsi" w:hAnsiTheme="minorHAnsi" w:cstheme="minorHAnsi"/>
          <w:sz w:val="18"/>
          <w:szCs w:val="18"/>
        </w:rPr>
      </w:pPr>
    </w:p>
    <w:p w14:paraId="36D2CAA4" w14:textId="77777777" w:rsidR="009E6824" w:rsidRPr="007E73B7" w:rsidRDefault="009E6824" w:rsidP="00EC0DBE">
      <w:pPr>
        <w:rPr>
          <w:rFonts w:asciiTheme="minorHAnsi" w:hAnsiTheme="minorHAnsi" w:cstheme="minorHAnsi"/>
          <w:sz w:val="18"/>
          <w:szCs w:val="18"/>
        </w:rPr>
      </w:pPr>
    </w:p>
    <w:p w14:paraId="4FB4B98A" w14:textId="77777777" w:rsidR="009E6824" w:rsidRPr="007E73B7" w:rsidRDefault="009E6824" w:rsidP="00EC0DBE">
      <w:pPr>
        <w:rPr>
          <w:rFonts w:asciiTheme="minorHAnsi" w:hAnsiTheme="minorHAnsi" w:cstheme="minorHAnsi"/>
          <w:sz w:val="18"/>
          <w:szCs w:val="18"/>
        </w:rPr>
      </w:pPr>
    </w:p>
    <w:p w14:paraId="633EB34E" w14:textId="07DCFE79" w:rsidR="009E6824" w:rsidRPr="007E73B7" w:rsidRDefault="003F5728" w:rsidP="00EE0BBB">
      <w:pPr>
        <w:pBdr>
          <w:top w:val="single" w:sz="6" w:space="0" w:color="auto"/>
        </w:pBdr>
        <w:jc w:val="center"/>
        <w:rPr>
          <w:rFonts w:asciiTheme="minorHAnsi" w:hAnsiTheme="minorHAnsi" w:cstheme="minorHAnsi"/>
          <w:sz w:val="18"/>
          <w:szCs w:val="18"/>
        </w:rPr>
      </w:pPr>
      <w:r w:rsidRPr="007E73B7">
        <w:rPr>
          <w:rFonts w:asciiTheme="minorHAnsi" w:hAnsiTheme="minorHAnsi" w:cstheme="minorHAnsi"/>
          <w:sz w:val="18"/>
          <w:szCs w:val="18"/>
        </w:rPr>
        <w:t>Wrocław</w:t>
      </w:r>
      <w:r w:rsidR="009E6824" w:rsidRPr="007E73B7">
        <w:rPr>
          <w:rFonts w:asciiTheme="minorHAnsi" w:hAnsiTheme="minorHAnsi" w:cstheme="minorHAnsi"/>
          <w:sz w:val="18"/>
          <w:szCs w:val="18"/>
        </w:rPr>
        <w:t xml:space="preserve">, </w:t>
      </w:r>
      <w:r w:rsidR="00585E04">
        <w:rPr>
          <w:rFonts w:asciiTheme="minorHAnsi" w:hAnsiTheme="minorHAnsi" w:cstheme="minorHAnsi"/>
          <w:sz w:val="18"/>
          <w:szCs w:val="18"/>
        </w:rPr>
        <w:t>luty 2026</w:t>
      </w:r>
    </w:p>
    <w:p w14:paraId="77719ECF" w14:textId="77777777" w:rsidR="009E6824" w:rsidRPr="007E73B7" w:rsidRDefault="009E6824" w:rsidP="00EC0DBE">
      <w:pPr>
        <w:rPr>
          <w:rFonts w:asciiTheme="minorHAnsi" w:hAnsiTheme="minorHAnsi" w:cstheme="minorHAnsi"/>
          <w:b/>
          <w:bCs/>
          <w:sz w:val="18"/>
          <w:szCs w:val="18"/>
        </w:rPr>
      </w:pPr>
      <w:r w:rsidRPr="007E73B7">
        <w:rPr>
          <w:rFonts w:asciiTheme="minorHAnsi" w:hAnsiTheme="minorHAnsi" w:cstheme="minorHAnsi"/>
          <w:b/>
          <w:bCs/>
          <w:sz w:val="18"/>
          <w:szCs w:val="18"/>
        </w:rPr>
        <w:br w:type="page"/>
      </w:r>
      <w:r w:rsidRPr="007E73B7">
        <w:rPr>
          <w:rFonts w:asciiTheme="minorHAnsi" w:hAnsiTheme="minorHAnsi" w:cstheme="minorHAnsi"/>
          <w:b/>
          <w:bCs/>
          <w:sz w:val="18"/>
          <w:szCs w:val="18"/>
        </w:rPr>
        <w:lastRenderedPageBreak/>
        <w:t>SPIS TREŚCI:</w:t>
      </w:r>
    </w:p>
    <w:p w14:paraId="5CE6657B"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Postanowienia ogólne. Tryb udzielenia zamówienia.</w:t>
      </w:r>
    </w:p>
    <w:p w14:paraId="0DD00A4F"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Ochrona danych osobowych.</w:t>
      </w:r>
    </w:p>
    <w:p w14:paraId="01283E63"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Opis przedmiotu zamówienia.</w:t>
      </w:r>
    </w:p>
    <w:p w14:paraId="7FEE0C97"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Podwykonawstwo.</w:t>
      </w:r>
    </w:p>
    <w:p w14:paraId="6A65F8A3"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Termin wykonania zamówienia.</w:t>
      </w:r>
    </w:p>
    <w:p w14:paraId="65006D4A"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Warunki udziału w postępowaniu.</w:t>
      </w:r>
    </w:p>
    <w:p w14:paraId="5C6D952F"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Podstawy wykluczenia Wykonawców.</w:t>
      </w:r>
    </w:p>
    <w:p w14:paraId="73011C17"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Podmiotowe środki dowodowe, jakie zobowiązani są dostarczyć Wykonawcy w celu wykazania braku podstaw wykluczenia oraz potwierdzenia spełniania warunków udziału w postępowaniu.</w:t>
      </w:r>
    </w:p>
    <w:p w14:paraId="0C9F8D67"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Informacja dla Wykonawców polegających na zdolnościach podmiotów udostępniających zasoby.</w:t>
      </w:r>
    </w:p>
    <w:p w14:paraId="60006363"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Informacja dla Wykonawców wspólnie ubiegających się o udzielenie zamówienia (spółki cywilne/konsorcja).</w:t>
      </w:r>
    </w:p>
    <w:p w14:paraId="09F1A4EF"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Sposób komunikacji.</w:t>
      </w:r>
    </w:p>
    <w:p w14:paraId="165121BE"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Udzielanie wyjaśnień treści SWZ.</w:t>
      </w:r>
    </w:p>
    <w:p w14:paraId="4188435A"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Opis sposobu przygotowania ofert oraz wymagania formalne dotyczące składanych oświadczeń i dokumentów.</w:t>
      </w:r>
    </w:p>
    <w:p w14:paraId="238C988E"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Opis sposobu obliczenia ceny oferty.</w:t>
      </w:r>
    </w:p>
    <w:p w14:paraId="63C556A7"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Wymagania dotyczące wadium.</w:t>
      </w:r>
    </w:p>
    <w:p w14:paraId="249A210E"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Miejsce oraz termin składania ofert.</w:t>
      </w:r>
    </w:p>
    <w:p w14:paraId="47F2EE80"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Miejsce, sposób i termin otwarcia ofert.</w:t>
      </w:r>
    </w:p>
    <w:p w14:paraId="4DB48B3A"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Termin związania ofertą.</w:t>
      </w:r>
    </w:p>
    <w:p w14:paraId="224E0B09"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Kryteria wyboru i sposób oceny ofert oraz udzielenie zamówienia.</w:t>
      </w:r>
    </w:p>
    <w:p w14:paraId="270A1F61"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Ogłoszenie wyników postępowania oraz informacja o formalnościach, jakie powinny zostać dopełnione po wyborze oferty w celu zawarcia umowy w sprawie zamówienia publicznego.</w:t>
      </w:r>
    </w:p>
    <w:p w14:paraId="4A628E2D"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Zabezpieczenie należytego wykonania umowy.</w:t>
      </w:r>
    </w:p>
    <w:p w14:paraId="41F52831"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Istotne dla stron postanowienia, które zostaną wprowadzone do treści zawieranej umowy w sprawie zamówienia publicznego, ogólne warunki umowy lub wzór umowy, jeżeli Zamawiający wymaga od Wykonawcy, aby zawarł z nim umowę w sprawie zamówienia publicznego na takich warunkach.</w:t>
      </w:r>
    </w:p>
    <w:p w14:paraId="7513C374" w14:textId="77777777" w:rsidR="009E6824" w:rsidRPr="007E73B7" w:rsidRDefault="009E6824" w:rsidP="00996D98">
      <w:pPr>
        <w:widowControl w:val="0"/>
        <w:numPr>
          <w:ilvl w:val="0"/>
          <w:numId w:val="3"/>
        </w:numPr>
        <w:tabs>
          <w:tab w:val="clear" w:pos="1174"/>
        </w:tabs>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Pouczenie o środkach ochrony prawnej.</w:t>
      </w:r>
    </w:p>
    <w:p w14:paraId="123E2950" w14:textId="77777777" w:rsidR="009E6824" w:rsidRPr="007E73B7" w:rsidRDefault="009E6824" w:rsidP="00EC0DBE">
      <w:pPr>
        <w:widowControl w:val="0"/>
        <w:rPr>
          <w:rFonts w:asciiTheme="minorHAnsi" w:hAnsiTheme="minorHAnsi" w:cstheme="minorHAnsi"/>
          <w:bCs/>
          <w:sz w:val="18"/>
          <w:szCs w:val="18"/>
        </w:rPr>
      </w:pPr>
    </w:p>
    <w:p w14:paraId="75C39263" w14:textId="77777777" w:rsidR="009E6824" w:rsidRPr="007E73B7" w:rsidRDefault="009E6824" w:rsidP="00EC0DBE">
      <w:pPr>
        <w:widowControl w:val="0"/>
        <w:rPr>
          <w:rFonts w:asciiTheme="minorHAnsi" w:hAnsiTheme="minorHAnsi" w:cstheme="minorHAnsi"/>
          <w:b/>
          <w:bCs/>
          <w:sz w:val="18"/>
          <w:szCs w:val="18"/>
        </w:rPr>
      </w:pPr>
      <w:r w:rsidRPr="007E73B7">
        <w:rPr>
          <w:rFonts w:asciiTheme="minorHAnsi" w:hAnsiTheme="minorHAnsi" w:cstheme="minorHAnsi"/>
          <w:b/>
          <w:bCs/>
          <w:sz w:val="18"/>
          <w:szCs w:val="18"/>
        </w:rPr>
        <w:t>ZAŁĄCZNIKI:</w:t>
      </w:r>
    </w:p>
    <w:p w14:paraId="6AD3E63C" w14:textId="77777777" w:rsidR="002105B8" w:rsidRPr="007E73B7" w:rsidRDefault="002105B8" w:rsidP="002105B8">
      <w:pPr>
        <w:widowControl w:val="0"/>
        <w:spacing w:line="269" w:lineRule="auto"/>
        <w:jc w:val="both"/>
        <w:rPr>
          <w:rFonts w:asciiTheme="minorHAnsi" w:hAnsiTheme="minorHAnsi" w:cstheme="minorHAnsi"/>
          <w:sz w:val="18"/>
          <w:szCs w:val="18"/>
        </w:rPr>
      </w:pPr>
      <w:r w:rsidRPr="007E73B7">
        <w:rPr>
          <w:rFonts w:asciiTheme="minorHAnsi" w:hAnsiTheme="minorHAnsi" w:cstheme="minorHAnsi"/>
          <w:sz w:val="18"/>
          <w:szCs w:val="18"/>
        </w:rPr>
        <w:t xml:space="preserve">Załącznik nr </w:t>
      </w:r>
      <w:r w:rsidR="0079765C" w:rsidRPr="007E73B7">
        <w:rPr>
          <w:rFonts w:asciiTheme="minorHAnsi" w:hAnsiTheme="minorHAnsi" w:cstheme="minorHAnsi"/>
          <w:sz w:val="18"/>
          <w:szCs w:val="18"/>
        </w:rPr>
        <w:t>1</w:t>
      </w:r>
      <w:r w:rsidRPr="007E73B7">
        <w:rPr>
          <w:rFonts w:asciiTheme="minorHAnsi" w:hAnsiTheme="minorHAnsi" w:cstheme="minorHAnsi"/>
          <w:sz w:val="18"/>
          <w:szCs w:val="18"/>
        </w:rPr>
        <w:t xml:space="preserve">    OŚWIADCZENIE WYKONAWCY ZGODNE Z ART. 125 UST. 1 PZP</w:t>
      </w:r>
    </w:p>
    <w:p w14:paraId="5E3478D1" w14:textId="77777777" w:rsidR="002105B8" w:rsidRPr="007E73B7" w:rsidRDefault="002105B8" w:rsidP="002105B8">
      <w:pPr>
        <w:widowControl w:val="0"/>
        <w:spacing w:line="269" w:lineRule="auto"/>
        <w:jc w:val="both"/>
        <w:rPr>
          <w:rFonts w:asciiTheme="minorHAnsi" w:hAnsiTheme="minorHAnsi" w:cstheme="minorHAnsi"/>
          <w:sz w:val="18"/>
          <w:szCs w:val="18"/>
        </w:rPr>
      </w:pPr>
      <w:r w:rsidRPr="007E73B7">
        <w:rPr>
          <w:rFonts w:asciiTheme="minorHAnsi" w:hAnsiTheme="minorHAnsi" w:cstheme="minorHAnsi"/>
          <w:sz w:val="18"/>
          <w:szCs w:val="18"/>
        </w:rPr>
        <w:t xml:space="preserve">Załącznik nr </w:t>
      </w:r>
      <w:r w:rsidR="0079765C" w:rsidRPr="007E73B7">
        <w:rPr>
          <w:rFonts w:asciiTheme="minorHAnsi" w:hAnsiTheme="minorHAnsi" w:cstheme="minorHAnsi"/>
          <w:sz w:val="18"/>
          <w:szCs w:val="18"/>
        </w:rPr>
        <w:t>1</w:t>
      </w:r>
      <w:r w:rsidRPr="007E73B7">
        <w:rPr>
          <w:rFonts w:asciiTheme="minorHAnsi" w:hAnsiTheme="minorHAnsi" w:cstheme="minorHAnsi"/>
          <w:sz w:val="18"/>
          <w:szCs w:val="18"/>
        </w:rPr>
        <w:t>A  OŚWIADCZENIE WYKONAWCY O AKTUALNOŚCI OŚWIADCZENIA ZGODNEGO Z ART.125 UST.1 PZP</w:t>
      </w:r>
    </w:p>
    <w:p w14:paraId="1E0BCEDB" w14:textId="77777777" w:rsidR="002105B8" w:rsidRPr="007E73B7" w:rsidRDefault="002105B8" w:rsidP="002105B8">
      <w:pPr>
        <w:widowControl w:val="0"/>
        <w:spacing w:line="269" w:lineRule="auto"/>
        <w:jc w:val="both"/>
        <w:rPr>
          <w:rFonts w:asciiTheme="minorHAnsi" w:hAnsiTheme="minorHAnsi" w:cstheme="minorHAnsi"/>
          <w:sz w:val="18"/>
          <w:szCs w:val="18"/>
        </w:rPr>
      </w:pPr>
      <w:r w:rsidRPr="007E73B7">
        <w:rPr>
          <w:rFonts w:asciiTheme="minorHAnsi" w:hAnsiTheme="minorHAnsi" w:cstheme="minorHAnsi"/>
          <w:bCs/>
          <w:sz w:val="18"/>
          <w:szCs w:val="18"/>
        </w:rPr>
        <w:t xml:space="preserve">Załącznik nr </w:t>
      </w:r>
      <w:r w:rsidR="0079765C" w:rsidRPr="007E73B7">
        <w:rPr>
          <w:rFonts w:asciiTheme="minorHAnsi" w:hAnsiTheme="minorHAnsi" w:cstheme="minorHAnsi"/>
          <w:bCs/>
          <w:sz w:val="18"/>
          <w:szCs w:val="18"/>
        </w:rPr>
        <w:t>2</w:t>
      </w:r>
      <w:r w:rsidRPr="007E73B7">
        <w:rPr>
          <w:rFonts w:asciiTheme="minorHAnsi" w:hAnsiTheme="minorHAnsi" w:cstheme="minorHAnsi"/>
          <w:sz w:val="18"/>
          <w:szCs w:val="18"/>
        </w:rPr>
        <w:t>WZÓR ZOBOWIĄZANIA INNEGO PODMIOTU</w:t>
      </w:r>
    </w:p>
    <w:p w14:paraId="460B74BC" w14:textId="77777777" w:rsidR="002105B8" w:rsidRPr="007E73B7" w:rsidRDefault="002105B8" w:rsidP="002105B8">
      <w:pPr>
        <w:widowControl w:val="0"/>
        <w:spacing w:line="269" w:lineRule="auto"/>
        <w:jc w:val="both"/>
        <w:rPr>
          <w:rFonts w:asciiTheme="minorHAnsi" w:hAnsiTheme="minorHAnsi" w:cstheme="minorHAnsi"/>
          <w:sz w:val="18"/>
          <w:szCs w:val="18"/>
        </w:rPr>
      </w:pPr>
      <w:r w:rsidRPr="007E73B7">
        <w:rPr>
          <w:rFonts w:asciiTheme="minorHAnsi" w:hAnsiTheme="minorHAnsi" w:cstheme="minorHAnsi"/>
          <w:bCs/>
          <w:sz w:val="18"/>
          <w:szCs w:val="18"/>
        </w:rPr>
        <w:t xml:space="preserve">Załącznik nr </w:t>
      </w:r>
      <w:r w:rsidR="0079765C" w:rsidRPr="007E73B7">
        <w:rPr>
          <w:rFonts w:asciiTheme="minorHAnsi" w:hAnsiTheme="minorHAnsi" w:cstheme="minorHAnsi"/>
          <w:sz w:val="18"/>
          <w:szCs w:val="18"/>
        </w:rPr>
        <w:t>3</w:t>
      </w:r>
      <w:r w:rsidRPr="007E73B7">
        <w:rPr>
          <w:rFonts w:asciiTheme="minorHAnsi" w:hAnsiTheme="minorHAnsi" w:cstheme="minorHAnsi"/>
          <w:sz w:val="18"/>
          <w:szCs w:val="18"/>
        </w:rPr>
        <w:tab/>
        <w:t xml:space="preserve"> OŚWIADCZENIE O PRZYNALEŻNOŚCI LUB BRAKU PRZYNALEŻNOŚCI DO TEJ SAMEJ GRUPY KAPITAŁOWEJ</w:t>
      </w:r>
    </w:p>
    <w:p w14:paraId="408A2D95" w14:textId="77777777" w:rsidR="002105B8" w:rsidRPr="007E73B7" w:rsidRDefault="002105B8" w:rsidP="002105B8">
      <w:pPr>
        <w:spacing w:line="269" w:lineRule="auto"/>
        <w:jc w:val="both"/>
        <w:rPr>
          <w:rFonts w:asciiTheme="minorHAnsi" w:hAnsiTheme="minorHAnsi" w:cstheme="minorHAnsi"/>
          <w:sz w:val="18"/>
          <w:szCs w:val="18"/>
        </w:rPr>
      </w:pPr>
      <w:r w:rsidRPr="007E73B7">
        <w:rPr>
          <w:rFonts w:asciiTheme="minorHAnsi" w:hAnsiTheme="minorHAnsi" w:cstheme="minorHAnsi"/>
          <w:sz w:val="18"/>
          <w:szCs w:val="18"/>
        </w:rPr>
        <w:t xml:space="preserve">Załącznik nr </w:t>
      </w:r>
      <w:r w:rsidR="0079765C" w:rsidRPr="007E73B7">
        <w:rPr>
          <w:rFonts w:asciiTheme="minorHAnsi" w:hAnsiTheme="minorHAnsi" w:cstheme="minorHAnsi"/>
          <w:sz w:val="18"/>
          <w:szCs w:val="18"/>
        </w:rPr>
        <w:t>4</w:t>
      </w:r>
      <w:r w:rsidRPr="007E73B7">
        <w:rPr>
          <w:rFonts w:asciiTheme="minorHAnsi" w:hAnsiTheme="minorHAnsi" w:cstheme="minorHAnsi"/>
          <w:sz w:val="18"/>
          <w:szCs w:val="18"/>
        </w:rPr>
        <w:t xml:space="preserve">    WZÓR OŚWIADCZENIA WYKONAWCÓW WSPÓLNIE UBIEGAJACYCH SIĘ O UDZIELENIE ZAMÓWIENIA</w:t>
      </w:r>
    </w:p>
    <w:p w14:paraId="10038C71" w14:textId="77777777" w:rsidR="002105B8" w:rsidRPr="007E73B7" w:rsidRDefault="002105B8" w:rsidP="002105B8">
      <w:pPr>
        <w:widowControl w:val="0"/>
        <w:spacing w:line="269" w:lineRule="auto"/>
        <w:jc w:val="both"/>
        <w:rPr>
          <w:rFonts w:asciiTheme="minorHAnsi" w:hAnsiTheme="minorHAnsi" w:cstheme="minorHAnsi"/>
          <w:smallCaps/>
          <w:sz w:val="18"/>
          <w:szCs w:val="18"/>
        </w:rPr>
      </w:pPr>
      <w:r w:rsidRPr="007E73B7">
        <w:rPr>
          <w:rFonts w:asciiTheme="minorHAnsi" w:hAnsiTheme="minorHAnsi" w:cstheme="minorHAnsi"/>
          <w:noProof/>
          <w:sz w:val="18"/>
          <w:szCs w:val="18"/>
          <w:lang w:eastAsia="en-US"/>
        </w:rPr>
        <w:t xml:space="preserve">Załącznik nr </w:t>
      </w:r>
      <w:r w:rsidR="0079765C" w:rsidRPr="007E73B7">
        <w:rPr>
          <w:rFonts w:asciiTheme="minorHAnsi" w:hAnsiTheme="minorHAnsi" w:cstheme="minorHAnsi"/>
          <w:noProof/>
          <w:sz w:val="18"/>
          <w:szCs w:val="18"/>
          <w:lang w:eastAsia="en-US"/>
        </w:rPr>
        <w:t>5</w:t>
      </w:r>
      <w:r w:rsidRPr="007E73B7">
        <w:rPr>
          <w:rFonts w:asciiTheme="minorHAnsi" w:hAnsiTheme="minorHAnsi" w:cstheme="minorHAnsi"/>
          <w:noProof/>
          <w:sz w:val="18"/>
          <w:szCs w:val="18"/>
          <w:lang w:eastAsia="en-US"/>
        </w:rPr>
        <w:tab/>
        <w:t xml:space="preserve">  WZÓR UMOWY</w:t>
      </w:r>
    </w:p>
    <w:p w14:paraId="732F8052" w14:textId="77777777" w:rsidR="002105B8" w:rsidRPr="007E73B7" w:rsidRDefault="002105B8" w:rsidP="002105B8">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r w:rsidRPr="007E73B7">
        <w:rPr>
          <w:rFonts w:asciiTheme="minorHAnsi" w:hAnsiTheme="minorHAnsi" w:cstheme="minorHAnsi"/>
          <w:bCs/>
          <w:kern w:val="3"/>
          <w:sz w:val="18"/>
          <w:szCs w:val="18"/>
          <w:lang w:eastAsia="zh-CN"/>
        </w:rPr>
        <w:t xml:space="preserve">Załącznik nr </w:t>
      </w:r>
      <w:r w:rsidR="0079765C" w:rsidRPr="007E73B7">
        <w:rPr>
          <w:rFonts w:asciiTheme="minorHAnsi" w:hAnsiTheme="minorHAnsi" w:cstheme="minorHAnsi"/>
          <w:bCs/>
          <w:kern w:val="3"/>
          <w:sz w:val="18"/>
          <w:szCs w:val="18"/>
          <w:lang w:eastAsia="zh-CN"/>
        </w:rPr>
        <w:t>6</w:t>
      </w:r>
      <w:r w:rsidRPr="007E73B7">
        <w:rPr>
          <w:rFonts w:asciiTheme="minorHAnsi" w:hAnsiTheme="minorHAnsi" w:cstheme="minorHAnsi"/>
          <w:bCs/>
          <w:kern w:val="3"/>
          <w:sz w:val="18"/>
          <w:szCs w:val="18"/>
          <w:lang w:eastAsia="zh-CN"/>
        </w:rPr>
        <w:t xml:space="preserve">     ZESTAWIENIE CENOWE</w:t>
      </w:r>
      <w:r w:rsidR="002D68DA" w:rsidRPr="007E73B7">
        <w:rPr>
          <w:rFonts w:asciiTheme="minorHAnsi" w:hAnsiTheme="minorHAnsi" w:cstheme="minorHAnsi"/>
          <w:bCs/>
          <w:kern w:val="3"/>
          <w:sz w:val="18"/>
          <w:szCs w:val="18"/>
          <w:lang w:eastAsia="zh-CN"/>
        </w:rPr>
        <w:t xml:space="preserve"> WRAZ ZE SZCZEGÓŁOWYM OPISEM PRZEDMIOTU ZAMÓWIENIA</w:t>
      </w:r>
    </w:p>
    <w:p w14:paraId="005ACF9D" w14:textId="77777777" w:rsidR="009E6824" w:rsidRPr="007E73B7" w:rsidRDefault="009E6824" w:rsidP="00EC0DBE">
      <w:pPr>
        <w:widowControl w:val="0"/>
        <w:jc w:val="both"/>
        <w:rPr>
          <w:rFonts w:asciiTheme="minorHAnsi" w:hAnsiTheme="minorHAnsi" w:cstheme="minorHAnsi"/>
          <w:smallCaps/>
          <w:sz w:val="18"/>
          <w:szCs w:val="18"/>
        </w:rPr>
      </w:pPr>
      <w:r w:rsidRPr="007E73B7">
        <w:rPr>
          <w:rFonts w:asciiTheme="minorHAnsi" w:hAnsiTheme="minorHAnsi" w:cstheme="minorHAnsi"/>
          <w:b/>
          <w:smallCaps/>
          <w:sz w:val="18"/>
          <w:szCs w:val="18"/>
        </w:rPr>
        <w:br w:type="page"/>
      </w:r>
    </w:p>
    <w:p w14:paraId="36DB7D66" w14:textId="77777777" w:rsidR="009E6824" w:rsidRPr="007E73B7" w:rsidRDefault="009E6824" w:rsidP="00996D98">
      <w:pPr>
        <w:pStyle w:val="Akapitzlist"/>
        <w:keepNext/>
        <w:numPr>
          <w:ilvl w:val="0"/>
          <w:numId w:val="5"/>
        </w:numPr>
        <w:spacing w:before="240" w:after="120"/>
        <w:outlineLvl w:val="6"/>
        <w:rPr>
          <w:rFonts w:asciiTheme="minorHAnsi" w:hAnsiTheme="minorHAnsi" w:cstheme="minorHAnsi"/>
          <w:b/>
          <w:smallCaps/>
          <w:sz w:val="18"/>
          <w:szCs w:val="18"/>
        </w:rPr>
      </w:pPr>
      <w:r w:rsidRPr="007E73B7">
        <w:rPr>
          <w:rFonts w:asciiTheme="minorHAnsi" w:hAnsiTheme="minorHAnsi" w:cstheme="minorHAnsi"/>
          <w:b/>
          <w:smallCaps/>
          <w:sz w:val="18"/>
          <w:szCs w:val="18"/>
        </w:rPr>
        <w:lastRenderedPageBreak/>
        <w:t>POSTANOWIENIA OGÓLNE. TRYB UDZIELENIA ZAMÓWIENIA</w:t>
      </w:r>
    </w:p>
    <w:p w14:paraId="1D6670D9" w14:textId="77777777" w:rsidR="00804A9B" w:rsidRPr="007E73B7" w:rsidRDefault="00FD0AB0" w:rsidP="00996D98">
      <w:pPr>
        <w:pStyle w:val="Akapitzlist"/>
        <w:numPr>
          <w:ilvl w:val="1"/>
          <w:numId w:val="5"/>
        </w:numPr>
        <w:spacing w:before="120"/>
        <w:ind w:left="426" w:hanging="426"/>
        <w:jc w:val="both"/>
        <w:outlineLvl w:val="0"/>
        <w:rPr>
          <w:rFonts w:asciiTheme="minorHAnsi" w:hAnsiTheme="minorHAnsi" w:cstheme="minorHAnsi"/>
          <w:bCs/>
          <w:sz w:val="18"/>
          <w:szCs w:val="18"/>
        </w:rPr>
      </w:pPr>
      <w:r w:rsidRPr="007E73B7">
        <w:rPr>
          <w:rFonts w:asciiTheme="minorHAnsi" w:hAnsiTheme="minorHAnsi" w:cstheme="minorHAnsi"/>
          <w:sz w:val="18"/>
          <w:szCs w:val="18"/>
        </w:rPr>
        <w:t>Zespół Szkolno-Przedszkolny nr 3</w:t>
      </w:r>
      <w:r w:rsidR="00310617" w:rsidRPr="007E73B7">
        <w:rPr>
          <w:rFonts w:asciiTheme="minorHAnsi" w:hAnsiTheme="minorHAnsi" w:cstheme="minorHAnsi"/>
          <w:sz w:val="18"/>
          <w:szCs w:val="18"/>
        </w:rPr>
        <w:t xml:space="preserve">, ul. </w:t>
      </w:r>
      <w:r w:rsidRPr="007E73B7">
        <w:rPr>
          <w:rFonts w:asciiTheme="minorHAnsi" w:hAnsiTheme="minorHAnsi" w:cstheme="minorHAnsi"/>
          <w:sz w:val="18"/>
          <w:szCs w:val="18"/>
        </w:rPr>
        <w:t>Inflancka 13</w:t>
      </w:r>
      <w:r w:rsidR="00310617" w:rsidRPr="007E73B7">
        <w:rPr>
          <w:rFonts w:asciiTheme="minorHAnsi" w:hAnsiTheme="minorHAnsi" w:cstheme="minorHAnsi"/>
          <w:sz w:val="18"/>
          <w:szCs w:val="18"/>
        </w:rPr>
        <w:t xml:space="preserve"> , </w:t>
      </w:r>
      <w:r w:rsidRPr="007E73B7">
        <w:rPr>
          <w:rFonts w:asciiTheme="minorHAnsi" w:hAnsiTheme="minorHAnsi" w:cstheme="minorHAnsi"/>
          <w:sz w:val="18"/>
          <w:szCs w:val="18"/>
        </w:rPr>
        <w:t>53-354</w:t>
      </w:r>
      <w:r w:rsidR="00310617" w:rsidRPr="007E73B7">
        <w:rPr>
          <w:rFonts w:asciiTheme="minorHAnsi" w:hAnsiTheme="minorHAnsi" w:cstheme="minorHAnsi"/>
          <w:bCs/>
          <w:sz w:val="18"/>
          <w:szCs w:val="18"/>
        </w:rPr>
        <w:t xml:space="preserve"> Wrocław, tel.</w:t>
      </w:r>
      <w:r w:rsidR="007513EF" w:rsidRPr="007E73B7">
        <w:rPr>
          <w:rFonts w:asciiTheme="minorHAnsi" w:hAnsiTheme="minorHAnsi" w:cstheme="minorHAnsi"/>
          <w:bCs/>
          <w:sz w:val="18"/>
          <w:szCs w:val="18"/>
        </w:rPr>
        <w:t>71 798 69 26</w:t>
      </w:r>
      <w:r w:rsidRPr="007E73B7">
        <w:rPr>
          <w:rFonts w:asciiTheme="minorHAnsi" w:hAnsiTheme="minorHAnsi" w:cstheme="minorHAnsi"/>
          <w:bCs/>
          <w:sz w:val="18"/>
          <w:szCs w:val="18"/>
        </w:rPr>
        <w:t>.</w:t>
      </w:r>
      <w:r w:rsidR="00310617" w:rsidRPr="007E73B7">
        <w:rPr>
          <w:rFonts w:asciiTheme="minorHAnsi" w:hAnsiTheme="minorHAnsi" w:cstheme="minorHAnsi"/>
          <w:bCs/>
          <w:sz w:val="18"/>
          <w:szCs w:val="18"/>
        </w:rPr>
        <w:t>, e-mail:</w:t>
      </w:r>
      <w:r w:rsidR="007513EF" w:rsidRPr="007E73B7">
        <w:rPr>
          <w:rFonts w:asciiTheme="minorHAnsi" w:hAnsiTheme="minorHAnsi" w:cs="Arial"/>
          <w:sz w:val="18"/>
          <w:szCs w:val="18"/>
          <w:lang w:val="de-DE" w:eastAsia="pl-PL"/>
        </w:rPr>
        <w:t>sekretariat.zsp03@wroclawskaedukacja.pl</w:t>
      </w:r>
      <w:r w:rsidR="00310617" w:rsidRPr="007E73B7">
        <w:rPr>
          <w:rFonts w:asciiTheme="minorHAnsi" w:hAnsiTheme="minorHAnsi" w:cstheme="minorHAnsi"/>
          <w:bCs/>
          <w:sz w:val="18"/>
          <w:szCs w:val="18"/>
        </w:rPr>
        <w:t xml:space="preserve"> , strona internetowa: </w:t>
      </w:r>
      <w:hyperlink r:id="rId8" w:history="1">
        <w:r w:rsidR="007513EF" w:rsidRPr="007E73B7">
          <w:rPr>
            <w:rFonts w:asciiTheme="minorHAnsi" w:hAnsiTheme="minorHAnsi" w:cs="Arial"/>
            <w:sz w:val="18"/>
            <w:szCs w:val="18"/>
            <w:u w:val="single"/>
            <w:lang w:val="de-DE" w:eastAsia="pl-PL"/>
          </w:rPr>
          <w:t>http://www.zsp3wroclaw.szkolnastrona.pl/</w:t>
        </w:r>
      </w:hyperlink>
      <w:r w:rsidR="00804A9B" w:rsidRPr="007E73B7">
        <w:rPr>
          <w:rFonts w:asciiTheme="minorHAnsi" w:hAnsiTheme="minorHAnsi" w:cstheme="minorHAnsi"/>
          <w:sz w:val="18"/>
          <w:szCs w:val="18"/>
        </w:rPr>
        <w:t xml:space="preserve">strona internetowa prowadzonego postępowania: </w:t>
      </w:r>
      <w:r w:rsidR="00C66C35" w:rsidRPr="007E73B7">
        <w:rPr>
          <w:rFonts w:asciiTheme="minorHAnsi" w:hAnsiTheme="minorHAnsi" w:cstheme="minorHAnsi"/>
          <w:sz w:val="18"/>
          <w:szCs w:val="18"/>
        </w:rPr>
        <w:t>https://ezamowienia.gov.pl/pl/</w:t>
      </w:r>
      <w:r w:rsidR="00804A9B" w:rsidRPr="007E73B7">
        <w:rPr>
          <w:rFonts w:asciiTheme="minorHAnsi" w:hAnsiTheme="minorHAnsi" w:cstheme="minorHAnsi"/>
          <w:sz w:val="18"/>
          <w:szCs w:val="18"/>
        </w:rPr>
        <w:t xml:space="preserve"> zwana dalej „Zamawiającym”, zaprasza Wykonawców do udziału w postępowaniu o udzielenie zamówienia publicznego prowadzonego w trybie podstawowym bez przeprowadzenia negocjacji na zadanie pn.:</w:t>
      </w:r>
    </w:p>
    <w:p w14:paraId="7E03FEEF" w14:textId="77777777" w:rsidR="00FD0AB0" w:rsidRPr="007E73B7" w:rsidRDefault="00FD0AB0" w:rsidP="00FD0AB0">
      <w:pPr>
        <w:jc w:val="center"/>
        <w:rPr>
          <w:rFonts w:asciiTheme="minorHAnsi" w:hAnsiTheme="minorHAnsi" w:cstheme="minorHAnsi"/>
          <w:sz w:val="18"/>
          <w:szCs w:val="18"/>
        </w:rPr>
      </w:pPr>
      <w:r w:rsidRPr="007E73B7">
        <w:rPr>
          <w:rFonts w:asciiTheme="minorHAnsi" w:hAnsiTheme="minorHAnsi" w:cstheme="minorHAnsi"/>
          <w:b/>
          <w:sz w:val="18"/>
          <w:szCs w:val="18"/>
        </w:rPr>
        <w:t xml:space="preserve">Sukcesywna dostawa produktów spożywczych dla potrzeb Zespołu Szkolno-Przedszkolnego nr 3  we Wrocławiu </w:t>
      </w:r>
      <w:r w:rsidRPr="007E73B7">
        <w:rPr>
          <w:rFonts w:asciiTheme="minorHAnsi" w:hAnsiTheme="minorHAnsi" w:cstheme="minorHAnsi"/>
          <w:b/>
          <w:sz w:val="18"/>
          <w:szCs w:val="18"/>
        </w:rPr>
        <w:br/>
        <w:t xml:space="preserve">z  podziałem na zadania. </w:t>
      </w:r>
      <w:r w:rsidRPr="007E73B7">
        <w:rPr>
          <w:rFonts w:asciiTheme="minorHAnsi" w:hAnsiTheme="minorHAnsi" w:cstheme="minorHAnsi"/>
          <w:b/>
          <w:sz w:val="18"/>
          <w:szCs w:val="18"/>
        </w:rPr>
        <w:br/>
      </w:r>
    </w:p>
    <w:p w14:paraId="7A580950" w14:textId="77777777" w:rsidR="00E90ECD" w:rsidRPr="007E73B7" w:rsidRDefault="00E90ECD" w:rsidP="00E90ECD">
      <w:pPr>
        <w:jc w:val="center"/>
        <w:rPr>
          <w:rFonts w:asciiTheme="minorHAnsi" w:hAnsiTheme="minorHAnsi" w:cstheme="minorHAnsi"/>
          <w:sz w:val="18"/>
          <w:szCs w:val="18"/>
        </w:rPr>
      </w:pPr>
    </w:p>
    <w:p w14:paraId="1E6A30E2" w14:textId="77777777" w:rsidR="00F73BE7" w:rsidRPr="007E73B7" w:rsidRDefault="00F73BE7" w:rsidP="00996D98">
      <w:pPr>
        <w:pStyle w:val="Akapitzlist"/>
        <w:numPr>
          <w:ilvl w:val="1"/>
          <w:numId w:val="5"/>
        </w:numPr>
        <w:spacing w:before="120"/>
        <w:ind w:left="567" w:hanging="567"/>
        <w:jc w:val="both"/>
        <w:outlineLvl w:val="0"/>
        <w:rPr>
          <w:rFonts w:asciiTheme="minorHAnsi" w:hAnsiTheme="minorHAnsi" w:cstheme="minorHAnsi"/>
          <w:b/>
          <w:bCs/>
          <w:sz w:val="18"/>
          <w:szCs w:val="18"/>
        </w:rPr>
      </w:pPr>
      <w:r w:rsidRPr="007E73B7">
        <w:rPr>
          <w:rFonts w:asciiTheme="minorHAnsi" w:hAnsiTheme="minorHAnsi" w:cstheme="minorHAnsi"/>
          <w:sz w:val="18"/>
          <w:szCs w:val="18"/>
        </w:rPr>
        <w:t xml:space="preserve">Ogłoszenie o zamówieniu  zamieszczono w Biuletynie Zamówień Publicznych oraz na </w:t>
      </w:r>
      <w:r w:rsidR="00C66C35" w:rsidRPr="007E73B7">
        <w:rPr>
          <w:rFonts w:asciiTheme="minorHAnsi" w:hAnsiTheme="minorHAnsi" w:cstheme="minorHAnsi"/>
          <w:sz w:val="18"/>
          <w:szCs w:val="18"/>
        </w:rPr>
        <w:t>platformie https://ezamowienia.gov.pl/pl/</w:t>
      </w:r>
    </w:p>
    <w:p w14:paraId="6AE21A74" w14:textId="77777777" w:rsidR="009E6824" w:rsidRPr="007E73B7" w:rsidRDefault="009E6824" w:rsidP="00996D98">
      <w:pPr>
        <w:numPr>
          <w:ilvl w:val="1"/>
          <w:numId w:val="5"/>
        </w:numPr>
        <w:spacing w:before="120"/>
        <w:ind w:left="567" w:hanging="567"/>
        <w:jc w:val="both"/>
        <w:outlineLvl w:val="0"/>
        <w:rPr>
          <w:rFonts w:asciiTheme="minorHAnsi" w:hAnsiTheme="minorHAnsi" w:cstheme="minorHAnsi"/>
          <w:sz w:val="18"/>
          <w:szCs w:val="18"/>
        </w:rPr>
      </w:pPr>
      <w:r w:rsidRPr="007E73B7">
        <w:rPr>
          <w:rFonts w:asciiTheme="minorHAnsi" w:hAnsiTheme="minorHAnsi" w:cstheme="minorHAnsi"/>
          <w:sz w:val="18"/>
          <w:szCs w:val="18"/>
        </w:rPr>
        <w:t>Wykonawca winien zapoznać się ze wszystkimi wymaganiami określonymi w niniejszej Specyfikacji i złożyć ofertę zgodnie z jej wymaganiami.</w:t>
      </w:r>
    </w:p>
    <w:p w14:paraId="7F1DB17F" w14:textId="77777777" w:rsidR="009E6824" w:rsidRPr="007E73B7" w:rsidRDefault="009E6824" w:rsidP="00996D98">
      <w:pPr>
        <w:numPr>
          <w:ilvl w:val="1"/>
          <w:numId w:val="5"/>
        </w:numPr>
        <w:tabs>
          <w:tab w:val="left" w:pos="426"/>
        </w:tabs>
        <w:spacing w:before="120"/>
        <w:ind w:left="0" w:firstLine="0"/>
        <w:jc w:val="both"/>
        <w:outlineLvl w:val="0"/>
        <w:rPr>
          <w:rFonts w:asciiTheme="minorHAnsi" w:hAnsiTheme="minorHAnsi" w:cstheme="minorHAnsi"/>
          <w:sz w:val="18"/>
          <w:szCs w:val="18"/>
        </w:rPr>
      </w:pPr>
      <w:r w:rsidRPr="007E73B7">
        <w:rPr>
          <w:rFonts w:asciiTheme="minorHAnsi" w:hAnsiTheme="minorHAnsi" w:cstheme="minorHAnsi"/>
          <w:sz w:val="18"/>
          <w:szCs w:val="18"/>
        </w:rPr>
        <w:t xml:space="preserve">Zamawiający pracuje od poniedziałku do piątku w godzinach: </w:t>
      </w:r>
      <w:r w:rsidR="00A910C5" w:rsidRPr="007E73B7">
        <w:rPr>
          <w:rFonts w:asciiTheme="minorHAnsi" w:hAnsiTheme="minorHAnsi" w:cstheme="minorHAnsi"/>
          <w:sz w:val="18"/>
          <w:szCs w:val="18"/>
        </w:rPr>
        <w:t>7:00-14</w:t>
      </w:r>
      <w:r w:rsidR="00EB2707" w:rsidRPr="007E73B7">
        <w:rPr>
          <w:rFonts w:asciiTheme="minorHAnsi" w:hAnsiTheme="minorHAnsi" w:cstheme="minorHAnsi"/>
          <w:sz w:val="18"/>
          <w:szCs w:val="18"/>
        </w:rPr>
        <w:t>:00</w:t>
      </w:r>
    </w:p>
    <w:p w14:paraId="312F61EE" w14:textId="6755DF2B" w:rsidR="009E6824" w:rsidRPr="007E73B7" w:rsidRDefault="009E6824" w:rsidP="00996D98">
      <w:pPr>
        <w:numPr>
          <w:ilvl w:val="1"/>
          <w:numId w:val="5"/>
        </w:numPr>
        <w:spacing w:before="120"/>
        <w:ind w:left="567" w:hanging="567"/>
        <w:jc w:val="both"/>
        <w:outlineLvl w:val="0"/>
        <w:rPr>
          <w:rFonts w:asciiTheme="minorHAnsi" w:hAnsiTheme="minorHAnsi" w:cstheme="minorHAnsi"/>
          <w:sz w:val="18"/>
          <w:szCs w:val="18"/>
        </w:rPr>
      </w:pPr>
      <w:r w:rsidRPr="007E73B7">
        <w:rPr>
          <w:rFonts w:asciiTheme="minorHAnsi" w:hAnsiTheme="minorHAnsi" w:cstheme="minorHAnsi"/>
          <w:sz w:val="18"/>
          <w:szCs w:val="18"/>
        </w:rPr>
        <w:t xml:space="preserve">Postępowanie prowadzone jest zgodnie z ustawą z dnia 11 września 2019 r. </w:t>
      </w:r>
      <w:r w:rsidR="00867A75" w:rsidRPr="007E73B7">
        <w:rPr>
          <w:rFonts w:asciiTheme="minorHAnsi" w:hAnsiTheme="minorHAnsi" w:cstheme="minorHAnsi"/>
          <w:sz w:val="18"/>
          <w:szCs w:val="18"/>
        </w:rPr>
        <w:t>–</w:t>
      </w:r>
      <w:r w:rsidRPr="007E73B7">
        <w:rPr>
          <w:rFonts w:asciiTheme="minorHAnsi" w:hAnsiTheme="minorHAnsi" w:cstheme="minorHAnsi"/>
          <w:sz w:val="18"/>
          <w:szCs w:val="18"/>
        </w:rPr>
        <w:t xml:space="preserve"> Prawo zamówień publicznych (</w:t>
      </w:r>
      <w:r w:rsidR="00580F9D" w:rsidRPr="007E73B7">
        <w:rPr>
          <w:rFonts w:asciiTheme="minorHAnsi" w:hAnsiTheme="minorHAnsi" w:cstheme="minorHAnsi"/>
          <w:sz w:val="18"/>
          <w:szCs w:val="18"/>
        </w:rPr>
        <w:t xml:space="preserve">tj. </w:t>
      </w:r>
      <w:r w:rsidRPr="007E73B7">
        <w:rPr>
          <w:rFonts w:asciiTheme="minorHAnsi" w:hAnsiTheme="minorHAnsi" w:cstheme="minorHAnsi"/>
          <w:sz w:val="18"/>
          <w:szCs w:val="18"/>
        </w:rPr>
        <w:t>Dz. U. z </w:t>
      </w:r>
      <w:r w:rsidR="00580F9D" w:rsidRPr="007E73B7">
        <w:rPr>
          <w:rFonts w:asciiTheme="minorHAnsi" w:hAnsiTheme="minorHAnsi" w:cstheme="minorHAnsi"/>
          <w:sz w:val="18"/>
          <w:szCs w:val="18"/>
        </w:rPr>
        <w:t>202</w:t>
      </w:r>
      <w:r w:rsidR="004D319E" w:rsidRPr="007E73B7">
        <w:rPr>
          <w:rFonts w:asciiTheme="minorHAnsi" w:hAnsiTheme="minorHAnsi" w:cstheme="minorHAnsi"/>
          <w:sz w:val="18"/>
          <w:szCs w:val="18"/>
        </w:rPr>
        <w:t>4</w:t>
      </w:r>
      <w:r w:rsidRPr="007E73B7">
        <w:rPr>
          <w:rFonts w:asciiTheme="minorHAnsi" w:hAnsiTheme="minorHAnsi" w:cstheme="minorHAnsi"/>
          <w:sz w:val="18"/>
          <w:szCs w:val="18"/>
        </w:rPr>
        <w:t xml:space="preserve"> r. poz. </w:t>
      </w:r>
      <w:r w:rsidR="004D319E" w:rsidRPr="007E73B7">
        <w:rPr>
          <w:rFonts w:asciiTheme="minorHAnsi" w:hAnsiTheme="minorHAnsi" w:cstheme="minorHAnsi"/>
          <w:sz w:val="18"/>
          <w:szCs w:val="18"/>
        </w:rPr>
        <w:t>1320</w:t>
      </w:r>
      <w:r w:rsidR="0079765C" w:rsidRPr="007E73B7">
        <w:rPr>
          <w:rFonts w:asciiTheme="minorHAnsi" w:hAnsiTheme="minorHAnsi" w:cstheme="minorHAnsi"/>
          <w:sz w:val="18"/>
          <w:szCs w:val="18"/>
        </w:rPr>
        <w:t xml:space="preserve"> </w:t>
      </w:r>
      <w:r w:rsidRPr="007E73B7">
        <w:rPr>
          <w:rFonts w:asciiTheme="minorHAnsi" w:hAnsiTheme="minorHAnsi" w:cstheme="minorHAnsi"/>
          <w:sz w:val="18"/>
          <w:szCs w:val="18"/>
        </w:rPr>
        <w:t xml:space="preserve">)zwaną dalej „ustawą </w:t>
      </w:r>
      <w:proofErr w:type="spellStart"/>
      <w:r w:rsidRPr="007E73B7">
        <w:rPr>
          <w:rFonts w:asciiTheme="minorHAnsi" w:hAnsiTheme="minorHAnsi" w:cstheme="minorHAnsi"/>
          <w:sz w:val="18"/>
          <w:szCs w:val="18"/>
        </w:rPr>
        <w:t>Pzp</w:t>
      </w:r>
      <w:proofErr w:type="spellEnd"/>
      <w:r w:rsidRPr="007E73B7">
        <w:rPr>
          <w:rFonts w:asciiTheme="minorHAnsi" w:hAnsiTheme="minorHAnsi" w:cstheme="minorHAnsi"/>
          <w:sz w:val="18"/>
          <w:szCs w:val="18"/>
        </w:rPr>
        <w:t>”, „ustawą” lub „</w:t>
      </w:r>
      <w:proofErr w:type="spellStart"/>
      <w:r w:rsidRPr="007E73B7">
        <w:rPr>
          <w:rFonts w:asciiTheme="minorHAnsi" w:hAnsiTheme="minorHAnsi" w:cstheme="minorHAnsi"/>
          <w:sz w:val="18"/>
          <w:szCs w:val="18"/>
        </w:rPr>
        <w:t>Pzp</w:t>
      </w:r>
      <w:proofErr w:type="spellEnd"/>
      <w:r w:rsidRPr="007E73B7">
        <w:rPr>
          <w:rFonts w:asciiTheme="minorHAnsi" w:hAnsiTheme="minorHAnsi" w:cstheme="minorHAnsi"/>
          <w:sz w:val="18"/>
          <w:szCs w:val="18"/>
        </w:rPr>
        <w:t>”.</w:t>
      </w:r>
    </w:p>
    <w:p w14:paraId="01CCA6A1" w14:textId="77777777" w:rsidR="009E6824" w:rsidRPr="007E73B7" w:rsidRDefault="009E6824" w:rsidP="00996D98">
      <w:pPr>
        <w:numPr>
          <w:ilvl w:val="1"/>
          <w:numId w:val="5"/>
        </w:numPr>
        <w:spacing w:before="120"/>
        <w:ind w:left="567" w:hanging="567"/>
        <w:jc w:val="both"/>
        <w:outlineLvl w:val="0"/>
        <w:rPr>
          <w:rFonts w:asciiTheme="minorHAnsi" w:hAnsiTheme="minorHAnsi" w:cstheme="minorHAnsi"/>
          <w:sz w:val="18"/>
          <w:szCs w:val="18"/>
        </w:rPr>
      </w:pPr>
      <w:r w:rsidRPr="007E73B7">
        <w:rPr>
          <w:rFonts w:asciiTheme="minorHAnsi" w:hAnsiTheme="minorHAnsi" w:cstheme="minorHAnsi"/>
          <w:sz w:val="18"/>
          <w:szCs w:val="18"/>
        </w:rPr>
        <w:t>Do czynności podejmowanych przez Zamawiającego i Wykonawcę stosować się będzie przepisy ustawy z dnia 23 kwietnia 1964 r. Kodeks cywilny, jeżeli przepisy ustawy nie stanowią inaczej.</w:t>
      </w:r>
    </w:p>
    <w:p w14:paraId="232126B0" w14:textId="77777777" w:rsidR="009E6824" w:rsidRPr="007E73B7" w:rsidRDefault="009E6824" w:rsidP="00996D98">
      <w:pPr>
        <w:numPr>
          <w:ilvl w:val="1"/>
          <w:numId w:val="5"/>
        </w:numPr>
        <w:spacing w:before="120"/>
        <w:ind w:left="567" w:hanging="567"/>
        <w:jc w:val="both"/>
        <w:outlineLvl w:val="0"/>
        <w:rPr>
          <w:rFonts w:asciiTheme="minorHAnsi" w:hAnsiTheme="minorHAnsi" w:cstheme="minorHAnsi"/>
          <w:sz w:val="18"/>
          <w:szCs w:val="18"/>
        </w:rPr>
      </w:pPr>
      <w:r w:rsidRPr="007E73B7">
        <w:rPr>
          <w:rFonts w:asciiTheme="minorHAnsi" w:hAnsiTheme="minorHAnsi" w:cstheme="minorHAnsi"/>
          <w:sz w:val="18"/>
          <w:szCs w:val="18"/>
        </w:rPr>
        <w:t>Wykonawca ponosi wszelkie koszty związane z przygotowaniem i złożeniem oferty. Wymaga się, aby Wykonawca zdobył wszystkie informacje, które mogą być konieczne do przygotowania oferty oraz podpisania umowy.</w:t>
      </w:r>
    </w:p>
    <w:p w14:paraId="49D5EA42" w14:textId="77777777" w:rsidR="009E6824" w:rsidRPr="007E73B7" w:rsidRDefault="009E6824" w:rsidP="00996D98">
      <w:pPr>
        <w:numPr>
          <w:ilvl w:val="1"/>
          <w:numId w:val="5"/>
        </w:numPr>
        <w:spacing w:before="120"/>
        <w:ind w:left="567" w:hanging="567"/>
        <w:jc w:val="both"/>
        <w:outlineLvl w:val="0"/>
        <w:rPr>
          <w:rFonts w:asciiTheme="minorHAnsi" w:hAnsiTheme="minorHAnsi" w:cstheme="minorHAnsi"/>
          <w:sz w:val="18"/>
          <w:szCs w:val="18"/>
        </w:rPr>
      </w:pPr>
      <w:r w:rsidRPr="007E73B7">
        <w:rPr>
          <w:rFonts w:asciiTheme="minorHAnsi" w:hAnsiTheme="minorHAnsi" w:cstheme="minorHAnsi"/>
          <w:sz w:val="18"/>
          <w:szCs w:val="18"/>
        </w:rPr>
        <w:t>Wszystkie oświadczenia, wnioski, zawiadomienia, pytania, wezwania i odpowiedzi oraz inne informacje Zamawiający i Wykonawcy, muszą przekazywać zgodnie z rozdziałem 11 SWZ.</w:t>
      </w:r>
    </w:p>
    <w:p w14:paraId="2E88B8EC" w14:textId="77777777" w:rsidR="009E6824" w:rsidRPr="007E73B7" w:rsidRDefault="009E6824" w:rsidP="00996D98">
      <w:pPr>
        <w:numPr>
          <w:ilvl w:val="1"/>
          <w:numId w:val="5"/>
        </w:numPr>
        <w:spacing w:before="120"/>
        <w:ind w:left="567" w:hanging="567"/>
        <w:jc w:val="both"/>
        <w:outlineLvl w:val="0"/>
        <w:rPr>
          <w:rFonts w:asciiTheme="minorHAnsi" w:hAnsiTheme="minorHAnsi" w:cstheme="minorHAnsi"/>
          <w:sz w:val="18"/>
          <w:szCs w:val="18"/>
        </w:rPr>
      </w:pPr>
      <w:r w:rsidRPr="007E73B7">
        <w:rPr>
          <w:rFonts w:asciiTheme="minorHAnsi" w:hAnsiTheme="minorHAnsi" w:cstheme="minorHAnsi"/>
          <w:sz w:val="18"/>
          <w:szCs w:val="18"/>
        </w:rPr>
        <w:t>Zamawiający nie przewiduje:</w:t>
      </w:r>
    </w:p>
    <w:p w14:paraId="4E2B127F" w14:textId="77777777" w:rsidR="009E6824" w:rsidRPr="007E73B7" w:rsidRDefault="009E6824" w:rsidP="00996D98">
      <w:pPr>
        <w:numPr>
          <w:ilvl w:val="0"/>
          <w:numId w:val="4"/>
        </w:numPr>
        <w:tabs>
          <w:tab w:val="left" w:pos="851"/>
        </w:tabs>
        <w:spacing w:before="60"/>
        <w:ind w:left="1134" w:hanging="567"/>
        <w:jc w:val="both"/>
        <w:rPr>
          <w:rFonts w:asciiTheme="minorHAnsi" w:hAnsiTheme="minorHAnsi" w:cstheme="minorHAnsi"/>
          <w:sz w:val="18"/>
          <w:szCs w:val="18"/>
        </w:rPr>
      </w:pPr>
      <w:r w:rsidRPr="007E73B7">
        <w:rPr>
          <w:rFonts w:asciiTheme="minorHAnsi" w:hAnsiTheme="minorHAnsi" w:cstheme="minorHAnsi"/>
          <w:sz w:val="18"/>
          <w:szCs w:val="18"/>
        </w:rPr>
        <w:t>zebrania Wykonawców,</w:t>
      </w:r>
    </w:p>
    <w:p w14:paraId="65716707" w14:textId="77777777" w:rsidR="009E6824" w:rsidRPr="007E73B7" w:rsidRDefault="009E6824" w:rsidP="00996D98">
      <w:pPr>
        <w:numPr>
          <w:ilvl w:val="0"/>
          <w:numId w:val="4"/>
        </w:numPr>
        <w:tabs>
          <w:tab w:val="left" w:pos="851"/>
        </w:tabs>
        <w:spacing w:before="60"/>
        <w:ind w:left="1134" w:hanging="567"/>
        <w:jc w:val="both"/>
        <w:rPr>
          <w:rFonts w:asciiTheme="minorHAnsi" w:hAnsiTheme="minorHAnsi" w:cstheme="minorHAnsi"/>
          <w:sz w:val="18"/>
          <w:szCs w:val="18"/>
        </w:rPr>
      </w:pPr>
      <w:r w:rsidRPr="007E73B7">
        <w:rPr>
          <w:rFonts w:asciiTheme="minorHAnsi" w:hAnsiTheme="minorHAnsi" w:cstheme="minorHAnsi"/>
          <w:sz w:val="18"/>
          <w:szCs w:val="18"/>
        </w:rPr>
        <w:t>zawarcia umowy ramowej,</w:t>
      </w:r>
    </w:p>
    <w:p w14:paraId="4A8A7007" w14:textId="77777777" w:rsidR="009E6824" w:rsidRPr="007E73B7" w:rsidRDefault="009E6824" w:rsidP="00996D98">
      <w:pPr>
        <w:numPr>
          <w:ilvl w:val="0"/>
          <w:numId w:val="4"/>
        </w:numPr>
        <w:tabs>
          <w:tab w:val="left" w:pos="851"/>
        </w:tabs>
        <w:spacing w:before="60"/>
        <w:ind w:left="851" w:hanging="284"/>
        <w:jc w:val="both"/>
        <w:rPr>
          <w:rFonts w:asciiTheme="minorHAnsi" w:hAnsiTheme="minorHAnsi" w:cstheme="minorHAnsi"/>
          <w:sz w:val="18"/>
          <w:szCs w:val="18"/>
        </w:rPr>
      </w:pPr>
      <w:r w:rsidRPr="007E73B7">
        <w:rPr>
          <w:rFonts w:asciiTheme="minorHAnsi" w:hAnsiTheme="minorHAnsi" w:cstheme="minorHAnsi"/>
          <w:sz w:val="18"/>
          <w:szCs w:val="18"/>
        </w:rPr>
        <w:t>złożenia oferty po sprawdzeniu dokumentów niezbędnych do realizacji zamówienia dostępnych na miejscu u Zamawiającego,</w:t>
      </w:r>
    </w:p>
    <w:p w14:paraId="3BF89961" w14:textId="77777777" w:rsidR="009E6824" w:rsidRPr="007E73B7" w:rsidRDefault="009E6824" w:rsidP="00996D98">
      <w:pPr>
        <w:numPr>
          <w:ilvl w:val="0"/>
          <w:numId w:val="4"/>
        </w:numPr>
        <w:tabs>
          <w:tab w:val="left" w:pos="851"/>
        </w:tabs>
        <w:spacing w:before="60"/>
        <w:ind w:left="851" w:hanging="284"/>
        <w:jc w:val="both"/>
        <w:rPr>
          <w:rFonts w:asciiTheme="minorHAnsi" w:hAnsiTheme="minorHAnsi" w:cstheme="minorHAnsi"/>
          <w:sz w:val="18"/>
          <w:szCs w:val="18"/>
        </w:rPr>
      </w:pPr>
      <w:r w:rsidRPr="007E73B7">
        <w:rPr>
          <w:rFonts w:asciiTheme="minorHAnsi" w:hAnsiTheme="minorHAnsi" w:cstheme="minorHAnsi"/>
          <w:sz w:val="18"/>
          <w:szCs w:val="18"/>
        </w:rPr>
        <w:t>możliwości ubiegania się o udzielenie zamówienia wyłącznie przez Wykonawców, o których mowa w art. 94 ustawy </w:t>
      </w:r>
      <w:proofErr w:type="spellStart"/>
      <w:r w:rsidRPr="007E73B7">
        <w:rPr>
          <w:rFonts w:asciiTheme="minorHAnsi" w:hAnsiTheme="minorHAnsi" w:cstheme="minorHAnsi"/>
          <w:sz w:val="18"/>
          <w:szCs w:val="18"/>
        </w:rPr>
        <w:t>Pzp</w:t>
      </w:r>
      <w:proofErr w:type="spellEnd"/>
      <w:r w:rsidRPr="007E73B7">
        <w:rPr>
          <w:rFonts w:asciiTheme="minorHAnsi" w:hAnsiTheme="minorHAnsi" w:cstheme="minorHAnsi"/>
          <w:sz w:val="18"/>
          <w:szCs w:val="18"/>
        </w:rPr>
        <w:t>,</w:t>
      </w:r>
    </w:p>
    <w:p w14:paraId="4B20FA1A" w14:textId="77777777" w:rsidR="009E6824" w:rsidRPr="007E73B7" w:rsidRDefault="009E6824" w:rsidP="00996D98">
      <w:pPr>
        <w:numPr>
          <w:ilvl w:val="0"/>
          <w:numId w:val="4"/>
        </w:numPr>
        <w:tabs>
          <w:tab w:val="left" w:pos="851"/>
        </w:tabs>
        <w:spacing w:before="60"/>
        <w:ind w:left="1134" w:hanging="567"/>
        <w:jc w:val="both"/>
        <w:rPr>
          <w:rFonts w:asciiTheme="minorHAnsi" w:hAnsiTheme="minorHAnsi" w:cstheme="minorHAnsi"/>
          <w:sz w:val="18"/>
          <w:szCs w:val="18"/>
        </w:rPr>
      </w:pPr>
      <w:r w:rsidRPr="007E73B7">
        <w:rPr>
          <w:rFonts w:asciiTheme="minorHAnsi" w:hAnsiTheme="minorHAnsi" w:cstheme="minorHAnsi"/>
          <w:sz w:val="18"/>
          <w:szCs w:val="18"/>
        </w:rPr>
        <w:t xml:space="preserve">wymagań w zakresie zatrudnienia osób, o których mowa w art. 96 ust. 2 pkt 2 ustawy </w:t>
      </w:r>
      <w:proofErr w:type="spellStart"/>
      <w:r w:rsidRPr="007E73B7">
        <w:rPr>
          <w:rFonts w:asciiTheme="minorHAnsi" w:hAnsiTheme="minorHAnsi" w:cstheme="minorHAnsi"/>
          <w:sz w:val="18"/>
          <w:szCs w:val="18"/>
        </w:rPr>
        <w:t>Pzp</w:t>
      </w:r>
      <w:proofErr w:type="spellEnd"/>
      <w:r w:rsidRPr="007E73B7">
        <w:rPr>
          <w:rFonts w:asciiTheme="minorHAnsi" w:hAnsiTheme="minorHAnsi" w:cstheme="minorHAnsi"/>
          <w:sz w:val="18"/>
          <w:szCs w:val="18"/>
        </w:rPr>
        <w:t>.</w:t>
      </w:r>
    </w:p>
    <w:p w14:paraId="4B278572" w14:textId="77777777" w:rsidR="009E6824" w:rsidRPr="007E73B7" w:rsidRDefault="009E6824" w:rsidP="00996D98">
      <w:pPr>
        <w:numPr>
          <w:ilvl w:val="0"/>
          <w:numId w:val="4"/>
        </w:numPr>
        <w:tabs>
          <w:tab w:val="left" w:pos="851"/>
        </w:tabs>
        <w:spacing w:before="60"/>
        <w:ind w:left="1134" w:hanging="567"/>
        <w:jc w:val="both"/>
        <w:rPr>
          <w:rFonts w:asciiTheme="minorHAnsi" w:hAnsiTheme="minorHAnsi" w:cstheme="minorHAnsi"/>
          <w:sz w:val="18"/>
          <w:szCs w:val="18"/>
        </w:rPr>
      </w:pPr>
      <w:r w:rsidRPr="007E73B7">
        <w:rPr>
          <w:rFonts w:asciiTheme="minorHAnsi" w:hAnsiTheme="minorHAnsi" w:cstheme="minorHAnsi"/>
          <w:sz w:val="18"/>
          <w:szCs w:val="18"/>
        </w:rPr>
        <w:t>wyboru najkorzystniejszej oferty z zastosowaniem aukcji elektronicznej,</w:t>
      </w:r>
    </w:p>
    <w:p w14:paraId="463743A0" w14:textId="77777777" w:rsidR="009E6824" w:rsidRPr="007E73B7" w:rsidRDefault="009E6824" w:rsidP="00996D98">
      <w:pPr>
        <w:pStyle w:val="Akapitzlist"/>
        <w:numPr>
          <w:ilvl w:val="0"/>
          <w:numId w:val="4"/>
        </w:numPr>
        <w:spacing w:before="60"/>
        <w:ind w:left="851" w:hanging="284"/>
        <w:rPr>
          <w:rFonts w:asciiTheme="minorHAnsi" w:hAnsiTheme="minorHAnsi" w:cstheme="minorHAnsi"/>
          <w:sz w:val="18"/>
          <w:szCs w:val="18"/>
          <w:lang w:eastAsia="pl-PL"/>
        </w:rPr>
      </w:pPr>
      <w:r w:rsidRPr="007E73B7">
        <w:rPr>
          <w:rFonts w:asciiTheme="minorHAnsi" w:hAnsiTheme="minorHAnsi" w:cstheme="minorHAnsi"/>
          <w:sz w:val="18"/>
          <w:szCs w:val="18"/>
          <w:lang w:eastAsia="pl-PL"/>
        </w:rPr>
        <w:t>zwrotu kosztów udziału w postępowaniu,</w:t>
      </w:r>
    </w:p>
    <w:p w14:paraId="512A2977" w14:textId="77777777" w:rsidR="009E6824" w:rsidRPr="007E73B7" w:rsidRDefault="009E6824" w:rsidP="00996D98">
      <w:pPr>
        <w:pStyle w:val="Akapitzlist"/>
        <w:numPr>
          <w:ilvl w:val="0"/>
          <w:numId w:val="4"/>
        </w:numPr>
        <w:spacing w:before="60"/>
        <w:ind w:left="851" w:hanging="284"/>
        <w:rPr>
          <w:rFonts w:asciiTheme="minorHAnsi" w:hAnsiTheme="minorHAnsi" w:cstheme="minorHAnsi"/>
          <w:sz w:val="18"/>
          <w:szCs w:val="18"/>
          <w:lang w:eastAsia="pl-PL"/>
        </w:rPr>
      </w:pPr>
      <w:r w:rsidRPr="007E73B7">
        <w:rPr>
          <w:rFonts w:asciiTheme="minorHAnsi" w:hAnsiTheme="minorHAnsi" w:cstheme="minorHAnsi"/>
          <w:sz w:val="18"/>
          <w:szCs w:val="18"/>
          <w:lang w:eastAsia="pl-PL"/>
        </w:rPr>
        <w:t>wyboru najkorzystniejszej oferty z możliwością prowadzenia negocjacji.</w:t>
      </w:r>
    </w:p>
    <w:p w14:paraId="598599FD" w14:textId="4A9B0327" w:rsidR="00BB7623" w:rsidRPr="007E73B7" w:rsidRDefault="00BB7623" w:rsidP="00996D98">
      <w:pPr>
        <w:pStyle w:val="Akapitzlist"/>
        <w:numPr>
          <w:ilvl w:val="1"/>
          <w:numId w:val="5"/>
        </w:numPr>
        <w:spacing w:before="120"/>
        <w:ind w:left="567" w:hanging="567"/>
        <w:rPr>
          <w:rFonts w:asciiTheme="minorHAnsi" w:hAnsiTheme="minorHAnsi" w:cstheme="minorHAnsi"/>
          <w:sz w:val="18"/>
          <w:szCs w:val="18"/>
        </w:rPr>
      </w:pPr>
      <w:r w:rsidRPr="007E73B7">
        <w:rPr>
          <w:rFonts w:asciiTheme="minorHAnsi" w:hAnsiTheme="minorHAnsi" w:cstheme="minorHAnsi"/>
          <w:sz w:val="18"/>
          <w:szCs w:val="18"/>
        </w:rPr>
        <w:t>Zamawiający</w:t>
      </w:r>
      <w:r w:rsidR="00C01B1B" w:rsidRPr="007E73B7">
        <w:rPr>
          <w:rFonts w:asciiTheme="minorHAnsi" w:hAnsiTheme="minorHAnsi" w:cstheme="minorHAnsi"/>
          <w:sz w:val="18"/>
          <w:szCs w:val="18"/>
        </w:rPr>
        <w:t xml:space="preserve"> </w:t>
      </w:r>
      <w:r w:rsidRPr="007E73B7">
        <w:rPr>
          <w:rFonts w:asciiTheme="minorHAnsi" w:hAnsiTheme="minorHAnsi" w:cstheme="minorHAnsi"/>
          <w:sz w:val="18"/>
          <w:szCs w:val="18"/>
        </w:rPr>
        <w:t>przewiduje udzielenie zamówień o których mowa w art. 214 ust. 1 pkt. 8 ustawy PZP</w:t>
      </w:r>
      <w:r w:rsidR="0079765C" w:rsidRPr="007E73B7">
        <w:rPr>
          <w:rFonts w:asciiTheme="minorHAnsi" w:hAnsiTheme="minorHAnsi" w:cstheme="minorHAnsi"/>
          <w:sz w:val="18"/>
          <w:szCs w:val="18"/>
        </w:rPr>
        <w:t>, maksymalnie do 25% zamówienia podstawowego.</w:t>
      </w:r>
    </w:p>
    <w:p w14:paraId="75715DFE" w14:textId="77777777" w:rsidR="009E6824" w:rsidRPr="007E73B7" w:rsidRDefault="009E6824" w:rsidP="00996D98">
      <w:pPr>
        <w:pStyle w:val="Akapitzlist"/>
        <w:numPr>
          <w:ilvl w:val="1"/>
          <w:numId w:val="5"/>
        </w:numPr>
        <w:spacing w:before="120"/>
        <w:ind w:left="567" w:hanging="567"/>
        <w:rPr>
          <w:rFonts w:asciiTheme="minorHAnsi" w:hAnsiTheme="minorHAnsi" w:cstheme="minorHAnsi"/>
          <w:sz w:val="18"/>
          <w:szCs w:val="18"/>
        </w:rPr>
      </w:pPr>
      <w:r w:rsidRPr="007E73B7">
        <w:rPr>
          <w:rFonts w:asciiTheme="minorHAnsi" w:hAnsiTheme="minorHAnsi" w:cstheme="minorHAnsi"/>
          <w:sz w:val="18"/>
          <w:szCs w:val="18"/>
        </w:rPr>
        <w:t>Zamawiający nie żąda złożenia przedmiotowych środków dowodowych w niniejszym postępowaniu.</w:t>
      </w:r>
    </w:p>
    <w:p w14:paraId="192FC65F" w14:textId="77777777" w:rsidR="00EA0CF9" w:rsidRPr="007E73B7" w:rsidRDefault="009E6824" w:rsidP="00996D98">
      <w:pPr>
        <w:pStyle w:val="Akapitzlist"/>
        <w:numPr>
          <w:ilvl w:val="0"/>
          <w:numId w:val="5"/>
        </w:numPr>
        <w:spacing w:before="240"/>
        <w:ind w:left="567" w:hanging="567"/>
        <w:jc w:val="both"/>
        <w:outlineLvl w:val="0"/>
        <w:rPr>
          <w:rFonts w:asciiTheme="minorHAnsi" w:hAnsiTheme="minorHAnsi" w:cstheme="minorHAnsi"/>
          <w:sz w:val="18"/>
          <w:szCs w:val="18"/>
        </w:rPr>
      </w:pPr>
      <w:r w:rsidRPr="007E73B7">
        <w:rPr>
          <w:rFonts w:asciiTheme="minorHAnsi" w:hAnsiTheme="minorHAnsi" w:cstheme="minorHAnsi"/>
          <w:b/>
          <w:sz w:val="18"/>
          <w:szCs w:val="18"/>
        </w:rPr>
        <w:t>OCHRONA DANYCH OSOBOWYCH</w:t>
      </w:r>
    </w:p>
    <w:p w14:paraId="58D9EFF8" w14:textId="77777777" w:rsidR="00EA0CF9" w:rsidRPr="007E73B7" w:rsidRDefault="00EA0CF9" w:rsidP="00EA0CF9">
      <w:pPr>
        <w:pStyle w:val="Akapitzlist"/>
        <w:spacing w:before="240"/>
        <w:ind w:left="567"/>
        <w:jc w:val="both"/>
        <w:outlineLvl w:val="0"/>
        <w:rPr>
          <w:rFonts w:asciiTheme="minorHAnsi" w:hAnsiTheme="minorHAnsi" w:cstheme="minorHAnsi"/>
          <w:sz w:val="18"/>
          <w:szCs w:val="18"/>
        </w:rPr>
      </w:pPr>
    </w:p>
    <w:p w14:paraId="3BD7E58B" w14:textId="77777777" w:rsidR="00EA0CF9" w:rsidRPr="007E73B7" w:rsidRDefault="00EA0CF9" w:rsidP="00996D98">
      <w:pPr>
        <w:numPr>
          <w:ilvl w:val="0"/>
          <w:numId w:val="67"/>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 xml:space="preserve">Administratorem Twoich danych jest Zespół Szkolno-Przedszkolny nr 3 we Wrocławiu, ul. Inflancka 13, 51-354 Wrocław (dalej: </w:t>
      </w:r>
      <w:r w:rsidRPr="007E73B7">
        <w:rPr>
          <w:rFonts w:asciiTheme="minorHAnsi" w:hAnsiTheme="minorHAnsi" w:cstheme="minorHAnsi"/>
          <w:b/>
          <w:bCs/>
          <w:sz w:val="18"/>
          <w:szCs w:val="18"/>
        </w:rPr>
        <w:t>My</w:t>
      </w:r>
      <w:r w:rsidRPr="007E73B7">
        <w:rPr>
          <w:rFonts w:asciiTheme="minorHAnsi" w:hAnsiTheme="minorHAnsi" w:cstheme="minorHAnsi"/>
          <w:sz w:val="18"/>
          <w:szCs w:val="18"/>
        </w:rPr>
        <w:t xml:space="preserve">). Kontakt z nami możliwy jest pod mailem: </w:t>
      </w:r>
      <w:hyperlink r:id="rId9" w:tgtFrame="_blank" w:history="1">
        <w:r w:rsidRPr="007E73B7">
          <w:rPr>
            <w:rStyle w:val="Hipercze"/>
            <w:rFonts w:asciiTheme="minorHAnsi" w:hAnsiTheme="minorHAnsi" w:cstheme="minorHAnsi"/>
            <w:color w:val="auto"/>
            <w:sz w:val="18"/>
            <w:szCs w:val="18"/>
          </w:rPr>
          <w:t>sekretariat.zsp03@wroclawskaedukacja.pl</w:t>
        </w:r>
      </w:hyperlink>
      <w:r w:rsidRPr="007E73B7">
        <w:rPr>
          <w:rFonts w:asciiTheme="minorHAnsi" w:hAnsiTheme="minorHAnsi" w:cstheme="minorHAnsi"/>
          <w:sz w:val="18"/>
          <w:szCs w:val="18"/>
        </w:rPr>
        <w:t>. </w:t>
      </w:r>
    </w:p>
    <w:p w14:paraId="648DE747" w14:textId="77777777" w:rsidR="00EA0CF9" w:rsidRPr="007E73B7" w:rsidRDefault="00EA0CF9" w:rsidP="00996D98">
      <w:pPr>
        <w:numPr>
          <w:ilvl w:val="0"/>
          <w:numId w:val="67"/>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 xml:space="preserve">Dane kontaktowe do naszego </w:t>
      </w:r>
      <w:r w:rsidRPr="007E73B7">
        <w:rPr>
          <w:rFonts w:asciiTheme="minorHAnsi" w:hAnsiTheme="minorHAnsi" w:cstheme="minorHAnsi"/>
          <w:b/>
          <w:bCs/>
          <w:sz w:val="18"/>
          <w:szCs w:val="18"/>
        </w:rPr>
        <w:t>inspektora ochrony danych</w:t>
      </w:r>
      <w:r w:rsidRPr="007E73B7">
        <w:rPr>
          <w:rFonts w:asciiTheme="minorHAnsi" w:hAnsiTheme="minorHAnsi" w:cstheme="minorHAnsi"/>
          <w:sz w:val="18"/>
          <w:szCs w:val="18"/>
        </w:rPr>
        <w:t xml:space="preserve"> to: </w:t>
      </w:r>
      <w:hyperlink r:id="rId10">
        <w:r w:rsidRPr="007E73B7">
          <w:rPr>
            <w:rStyle w:val="Hipercze"/>
            <w:rFonts w:asciiTheme="minorHAnsi" w:hAnsiTheme="minorHAnsi" w:cstheme="minorHAnsi"/>
            <w:color w:val="auto"/>
            <w:sz w:val="18"/>
            <w:szCs w:val="18"/>
          </w:rPr>
          <w:t>inspektor@coreconsulting.pl</w:t>
        </w:r>
      </w:hyperlink>
      <w:r w:rsidRPr="007E73B7">
        <w:rPr>
          <w:rFonts w:asciiTheme="minorHAnsi" w:hAnsiTheme="minorHAnsi" w:cstheme="minorHAnsi"/>
          <w:sz w:val="18"/>
          <w:szCs w:val="18"/>
        </w:rPr>
        <w:t xml:space="preserve"> albo CORE Consulting, ul. Wyłom 16, 61-671 Poznań.</w:t>
      </w:r>
    </w:p>
    <w:p w14:paraId="32EE6A35" w14:textId="77777777" w:rsidR="00EA0CF9" w:rsidRPr="007E73B7" w:rsidRDefault="00EA0CF9" w:rsidP="00996D98">
      <w:pPr>
        <w:numPr>
          <w:ilvl w:val="0"/>
          <w:numId w:val="67"/>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Twoje dane osobowe przetwarzamy w celu prowadzenia postępowania o udzielenie zamówienia publicznego oraz wyboru najkorzystniejszej oferty, a w przypadku nawiązania współpracy również w celu realizacji umowy.</w:t>
      </w:r>
    </w:p>
    <w:p w14:paraId="7F6D3DCE" w14:textId="77777777" w:rsidR="00EA0CF9" w:rsidRPr="007E73B7" w:rsidRDefault="00EA0CF9" w:rsidP="00996D98">
      <w:pPr>
        <w:numPr>
          <w:ilvl w:val="0"/>
          <w:numId w:val="67"/>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Przetwarzamy Twoje dane w następującym zakresie: imię, nazwisko, firma, adres działalności, numer NIP, Regon, adres korespondencyjny, adres e-mail, numer telefonu, treść oferty Twojej firmy, w tym dane pracowników lub przedstawicieli Twojej firmy, które zdecydowałeś się tam zawrzeć.</w:t>
      </w:r>
    </w:p>
    <w:p w14:paraId="1CE8FDC7" w14:textId="77777777" w:rsidR="00EA0CF9" w:rsidRPr="007E73B7" w:rsidRDefault="00EA0CF9" w:rsidP="00996D98">
      <w:pPr>
        <w:numPr>
          <w:ilvl w:val="0"/>
          <w:numId w:val="67"/>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 xml:space="preserve">Podstawą prawną przetwarzania Twoich danych jest realizacja obowiązku prawnego ciążącego na administratorze, tj. obowiązek prowadzenia postępowania zgodnie z regulacjami Prawa zamówień publicznych (art. 6 ust. 1 lit. c RODO), a w </w:t>
      </w:r>
      <w:r w:rsidRPr="007E73B7">
        <w:rPr>
          <w:rFonts w:asciiTheme="minorHAnsi" w:hAnsiTheme="minorHAnsi" w:cstheme="minorHAnsi"/>
          <w:sz w:val="18"/>
          <w:szCs w:val="18"/>
        </w:rPr>
        <w:lastRenderedPageBreak/>
        <w:t>przypadku zawarcia umowy podstawą prawną przetwarzania będzie właśnie konieczność przetwarzania danych w celu realizacji umowy (art. 6 ust. 1 lit. b RODO).</w:t>
      </w:r>
    </w:p>
    <w:p w14:paraId="315C6B2C" w14:textId="77777777" w:rsidR="00EA0CF9" w:rsidRPr="007E73B7" w:rsidRDefault="00EA0CF9" w:rsidP="00996D98">
      <w:pPr>
        <w:numPr>
          <w:ilvl w:val="0"/>
          <w:numId w:val="67"/>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 xml:space="preserve">Podanie danych jest dobrowolne, lecz niezbędne do uczestnictwa w postępowaniu o udzielenie zamówienia publicznego. </w:t>
      </w:r>
    </w:p>
    <w:p w14:paraId="41885372" w14:textId="77777777" w:rsidR="00EA0CF9" w:rsidRPr="007E73B7" w:rsidRDefault="00EA0CF9" w:rsidP="00996D98">
      <w:pPr>
        <w:numPr>
          <w:ilvl w:val="0"/>
          <w:numId w:val="67"/>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Dane przetwarzamy w czasie trwania postępowania przetargowego oraz przez okres kolejnych 4 lat od dnia zakończenia postępowania. W przypadku zawarcia umowy, przez okres realizacji umowy, a także po jej wykonaniu – przez okres kolejnych 5 lat (na potrzeby rozliczalności z organem nadzorczym) i przez okres przedawnienia roszczeń.</w:t>
      </w:r>
    </w:p>
    <w:p w14:paraId="25F61BCD" w14:textId="77777777" w:rsidR="00EA0CF9" w:rsidRPr="007E73B7" w:rsidRDefault="00EA0CF9" w:rsidP="00996D98">
      <w:pPr>
        <w:numPr>
          <w:ilvl w:val="0"/>
          <w:numId w:val="67"/>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 xml:space="preserve">Twoje dane nie będą podlegały profilowaniu, ani zautomatyzowanemu podejmowaniu decyzji. </w:t>
      </w:r>
    </w:p>
    <w:p w14:paraId="6D9543B6" w14:textId="77777777" w:rsidR="00EA0CF9" w:rsidRPr="007E73B7" w:rsidRDefault="00EA0CF9" w:rsidP="00996D98">
      <w:pPr>
        <w:numPr>
          <w:ilvl w:val="0"/>
          <w:numId w:val="67"/>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Nie udostępniamy na własność Twoich danych żadnym podmiotom komercyjnym. Wiedz jednak, że podane przez Ciebie dane mogą być ujawnione:</w:t>
      </w:r>
    </w:p>
    <w:p w14:paraId="12539ED2" w14:textId="77777777" w:rsidR="00EA0CF9" w:rsidRPr="007E73B7" w:rsidRDefault="00EA0CF9" w:rsidP="00996D98">
      <w:pPr>
        <w:numPr>
          <w:ilvl w:val="1"/>
          <w:numId w:val="66"/>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firmom utrzymującym i serwisującym nasze serwery informatyczne,</w:t>
      </w:r>
    </w:p>
    <w:p w14:paraId="2D00A1F3" w14:textId="77777777" w:rsidR="00EA0CF9" w:rsidRPr="007E73B7" w:rsidRDefault="00EA0CF9" w:rsidP="00996D98">
      <w:pPr>
        <w:numPr>
          <w:ilvl w:val="1"/>
          <w:numId w:val="66"/>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kancelariom prawnym, które wspierają nas w obszarze bieżącej działalności,</w:t>
      </w:r>
    </w:p>
    <w:p w14:paraId="0C51C1F2" w14:textId="77777777" w:rsidR="00EA0CF9" w:rsidRPr="007E73B7" w:rsidRDefault="00EA0CF9" w:rsidP="00996D98">
      <w:pPr>
        <w:numPr>
          <w:ilvl w:val="1"/>
          <w:numId w:val="66"/>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firmom obsługującym nas w obszarze IT, w tym serwisującym urządzenia wykorzystywane przez nas w bieżącej działalności,</w:t>
      </w:r>
    </w:p>
    <w:p w14:paraId="378A0C26" w14:textId="77777777" w:rsidR="00EA0CF9" w:rsidRPr="007E73B7" w:rsidRDefault="00EA0CF9" w:rsidP="00996D98">
      <w:pPr>
        <w:numPr>
          <w:ilvl w:val="1"/>
          <w:numId w:val="66"/>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podmiotom utrzymującym oprogramowanie, z którego korzystamy w ramach bieżącej działalności,</w:t>
      </w:r>
    </w:p>
    <w:p w14:paraId="4600E03A" w14:textId="77777777" w:rsidR="00EA0CF9" w:rsidRPr="007E73B7" w:rsidRDefault="00EA0CF9" w:rsidP="00996D98">
      <w:pPr>
        <w:numPr>
          <w:ilvl w:val="1"/>
          <w:numId w:val="66"/>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kurierom i poczcie polskiej – w związku z przesyłaną korespondencją.</w:t>
      </w:r>
    </w:p>
    <w:p w14:paraId="2AA6E36B" w14:textId="77777777" w:rsidR="00EA0CF9" w:rsidRPr="007E73B7" w:rsidRDefault="00EA0CF9" w:rsidP="00EA0CF9">
      <w:p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Dodatkowo, Twoje dane osobowe w ramach wykonywanych przez nas zadań w obszarze sprawowania władzy publicznej i realizacji interesu publicznego, są również udostępniane innym jednostkom organizacyjnym w ramach naszej jednostki samorządu terytorialnego.</w:t>
      </w:r>
    </w:p>
    <w:p w14:paraId="5F6F4B3F" w14:textId="77777777" w:rsidR="00EA0CF9" w:rsidRPr="007E73B7" w:rsidRDefault="00EA0CF9" w:rsidP="00EA0CF9">
      <w:p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 xml:space="preserve">Jeśli jesteś zainteresowany jakie są to podmioty napisz na adres naszej placówki: Zespół Szkolno-Przedszkolny nr 3 we Wrocławiu, ul. Inflancka 13, 51-354 Wrocław bądź skontaktuj się mailowo, za pośrednictwem naszej skrzynki: </w:t>
      </w:r>
      <w:hyperlink r:id="rId11" w:tgtFrame="_blank" w:history="1">
        <w:r w:rsidRPr="007E73B7">
          <w:rPr>
            <w:rStyle w:val="Hipercze"/>
            <w:rFonts w:asciiTheme="minorHAnsi" w:hAnsiTheme="minorHAnsi" w:cstheme="minorHAnsi"/>
            <w:color w:val="auto"/>
            <w:sz w:val="18"/>
            <w:szCs w:val="18"/>
          </w:rPr>
          <w:t>sekretariat.zsp03@wroclawskaedukacja.pl</w:t>
        </w:r>
      </w:hyperlink>
      <w:r w:rsidRPr="007E73B7">
        <w:rPr>
          <w:rFonts w:asciiTheme="minorHAnsi" w:hAnsiTheme="minorHAnsi" w:cstheme="minorHAnsi"/>
          <w:sz w:val="18"/>
          <w:szCs w:val="18"/>
        </w:rPr>
        <w:t>. </w:t>
      </w:r>
    </w:p>
    <w:p w14:paraId="4BA6A5C0" w14:textId="77777777" w:rsidR="00EA0CF9" w:rsidRPr="007E73B7" w:rsidRDefault="00EA0CF9" w:rsidP="00996D98">
      <w:pPr>
        <w:numPr>
          <w:ilvl w:val="0"/>
          <w:numId w:val="67"/>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Przysługują Ci następujące prawa, w zależności od podstawy przetwarzania Twoich danych:</w:t>
      </w:r>
    </w:p>
    <w:p w14:paraId="533185E0" w14:textId="77777777" w:rsidR="00EA0CF9" w:rsidRPr="007E73B7" w:rsidRDefault="00EA0CF9" w:rsidP="00996D98">
      <w:pPr>
        <w:numPr>
          <w:ilvl w:val="0"/>
          <w:numId w:val="64"/>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u w:val="single"/>
        </w:rPr>
        <w:t>wypełnienie obowiązku prawnego (art. 6 ust. 1 lit. c RODO):</w:t>
      </w:r>
    </w:p>
    <w:p w14:paraId="2DE9B506" w14:textId="77777777" w:rsidR="00EA0CF9" w:rsidRPr="007E73B7" w:rsidRDefault="00EA0CF9" w:rsidP="00996D98">
      <w:pPr>
        <w:numPr>
          <w:ilvl w:val="0"/>
          <w:numId w:val="65"/>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prawo do żądania dostępu do treści swoich danych osobowych (art. 15 RODO);</w:t>
      </w:r>
    </w:p>
    <w:p w14:paraId="79D26810" w14:textId="77777777" w:rsidR="00EA0CF9" w:rsidRPr="007E73B7" w:rsidRDefault="00EA0CF9" w:rsidP="00996D98">
      <w:pPr>
        <w:numPr>
          <w:ilvl w:val="0"/>
          <w:numId w:val="65"/>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prawo do sprostowania lub uzupełnienia swoich danych osobowych (art. 16 RODO), przy czym skorzystanie z prawa do sprostowania lub uzupełnienia danych nie może skutkować zmianą wyniku postępowania o udzielenie zamówienia publicznego, zmianą postanowień umowy w sprawie zamówienia publicznego w zakresie niezgodnym z ustawą Prawo zamówień publicznych oraz nie może naruszać integralności protokołu postępowania oraz jego załączników;</w:t>
      </w:r>
    </w:p>
    <w:p w14:paraId="17EF398E" w14:textId="77777777" w:rsidR="00EA0CF9" w:rsidRPr="007E73B7" w:rsidRDefault="00EA0CF9" w:rsidP="00996D98">
      <w:pPr>
        <w:numPr>
          <w:ilvl w:val="0"/>
          <w:numId w:val="65"/>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prawo do zgłoszenia żądania ograniczenia przetwarzania (art. 18 RODO), z zastrzeżeniem, że nie ogranicza to przetwarzania danych osobowych do czasu zakończenia postępowania o udzielenie zamówienia. W przypadku, gdy wniesienie żądania spowoduje ograniczenie przetwarzania danych osobowych zawartych w protokole postępowania lub załącznikach do tego protokołu, od dnia zakończenia postępowania o udzielenie zamówienia nie będziemy udostępniać tych danych, chyba że zajdą przesłanki, o których mowa w art. 18 ust. 2 RODO;</w:t>
      </w:r>
    </w:p>
    <w:p w14:paraId="4F7FCD48" w14:textId="77777777" w:rsidR="00EA0CF9" w:rsidRPr="007E73B7" w:rsidRDefault="00EA0CF9" w:rsidP="00996D98">
      <w:pPr>
        <w:numPr>
          <w:ilvl w:val="0"/>
          <w:numId w:val="64"/>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u w:val="single"/>
        </w:rPr>
        <w:t xml:space="preserve">wykonanie umowy lub podjęcie działań przed zawarciem umowy (art. 6 ust. 1 lit. b RODO): </w:t>
      </w:r>
      <w:r w:rsidRPr="007E73B7">
        <w:rPr>
          <w:rFonts w:asciiTheme="minorHAnsi" w:hAnsiTheme="minorHAnsi" w:cstheme="minorHAnsi"/>
          <w:sz w:val="18"/>
          <w:szCs w:val="18"/>
        </w:rPr>
        <w:t>prawo do żądania dostępu do treści swoich danych osobowych, ich sprostowania, usunięcia lub ograniczenia przetwarzania, jak również prawo do przenoszenia danych do innego administratora (art. 20 RODO).</w:t>
      </w:r>
    </w:p>
    <w:p w14:paraId="74F3350B" w14:textId="77777777" w:rsidR="00EA0CF9" w:rsidRPr="007E73B7" w:rsidRDefault="00EA0CF9" w:rsidP="00996D98">
      <w:pPr>
        <w:numPr>
          <w:ilvl w:val="0"/>
          <w:numId w:val="67"/>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 xml:space="preserve">Uprawnienia, o których mowa powyżej możesz wykonać poprzez kontakt pod adresem e-mail: </w:t>
      </w:r>
      <w:hyperlink r:id="rId12" w:tgtFrame="_blank" w:history="1">
        <w:r w:rsidRPr="007E73B7">
          <w:rPr>
            <w:rStyle w:val="Hipercze"/>
            <w:rFonts w:asciiTheme="minorHAnsi" w:hAnsiTheme="minorHAnsi" w:cstheme="minorHAnsi"/>
            <w:color w:val="auto"/>
            <w:sz w:val="18"/>
            <w:szCs w:val="18"/>
          </w:rPr>
          <w:t>sekretariat.zsp03@wroclawskaedukacja.pl</w:t>
        </w:r>
      </w:hyperlink>
      <w:r w:rsidRPr="007E73B7">
        <w:rPr>
          <w:rFonts w:asciiTheme="minorHAnsi" w:hAnsiTheme="minorHAnsi" w:cstheme="minorHAnsi"/>
          <w:sz w:val="18"/>
          <w:szCs w:val="18"/>
        </w:rPr>
        <w:t xml:space="preserve"> lub listownie na adres: Zespół Szkolno-Przedszkolny nr 3 we Wrocławiu, ul. Inflancka 13, 51-354 Wrocław.</w:t>
      </w:r>
    </w:p>
    <w:p w14:paraId="3146EACC" w14:textId="77777777" w:rsidR="00EA0CF9" w:rsidRPr="007E73B7" w:rsidRDefault="00EA0CF9" w:rsidP="00996D98">
      <w:pPr>
        <w:numPr>
          <w:ilvl w:val="0"/>
          <w:numId w:val="67"/>
        </w:numPr>
        <w:tabs>
          <w:tab w:val="left" w:pos="851"/>
        </w:tabs>
        <w:jc w:val="both"/>
        <w:outlineLvl w:val="0"/>
        <w:rPr>
          <w:rFonts w:asciiTheme="minorHAnsi" w:hAnsiTheme="minorHAnsi" w:cstheme="minorHAnsi"/>
          <w:sz w:val="18"/>
          <w:szCs w:val="18"/>
        </w:rPr>
      </w:pPr>
      <w:r w:rsidRPr="007E73B7">
        <w:rPr>
          <w:rFonts w:asciiTheme="minorHAnsi" w:hAnsiTheme="minorHAnsi" w:cstheme="minorHAnsi"/>
          <w:sz w:val="18"/>
          <w:szCs w:val="18"/>
        </w:rPr>
        <w:t xml:space="preserve">Jeżeli uznasz, że w jakikolwiek sposób naruszyliśmy reguły przetwarzania Twoich danych osobowych to </w:t>
      </w:r>
      <w:r w:rsidRPr="007E73B7">
        <w:rPr>
          <w:rFonts w:asciiTheme="minorHAnsi" w:hAnsiTheme="minorHAnsi" w:cstheme="minorHAnsi"/>
          <w:b/>
          <w:bCs/>
          <w:sz w:val="18"/>
          <w:szCs w:val="18"/>
        </w:rPr>
        <w:t>masz prawo do złożenia skargi bezpośrednio do organu nadzoru</w:t>
      </w:r>
      <w:r w:rsidRPr="007E73B7">
        <w:rPr>
          <w:rFonts w:asciiTheme="minorHAnsi" w:hAnsiTheme="minorHAnsi" w:cstheme="minorHAnsi"/>
          <w:sz w:val="18"/>
          <w:szCs w:val="18"/>
        </w:rPr>
        <w:t xml:space="preserve"> (Prezesa Urzędu Ochrony Danych Osobowych, ul. Stawki 2, 00-193 Warszawa, tel. 22 531-03-00, e-mail: </w:t>
      </w:r>
      <w:hyperlink r:id="rId13">
        <w:r w:rsidRPr="007E73B7">
          <w:rPr>
            <w:rStyle w:val="Hipercze"/>
            <w:rFonts w:asciiTheme="minorHAnsi" w:hAnsiTheme="minorHAnsi" w:cstheme="minorHAnsi"/>
            <w:color w:val="auto"/>
            <w:sz w:val="18"/>
            <w:szCs w:val="18"/>
          </w:rPr>
          <w:t>iod@uodo.gov.pl</w:t>
        </w:r>
      </w:hyperlink>
      <w:r w:rsidRPr="007E73B7">
        <w:rPr>
          <w:rFonts w:asciiTheme="minorHAnsi" w:hAnsiTheme="minorHAnsi" w:cstheme="minorHAnsi"/>
          <w:sz w:val="18"/>
          <w:szCs w:val="18"/>
        </w:rPr>
        <w:t xml:space="preserve">,  </w:t>
      </w:r>
      <w:hyperlink r:id="rId14">
        <w:r w:rsidRPr="007E73B7">
          <w:rPr>
            <w:rStyle w:val="Hipercze"/>
            <w:rFonts w:asciiTheme="minorHAnsi" w:hAnsiTheme="minorHAnsi" w:cstheme="minorHAnsi"/>
            <w:color w:val="auto"/>
            <w:sz w:val="18"/>
            <w:szCs w:val="18"/>
          </w:rPr>
          <w:t>www.uodo.gov.pl</w:t>
        </w:r>
      </w:hyperlink>
      <w:r w:rsidRPr="007E73B7">
        <w:rPr>
          <w:rFonts w:asciiTheme="minorHAnsi" w:hAnsiTheme="minorHAnsi" w:cstheme="minorHAnsi"/>
          <w:sz w:val="18"/>
          <w:szCs w:val="18"/>
        </w:rPr>
        <w:t xml:space="preserve">). </w:t>
      </w:r>
    </w:p>
    <w:p w14:paraId="08AA5B12" w14:textId="77777777" w:rsidR="00EA0CF9" w:rsidRPr="007E73B7" w:rsidRDefault="00EA0CF9" w:rsidP="00EA0CF9">
      <w:pPr>
        <w:tabs>
          <w:tab w:val="left" w:pos="851"/>
        </w:tabs>
        <w:jc w:val="both"/>
        <w:outlineLvl w:val="0"/>
        <w:rPr>
          <w:rFonts w:asciiTheme="minorHAnsi" w:hAnsiTheme="minorHAnsi" w:cstheme="minorHAnsi"/>
          <w:sz w:val="18"/>
          <w:szCs w:val="18"/>
        </w:rPr>
      </w:pPr>
    </w:p>
    <w:p w14:paraId="0A74758B" w14:textId="77777777" w:rsidR="003F5728" w:rsidRPr="007E73B7" w:rsidRDefault="003F5728" w:rsidP="00EA0CF9">
      <w:pPr>
        <w:pStyle w:val="Akapitzlist"/>
        <w:spacing w:before="240"/>
        <w:ind w:left="567"/>
        <w:jc w:val="both"/>
        <w:outlineLvl w:val="0"/>
        <w:rPr>
          <w:rFonts w:asciiTheme="minorHAnsi" w:hAnsiTheme="minorHAnsi" w:cstheme="minorHAnsi"/>
          <w:sz w:val="18"/>
          <w:szCs w:val="18"/>
        </w:rPr>
      </w:pPr>
    </w:p>
    <w:p w14:paraId="30CE0B39" w14:textId="77777777" w:rsidR="0079765C" w:rsidRPr="007E73B7" w:rsidRDefault="0079765C" w:rsidP="00EA0CF9">
      <w:pPr>
        <w:pStyle w:val="Akapitzlist"/>
        <w:spacing w:before="240"/>
        <w:ind w:left="567"/>
        <w:jc w:val="both"/>
        <w:outlineLvl w:val="0"/>
        <w:rPr>
          <w:rFonts w:asciiTheme="minorHAnsi" w:hAnsiTheme="minorHAnsi" w:cstheme="minorHAnsi"/>
          <w:sz w:val="18"/>
          <w:szCs w:val="18"/>
        </w:rPr>
      </w:pPr>
    </w:p>
    <w:p w14:paraId="6B91463F" w14:textId="77777777" w:rsidR="0079765C" w:rsidRPr="007E73B7" w:rsidRDefault="0079765C" w:rsidP="00EA0CF9">
      <w:pPr>
        <w:pStyle w:val="Akapitzlist"/>
        <w:spacing w:before="240"/>
        <w:ind w:left="567"/>
        <w:jc w:val="both"/>
        <w:outlineLvl w:val="0"/>
        <w:rPr>
          <w:rFonts w:asciiTheme="minorHAnsi" w:hAnsiTheme="minorHAnsi" w:cstheme="minorHAnsi"/>
          <w:sz w:val="18"/>
          <w:szCs w:val="18"/>
        </w:rPr>
      </w:pPr>
    </w:p>
    <w:p w14:paraId="3F40D619" w14:textId="77777777" w:rsidR="0079765C" w:rsidRPr="007E73B7" w:rsidRDefault="0079765C" w:rsidP="00EA0CF9">
      <w:pPr>
        <w:pStyle w:val="Akapitzlist"/>
        <w:spacing w:before="240"/>
        <w:ind w:left="567"/>
        <w:jc w:val="both"/>
        <w:outlineLvl w:val="0"/>
        <w:rPr>
          <w:rFonts w:asciiTheme="minorHAnsi" w:hAnsiTheme="minorHAnsi" w:cstheme="minorHAnsi"/>
          <w:sz w:val="18"/>
          <w:szCs w:val="18"/>
        </w:rPr>
      </w:pPr>
    </w:p>
    <w:p w14:paraId="3562569F" w14:textId="77777777" w:rsidR="0079765C" w:rsidRPr="007E73B7" w:rsidRDefault="0079765C" w:rsidP="00EA0CF9">
      <w:pPr>
        <w:pStyle w:val="Akapitzlist"/>
        <w:spacing w:before="240"/>
        <w:ind w:left="567"/>
        <w:jc w:val="both"/>
        <w:outlineLvl w:val="0"/>
        <w:rPr>
          <w:rFonts w:asciiTheme="minorHAnsi" w:hAnsiTheme="minorHAnsi" w:cstheme="minorHAnsi"/>
          <w:sz w:val="18"/>
          <w:szCs w:val="18"/>
        </w:rPr>
      </w:pPr>
    </w:p>
    <w:p w14:paraId="18A1EDED" w14:textId="77777777" w:rsidR="0079765C" w:rsidRPr="007E73B7" w:rsidRDefault="0079765C" w:rsidP="00EA0CF9">
      <w:pPr>
        <w:pStyle w:val="Akapitzlist"/>
        <w:spacing w:before="240"/>
        <w:ind w:left="567"/>
        <w:jc w:val="both"/>
        <w:outlineLvl w:val="0"/>
        <w:rPr>
          <w:rFonts w:asciiTheme="minorHAnsi" w:hAnsiTheme="minorHAnsi" w:cstheme="minorHAnsi"/>
          <w:sz w:val="18"/>
          <w:szCs w:val="18"/>
        </w:rPr>
      </w:pPr>
    </w:p>
    <w:p w14:paraId="1731609C" w14:textId="77777777" w:rsidR="0079765C" w:rsidRPr="007E73B7" w:rsidRDefault="0079765C" w:rsidP="00EA0CF9">
      <w:pPr>
        <w:pStyle w:val="Akapitzlist"/>
        <w:spacing w:before="240"/>
        <w:ind w:left="567"/>
        <w:jc w:val="both"/>
        <w:outlineLvl w:val="0"/>
        <w:rPr>
          <w:rFonts w:asciiTheme="minorHAnsi" w:hAnsiTheme="minorHAnsi" w:cstheme="minorHAnsi"/>
          <w:sz w:val="18"/>
          <w:szCs w:val="18"/>
        </w:rPr>
      </w:pPr>
    </w:p>
    <w:p w14:paraId="5C540D66" w14:textId="77777777" w:rsidR="0079765C" w:rsidRPr="007E73B7" w:rsidRDefault="0079765C" w:rsidP="00EA0CF9">
      <w:pPr>
        <w:pStyle w:val="Akapitzlist"/>
        <w:spacing w:before="240"/>
        <w:ind w:left="567"/>
        <w:jc w:val="both"/>
        <w:outlineLvl w:val="0"/>
        <w:rPr>
          <w:rFonts w:asciiTheme="minorHAnsi" w:hAnsiTheme="minorHAnsi" w:cstheme="minorHAnsi"/>
          <w:sz w:val="18"/>
          <w:szCs w:val="18"/>
        </w:rPr>
      </w:pPr>
    </w:p>
    <w:p w14:paraId="1F92DBE5" w14:textId="77777777" w:rsidR="009E6824" w:rsidRPr="007E73B7" w:rsidRDefault="009E6824" w:rsidP="00996D98">
      <w:pPr>
        <w:pStyle w:val="Akapitzlist"/>
        <w:numPr>
          <w:ilvl w:val="0"/>
          <w:numId w:val="5"/>
        </w:numPr>
        <w:spacing w:before="240" w:after="120"/>
        <w:jc w:val="both"/>
        <w:rPr>
          <w:rFonts w:asciiTheme="minorHAnsi" w:hAnsiTheme="minorHAnsi" w:cstheme="minorHAnsi"/>
          <w:sz w:val="18"/>
          <w:szCs w:val="18"/>
        </w:rPr>
      </w:pPr>
      <w:r w:rsidRPr="007E73B7">
        <w:rPr>
          <w:rFonts w:asciiTheme="minorHAnsi" w:hAnsiTheme="minorHAnsi" w:cstheme="minorHAnsi"/>
          <w:b/>
          <w:sz w:val="18"/>
          <w:szCs w:val="18"/>
        </w:rPr>
        <w:lastRenderedPageBreak/>
        <w:t>OPIS PRZEDMIOTU ZAMÓWIENIA</w:t>
      </w:r>
    </w:p>
    <w:p w14:paraId="600AB1DD" w14:textId="77777777" w:rsidR="0097521C" w:rsidRPr="007E73B7" w:rsidRDefault="0097521C" w:rsidP="00B961AB">
      <w:pPr>
        <w:outlineLvl w:val="0"/>
        <w:rPr>
          <w:rFonts w:asciiTheme="minorHAnsi" w:hAnsiTheme="minorHAnsi" w:cstheme="minorHAnsi"/>
          <w:iCs/>
          <w:sz w:val="18"/>
          <w:szCs w:val="18"/>
        </w:rPr>
      </w:pPr>
      <w:r w:rsidRPr="007E73B7">
        <w:rPr>
          <w:rFonts w:asciiTheme="minorHAnsi" w:hAnsiTheme="minorHAnsi" w:cstheme="minorHAnsi"/>
          <w:noProof/>
          <w:sz w:val="18"/>
          <w:szCs w:val="18"/>
        </w:rPr>
        <w:t xml:space="preserve">Przedmiotem zamówienia jest: Sukcesywna dostawa </w:t>
      </w:r>
      <w:r w:rsidRPr="007E73B7">
        <w:rPr>
          <w:rFonts w:asciiTheme="minorHAnsi" w:hAnsiTheme="minorHAnsi" w:cstheme="minorHAnsi"/>
          <w:sz w:val="18"/>
          <w:szCs w:val="18"/>
        </w:rPr>
        <w:t xml:space="preserve">produktów spożywczych dla potrzeb </w:t>
      </w:r>
      <w:r w:rsidR="00804A9B" w:rsidRPr="007E73B7">
        <w:rPr>
          <w:rFonts w:asciiTheme="minorHAnsi" w:hAnsiTheme="minorHAnsi" w:cstheme="minorHAnsi"/>
          <w:sz w:val="18"/>
          <w:szCs w:val="18"/>
        </w:rPr>
        <w:t xml:space="preserve">Zespołu Szkolno-Przedszkolnego nr </w:t>
      </w:r>
      <w:r w:rsidR="00FD0AB0" w:rsidRPr="007E73B7">
        <w:rPr>
          <w:rFonts w:asciiTheme="minorHAnsi" w:hAnsiTheme="minorHAnsi" w:cstheme="minorHAnsi"/>
          <w:sz w:val="18"/>
          <w:szCs w:val="18"/>
        </w:rPr>
        <w:t>3</w:t>
      </w:r>
      <w:r w:rsidR="00D345F3" w:rsidRPr="007E73B7">
        <w:rPr>
          <w:rFonts w:asciiTheme="minorHAnsi" w:hAnsiTheme="minorHAnsi" w:cstheme="minorHAnsi"/>
          <w:sz w:val="18"/>
          <w:szCs w:val="18"/>
        </w:rPr>
        <w:t xml:space="preserve"> we Wrocławiu z podziałem na zadania.</w:t>
      </w:r>
    </w:p>
    <w:p w14:paraId="155644AD" w14:textId="77777777" w:rsidR="0097521C" w:rsidRPr="007E73B7" w:rsidRDefault="0097521C" w:rsidP="00996D98">
      <w:pPr>
        <w:pStyle w:val="Akapitzlist"/>
        <w:numPr>
          <w:ilvl w:val="0"/>
          <w:numId w:val="43"/>
        </w:numPr>
        <w:suppressAutoHyphens/>
        <w:rPr>
          <w:rFonts w:asciiTheme="minorHAnsi" w:hAnsiTheme="minorHAnsi" w:cstheme="minorHAnsi"/>
          <w:noProof/>
          <w:sz w:val="18"/>
          <w:szCs w:val="18"/>
        </w:rPr>
      </w:pPr>
      <w:r w:rsidRPr="007E73B7">
        <w:rPr>
          <w:rFonts w:asciiTheme="minorHAnsi" w:hAnsiTheme="minorHAnsi" w:cstheme="minorHAnsi"/>
          <w:noProof/>
          <w:sz w:val="18"/>
          <w:szCs w:val="18"/>
        </w:rPr>
        <w:t xml:space="preserve">Warunki dostaw: </w:t>
      </w:r>
    </w:p>
    <w:p w14:paraId="29956F13" w14:textId="38D4B720" w:rsidR="00FD0AB0" w:rsidRPr="007E73B7" w:rsidRDefault="0097521C" w:rsidP="00996D98">
      <w:pPr>
        <w:pStyle w:val="Akapitzlist"/>
        <w:numPr>
          <w:ilvl w:val="1"/>
          <w:numId w:val="60"/>
        </w:numPr>
        <w:rPr>
          <w:rFonts w:asciiTheme="minorHAnsi" w:hAnsiTheme="minorHAnsi" w:cstheme="minorHAnsi"/>
          <w:sz w:val="18"/>
          <w:szCs w:val="18"/>
        </w:rPr>
      </w:pPr>
      <w:r w:rsidRPr="007E73B7">
        <w:rPr>
          <w:rFonts w:asciiTheme="minorHAnsi" w:hAnsiTheme="minorHAnsi" w:cstheme="minorHAnsi"/>
          <w:sz w:val="18"/>
          <w:szCs w:val="18"/>
        </w:rPr>
        <w:t xml:space="preserve">Dostawy będą dokonywane partiami, w związku z bieżącymi potrzebami Zamawiającego. </w:t>
      </w:r>
      <w:r w:rsidRPr="007E73B7">
        <w:rPr>
          <w:rFonts w:asciiTheme="minorHAnsi" w:hAnsiTheme="minorHAnsi" w:cstheme="minorHAnsi"/>
          <w:sz w:val="18"/>
          <w:szCs w:val="18"/>
        </w:rPr>
        <w:br/>
        <w:t xml:space="preserve">Zgłoszenie zapotrzebowania będzie następować drogą elektroniczną  przez upoważnionego pracownika, najpóźniej w dniu poprzedzającym dzień planowanych dostaw (zamówienie określać będzie dokładną ilość zamawianych produktów, termin dostawy) </w:t>
      </w:r>
    </w:p>
    <w:p w14:paraId="64D2F7A7" w14:textId="77777777" w:rsidR="00FD0AB0" w:rsidRPr="007E73B7" w:rsidRDefault="00FD0AB0" w:rsidP="00EA0CF9">
      <w:pPr>
        <w:rPr>
          <w:rFonts w:asciiTheme="minorHAnsi" w:hAnsiTheme="minorHAnsi" w:cstheme="minorHAnsi"/>
          <w:sz w:val="18"/>
          <w:szCs w:val="18"/>
        </w:rPr>
      </w:pPr>
      <w:r w:rsidRPr="007E73B7">
        <w:rPr>
          <w:rFonts w:asciiTheme="minorHAnsi" w:hAnsiTheme="minorHAnsi" w:cstheme="minorHAnsi"/>
          <w:sz w:val="18"/>
          <w:szCs w:val="18"/>
        </w:rPr>
        <w:t>Z uwagi na istniejące warunki przechowywania i magazynowania wydawanie zakupionych artykułów odbywać się będzie z poszanowaniem następujących godzin dostawy:</w:t>
      </w:r>
      <w:r w:rsidRPr="007E73B7">
        <w:rPr>
          <w:rFonts w:asciiTheme="minorHAnsi" w:hAnsiTheme="minorHAnsi" w:cstheme="minorHAnsi"/>
          <w:sz w:val="18"/>
          <w:szCs w:val="18"/>
        </w:rPr>
        <w:br/>
        <w:t> </w:t>
      </w:r>
    </w:p>
    <w:p w14:paraId="0C73B403" w14:textId="13204F8E" w:rsidR="00FD0AB0" w:rsidRPr="007E73B7" w:rsidRDefault="00FD0AB0" w:rsidP="00996D98">
      <w:pPr>
        <w:numPr>
          <w:ilvl w:val="0"/>
          <w:numId w:val="61"/>
        </w:numPr>
        <w:spacing w:before="100" w:beforeAutospacing="1" w:after="100" w:afterAutospacing="1"/>
        <w:rPr>
          <w:rFonts w:asciiTheme="minorHAnsi" w:hAnsiTheme="minorHAnsi" w:cstheme="minorHAnsi"/>
          <w:sz w:val="18"/>
          <w:szCs w:val="18"/>
        </w:rPr>
      </w:pPr>
      <w:r w:rsidRPr="007E73B7">
        <w:rPr>
          <w:rFonts w:asciiTheme="minorHAnsi" w:hAnsiTheme="minorHAnsi" w:cstheme="minorHAnsi"/>
          <w:sz w:val="18"/>
          <w:szCs w:val="18"/>
        </w:rPr>
        <w:t xml:space="preserve">Mięso wieprzowe, wołowe, drób dostarczane </w:t>
      </w:r>
      <w:r w:rsidR="00B729E3" w:rsidRPr="007E73B7">
        <w:rPr>
          <w:rFonts w:asciiTheme="minorHAnsi" w:hAnsiTheme="minorHAnsi" w:cstheme="minorHAnsi"/>
          <w:sz w:val="18"/>
          <w:szCs w:val="18"/>
        </w:rPr>
        <w:t xml:space="preserve"> codziennie pomiędzy godziną 6.00 a 7.00 rano </w:t>
      </w:r>
    </w:p>
    <w:p w14:paraId="4DCD919C" w14:textId="4E54AA3E" w:rsidR="00FD0AB0" w:rsidRPr="007E73B7" w:rsidRDefault="00FD0AB0" w:rsidP="00996D98">
      <w:pPr>
        <w:numPr>
          <w:ilvl w:val="0"/>
          <w:numId w:val="61"/>
        </w:numPr>
        <w:spacing w:before="100" w:beforeAutospacing="1" w:after="100" w:afterAutospacing="1"/>
        <w:rPr>
          <w:rFonts w:asciiTheme="minorHAnsi" w:hAnsiTheme="minorHAnsi" w:cstheme="minorHAnsi"/>
          <w:sz w:val="18"/>
          <w:szCs w:val="18"/>
        </w:rPr>
      </w:pPr>
      <w:r w:rsidRPr="007E73B7">
        <w:rPr>
          <w:rFonts w:asciiTheme="minorHAnsi" w:hAnsiTheme="minorHAnsi" w:cstheme="minorHAnsi"/>
          <w:sz w:val="18"/>
          <w:szCs w:val="18"/>
        </w:rPr>
        <w:t xml:space="preserve">Świeża wędlina dostarczana </w:t>
      </w:r>
      <w:r w:rsidR="00B729E3" w:rsidRPr="007E73B7">
        <w:rPr>
          <w:rFonts w:asciiTheme="minorHAnsi" w:hAnsiTheme="minorHAnsi" w:cstheme="minorHAnsi"/>
          <w:sz w:val="18"/>
          <w:szCs w:val="18"/>
        </w:rPr>
        <w:t>codziennie pomiędzy godziną 6</w:t>
      </w:r>
      <w:r w:rsidRPr="007E73B7">
        <w:rPr>
          <w:rFonts w:asciiTheme="minorHAnsi" w:hAnsiTheme="minorHAnsi" w:cstheme="minorHAnsi"/>
          <w:sz w:val="18"/>
          <w:szCs w:val="18"/>
        </w:rPr>
        <w:t>.00 a 7.00 rano.</w:t>
      </w:r>
    </w:p>
    <w:p w14:paraId="6257E230" w14:textId="77777777" w:rsidR="00FD0AB0" w:rsidRPr="007E73B7" w:rsidRDefault="00FD0AB0" w:rsidP="00996D98">
      <w:pPr>
        <w:numPr>
          <w:ilvl w:val="0"/>
          <w:numId w:val="61"/>
        </w:numPr>
        <w:spacing w:before="100" w:beforeAutospacing="1" w:after="100" w:afterAutospacing="1"/>
        <w:rPr>
          <w:rFonts w:asciiTheme="minorHAnsi" w:hAnsiTheme="minorHAnsi" w:cstheme="minorHAnsi"/>
          <w:sz w:val="18"/>
          <w:szCs w:val="18"/>
        </w:rPr>
      </w:pPr>
      <w:r w:rsidRPr="007E73B7">
        <w:rPr>
          <w:rFonts w:asciiTheme="minorHAnsi" w:hAnsiTheme="minorHAnsi" w:cstheme="minorHAnsi"/>
          <w:sz w:val="18"/>
          <w:szCs w:val="18"/>
        </w:rPr>
        <w:t>Pieczywo dostarczone codziennie pomiędzy godzina 6.00 a 7.00 rano.</w:t>
      </w:r>
    </w:p>
    <w:p w14:paraId="608D4771" w14:textId="6FB65637" w:rsidR="00FD0AB0" w:rsidRPr="007E73B7" w:rsidRDefault="00FD0AB0" w:rsidP="00996D98">
      <w:pPr>
        <w:numPr>
          <w:ilvl w:val="0"/>
          <w:numId w:val="61"/>
        </w:numPr>
        <w:spacing w:before="100" w:beforeAutospacing="1" w:after="100" w:afterAutospacing="1"/>
        <w:rPr>
          <w:rFonts w:asciiTheme="minorHAnsi" w:hAnsiTheme="minorHAnsi" w:cstheme="minorHAnsi"/>
          <w:sz w:val="18"/>
          <w:szCs w:val="18"/>
        </w:rPr>
      </w:pPr>
      <w:r w:rsidRPr="007E73B7">
        <w:rPr>
          <w:rFonts w:asciiTheme="minorHAnsi" w:hAnsiTheme="minorHAnsi" w:cstheme="minorHAnsi"/>
          <w:sz w:val="18"/>
          <w:szCs w:val="18"/>
        </w:rPr>
        <w:t xml:space="preserve">Warzywa okopowe </w:t>
      </w:r>
      <w:r w:rsidR="00CE1CE4" w:rsidRPr="007E73B7">
        <w:rPr>
          <w:rFonts w:asciiTheme="minorHAnsi" w:hAnsiTheme="minorHAnsi" w:cstheme="minorHAnsi"/>
          <w:sz w:val="18"/>
          <w:szCs w:val="18"/>
        </w:rPr>
        <w:t xml:space="preserve"> i świeże owoce </w:t>
      </w:r>
      <w:r w:rsidRPr="007E73B7">
        <w:rPr>
          <w:rFonts w:asciiTheme="minorHAnsi" w:hAnsiTheme="minorHAnsi" w:cstheme="minorHAnsi"/>
          <w:sz w:val="18"/>
          <w:szCs w:val="18"/>
        </w:rPr>
        <w:t xml:space="preserve">dostarczane </w:t>
      </w:r>
      <w:r w:rsidR="00B729E3" w:rsidRPr="007E73B7">
        <w:rPr>
          <w:rFonts w:asciiTheme="minorHAnsi" w:hAnsiTheme="minorHAnsi" w:cstheme="minorHAnsi"/>
          <w:sz w:val="18"/>
          <w:szCs w:val="18"/>
        </w:rPr>
        <w:t>codziennie pomiędzy godziną</w:t>
      </w:r>
      <w:r w:rsidRPr="007E73B7">
        <w:rPr>
          <w:rFonts w:asciiTheme="minorHAnsi" w:hAnsiTheme="minorHAnsi" w:cstheme="minorHAnsi"/>
          <w:sz w:val="18"/>
          <w:szCs w:val="18"/>
        </w:rPr>
        <w:t xml:space="preserve"> 6.00 a 7.00 rano.</w:t>
      </w:r>
    </w:p>
    <w:p w14:paraId="26FAAB7E" w14:textId="3E0C2E5C" w:rsidR="00FD0AB0" w:rsidRPr="007E73B7" w:rsidRDefault="00FD0AB0" w:rsidP="00996D98">
      <w:pPr>
        <w:numPr>
          <w:ilvl w:val="0"/>
          <w:numId w:val="61"/>
        </w:numPr>
        <w:spacing w:before="100" w:beforeAutospacing="1" w:after="100" w:afterAutospacing="1"/>
        <w:rPr>
          <w:rFonts w:asciiTheme="minorHAnsi" w:hAnsiTheme="minorHAnsi" w:cstheme="minorHAnsi"/>
          <w:sz w:val="18"/>
          <w:szCs w:val="18"/>
        </w:rPr>
      </w:pPr>
      <w:r w:rsidRPr="007E73B7">
        <w:rPr>
          <w:rFonts w:asciiTheme="minorHAnsi" w:hAnsiTheme="minorHAnsi" w:cstheme="minorHAnsi"/>
          <w:sz w:val="18"/>
          <w:szCs w:val="18"/>
        </w:rPr>
        <w:t xml:space="preserve">Jajka dostarczane </w:t>
      </w:r>
      <w:r w:rsidR="00B729E3" w:rsidRPr="007E73B7">
        <w:rPr>
          <w:rFonts w:asciiTheme="minorHAnsi" w:hAnsiTheme="minorHAnsi" w:cstheme="minorHAnsi"/>
          <w:sz w:val="18"/>
          <w:szCs w:val="18"/>
        </w:rPr>
        <w:t>codziennie pomiędzy</w:t>
      </w:r>
      <w:r w:rsidRPr="007E73B7">
        <w:rPr>
          <w:rFonts w:asciiTheme="minorHAnsi" w:hAnsiTheme="minorHAnsi" w:cstheme="minorHAnsi"/>
          <w:sz w:val="18"/>
          <w:szCs w:val="18"/>
        </w:rPr>
        <w:t xml:space="preserve"> </w:t>
      </w:r>
      <w:r w:rsidR="00B729E3" w:rsidRPr="007E73B7">
        <w:rPr>
          <w:rFonts w:asciiTheme="minorHAnsi" w:hAnsiTheme="minorHAnsi" w:cstheme="minorHAnsi"/>
          <w:sz w:val="18"/>
          <w:szCs w:val="18"/>
        </w:rPr>
        <w:t xml:space="preserve"> godziną </w:t>
      </w:r>
      <w:r w:rsidRPr="007E73B7">
        <w:rPr>
          <w:rFonts w:asciiTheme="minorHAnsi" w:hAnsiTheme="minorHAnsi" w:cstheme="minorHAnsi"/>
          <w:sz w:val="18"/>
          <w:szCs w:val="18"/>
        </w:rPr>
        <w:t>6.00 a 7.00 rano.</w:t>
      </w:r>
    </w:p>
    <w:p w14:paraId="7991DAC2" w14:textId="372591EB" w:rsidR="00FD0AB0" w:rsidRPr="007E73B7" w:rsidRDefault="00FD0AB0" w:rsidP="00996D98">
      <w:pPr>
        <w:numPr>
          <w:ilvl w:val="0"/>
          <w:numId w:val="61"/>
        </w:numPr>
        <w:spacing w:before="100" w:beforeAutospacing="1" w:after="100" w:afterAutospacing="1"/>
        <w:rPr>
          <w:rFonts w:asciiTheme="minorHAnsi" w:hAnsiTheme="minorHAnsi" w:cstheme="minorHAnsi"/>
          <w:sz w:val="18"/>
          <w:szCs w:val="18"/>
        </w:rPr>
      </w:pPr>
      <w:r w:rsidRPr="007E73B7">
        <w:rPr>
          <w:rFonts w:asciiTheme="minorHAnsi" w:hAnsiTheme="minorHAnsi" w:cstheme="minorHAnsi"/>
          <w:sz w:val="18"/>
          <w:szCs w:val="18"/>
        </w:rPr>
        <w:t>Mleko i wyroby mleczne dostarc</w:t>
      </w:r>
      <w:r w:rsidR="00B729E3" w:rsidRPr="007E73B7">
        <w:rPr>
          <w:rFonts w:asciiTheme="minorHAnsi" w:hAnsiTheme="minorHAnsi" w:cstheme="minorHAnsi"/>
          <w:sz w:val="18"/>
          <w:szCs w:val="18"/>
        </w:rPr>
        <w:t xml:space="preserve">zane codziennie pomiędzy godziną </w:t>
      </w:r>
      <w:r w:rsidRPr="007E73B7">
        <w:rPr>
          <w:rFonts w:asciiTheme="minorHAnsi" w:hAnsiTheme="minorHAnsi" w:cstheme="minorHAnsi"/>
          <w:sz w:val="18"/>
          <w:szCs w:val="18"/>
        </w:rPr>
        <w:t xml:space="preserve"> 6.00 a 7.00 rano.</w:t>
      </w:r>
    </w:p>
    <w:p w14:paraId="6B824A72" w14:textId="1D49B4B2" w:rsidR="00FD0AB0" w:rsidRPr="007E73B7" w:rsidRDefault="00FD0AB0" w:rsidP="00996D98">
      <w:pPr>
        <w:numPr>
          <w:ilvl w:val="0"/>
          <w:numId w:val="61"/>
        </w:numPr>
        <w:spacing w:before="100" w:beforeAutospacing="1" w:after="100" w:afterAutospacing="1"/>
        <w:rPr>
          <w:rFonts w:asciiTheme="minorHAnsi" w:hAnsiTheme="minorHAnsi" w:cstheme="minorHAnsi"/>
          <w:sz w:val="18"/>
          <w:szCs w:val="18"/>
        </w:rPr>
      </w:pPr>
      <w:r w:rsidRPr="007E73B7">
        <w:rPr>
          <w:rFonts w:asciiTheme="minorHAnsi" w:hAnsiTheme="minorHAnsi" w:cstheme="minorHAnsi"/>
          <w:sz w:val="18"/>
          <w:szCs w:val="18"/>
        </w:rPr>
        <w:t xml:space="preserve">Mrożonki /owoce i warzywa/ryby </w:t>
      </w:r>
      <w:proofErr w:type="spellStart"/>
      <w:r w:rsidRPr="007E73B7">
        <w:rPr>
          <w:rFonts w:asciiTheme="minorHAnsi" w:hAnsiTheme="minorHAnsi" w:cstheme="minorHAnsi"/>
          <w:sz w:val="18"/>
          <w:szCs w:val="18"/>
        </w:rPr>
        <w:t>ect</w:t>
      </w:r>
      <w:proofErr w:type="spellEnd"/>
      <w:r w:rsidRPr="007E73B7">
        <w:rPr>
          <w:rFonts w:asciiTheme="minorHAnsi" w:hAnsiTheme="minorHAnsi" w:cstheme="minorHAnsi"/>
          <w:sz w:val="18"/>
          <w:szCs w:val="18"/>
        </w:rPr>
        <w:t xml:space="preserve">. </w:t>
      </w:r>
      <w:r w:rsidR="00B729E3" w:rsidRPr="007E73B7">
        <w:rPr>
          <w:rFonts w:asciiTheme="minorHAnsi" w:hAnsiTheme="minorHAnsi" w:cstheme="minorHAnsi"/>
          <w:sz w:val="18"/>
          <w:szCs w:val="18"/>
        </w:rPr>
        <w:t>d</w:t>
      </w:r>
      <w:r w:rsidRPr="007E73B7">
        <w:rPr>
          <w:rFonts w:asciiTheme="minorHAnsi" w:hAnsiTheme="minorHAnsi" w:cstheme="minorHAnsi"/>
          <w:sz w:val="18"/>
          <w:szCs w:val="18"/>
        </w:rPr>
        <w:t>ostarczane</w:t>
      </w:r>
      <w:r w:rsidR="00B729E3" w:rsidRPr="007E73B7">
        <w:rPr>
          <w:rFonts w:asciiTheme="minorHAnsi" w:hAnsiTheme="minorHAnsi" w:cstheme="minorHAnsi"/>
          <w:sz w:val="18"/>
          <w:szCs w:val="18"/>
        </w:rPr>
        <w:t xml:space="preserve"> codziennie pomiędzy godziną</w:t>
      </w:r>
      <w:r w:rsidRPr="007E73B7">
        <w:rPr>
          <w:rFonts w:asciiTheme="minorHAnsi" w:hAnsiTheme="minorHAnsi" w:cstheme="minorHAnsi"/>
          <w:sz w:val="18"/>
          <w:szCs w:val="18"/>
        </w:rPr>
        <w:t xml:space="preserve"> </w:t>
      </w:r>
      <w:r w:rsidR="00B729E3" w:rsidRPr="007E73B7">
        <w:rPr>
          <w:rFonts w:asciiTheme="minorHAnsi" w:hAnsiTheme="minorHAnsi" w:cstheme="minorHAnsi"/>
          <w:sz w:val="18"/>
          <w:szCs w:val="18"/>
        </w:rPr>
        <w:t>6</w:t>
      </w:r>
      <w:r w:rsidRPr="007E73B7">
        <w:rPr>
          <w:rFonts w:asciiTheme="minorHAnsi" w:hAnsiTheme="minorHAnsi" w:cstheme="minorHAnsi"/>
          <w:sz w:val="18"/>
          <w:szCs w:val="18"/>
        </w:rPr>
        <w:t>.00</w:t>
      </w:r>
      <w:r w:rsidR="00B729E3" w:rsidRPr="007E73B7">
        <w:rPr>
          <w:rFonts w:asciiTheme="minorHAnsi" w:hAnsiTheme="minorHAnsi" w:cstheme="minorHAnsi"/>
          <w:sz w:val="18"/>
          <w:szCs w:val="18"/>
        </w:rPr>
        <w:t xml:space="preserve"> a 7.00 rano</w:t>
      </w:r>
      <w:r w:rsidRPr="007E73B7">
        <w:rPr>
          <w:rFonts w:asciiTheme="minorHAnsi" w:hAnsiTheme="minorHAnsi" w:cstheme="minorHAnsi"/>
          <w:sz w:val="18"/>
          <w:szCs w:val="18"/>
        </w:rPr>
        <w:t>.</w:t>
      </w:r>
    </w:p>
    <w:p w14:paraId="006EEEEE" w14:textId="11C95515" w:rsidR="00FD0AB0" w:rsidRPr="007E73B7" w:rsidRDefault="00FD0AB0" w:rsidP="00996D98">
      <w:pPr>
        <w:numPr>
          <w:ilvl w:val="0"/>
          <w:numId w:val="61"/>
        </w:numPr>
        <w:spacing w:before="100" w:beforeAutospacing="1" w:after="100" w:afterAutospacing="1"/>
        <w:rPr>
          <w:rFonts w:asciiTheme="minorHAnsi" w:hAnsiTheme="minorHAnsi" w:cstheme="minorHAnsi"/>
          <w:sz w:val="18"/>
          <w:szCs w:val="18"/>
        </w:rPr>
      </w:pPr>
      <w:r w:rsidRPr="007E73B7">
        <w:rPr>
          <w:rFonts w:asciiTheme="minorHAnsi" w:hAnsiTheme="minorHAnsi" w:cstheme="minorHAnsi"/>
          <w:sz w:val="18"/>
          <w:szCs w:val="18"/>
        </w:rPr>
        <w:t>Wyroby garmażeryjne mączne i surówki  </w:t>
      </w:r>
      <w:r w:rsidR="00B729E3" w:rsidRPr="007E73B7">
        <w:rPr>
          <w:rFonts w:asciiTheme="minorHAnsi" w:hAnsiTheme="minorHAnsi" w:cstheme="minorHAnsi"/>
          <w:sz w:val="18"/>
          <w:szCs w:val="18"/>
        </w:rPr>
        <w:t>dostarczane codziennie pomiędzy godziną</w:t>
      </w:r>
      <w:r w:rsidR="00CE1CE4" w:rsidRPr="007E73B7">
        <w:rPr>
          <w:rFonts w:asciiTheme="minorHAnsi" w:hAnsiTheme="minorHAnsi" w:cstheme="minorHAnsi"/>
          <w:sz w:val="18"/>
          <w:szCs w:val="18"/>
        </w:rPr>
        <w:t xml:space="preserve"> 6.00 a 7</w:t>
      </w:r>
      <w:r w:rsidRPr="007E73B7">
        <w:rPr>
          <w:rFonts w:asciiTheme="minorHAnsi" w:hAnsiTheme="minorHAnsi" w:cstheme="minorHAnsi"/>
          <w:sz w:val="18"/>
          <w:szCs w:val="18"/>
        </w:rPr>
        <w:t>.00 rano.</w:t>
      </w:r>
    </w:p>
    <w:p w14:paraId="3AD0C926" w14:textId="77777777" w:rsidR="00FD0AB0" w:rsidRPr="007E73B7" w:rsidRDefault="00FD0AB0" w:rsidP="00996D98">
      <w:pPr>
        <w:numPr>
          <w:ilvl w:val="0"/>
          <w:numId w:val="61"/>
        </w:numPr>
        <w:spacing w:before="100" w:beforeAutospacing="1" w:after="100" w:afterAutospacing="1"/>
        <w:rPr>
          <w:rFonts w:asciiTheme="minorHAnsi" w:hAnsiTheme="minorHAnsi" w:cstheme="minorHAnsi"/>
          <w:sz w:val="18"/>
          <w:szCs w:val="18"/>
        </w:rPr>
      </w:pPr>
      <w:r w:rsidRPr="007E73B7">
        <w:rPr>
          <w:rFonts w:asciiTheme="minorHAnsi" w:hAnsiTheme="minorHAnsi" w:cstheme="minorHAnsi"/>
          <w:sz w:val="18"/>
          <w:szCs w:val="18"/>
        </w:rPr>
        <w:t>Produkty ogólnospożywcze</w:t>
      </w:r>
      <w:r w:rsidR="00CE1CE4" w:rsidRPr="007E73B7">
        <w:rPr>
          <w:rFonts w:asciiTheme="minorHAnsi" w:hAnsiTheme="minorHAnsi" w:cstheme="minorHAnsi"/>
          <w:sz w:val="18"/>
          <w:szCs w:val="18"/>
        </w:rPr>
        <w:t xml:space="preserve"> dostarczane w godzinach 7.00-8</w:t>
      </w:r>
      <w:r w:rsidR="008D15E5" w:rsidRPr="007E73B7">
        <w:rPr>
          <w:rFonts w:asciiTheme="minorHAnsi" w:hAnsiTheme="minorHAnsi" w:cstheme="minorHAnsi"/>
          <w:sz w:val="18"/>
          <w:szCs w:val="18"/>
        </w:rPr>
        <w:t xml:space="preserve">.00, </w:t>
      </w:r>
      <w:r w:rsidR="008D15E5" w:rsidRPr="007E73B7">
        <w:rPr>
          <w:rFonts w:ascii="Calibri" w:hAnsi="Calibri"/>
          <w:sz w:val="18"/>
          <w:szCs w:val="18"/>
          <w:shd w:val="clear" w:color="auto" w:fill="FFFFFF"/>
        </w:rPr>
        <w:t>dostawy na bieżąco, niemalże codziennie.</w:t>
      </w:r>
    </w:p>
    <w:p w14:paraId="76C1827B" w14:textId="77777777" w:rsidR="00FD0AB0" w:rsidRPr="007E73B7" w:rsidRDefault="00FD0AB0" w:rsidP="00EA0CF9">
      <w:pPr>
        <w:spacing w:before="100" w:beforeAutospacing="1" w:after="100" w:afterAutospacing="1"/>
        <w:rPr>
          <w:rFonts w:asciiTheme="minorHAnsi" w:hAnsiTheme="minorHAnsi" w:cstheme="minorHAnsi"/>
          <w:sz w:val="18"/>
          <w:szCs w:val="18"/>
        </w:rPr>
      </w:pPr>
      <w:r w:rsidRPr="007E73B7">
        <w:rPr>
          <w:rFonts w:asciiTheme="minorHAnsi" w:hAnsiTheme="minorHAnsi" w:cstheme="minorHAnsi"/>
          <w:sz w:val="18"/>
          <w:szCs w:val="18"/>
        </w:rPr>
        <w:t>W okresie wakacyjnym i feryjnym, ze względu na znikomą ilość wydawanych posiłków, terminy poszczególnych dostaw, będą obopólnie ustalane przez strony umowy.</w:t>
      </w:r>
    </w:p>
    <w:p w14:paraId="78B79F84" w14:textId="77777777" w:rsidR="0097521C" w:rsidRPr="007E73B7" w:rsidRDefault="00B961AB" w:rsidP="00EA0CF9">
      <w:pPr>
        <w:rPr>
          <w:rFonts w:asciiTheme="minorHAnsi" w:hAnsiTheme="minorHAnsi" w:cstheme="minorHAnsi"/>
          <w:sz w:val="18"/>
          <w:szCs w:val="18"/>
        </w:rPr>
      </w:pPr>
      <w:r w:rsidRPr="007E73B7">
        <w:rPr>
          <w:rFonts w:asciiTheme="minorHAnsi" w:hAnsiTheme="minorHAnsi" w:cstheme="minorHAnsi"/>
          <w:sz w:val="18"/>
          <w:szCs w:val="18"/>
        </w:rPr>
        <w:t>1.2.</w:t>
      </w:r>
      <w:r w:rsidR="0097521C" w:rsidRPr="007E73B7">
        <w:rPr>
          <w:rFonts w:asciiTheme="minorHAnsi" w:hAnsiTheme="minorHAnsi" w:cstheme="minorHAnsi"/>
          <w:sz w:val="18"/>
          <w:szCs w:val="18"/>
        </w:rPr>
        <w:t xml:space="preserve"> Produkty spożywcze muszą być dostarczane samochodem własnym dostawcy w opakowaniach jednostkowych opisanych w formularzu asortymentowo-cenowym lub opakowaniu o gramaturze bardzo zbliżonej.</w:t>
      </w:r>
    </w:p>
    <w:p w14:paraId="376F8E74" w14:textId="77777777" w:rsidR="0097521C" w:rsidRPr="007E73B7" w:rsidRDefault="00B961AB" w:rsidP="00EA0CF9">
      <w:pPr>
        <w:rPr>
          <w:rFonts w:asciiTheme="minorHAnsi" w:hAnsiTheme="minorHAnsi" w:cstheme="minorHAnsi"/>
          <w:sz w:val="18"/>
          <w:szCs w:val="18"/>
        </w:rPr>
      </w:pPr>
      <w:r w:rsidRPr="007E73B7">
        <w:rPr>
          <w:rFonts w:asciiTheme="minorHAnsi" w:hAnsiTheme="minorHAnsi" w:cstheme="minorHAnsi"/>
          <w:sz w:val="18"/>
          <w:szCs w:val="18"/>
        </w:rPr>
        <w:t>1</w:t>
      </w:r>
      <w:r w:rsidR="0097521C" w:rsidRPr="007E73B7">
        <w:rPr>
          <w:rFonts w:asciiTheme="minorHAnsi" w:hAnsiTheme="minorHAnsi" w:cstheme="minorHAnsi"/>
          <w:sz w:val="18"/>
          <w:szCs w:val="18"/>
        </w:rPr>
        <w:t>.3. Artykuły żywnościowe objęte dostawą powinny spełniać wymogi sanitarno-epidemiologiczne i zasady systemu HACCP w zakładach żywienia zbiorowego.</w:t>
      </w:r>
    </w:p>
    <w:p w14:paraId="4DB8C996" w14:textId="77777777" w:rsidR="0097521C" w:rsidRPr="007E73B7" w:rsidRDefault="00B961AB" w:rsidP="00EA0CF9">
      <w:pPr>
        <w:rPr>
          <w:rFonts w:asciiTheme="minorHAnsi" w:hAnsiTheme="minorHAnsi" w:cstheme="minorHAnsi"/>
          <w:sz w:val="18"/>
          <w:szCs w:val="18"/>
        </w:rPr>
      </w:pPr>
      <w:r w:rsidRPr="007E73B7">
        <w:rPr>
          <w:rFonts w:asciiTheme="minorHAnsi" w:hAnsiTheme="minorHAnsi" w:cstheme="minorHAnsi"/>
          <w:sz w:val="18"/>
          <w:szCs w:val="18"/>
        </w:rPr>
        <w:t>1</w:t>
      </w:r>
      <w:r w:rsidR="0097521C" w:rsidRPr="007E73B7">
        <w:rPr>
          <w:rFonts w:asciiTheme="minorHAnsi" w:hAnsiTheme="minorHAnsi" w:cstheme="minorHAnsi"/>
          <w:sz w:val="18"/>
          <w:szCs w:val="18"/>
        </w:rPr>
        <w:t>.4. Ponadto wszystkie artykuły muszą jednocześnie spełniać warunki zawarte w rozporządzeniu Ministra Zdrowia z dnia 26.07.2016r. w sprawie grup środków spożywczych przeznaczonych do sprzedaży dzieciom i młodzieży w jednostkach systemu oświaty oraz wymagań ,jakie muszą spełniać środki spożywcze stosowane w ramach żywienia zbiorowego dzieci i młodzieży w tych jednostkach (Dz.U. z 2016 r. poz.1154).</w:t>
      </w:r>
    </w:p>
    <w:p w14:paraId="451A6A57" w14:textId="4062DB7B" w:rsidR="0097521C" w:rsidRPr="007E73B7" w:rsidRDefault="00B961AB" w:rsidP="00EA0CF9">
      <w:pPr>
        <w:shd w:val="clear" w:color="auto" w:fill="FFFFFF" w:themeFill="background1"/>
        <w:jc w:val="both"/>
        <w:rPr>
          <w:rFonts w:asciiTheme="minorHAnsi" w:hAnsiTheme="minorHAnsi" w:cstheme="minorHAnsi"/>
          <w:sz w:val="18"/>
          <w:szCs w:val="18"/>
        </w:rPr>
      </w:pPr>
      <w:r w:rsidRPr="007E73B7">
        <w:rPr>
          <w:rFonts w:asciiTheme="minorHAnsi" w:hAnsiTheme="minorHAnsi" w:cstheme="minorHAnsi"/>
          <w:sz w:val="18"/>
          <w:szCs w:val="18"/>
        </w:rPr>
        <w:t>1</w:t>
      </w:r>
      <w:r w:rsidR="0097521C" w:rsidRPr="007E73B7">
        <w:rPr>
          <w:rFonts w:asciiTheme="minorHAnsi" w:hAnsiTheme="minorHAnsi" w:cstheme="minorHAnsi"/>
          <w:sz w:val="18"/>
          <w:szCs w:val="18"/>
        </w:rPr>
        <w:t xml:space="preserve">.5. </w:t>
      </w:r>
      <w:r w:rsidR="00FD0AB0" w:rsidRPr="007E73B7">
        <w:rPr>
          <w:rFonts w:asciiTheme="minorHAnsi" w:hAnsiTheme="minorHAnsi" w:cstheme="minorHAnsi"/>
          <w:sz w:val="18"/>
          <w:szCs w:val="18"/>
        </w:rPr>
        <w:t xml:space="preserve">Wszelkie koszty transportu, wydania towaru oraz jego ubezpieczenia na czas transportu do siedziby Zamawiającego ponosi Wykonawca. </w:t>
      </w:r>
      <w:r w:rsidR="00FD0AB0" w:rsidRPr="007E73B7">
        <w:rPr>
          <w:rFonts w:asciiTheme="minorHAnsi" w:hAnsiTheme="minorHAnsi" w:cstheme="minorHAnsi"/>
          <w:b/>
          <w:sz w:val="18"/>
          <w:szCs w:val="18"/>
          <w:u w:val="single"/>
        </w:rPr>
        <w:t>Wykonawca zobowiązuje się do wniesienia</w:t>
      </w:r>
      <w:r w:rsidR="00CE636F" w:rsidRPr="007E73B7">
        <w:rPr>
          <w:rFonts w:asciiTheme="minorHAnsi" w:hAnsiTheme="minorHAnsi" w:cstheme="minorHAnsi"/>
          <w:b/>
          <w:sz w:val="18"/>
          <w:szCs w:val="18"/>
          <w:u w:val="single"/>
        </w:rPr>
        <w:t xml:space="preserve"> </w:t>
      </w:r>
      <w:r w:rsidR="00FD0AB0" w:rsidRPr="007E73B7">
        <w:rPr>
          <w:rFonts w:asciiTheme="minorHAnsi" w:hAnsiTheme="minorHAnsi" w:cstheme="minorHAnsi"/>
          <w:b/>
          <w:sz w:val="18"/>
          <w:szCs w:val="18"/>
          <w:u w:val="single"/>
        </w:rPr>
        <w:t xml:space="preserve">i </w:t>
      </w:r>
      <w:r w:rsidR="00B729E3" w:rsidRPr="007E73B7">
        <w:rPr>
          <w:rFonts w:asciiTheme="minorHAnsi" w:hAnsiTheme="minorHAnsi" w:cstheme="minorHAnsi"/>
          <w:b/>
          <w:sz w:val="18"/>
          <w:szCs w:val="18"/>
          <w:u w:val="single"/>
        </w:rPr>
        <w:t>ułożenia</w:t>
      </w:r>
      <w:r w:rsidR="00FD0AB0" w:rsidRPr="007E73B7">
        <w:rPr>
          <w:rFonts w:asciiTheme="minorHAnsi" w:hAnsiTheme="minorHAnsi" w:cstheme="minorHAnsi"/>
          <w:b/>
          <w:sz w:val="18"/>
          <w:szCs w:val="18"/>
          <w:u w:val="single"/>
        </w:rPr>
        <w:t>  dostarczonego towaru w miejscu wskazanym przez Zamawiającego.</w:t>
      </w:r>
    </w:p>
    <w:p w14:paraId="216E6632" w14:textId="77777777" w:rsidR="0097521C" w:rsidRPr="007E73B7" w:rsidRDefault="00B961AB" w:rsidP="00EA0CF9">
      <w:pPr>
        <w:shd w:val="clear" w:color="auto" w:fill="FFFFFF" w:themeFill="background1"/>
        <w:jc w:val="both"/>
        <w:rPr>
          <w:rFonts w:asciiTheme="minorHAnsi" w:hAnsiTheme="minorHAnsi" w:cstheme="minorHAnsi"/>
          <w:sz w:val="18"/>
          <w:szCs w:val="18"/>
        </w:rPr>
      </w:pPr>
      <w:r w:rsidRPr="007E73B7">
        <w:rPr>
          <w:rFonts w:asciiTheme="minorHAnsi" w:hAnsiTheme="minorHAnsi" w:cstheme="minorHAnsi"/>
          <w:sz w:val="18"/>
          <w:szCs w:val="18"/>
        </w:rPr>
        <w:t>1</w:t>
      </w:r>
      <w:r w:rsidR="0097521C" w:rsidRPr="007E73B7">
        <w:rPr>
          <w:rFonts w:asciiTheme="minorHAnsi" w:hAnsiTheme="minorHAnsi" w:cstheme="minorHAnsi"/>
          <w:sz w:val="18"/>
          <w:szCs w:val="18"/>
        </w:rPr>
        <w:t>.6. Zamawiający zastrzega sobie prawo odmówienia przyjęcia dostarczonych towarów jeżeli wystąpią jakiekolwiek nieprawidłowości co do jakości, terminu przydatności do spożycia danego produktu, bądź będzie on przewożony w nieodpowiednich warunkach. Jeżeli dostawca nie zgodzi się z zastrzeżeniami towar zostanie poddany badaniom w Państwowym Powiatowym Inspektoracie Sanitarnym. Badania zostaną wykonane na koszt Wykonawcy.</w:t>
      </w:r>
    </w:p>
    <w:p w14:paraId="235356CB" w14:textId="77777777" w:rsidR="0097521C" w:rsidRPr="007E73B7" w:rsidRDefault="00B961AB" w:rsidP="0097521C">
      <w:pPr>
        <w:jc w:val="both"/>
        <w:rPr>
          <w:rFonts w:asciiTheme="minorHAnsi" w:hAnsiTheme="minorHAnsi" w:cstheme="minorHAnsi"/>
          <w:noProof/>
          <w:sz w:val="18"/>
          <w:szCs w:val="18"/>
        </w:rPr>
      </w:pPr>
      <w:r w:rsidRPr="007E73B7">
        <w:rPr>
          <w:rFonts w:asciiTheme="minorHAnsi" w:hAnsiTheme="minorHAnsi" w:cstheme="minorHAnsi"/>
          <w:sz w:val="18"/>
          <w:szCs w:val="18"/>
        </w:rPr>
        <w:t>1</w:t>
      </w:r>
      <w:r w:rsidR="0097521C" w:rsidRPr="007E73B7">
        <w:rPr>
          <w:rFonts w:asciiTheme="minorHAnsi" w:hAnsiTheme="minorHAnsi" w:cstheme="minorHAnsi"/>
          <w:sz w:val="18"/>
          <w:szCs w:val="18"/>
        </w:rPr>
        <w:t>.7. Zamawiający nie ponosi odpowiedzialności za szkody wyrządzone przez Wykonawcę podczas wykonywania przedmiotu zamówienia.</w:t>
      </w:r>
    </w:p>
    <w:p w14:paraId="4F35804A" w14:textId="77777777" w:rsidR="0097521C" w:rsidRPr="007E73B7" w:rsidRDefault="0097521C" w:rsidP="0097521C">
      <w:pPr>
        <w:pStyle w:val="Akapitzlist"/>
        <w:jc w:val="both"/>
        <w:rPr>
          <w:rFonts w:asciiTheme="minorHAnsi" w:hAnsiTheme="minorHAnsi" w:cstheme="minorHAnsi"/>
          <w:noProof/>
          <w:sz w:val="18"/>
          <w:szCs w:val="18"/>
        </w:rPr>
      </w:pPr>
    </w:p>
    <w:p w14:paraId="528768DB" w14:textId="77777777" w:rsidR="0097521C" w:rsidRPr="007E73B7" w:rsidRDefault="00B961AB" w:rsidP="00B961AB">
      <w:pPr>
        <w:rPr>
          <w:rFonts w:asciiTheme="minorHAnsi" w:hAnsiTheme="minorHAnsi" w:cstheme="minorHAnsi"/>
          <w:noProof/>
          <w:sz w:val="18"/>
          <w:szCs w:val="18"/>
        </w:rPr>
      </w:pPr>
      <w:r w:rsidRPr="007E73B7">
        <w:rPr>
          <w:rFonts w:asciiTheme="minorHAnsi" w:hAnsiTheme="minorHAnsi" w:cstheme="minorHAnsi"/>
          <w:noProof/>
          <w:sz w:val="18"/>
          <w:szCs w:val="18"/>
        </w:rPr>
        <w:t>2.</w:t>
      </w:r>
      <w:r w:rsidR="0097521C" w:rsidRPr="007E73B7">
        <w:rPr>
          <w:rFonts w:asciiTheme="minorHAnsi" w:hAnsiTheme="minorHAnsi" w:cstheme="minorHAnsi"/>
          <w:noProof/>
          <w:sz w:val="18"/>
          <w:szCs w:val="18"/>
        </w:rPr>
        <w:t xml:space="preserve">Szczegółowy opis przedmiotu zamówienia, zawarty jest w Arkuszu kalkulacyjnym </w:t>
      </w:r>
      <w:r w:rsidR="00867A75" w:rsidRPr="007E73B7">
        <w:rPr>
          <w:rFonts w:asciiTheme="minorHAnsi" w:hAnsiTheme="minorHAnsi" w:cstheme="minorHAnsi"/>
          <w:noProof/>
          <w:sz w:val="18"/>
          <w:szCs w:val="18"/>
        </w:rPr>
        <w:t>–</w:t>
      </w:r>
      <w:r w:rsidR="0097521C" w:rsidRPr="007E73B7">
        <w:rPr>
          <w:rFonts w:asciiTheme="minorHAnsi" w:hAnsiTheme="minorHAnsi" w:cstheme="minorHAnsi"/>
          <w:noProof/>
          <w:sz w:val="18"/>
          <w:szCs w:val="18"/>
        </w:rPr>
        <w:t xml:space="preserve"> kolumna 2,3,4: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260"/>
        <w:gridCol w:w="3260"/>
      </w:tblGrid>
      <w:tr w:rsidR="007E73B7" w:rsidRPr="007E73B7" w14:paraId="12E96EFE" w14:textId="77777777" w:rsidTr="0018430E">
        <w:trPr>
          <w:jc w:val="center"/>
        </w:trPr>
        <w:tc>
          <w:tcPr>
            <w:tcW w:w="1384" w:type="dxa"/>
          </w:tcPr>
          <w:p w14:paraId="2FCE6876" w14:textId="77777777" w:rsidR="0097521C" w:rsidRPr="007E73B7" w:rsidRDefault="0097521C" w:rsidP="00133022">
            <w:pPr>
              <w:pStyle w:val="Akapitzlist"/>
              <w:ind w:left="0"/>
              <w:jc w:val="center"/>
              <w:rPr>
                <w:rFonts w:asciiTheme="minorHAnsi" w:hAnsiTheme="minorHAnsi" w:cstheme="minorHAnsi"/>
                <w:b/>
                <w:noProof/>
                <w:sz w:val="18"/>
                <w:szCs w:val="18"/>
              </w:rPr>
            </w:pPr>
            <w:r w:rsidRPr="007E73B7">
              <w:rPr>
                <w:rFonts w:asciiTheme="minorHAnsi" w:hAnsiTheme="minorHAnsi" w:cstheme="minorHAnsi"/>
                <w:b/>
                <w:noProof/>
                <w:sz w:val="18"/>
                <w:szCs w:val="18"/>
              </w:rPr>
              <w:t>Nr zadania</w:t>
            </w:r>
          </w:p>
        </w:tc>
        <w:tc>
          <w:tcPr>
            <w:tcW w:w="3260" w:type="dxa"/>
          </w:tcPr>
          <w:p w14:paraId="1C8A349C" w14:textId="77777777" w:rsidR="0097521C" w:rsidRPr="007E73B7" w:rsidRDefault="0097521C" w:rsidP="00133022">
            <w:pPr>
              <w:pStyle w:val="Akapitzlist"/>
              <w:ind w:left="0"/>
              <w:jc w:val="center"/>
              <w:rPr>
                <w:rFonts w:asciiTheme="minorHAnsi" w:hAnsiTheme="minorHAnsi" w:cstheme="minorHAnsi"/>
                <w:b/>
                <w:noProof/>
                <w:sz w:val="18"/>
                <w:szCs w:val="18"/>
              </w:rPr>
            </w:pPr>
            <w:r w:rsidRPr="007E73B7">
              <w:rPr>
                <w:rFonts w:asciiTheme="minorHAnsi" w:hAnsiTheme="minorHAnsi" w:cstheme="minorHAnsi"/>
                <w:b/>
                <w:noProof/>
                <w:sz w:val="18"/>
                <w:szCs w:val="18"/>
              </w:rPr>
              <w:t>Nazwa zadania</w:t>
            </w:r>
          </w:p>
        </w:tc>
        <w:tc>
          <w:tcPr>
            <w:tcW w:w="3260" w:type="dxa"/>
          </w:tcPr>
          <w:p w14:paraId="7D1111EB" w14:textId="77777777" w:rsidR="0097521C" w:rsidRPr="007E73B7" w:rsidRDefault="0097521C" w:rsidP="00133022">
            <w:pPr>
              <w:pStyle w:val="Akapitzlist"/>
              <w:ind w:left="0"/>
              <w:jc w:val="center"/>
              <w:rPr>
                <w:rFonts w:asciiTheme="minorHAnsi" w:hAnsiTheme="minorHAnsi" w:cstheme="minorHAnsi"/>
                <w:b/>
                <w:noProof/>
                <w:sz w:val="18"/>
                <w:szCs w:val="18"/>
              </w:rPr>
            </w:pPr>
            <w:r w:rsidRPr="007E73B7">
              <w:rPr>
                <w:rFonts w:asciiTheme="minorHAnsi" w:hAnsiTheme="minorHAnsi" w:cstheme="minorHAnsi"/>
                <w:b/>
                <w:noProof/>
                <w:sz w:val="18"/>
                <w:szCs w:val="18"/>
              </w:rPr>
              <w:t>CPV</w:t>
            </w:r>
          </w:p>
        </w:tc>
      </w:tr>
      <w:tr w:rsidR="007E73B7" w:rsidRPr="007E73B7" w14:paraId="3C242068" w14:textId="77777777" w:rsidTr="0018430E">
        <w:trPr>
          <w:jc w:val="center"/>
        </w:trPr>
        <w:tc>
          <w:tcPr>
            <w:tcW w:w="1384" w:type="dxa"/>
          </w:tcPr>
          <w:p w14:paraId="2053BB40" w14:textId="77777777" w:rsidR="00B961AB" w:rsidRPr="007E73B7" w:rsidRDefault="00B961AB" w:rsidP="004E4740">
            <w:pPr>
              <w:rPr>
                <w:rFonts w:asciiTheme="minorHAnsi" w:hAnsiTheme="minorHAnsi" w:cstheme="minorHAnsi"/>
                <w:sz w:val="18"/>
                <w:szCs w:val="18"/>
              </w:rPr>
            </w:pPr>
            <w:r w:rsidRPr="007E73B7">
              <w:rPr>
                <w:rFonts w:asciiTheme="minorHAnsi" w:hAnsiTheme="minorHAnsi" w:cstheme="minorHAnsi"/>
                <w:sz w:val="18"/>
                <w:szCs w:val="18"/>
              </w:rPr>
              <w:t>1</w:t>
            </w:r>
          </w:p>
        </w:tc>
        <w:tc>
          <w:tcPr>
            <w:tcW w:w="3260" w:type="dxa"/>
          </w:tcPr>
          <w:p w14:paraId="474349D6" w14:textId="3CF6C0C7" w:rsidR="00B961AB" w:rsidRPr="007E73B7" w:rsidRDefault="00782252" w:rsidP="004E4740">
            <w:pPr>
              <w:rPr>
                <w:rFonts w:asciiTheme="minorHAnsi" w:hAnsiTheme="minorHAnsi" w:cstheme="minorHAnsi"/>
                <w:sz w:val="18"/>
                <w:szCs w:val="18"/>
              </w:rPr>
            </w:pPr>
            <w:r w:rsidRPr="007E73B7">
              <w:rPr>
                <w:rFonts w:asciiTheme="minorHAnsi" w:hAnsiTheme="minorHAnsi" w:cstheme="minorHAnsi"/>
                <w:sz w:val="18"/>
                <w:szCs w:val="18"/>
              </w:rPr>
              <w:t>Mięso</w:t>
            </w:r>
            <w:r w:rsidR="007C2EFF">
              <w:rPr>
                <w:rFonts w:asciiTheme="minorHAnsi" w:hAnsiTheme="minorHAnsi" w:cstheme="minorHAnsi"/>
                <w:sz w:val="18"/>
                <w:szCs w:val="18"/>
              </w:rPr>
              <w:t>, drób i wędliny</w:t>
            </w:r>
          </w:p>
        </w:tc>
        <w:tc>
          <w:tcPr>
            <w:tcW w:w="3260" w:type="dxa"/>
          </w:tcPr>
          <w:p w14:paraId="7B746A6F" w14:textId="77777777" w:rsidR="00B961AB" w:rsidRPr="007E73B7" w:rsidRDefault="00B961AB" w:rsidP="004E4740">
            <w:pPr>
              <w:rPr>
                <w:rFonts w:asciiTheme="minorHAnsi" w:hAnsiTheme="minorHAnsi" w:cstheme="minorHAnsi"/>
                <w:sz w:val="18"/>
                <w:szCs w:val="18"/>
              </w:rPr>
            </w:pPr>
            <w:r w:rsidRPr="007E73B7">
              <w:rPr>
                <w:rFonts w:asciiTheme="minorHAnsi" w:hAnsiTheme="minorHAnsi" w:cstheme="minorHAnsi"/>
                <w:sz w:val="18"/>
                <w:szCs w:val="18"/>
              </w:rPr>
              <w:t>15000000-8</w:t>
            </w:r>
          </w:p>
        </w:tc>
      </w:tr>
      <w:tr w:rsidR="007E73B7" w:rsidRPr="007E73B7" w14:paraId="197E6E18" w14:textId="77777777" w:rsidTr="0018430E">
        <w:trPr>
          <w:jc w:val="center"/>
        </w:trPr>
        <w:tc>
          <w:tcPr>
            <w:tcW w:w="1384" w:type="dxa"/>
          </w:tcPr>
          <w:p w14:paraId="22716A14" w14:textId="18972607" w:rsidR="004D1D27" w:rsidRPr="007E73B7" w:rsidRDefault="007C2EFF" w:rsidP="004E4740">
            <w:pPr>
              <w:rPr>
                <w:rFonts w:asciiTheme="minorHAnsi" w:hAnsiTheme="minorHAnsi" w:cstheme="minorHAnsi"/>
                <w:sz w:val="18"/>
                <w:szCs w:val="18"/>
              </w:rPr>
            </w:pPr>
            <w:r>
              <w:rPr>
                <w:rFonts w:asciiTheme="minorHAnsi" w:hAnsiTheme="minorHAnsi" w:cstheme="minorHAnsi"/>
                <w:sz w:val="18"/>
                <w:szCs w:val="18"/>
              </w:rPr>
              <w:t>2</w:t>
            </w:r>
          </w:p>
        </w:tc>
        <w:tc>
          <w:tcPr>
            <w:tcW w:w="3260" w:type="dxa"/>
          </w:tcPr>
          <w:p w14:paraId="73FF4AB1" w14:textId="77777777" w:rsidR="004D1D27" w:rsidRPr="007E73B7" w:rsidRDefault="004D1D27" w:rsidP="004D1D27">
            <w:pPr>
              <w:rPr>
                <w:rFonts w:asciiTheme="minorHAnsi" w:hAnsiTheme="minorHAnsi" w:cstheme="minorHAnsi"/>
                <w:sz w:val="18"/>
                <w:szCs w:val="18"/>
              </w:rPr>
            </w:pPr>
            <w:r w:rsidRPr="007E73B7">
              <w:rPr>
                <w:rFonts w:asciiTheme="minorHAnsi" w:hAnsiTheme="minorHAnsi" w:cstheme="minorHAnsi"/>
                <w:sz w:val="18"/>
                <w:szCs w:val="18"/>
              </w:rPr>
              <w:t>Warzywa i owoce nieprzetworzone.</w:t>
            </w:r>
          </w:p>
        </w:tc>
        <w:tc>
          <w:tcPr>
            <w:tcW w:w="3260" w:type="dxa"/>
          </w:tcPr>
          <w:p w14:paraId="23E168CE" w14:textId="77777777" w:rsidR="004D1D27" w:rsidRPr="007E73B7" w:rsidRDefault="004D1D27" w:rsidP="004E4740">
            <w:pPr>
              <w:rPr>
                <w:rFonts w:asciiTheme="minorHAnsi" w:hAnsiTheme="minorHAnsi" w:cstheme="minorHAnsi"/>
                <w:sz w:val="18"/>
                <w:szCs w:val="18"/>
              </w:rPr>
            </w:pPr>
            <w:r w:rsidRPr="007E73B7">
              <w:rPr>
                <w:rFonts w:asciiTheme="minorHAnsi" w:hAnsiTheme="minorHAnsi" w:cstheme="minorHAnsi"/>
                <w:sz w:val="18"/>
                <w:szCs w:val="18"/>
              </w:rPr>
              <w:t>15000000-8</w:t>
            </w:r>
          </w:p>
        </w:tc>
      </w:tr>
      <w:tr w:rsidR="007E73B7" w:rsidRPr="007E73B7" w14:paraId="0EB0536E" w14:textId="77777777" w:rsidTr="0018430E">
        <w:trPr>
          <w:jc w:val="center"/>
        </w:trPr>
        <w:tc>
          <w:tcPr>
            <w:tcW w:w="1384" w:type="dxa"/>
          </w:tcPr>
          <w:p w14:paraId="22525E98" w14:textId="0BBD8A33" w:rsidR="004D1D27" w:rsidRPr="007E73B7" w:rsidRDefault="007C2EFF" w:rsidP="004E4740">
            <w:pPr>
              <w:rPr>
                <w:rFonts w:asciiTheme="minorHAnsi" w:hAnsiTheme="minorHAnsi" w:cstheme="minorHAnsi"/>
                <w:sz w:val="18"/>
                <w:szCs w:val="18"/>
              </w:rPr>
            </w:pPr>
            <w:r>
              <w:rPr>
                <w:rFonts w:asciiTheme="minorHAnsi" w:hAnsiTheme="minorHAnsi" w:cstheme="minorHAnsi"/>
                <w:sz w:val="18"/>
                <w:szCs w:val="18"/>
              </w:rPr>
              <w:t>3</w:t>
            </w:r>
          </w:p>
        </w:tc>
        <w:tc>
          <w:tcPr>
            <w:tcW w:w="3260" w:type="dxa"/>
          </w:tcPr>
          <w:p w14:paraId="4D03B8D2" w14:textId="77777777" w:rsidR="004D1D27" w:rsidRPr="007E73B7" w:rsidRDefault="004D1D27" w:rsidP="004D1D27">
            <w:pPr>
              <w:rPr>
                <w:rFonts w:asciiTheme="minorHAnsi" w:hAnsiTheme="minorHAnsi" w:cstheme="minorHAnsi"/>
                <w:sz w:val="18"/>
                <w:szCs w:val="18"/>
              </w:rPr>
            </w:pPr>
            <w:r w:rsidRPr="007E73B7">
              <w:rPr>
                <w:rFonts w:asciiTheme="minorHAnsi" w:hAnsiTheme="minorHAnsi" w:cstheme="minorHAnsi"/>
                <w:sz w:val="18"/>
                <w:szCs w:val="18"/>
              </w:rPr>
              <w:t>Nabiał</w:t>
            </w:r>
            <w:r w:rsidR="00A910C5" w:rsidRPr="007E73B7">
              <w:rPr>
                <w:rFonts w:asciiTheme="minorHAnsi" w:hAnsiTheme="minorHAnsi" w:cstheme="minorHAnsi"/>
                <w:sz w:val="18"/>
                <w:szCs w:val="18"/>
              </w:rPr>
              <w:t xml:space="preserve"> i jaja.</w:t>
            </w:r>
          </w:p>
        </w:tc>
        <w:tc>
          <w:tcPr>
            <w:tcW w:w="3260" w:type="dxa"/>
          </w:tcPr>
          <w:p w14:paraId="22D634B2" w14:textId="77777777" w:rsidR="004D1D27" w:rsidRPr="007E73B7" w:rsidRDefault="004D1D27" w:rsidP="004E4740">
            <w:pPr>
              <w:rPr>
                <w:rFonts w:asciiTheme="minorHAnsi" w:hAnsiTheme="minorHAnsi" w:cstheme="minorHAnsi"/>
                <w:sz w:val="18"/>
                <w:szCs w:val="18"/>
              </w:rPr>
            </w:pPr>
            <w:r w:rsidRPr="007E73B7">
              <w:rPr>
                <w:rFonts w:asciiTheme="minorHAnsi" w:hAnsiTheme="minorHAnsi" w:cstheme="minorHAnsi"/>
                <w:sz w:val="18"/>
                <w:szCs w:val="18"/>
              </w:rPr>
              <w:t>15000000-8</w:t>
            </w:r>
          </w:p>
        </w:tc>
      </w:tr>
      <w:tr w:rsidR="007E73B7" w:rsidRPr="007E73B7" w14:paraId="48520B5D" w14:textId="77777777" w:rsidTr="0018430E">
        <w:trPr>
          <w:jc w:val="center"/>
        </w:trPr>
        <w:tc>
          <w:tcPr>
            <w:tcW w:w="1384" w:type="dxa"/>
          </w:tcPr>
          <w:p w14:paraId="1D7D505F" w14:textId="12935148" w:rsidR="004D1D27" w:rsidRPr="007E73B7" w:rsidRDefault="007C2EFF" w:rsidP="004E4740">
            <w:pPr>
              <w:rPr>
                <w:rFonts w:asciiTheme="minorHAnsi" w:hAnsiTheme="minorHAnsi" w:cstheme="minorHAnsi"/>
                <w:sz w:val="18"/>
                <w:szCs w:val="18"/>
              </w:rPr>
            </w:pPr>
            <w:r>
              <w:rPr>
                <w:rFonts w:asciiTheme="minorHAnsi" w:hAnsiTheme="minorHAnsi" w:cstheme="minorHAnsi"/>
                <w:sz w:val="18"/>
                <w:szCs w:val="18"/>
              </w:rPr>
              <w:t>4</w:t>
            </w:r>
          </w:p>
        </w:tc>
        <w:tc>
          <w:tcPr>
            <w:tcW w:w="3260" w:type="dxa"/>
          </w:tcPr>
          <w:p w14:paraId="6B8102D5" w14:textId="77777777" w:rsidR="004D1D27" w:rsidRPr="007E73B7" w:rsidRDefault="004D1D27" w:rsidP="004D1D27">
            <w:pPr>
              <w:rPr>
                <w:rFonts w:asciiTheme="minorHAnsi" w:hAnsiTheme="minorHAnsi" w:cstheme="minorHAnsi"/>
                <w:sz w:val="18"/>
                <w:szCs w:val="18"/>
              </w:rPr>
            </w:pPr>
            <w:r w:rsidRPr="007E73B7">
              <w:rPr>
                <w:rFonts w:asciiTheme="minorHAnsi" w:hAnsiTheme="minorHAnsi" w:cstheme="minorHAnsi"/>
                <w:sz w:val="18"/>
                <w:szCs w:val="18"/>
              </w:rPr>
              <w:t>Artykuły ogólnospożywcze.</w:t>
            </w:r>
          </w:p>
        </w:tc>
        <w:tc>
          <w:tcPr>
            <w:tcW w:w="3260" w:type="dxa"/>
          </w:tcPr>
          <w:p w14:paraId="4F5699AB" w14:textId="77777777" w:rsidR="004D1D27" w:rsidRPr="007E73B7" w:rsidRDefault="004D1D27" w:rsidP="004E4740">
            <w:pPr>
              <w:rPr>
                <w:rFonts w:asciiTheme="minorHAnsi" w:hAnsiTheme="minorHAnsi" w:cstheme="minorHAnsi"/>
                <w:sz w:val="18"/>
                <w:szCs w:val="18"/>
              </w:rPr>
            </w:pPr>
            <w:r w:rsidRPr="007E73B7">
              <w:rPr>
                <w:rFonts w:asciiTheme="minorHAnsi" w:hAnsiTheme="minorHAnsi" w:cstheme="minorHAnsi"/>
                <w:sz w:val="18"/>
                <w:szCs w:val="18"/>
              </w:rPr>
              <w:t>15000000-8</w:t>
            </w:r>
          </w:p>
        </w:tc>
      </w:tr>
      <w:tr w:rsidR="007E73B7" w:rsidRPr="007E73B7" w14:paraId="5AEF1DD2" w14:textId="77777777" w:rsidTr="0018430E">
        <w:trPr>
          <w:jc w:val="center"/>
        </w:trPr>
        <w:tc>
          <w:tcPr>
            <w:tcW w:w="1384" w:type="dxa"/>
          </w:tcPr>
          <w:p w14:paraId="0E8ACB40" w14:textId="36B8E5C4" w:rsidR="004D1D27" w:rsidRPr="007E73B7" w:rsidRDefault="007C2EFF" w:rsidP="004E4740">
            <w:pPr>
              <w:rPr>
                <w:rFonts w:asciiTheme="minorHAnsi" w:hAnsiTheme="minorHAnsi" w:cstheme="minorHAnsi"/>
                <w:sz w:val="18"/>
                <w:szCs w:val="18"/>
              </w:rPr>
            </w:pPr>
            <w:r>
              <w:rPr>
                <w:rFonts w:asciiTheme="minorHAnsi" w:hAnsiTheme="minorHAnsi" w:cstheme="minorHAnsi"/>
                <w:sz w:val="18"/>
                <w:szCs w:val="18"/>
              </w:rPr>
              <w:t>5</w:t>
            </w:r>
          </w:p>
        </w:tc>
        <w:tc>
          <w:tcPr>
            <w:tcW w:w="3260" w:type="dxa"/>
          </w:tcPr>
          <w:p w14:paraId="7DA40F44" w14:textId="77777777" w:rsidR="004D1D27" w:rsidRPr="007E73B7" w:rsidRDefault="004D1D27" w:rsidP="004D1D27">
            <w:pPr>
              <w:rPr>
                <w:rFonts w:asciiTheme="minorHAnsi" w:hAnsiTheme="minorHAnsi" w:cstheme="minorHAnsi"/>
                <w:sz w:val="18"/>
                <w:szCs w:val="18"/>
              </w:rPr>
            </w:pPr>
            <w:r w:rsidRPr="007E73B7">
              <w:rPr>
                <w:rFonts w:asciiTheme="minorHAnsi" w:hAnsiTheme="minorHAnsi" w:cstheme="minorHAnsi"/>
                <w:sz w:val="18"/>
                <w:szCs w:val="18"/>
              </w:rPr>
              <w:t>Ryby.</w:t>
            </w:r>
          </w:p>
        </w:tc>
        <w:tc>
          <w:tcPr>
            <w:tcW w:w="3260" w:type="dxa"/>
          </w:tcPr>
          <w:p w14:paraId="19EAACAD" w14:textId="77777777" w:rsidR="004D1D27" w:rsidRPr="007E73B7" w:rsidRDefault="004D1D27" w:rsidP="004E4740">
            <w:pPr>
              <w:rPr>
                <w:rFonts w:asciiTheme="minorHAnsi" w:hAnsiTheme="minorHAnsi" w:cstheme="minorHAnsi"/>
                <w:sz w:val="18"/>
                <w:szCs w:val="18"/>
              </w:rPr>
            </w:pPr>
            <w:r w:rsidRPr="007E73B7">
              <w:rPr>
                <w:rFonts w:asciiTheme="minorHAnsi" w:hAnsiTheme="minorHAnsi" w:cstheme="minorHAnsi"/>
                <w:sz w:val="18"/>
                <w:szCs w:val="18"/>
              </w:rPr>
              <w:t>15000000-8</w:t>
            </w:r>
          </w:p>
        </w:tc>
      </w:tr>
      <w:tr w:rsidR="007E73B7" w:rsidRPr="007E73B7" w14:paraId="1260A6D8" w14:textId="77777777" w:rsidTr="0018430E">
        <w:trPr>
          <w:jc w:val="center"/>
        </w:trPr>
        <w:tc>
          <w:tcPr>
            <w:tcW w:w="1384" w:type="dxa"/>
          </w:tcPr>
          <w:p w14:paraId="2257EB3D" w14:textId="11FB0F74" w:rsidR="004D1D27" w:rsidRPr="007E73B7" w:rsidRDefault="007C2EFF" w:rsidP="004E4740">
            <w:pPr>
              <w:rPr>
                <w:rFonts w:asciiTheme="minorHAnsi" w:hAnsiTheme="minorHAnsi" w:cstheme="minorHAnsi"/>
                <w:sz w:val="18"/>
                <w:szCs w:val="18"/>
              </w:rPr>
            </w:pPr>
            <w:r>
              <w:rPr>
                <w:rFonts w:asciiTheme="minorHAnsi" w:hAnsiTheme="minorHAnsi" w:cstheme="minorHAnsi"/>
                <w:sz w:val="18"/>
                <w:szCs w:val="18"/>
              </w:rPr>
              <w:t>6</w:t>
            </w:r>
          </w:p>
        </w:tc>
        <w:tc>
          <w:tcPr>
            <w:tcW w:w="3260" w:type="dxa"/>
          </w:tcPr>
          <w:p w14:paraId="21E856DB" w14:textId="77777777" w:rsidR="004D1D27" w:rsidRPr="007E73B7" w:rsidRDefault="004D1D27" w:rsidP="004D1D27">
            <w:pPr>
              <w:rPr>
                <w:rFonts w:asciiTheme="minorHAnsi" w:hAnsiTheme="minorHAnsi" w:cstheme="minorHAnsi"/>
                <w:sz w:val="18"/>
                <w:szCs w:val="18"/>
              </w:rPr>
            </w:pPr>
            <w:r w:rsidRPr="007E73B7">
              <w:rPr>
                <w:rFonts w:asciiTheme="minorHAnsi" w:hAnsiTheme="minorHAnsi" w:cstheme="minorHAnsi"/>
                <w:sz w:val="18"/>
                <w:szCs w:val="18"/>
              </w:rPr>
              <w:t>Mrożonki.</w:t>
            </w:r>
          </w:p>
        </w:tc>
        <w:tc>
          <w:tcPr>
            <w:tcW w:w="3260" w:type="dxa"/>
          </w:tcPr>
          <w:p w14:paraId="6958E546" w14:textId="77777777" w:rsidR="004D1D27" w:rsidRPr="007E73B7" w:rsidRDefault="004D1D27" w:rsidP="004E4740">
            <w:pPr>
              <w:rPr>
                <w:rFonts w:asciiTheme="minorHAnsi" w:hAnsiTheme="minorHAnsi" w:cstheme="minorHAnsi"/>
                <w:sz w:val="18"/>
                <w:szCs w:val="18"/>
              </w:rPr>
            </w:pPr>
            <w:r w:rsidRPr="007E73B7">
              <w:rPr>
                <w:rFonts w:asciiTheme="minorHAnsi" w:hAnsiTheme="minorHAnsi" w:cstheme="minorHAnsi"/>
                <w:sz w:val="18"/>
                <w:szCs w:val="18"/>
              </w:rPr>
              <w:t>15000000-8</w:t>
            </w:r>
          </w:p>
        </w:tc>
      </w:tr>
      <w:tr w:rsidR="007E73B7" w:rsidRPr="007E73B7" w14:paraId="2B6E9095" w14:textId="77777777" w:rsidTr="0018430E">
        <w:trPr>
          <w:jc w:val="center"/>
        </w:trPr>
        <w:tc>
          <w:tcPr>
            <w:tcW w:w="1384" w:type="dxa"/>
          </w:tcPr>
          <w:p w14:paraId="20ED5BFA" w14:textId="184785B5" w:rsidR="004D1D27" w:rsidRPr="007E73B7" w:rsidRDefault="007C2EFF" w:rsidP="004E4740">
            <w:pPr>
              <w:rPr>
                <w:rFonts w:asciiTheme="minorHAnsi" w:hAnsiTheme="minorHAnsi" w:cstheme="minorHAnsi"/>
                <w:sz w:val="18"/>
                <w:szCs w:val="18"/>
              </w:rPr>
            </w:pPr>
            <w:r>
              <w:rPr>
                <w:rFonts w:asciiTheme="minorHAnsi" w:hAnsiTheme="minorHAnsi" w:cstheme="minorHAnsi"/>
                <w:sz w:val="18"/>
                <w:szCs w:val="18"/>
              </w:rPr>
              <w:t>7</w:t>
            </w:r>
          </w:p>
        </w:tc>
        <w:tc>
          <w:tcPr>
            <w:tcW w:w="3260" w:type="dxa"/>
          </w:tcPr>
          <w:p w14:paraId="4CEE3F71" w14:textId="77777777" w:rsidR="004D1D27" w:rsidRPr="007E73B7" w:rsidRDefault="004D1D27" w:rsidP="004D1D27">
            <w:pPr>
              <w:rPr>
                <w:rFonts w:asciiTheme="minorHAnsi" w:hAnsiTheme="minorHAnsi" w:cstheme="minorHAnsi"/>
                <w:sz w:val="18"/>
                <w:szCs w:val="18"/>
              </w:rPr>
            </w:pPr>
            <w:r w:rsidRPr="007E73B7">
              <w:rPr>
                <w:rFonts w:asciiTheme="minorHAnsi" w:hAnsiTheme="minorHAnsi" w:cstheme="minorHAnsi"/>
                <w:sz w:val="18"/>
                <w:szCs w:val="18"/>
              </w:rPr>
              <w:t xml:space="preserve">Wyroby </w:t>
            </w:r>
            <w:proofErr w:type="spellStart"/>
            <w:r w:rsidRPr="007E73B7">
              <w:rPr>
                <w:rFonts w:asciiTheme="minorHAnsi" w:hAnsiTheme="minorHAnsi" w:cstheme="minorHAnsi"/>
                <w:sz w:val="18"/>
                <w:szCs w:val="18"/>
              </w:rPr>
              <w:t>garmażeryjne-mączne</w:t>
            </w:r>
            <w:proofErr w:type="spellEnd"/>
            <w:r w:rsidRPr="007E73B7">
              <w:rPr>
                <w:rFonts w:asciiTheme="minorHAnsi" w:hAnsiTheme="minorHAnsi" w:cstheme="minorHAnsi"/>
                <w:sz w:val="18"/>
                <w:szCs w:val="18"/>
              </w:rPr>
              <w:t xml:space="preserve"> i surówki.</w:t>
            </w:r>
          </w:p>
        </w:tc>
        <w:tc>
          <w:tcPr>
            <w:tcW w:w="3260" w:type="dxa"/>
          </w:tcPr>
          <w:p w14:paraId="6B049FAD" w14:textId="77777777" w:rsidR="004D1D27" w:rsidRPr="007E73B7" w:rsidRDefault="004D1D27" w:rsidP="004E4740">
            <w:pPr>
              <w:rPr>
                <w:rFonts w:asciiTheme="minorHAnsi" w:hAnsiTheme="minorHAnsi" w:cstheme="minorHAnsi"/>
                <w:sz w:val="18"/>
                <w:szCs w:val="18"/>
              </w:rPr>
            </w:pPr>
            <w:r w:rsidRPr="007E73B7">
              <w:rPr>
                <w:rFonts w:asciiTheme="minorHAnsi" w:hAnsiTheme="minorHAnsi" w:cstheme="minorHAnsi"/>
                <w:sz w:val="18"/>
                <w:szCs w:val="18"/>
              </w:rPr>
              <w:t>15000000-8</w:t>
            </w:r>
          </w:p>
        </w:tc>
      </w:tr>
      <w:tr w:rsidR="007E73B7" w:rsidRPr="007E73B7" w14:paraId="02123D8A" w14:textId="77777777" w:rsidTr="0018430E">
        <w:trPr>
          <w:jc w:val="center"/>
        </w:trPr>
        <w:tc>
          <w:tcPr>
            <w:tcW w:w="1384" w:type="dxa"/>
          </w:tcPr>
          <w:p w14:paraId="4BAD6AC9" w14:textId="7BCA2AFF" w:rsidR="004D1D27" w:rsidRPr="007E73B7" w:rsidRDefault="007C2EFF" w:rsidP="00782252">
            <w:pPr>
              <w:rPr>
                <w:rFonts w:asciiTheme="minorHAnsi" w:hAnsiTheme="minorHAnsi" w:cstheme="minorHAnsi"/>
                <w:sz w:val="18"/>
                <w:szCs w:val="18"/>
              </w:rPr>
            </w:pPr>
            <w:r>
              <w:rPr>
                <w:rFonts w:asciiTheme="minorHAnsi" w:hAnsiTheme="minorHAnsi" w:cstheme="minorHAnsi"/>
                <w:sz w:val="18"/>
                <w:szCs w:val="18"/>
              </w:rPr>
              <w:t>8</w:t>
            </w:r>
          </w:p>
        </w:tc>
        <w:tc>
          <w:tcPr>
            <w:tcW w:w="3260" w:type="dxa"/>
          </w:tcPr>
          <w:p w14:paraId="56E685DF" w14:textId="77777777" w:rsidR="004D1D27" w:rsidRPr="007E73B7" w:rsidRDefault="004D1D27" w:rsidP="004D1D27">
            <w:pPr>
              <w:rPr>
                <w:rFonts w:asciiTheme="minorHAnsi" w:hAnsiTheme="minorHAnsi" w:cstheme="minorHAnsi"/>
                <w:sz w:val="18"/>
                <w:szCs w:val="18"/>
              </w:rPr>
            </w:pPr>
            <w:r w:rsidRPr="007E73B7">
              <w:rPr>
                <w:rFonts w:asciiTheme="minorHAnsi" w:hAnsiTheme="minorHAnsi" w:cstheme="minorHAnsi"/>
                <w:sz w:val="18"/>
                <w:szCs w:val="18"/>
              </w:rPr>
              <w:t xml:space="preserve">Pieczywo. </w:t>
            </w:r>
          </w:p>
        </w:tc>
        <w:tc>
          <w:tcPr>
            <w:tcW w:w="3260" w:type="dxa"/>
          </w:tcPr>
          <w:p w14:paraId="64AAA895" w14:textId="77777777" w:rsidR="004D1D27" w:rsidRPr="007E73B7" w:rsidRDefault="004D1D27" w:rsidP="00782252">
            <w:pPr>
              <w:rPr>
                <w:rFonts w:asciiTheme="minorHAnsi" w:hAnsiTheme="minorHAnsi" w:cstheme="minorHAnsi"/>
                <w:sz w:val="18"/>
                <w:szCs w:val="18"/>
              </w:rPr>
            </w:pPr>
            <w:r w:rsidRPr="007E73B7">
              <w:rPr>
                <w:rFonts w:asciiTheme="minorHAnsi" w:hAnsiTheme="minorHAnsi" w:cstheme="minorHAnsi"/>
                <w:sz w:val="18"/>
                <w:szCs w:val="18"/>
              </w:rPr>
              <w:t>15000000-8</w:t>
            </w:r>
          </w:p>
        </w:tc>
      </w:tr>
    </w:tbl>
    <w:p w14:paraId="10CF8FB5" w14:textId="77777777" w:rsidR="0097521C" w:rsidRPr="007E73B7" w:rsidRDefault="0097521C" w:rsidP="0097521C">
      <w:pPr>
        <w:pStyle w:val="Akapitzlist"/>
        <w:ind w:left="0"/>
        <w:jc w:val="both"/>
        <w:rPr>
          <w:rFonts w:asciiTheme="minorHAnsi" w:hAnsiTheme="minorHAnsi" w:cstheme="minorHAnsi"/>
          <w:noProof/>
          <w:sz w:val="18"/>
          <w:szCs w:val="18"/>
        </w:rPr>
      </w:pPr>
      <w:r w:rsidRPr="007E73B7">
        <w:rPr>
          <w:rFonts w:asciiTheme="minorHAnsi" w:hAnsiTheme="minorHAnsi" w:cstheme="minorHAnsi"/>
          <w:noProof/>
          <w:sz w:val="18"/>
          <w:szCs w:val="18"/>
        </w:rPr>
        <w:t>AGA: ilości podane w arkuszu kalkulacyjnym są ilościami szacunkowymi podanymi na potrzeby dokonania oceny ofert i wyboru oferty najkorzystniejszej. Zamawiający zawrze umowy na kwoty jakie zamierza przeznaczyć na sfinansowanie zamówienia. Zamawiający zastrzega, że w ramach zawartej umowy będzie dokonywał zakupów w ramach danej grupy produktów (grupa produktów to produkty opisane w arkuszch kalkulacyjnych). Ilość zakupowanych produktów będzie uzależniona od potrzeb Zamawiajacego, przy jednoczesnym nieprzekroczeniu maksymalnej wartości umowy.</w:t>
      </w:r>
    </w:p>
    <w:p w14:paraId="05C8CB8E" w14:textId="77777777" w:rsidR="0097521C" w:rsidRPr="007E73B7" w:rsidRDefault="0097521C" w:rsidP="0097521C">
      <w:pPr>
        <w:autoSpaceDE w:val="0"/>
        <w:autoSpaceDN w:val="0"/>
        <w:adjustRightInd w:val="0"/>
        <w:jc w:val="both"/>
        <w:rPr>
          <w:rFonts w:asciiTheme="minorHAnsi" w:hAnsiTheme="minorHAnsi" w:cstheme="minorHAnsi"/>
          <w:noProof/>
          <w:sz w:val="18"/>
          <w:szCs w:val="18"/>
        </w:rPr>
      </w:pPr>
    </w:p>
    <w:p w14:paraId="0335C4EE" w14:textId="77777777" w:rsidR="0097521C" w:rsidRPr="007E73B7" w:rsidRDefault="00B961AB" w:rsidP="0097521C">
      <w:pPr>
        <w:autoSpaceDE w:val="0"/>
        <w:autoSpaceDN w:val="0"/>
        <w:adjustRightInd w:val="0"/>
        <w:jc w:val="both"/>
        <w:rPr>
          <w:rFonts w:asciiTheme="minorHAnsi" w:hAnsiTheme="minorHAnsi" w:cstheme="minorHAnsi"/>
          <w:sz w:val="18"/>
          <w:szCs w:val="18"/>
        </w:rPr>
      </w:pPr>
      <w:r w:rsidRPr="007E73B7">
        <w:rPr>
          <w:rFonts w:asciiTheme="minorHAnsi" w:hAnsiTheme="minorHAnsi" w:cstheme="minorHAnsi"/>
          <w:noProof/>
          <w:sz w:val="18"/>
          <w:szCs w:val="18"/>
        </w:rPr>
        <w:t>2</w:t>
      </w:r>
      <w:r w:rsidR="0097521C" w:rsidRPr="007E73B7">
        <w:rPr>
          <w:rFonts w:asciiTheme="minorHAnsi" w:hAnsiTheme="minorHAnsi" w:cstheme="minorHAnsi"/>
          <w:noProof/>
          <w:sz w:val="18"/>
          <w:szCs w:val="18"/>
        </w:rPr>
        <w:t>. Szczegółowe warunki dostaw.</w:t>
      </w:r>
    </w:p>
    <w:p w14:paraId="40D096BB" w14:textId="77777777" w:rsidR="0097521C" w:rsidRPr="007E73B7" w:rsidRDefault="00B961AB" w:rsidP="0097521C">
      <w:pPr>
        <w:autoSpaceDE w:val="0"/>
        <w:autoSpaceDN w:val="0"/>
        <w:adjustRightInd w:val="0"/>
        <w:jc w:val="both"/>
        <w:rPr>
          <w:rFonts w:asciiTheme="minorHAnsi" w:hAnsiTheme="minorHAnsi" w:cstheme="minorHAnsi"/>
          <w:sz w:val="18"/>
          <w:szCs w:val="18"/>
        </w:rPr>
      </w:pPr>
      <w:r w:rsidRPr="007E73B7">
        <w:rPr>
          <w:rFonts w:asciiTheme="minorHAnsi" w:hAnsiTheme="minorHAnsi" w:cstheme="minorHAnsi"/>
          <w:sz w:val="18"/>
          <w:szCs w:val="18"/>
        </w:rPr>
        <w:lastRenderedPageBreak/>
        <w:t>2</w:t>
      </w:r>
      <w:r w:rsidR="0097521C" w:rsidRPr="007E73B7">
        <w:rPr>
          <w:rFonts w:asciiTheme="minorHAnsi" w:hAnsiTheme="minorHAnsi" w:cstheme="minorHAnsi"/>
          <w:sz w:val="18"/>
          <w:szCs w:val="18"/>
        </w:rPr>
        <w:t xml:space="preserve">.1.Transport: </w:t>
      </w:r>
    </w:p>
    <w:p w14:paraId="1D336D96" w14:textId="77777777" w:rsidR="0097521C" w:rsidRPr="007E73B7" w:rsidRDefault="0097521C" w:rsidP="0097521C">
      <w:pPr>
        <w:autoSpaceDE w:val="0"/>
        <w:autoSpaceDN w:val="0"/>
        <w:adjustRightInd w:val="0"/>
        <w:spacing w:after="15"/>
        <w:jc w:val="both"/>
        <w:rPr>
          <w:rFonts w:asciiTheme="minorHAnsi" w:hAnsiTheme="minorHAnsi" w:cstheme="minorHAnsi"/>
          <w:sz w:val="18"/>
          <w:szCs w:val="18"/>
        </w:rPr>
      </w:pPr>
      <w:r w:rsidRPr="007E73B7">
        <w:rPr>
          <w:rFonts w:asciiTheme="minorHAnsi" w:hAnsiTheme="minorHAnsi" w:cstheme="minorHAnsi"/>
          <w:sz w:val="18"/>
          <w:szCs w:val="18"/>
        </w:rPr>
        <w:t xml:space="preserve">- transport do placówki Zamawiającego powinien być realizowany środkami transportu dostosowanymi do przewozu żywności w warunkach zapewniających utrzymanie właściwej jakości, </w:t>
      </w:r>
    </w:p>
    <w:p w14:paraId="58FFE251" w14:textId="77777777" w:rsidR="0097521C" w:rsidRPr="007E73B7" w:rsidRDefault="0097521C" w:rsidP="0097521C">
      <w:pPr>
        <w:autoSpaceDE w:val="0"/>
        <w:autoSpaceDN w:val="0"/>
        <w:adjustRightInd w:val="0"/>
        <w:jc w:val="both"/>
        <w:rPr>
          <w:rFonts w:asciiTheme="minorHAnsi" w:hAnsiTheme="minorHAnsi" w:cstheme="minorHAnsi"/>
          <w:sz w:val="18"/>
          <w:szCs w:val="18"/>
        </w:rPr>
      </w:pPr>
      <w:r w:rsidRPr="007E73B7">
        <w:rPr>
          <w:rFonts w:asciiTheme="minorHAnsi" w:hAnsiTheme="minorHAnsi" w:cstheme="minorHAnsi"/>
          <w:sz w:val="18"/>
          <w:szCs w:val="18"/>
        </w:rPr>
        <w:t xml:space="preserve">- osoby wykonujące zamówienia (kierowcy i pomocnicy) muszą posiadać aktualne zaświadczenie lekarskie: </w:t>
      </w:r>
      <w:proofErr w:type="spellStart"/>
      <w:r w:rsidRPr="007E73B7">
        <w:rPr>
          <w:rFonts w:asciiTheme="minorHAnsi" w:hAnsiTheme="minorHAnsi" w:cstheme="minorHAnsi"/>
          <w:sz w:val="18"/>
          <w:szCs w:val="18"/>
        </w:rPr>
        <w:t>sanitarno</w:t>
      </w:r>
      <w:proofErr w:type="spellEnd"/>
      <w:r w:rsidRPr="007E73B7">
        <w:rPr>
          <w:rFonts w:asciiTheme="minorHAnsi" w:hAnsiTheme="minorHAnsi" w:cstheme="minorHAnsi"/>
          <w:sz w:val="18"/>
          <w:szCs w:val="18"/>
        </w:rPr>
        <w:t xml:space="preserve"> - epidemiologiczne, zezwalające na pracę w kontakcie z żywnością. </w:t>
      </w:r>
    </w:p>
    <w:p w14:paraId="6B9A1A8F" w14:textId="77777777" w:rsidR="0097521C" w:rsidRPr="007E73B7" w:rsidRDefault="00B961AB" w:rsidP="0097521C">
      <w:pPr>
        <w:autoSpaceDE w:val="0"/>
        <w:autoSpaceDN w:val="0"/>
        <w:adjustRightInd w:val="0"/>
        <w:jc w:val="both"/>
        <w:rPr>
          <w:rFonts w:asciiTheme="minorHAnsi" w:hAnsiTheme="minorHAnsi" w:cstheme="minorHAnsi"/>
          <w:sz w:val="18"/>
          <w:szCs w:val="18"/>
        </w:rPr>
      </w:pPr>
      <w:r w:rsidRPr="007E73B7">
        <w:rPr>
          <w:rFonts w:asciiTheme="minorHAnsi" w:hAnsiTheme="minorHAnsi" w:cstheme="minorHAnsi"/>
          <w:sz w:val="18"/>
          <w:szCs w:val="18"/>
        </w:rPr>
        <w:t>2</w:t>
      </w:r>
      <w:r w:rsidR="0097521C" w:rsidRPr="007E73B7">
        <w:rPr>
          <w:rFonts w:asciiTheme="minorHAnsi" w:hAnsiTheme="minorHAnsi" w:cstheme="minorHAnsi"/>
          <w:sz w:val="18"/>
          <w:szCs w:val="18"/>
        </w:rPr>
        <w:t>.2.Reklamacje:</w:t>
      </w:r>
    </w:p>
    <w:p w14:paraId="11F9D7B0" w14:textId="77777777" w:rsidR="0097521C" w:rsidRPr="007E73B7" w:rsidRDefault="0097521C" w:rsidP="0097521C">
      <w:pPr>
        <w:pStyle w:val="Default"/>
        <w:spacing w:after="15"/>
        <w:jc w:val="both"/>
        <w:rPr>
          <w:rFonts w:asciiTheme="minorHAnsi" w:hAnsiTheme="minorHAnsi" w:cstheme="minorHAnsi"/>
          <w:color w:val="auto"/>
          <w:sz w:val="18"/>
          <w:szCs w:val="18"/>
          <w:lang w:val="pl-PL"/>
        </w:rPr>
      </w:pPr>
      <w:r w:rsidRPr="007E73B7">
        <w:rPr>
          <w:rFonts w:asciiTheme="minorHAnsi" w:hAnsiTheme="minorHAnsi" w:cstheme="minorHAnsi"/>
          <w:color w:val="auto"/>
          <w:sz w:val="18"/>
          <w:szCs w:val="18"/>
          <w:lang w:val="pl-PL"/>
        </w:rPr>
        <w:t xml:space="preserve">- Wykonawca udziela gwarancji jakościowej na dostarczony przedmiot Umowy na warunkach określonych w normach jakościowych, przedmiotowych (zgodnie z SWZ – wymaganiom specyfikacji wewnętrznej określającej właściwości środków spożywczych określonych jako pożądane). </w:t>
      </w:r>
    </w:p>
    <w:p w14:paraId="38D4389B" w14:textId="77777777" w:rsidR="0097521C" w:rsidRPr="007E73B7" w:rsidRDefault="0097521C" w:rsidP="0097521C">
      <w:pPr>
        <w:pStyle w:val="Default"/>
        <w:spacing w:after="15"/>
        <w:jc w:val="both"/>
        <w:rPr>
          <w:rFonts w:asciiTheme="minorHAnsi" w:hAnsiTheme="minorHAnsi" w:cstheme="minorHAnsi"/>
          <w:color w:val="auto"/>
          <w:sz w:val="18"/>
          <w:szCs w:val="18"/>
          <w:lang w:val="pl-PL"/>
        </w:rPr>
      </w:pPr>
      <w:r w:rsidRPr="007E73B7">
        <w:rPr>
          <w:rFonts w:asciiTheme="minorHAnsi" w:hAnsiTheme="minorHAnsi" w:cstheme="minorHAnsi"/>
          <w:color w:val="auto"/>
          <w:sz w:val="18"/>
          <w:szCs w:val="18"/>
          <w:lang w:val="pl-PL"/>
        </w:rPr>
        <w:t xml:space="preserve">- W przypadku stwierdzenia niezgodności Zamawiający nie pokwituje odbioru towaru oraz pozostawi towar do dyspozycji Wykonawcy, powiadamiając go niezwłocznie telefonicznie lub pisemnie e-mailem o stwierdzonych brakach lub wadach. Wykonawca jest zobowiązany w terminie podanym przez Zamawiającego dostarczyć zakwestionowaną ilość artykułów za które Zamawiający zapłaci w momencie ich dostarczenia. Towar stanowiący przedmiot dostawy uważa się za wadliwy, jeżeli nie odpowiada normom jakościowym i przedmiotowym oraz stwierdzono cechy dyskwalifikujące. </w:t>
      </w:r>
    </w:p>
    <w:p w14:paraId="408C5897" w14:textId="77777777" w:rsidR="0097521C" w:rsidRPr="007E73B7" w:rsidRDefault="0097521C" w:rsidP="0097521C">
      <w:pPr>
        <w:pStyle w:val="Default"/>
        <w:jc w:val="both"/>
        <w:rPr>
          <w:rFonts w:asciiTheme="minorHAnsi" w:hAnsiTheme="minorHAnsi" w:cstheme="minorHAnsi"/>
          <w:color w:val="auto"/>
          <w:sz w:val="18"/>
          <w:szCs w:val="18"/>
          <w:lang w:val="pl-PL"/>
        </w:rPr>
      </w:pPr>
      <w:r w:rsidRPr="007E73B7">
        <w:rPr>
          <w:rFonts w:asciiTheme="minorHAnsi" w:hAnsiTheme="minorHAnsi" w:cstheme="minorHAnsi"/>
          <w:color w:val="auto"/>
          <w:sz w:val="18"/>
          <w:szCs w:val="18"/>
          <w:lang w:val="pl-PL"/>
        </w:rPr>
        <w:t xml:space="preserve">-  W przypadku dostarczenia produktów z wadami jakościowymi ukrytymi, stwierdzonymi podczas jego magazynowania lub transportu Zamawiający pozostawi towar do dyspozycji Wykonawcy, powiadamiając go niezwłocznie o stwierdzonych brakach lub wadach telefonicznie lub pisemnie e-mail, oraz potwierdzi to przesłaniem protokołu reklamacyjnego. Wykonawca zobowiązany jest w terminie podanym przez </w:t>
      </w:r>
      <w:proofErr w:type="spellStart"/>
      <w:r w:rsidRPr="007E73B7">
        <w:rPr>
          <w:rFonts w:asciiTheme="minorHAnsi" w:hAnsiTheme="minorHAnsi" w:cstheme="minorHAnsi"/>
          <w:color w:val="auto"/>
          <w:sz w:val="18"/>
          <w:szCs w:val="18"/>
          <w:lang w:val="pl-PL"/>
        </w:rPr>
        <w:t>Zamawiającego,od</w:t>
      </w:r>
      <w:proofErr w:type="spellEnd"/>
      <w:r w:rsidRPr="007E73B7">
        <w:rPr>
          <w:rFonts w:asciiTheme="minorHAnsi" w:hAnsiTheme="minorHAnsi" w:cstheme="minorHAnsi"/>
          <w:color w:val="auto"/>
          <w:sz w:val="18"/>
          <w:szCs w:val="18"/>
          <w:lang w:val="pl-PL"/>
        </w:rPr>
        <w:t xml:space="preserve"> chwili otrzymania protokołu reklamacyjnego do wyeliminowania opisanych w nim wad, bez prawa żądania dodatkowych opłat z tego tytułu. </w:t>
      </w:r>
    </w:p>
    <w:p w14:paraId="632F813B" w14:textId="77777777" w:rsidR="0097521C" w:rsidRPr="007E73B7" w:rsidRDefault="0097521C" w:rsidP="0097521C">
      <w:pPr>
        <w:pStyle w:val="Default"/>
        <w:jc w:val="both"/>
        <w:rPr>
          <w:rFonts w:asciiTheme="minorHAnsi" w:hAnsiTheme="minorHAnsi" w:cstheme="minorHAnsi"/>
          <w:color w:val="auto"/>
          <w:sz w:val="18"/>
          <w:szCs w:val="18"/>
          <w:lang w:val="pl-PL"/>
        </w:rPr>
      </w:pPr>
    </w:p>
    <w:p w14:paraId="307D8F3F" w14:textId="77777777" w:rsidR="0097521C" w:rsidRPr="007E73B7" w:rsidRDefault="0097521C" w:rsidP="0097521C">
      <w:pPr>
        <w:pStyle w:val="Default"/>
        <w:jc w:val="both"/>
        <w:rPr>
          <w:rFonts w:asciiTheme="minorHAnsi" w:hAnsiTheme="minorHAnsi" w:cstheme="minorHAnsi"/>
          <w:b/>
          <w:color w:val="auto"/>
          <w:sz w:val="18"/>
          <w:szCs w:val="18"/>
          <w:lang w:val="pl-PL"/>
        </w:rPr>
      </w:pPr>
      <w:r w:rsidRPr="007E73B7">
        <w:rPr>
          <w:rFonts w:asciiTheme="minorHAnsi" w:hAnsiTheme="minorHAnsi" w:cstheme="minorHAnsi"/>
          <w:b/>
          <w:color w:val="auto"/>
          <w:sz w:val="18"/>
          <w:szCs w:val="18"/>
          <w:lang w:val="pl-PL"/>
        </w:rPr>
        <w:t xml:space="preserve">UWAGA: w przypadku, gdy Wykonawca nie dostarczy Towaru w wyznaczonym przez Zamawiającego </w:t>
      </w:r>
      <w:r w:rsidR="00FD353B" w:rsidRPr="007E73B7">
        <w:rPr>
          <w:rFonts w:asciiTheme="minorHAnsi" w:hAnsiTheme="minorHAnsi" w:cstheme="minorHAnsi"/>
          <w:b/>
          <w:color w:val="auto"/>
          <w:sz w:val="18"/>
          <w:szCs w:val="18"/>
          <w:lang w:val="pl-PL"/>
        </w:rPr>
        <w:t xml:space="preserve">w </w:t>
      </w:r>
      <w:r w:rsidRPr="007E73B7">
        <w:rPr>
          <w:rFonts w:asciiTheme="minorHAnsi" w:hAnsiTheme="minorHAnsi" w:cstheme="minorHAnsi"/>
          <w:b/>
          <w:color w:val="auto"/>
          <w:sz w:val="18"/>
          <w:szCs w:val="18"/>
          <w:lang w:val="pl-PL"/>
        </w:rPr>
        <w:t>terminie, Zamawiający dokona niezbędnych zakupów u innego dostawcy a kosztami zakupu i dostawy obciąży Wykonawcę.</w:t>
      </w:r>
    </w:p>
    <w:p w14:paraId="5BED436B" w14:textId="77777777" w:rsidR="0097521C" w:rsidRPr="007E73B7" w:rsidRDefault="0097521C" w:rsidP="0097521C">
      <w:pPr>
        <w:tabs>
          <w:tab w:val="left" w:pos="567"/>
          <w:tab w:val="left" w:pos="851"/>
        </w:tabs>
        <w:ind w:right="-2"/>
        <w:jc w:val="both"/>
        <w:outlineLvl w:val="0"/>
        <w:rPr>
          <w:rFonts w:asciiTheme="minorHAnsi" w:hAnsiTheme="minorHAnsi" w:cstheme="minorHAnsi"/>
          <w:b/>
          <w:sz w:val="18"/>
          <w:szCs w:val="18"/>
        </w:rPr>
      </w:pPr>
    </w:p>
    <w:p w14:paraId="3840506A" w14:textId="77777777" w:rsidR="009E6824" w:rsidRPr="007E73B7" w:rsidRDefault="009E6824" w:rsidP="00996D98">
      <w:pPr>
        <w:pStyle w:val="Akapitzlist"/>
        <w:numPr>
          <w:ilvl w:val="0"/>
          <w:numId w:val="5"/>
        </w:numPr>
        <w:spacing w:before="240" w:after="120"/>
        <w:ind w:left="567" w:hanging="567"/>
        <w:jc w:val="both"/>
        <w:rPr>
          <w:rFonts w:asciiTheme="minorHAnsi" w:hAnsiTheme="minorHAnsi" w:cstheme="minorHAnsi"/>
          <w:sz w:val="18"/>
          <w:szCs w:val="18"/>
        </w:rPr>
      </w:pPr>
      <w:r w:rsidRPr="007E73B7">
        <w:rPr>
          <w:rFonts w:asciiTheme="minorHAnsi" w:hAnsiTheme="minorHAnsi" w:cstheme="minorHAnsi"/>
          <w:b/>
          <w:sz w:val="18"/>
          <w:szCs w:val="18"/>
        </w:rPr>
        <w:t>PODWYKONAWSTWO</w:t>
      </w:r>
    </w:p>
    <w:p w14:paraId="1659C59B" w14:textId="77777777" w:rsidR="009E6824" w:rsidRPr="007E73B7" w:rsidRDefault="009E6824" w:rsidP="00996D98">
      <w:pPr>
        <w:pStyle w:val="Tekstpodstawowy2"/>
        <w:numPr>
          <w:ilvl w:val="1"/>
          <w:numId w:val="5"/>
        </w:numPr>
        <w:spacing w:before="0" w:line="276" w:lineRule="auto"/>
        <w:ind w:left="567" w:hanging="567"/>
        <w:rPr>
          <w:rFonts w:asciiTheme="minorHAnsi" w:hAnsiTheme="minorHAnsi" w:cstheme="minorHAnsi"/>
          <w:b w:val="0"/>
          <w:sz w:val="18"/>
          <w:szCs w:val="18"/>
        </w:rPr>
      </w:pPr>
      <w:r w:rsidRPr="007E73B7">
        <w:rPr>
          <w:rFonts w:asciiTheme="minorHAnsi" w:hAnsiTheme="minorHAnsi" w:cstheme="minorHAnsi"/>
          <w:b w:val="0"/>
          <w:sz w:val="18"/>
          <w:szCs w:val="18"/>
        </w:rPr>
        <w:t>Zamawiający nie dokonuje zastrzeżenia dotyczącego obowiązku osobistego wykonania przez Wykonawcę kluczowych części Zamówienia.</w:t>
      </w:r>
    </w:p>
    <w:p w14:paraId="0CFE8FA6" w14:textId="77777777" w:rsidR="009E6824" w:rsidRPr="007E73B7" w:rsidRDefault="009E6824" w:rsidP="00996D98">
      <w:pPr>
        <w:pStyle w:val="Tekstpodstawowy2"/>
        <w:numPr>
          <w:ilvl w:val="1"/>
          <w:numId w:val="5"/>
        </w:numPr>
        <w:spacing w:line="276" w:lineRule="auto"/>
        <w:ind w:left="567" w:hanging="567"/>
        <w:rPr>
          <w:rFonts w:asciiTheme="minorHAnsi" w:hAnsiTheme="minorHAnsi" w:cstheme="minorHAnsi"/>
          <w:b w:val="0"/>
          <w:sz w:val="18"/>
          <w:szCs w:val="18"/>
        </w:rPr>
      </w:pPr>
      <w:r w:rsidRPr="007E73B7">
        <w:rPr>
          <w:rFonts w:asciiTheme="minorHAnsi" w:hAnsiTheme="minorHAnsi" w:cstheme="minorHAnsi"/>
          <w:b w:val="0"/>
          <w:sz w:val="18"/>
          <w:szCs w:val="18"/>
        </w:rPr>
        <w:t>Wykonawca może powierzyć wykonanie części zamówienia podwykonawcy.</w:t>
      </w:r>
    </w:p>
    <w:p w14:paraId="1CD97998" w14:textId="77777777" w:rsidR="009E6824" w:rsidRPr="007E73B7" w:rsidRDefault="009E6824" w:rsidP="00996D98">
      <w:pPr>
        <w:pStyle w:val="Tekstpodstawowy2"/>
        <w:numPr>
          <w:ilvl w:val="1"/>
          <w:numId w:val="5"/>
        </w:numPr>
        <w:spacing w:line="276" w:lineRule="auto"/>
        <w:ind w:left="567" w:hanging="567"/>
        <w:rPr>
          <w:rFonts w:asciiTheme="minorHAnsi" w:hAnsiTheme="minorHAnsi" w:cstheme="minorHAnsi"/>
          <w:b w:val="0"/>
          <w:sz w:val="18"/>
          <w:szCs w:val="18"/>
        </w:rPr>
      </w:pPr>
      <w:r w:rsidRPr="007E73B7">
        <w:rPr>
          <w:rFonts w:asciiTheme="minorHAnsi" w:hAnsiTheme="minorHAnsi" w:cstheme="minorHAnsi"/>
          <w:b w:val="0"/>
          <w:sz w:val="18"/>
          <w:szCs w:val="18"/>
        </w:rPr>
        <w:t>Zamawiający wymaga, aby w przypadku powierzenia części zamówienia podwykonawcom, Wykonawca wskazał w ofercie części zamówienia, których wykonanie zamierza powierzyć podwykonawcom oraz podał (o ile są mu wiadome na tym etapie) nazwy (firmy) podwykonawców.</w:t>
      </w:r>
    </w:p>
    <w:p w14:paraId="5E1A8F17" w14:textId="77777777" w:rsidR="009E6824" w:rsidRPr="007E73B7" w:rsidRDefault="009E6824" w:rsidP="00996D98">
      <w:pPr>
        <w:pStyle w:val="Tekstpodstawowy2"/>
        <w:numPr>
          <w:ilvl w:val="1"/>
          <w:numId w:val="5"/>
        </w:numPr>
        <w:spacing w:line="276" w:lineRule="auto"/>
        <w:ind w:left="567" w:hanging="567"/>
        <w:rPr>
          <w:rFonts w:asciiTheme="minorHAnsi" w:hAnsiTheme="minorHAnsi" w:cstheme="minorHAnsi"/>
          <w:b w:val="0"/>
          <w:sz w:val="18"/>
          <w:szCs w:val="18"/>
        </w:rPr>
      </w:pPr>
      <w:r w:rsidRPr="007E73B7">
        <w:rPr>
          <w:rFonts w:asciiTheme="minorHAnsi" w:hAnsiTheme="minorHAnsi" w:cstheme="minorHAnsi"/>
          <w:b w:val="0"/>
          <w:sz w:val="18"/>
          <w:szCs w:val="18"/>
        </w:rPr>
        <w:t>Powierzenie wykonania części zamówienia podwykonawcom nie zwalnia Wykonawcy z odpowiedzialności za należyte wykonanie tego zamówienia.</w:t>
      </w:r>
    </w:p>
    <w:p w14:paraId="3BF03B26" w14:textId="37D4BD3E" w:rsidR="009E6824" w:rsidRPr="007E73B7" w:rsidRDefault="009E6824" w:rsidP="00996D98">
      <w:pPr>
        <w:pStyle w:val="Tekstpodstawowy2"/>
        <w:numPr>
          <w:ilvl w:val="1"/>
          <w:numId w:val="5"/>
        </w:numPr>
        <w:spacing w:line="276" w:lineRule="auto"/>
        <w:ind w:left="567" w:hanging="567"/>
        <w:rPr>
          <w:rFonts w:asciiTheme="minorHAnsi" w:hAnsiTheme="minorHAnsi" w:cstheme="minorHAnsi"/>
          <w:b w:val="0"/>
          <w:sz w:val="18"/>
          <w:szCs w:val="18"/>
        </w:rPr>
      </w:pPr>
      <w:r w:rsidRPr="007E73B7">
        <w:rPr>
          <w:rFonts w:asciiTheme="minorHAnsi" w:eastAsia="TimesNewRoman" w:hAnsiTheme="minorHAnsi" w:cstheme="minorHAnsi"/>
          <w:b w:val="0"/>
          <w:sz w:val="18"/>
          <w:szCs w:val="18"/>
          <w:lang w:eastAsia="en-US"/>
        </w:rPr>
        <w:t>Wykonawca</w:t>
      </w:r>
      <w:r w:rsidRPr="007E73B7">
        <w:rPr>
          <w:rFonts w:asciiTheme="minorHAnsi" w:hAnsiTheme="minorHAnsi" w:cstheme="minorHAnsi"/>
          <w:b w:val="0"/>
          <w:iCs/>
          <w:sz w:val="18"/>
          <w:szCs w:val="18"/>
        </w:rPr>
        <w:t>, który zamierza powierzyć wykonanie części zamówienia podwykonawcom,</w:t>
      </w:r>
      <w:r w:rsidR="00C01B1B" w:rsidRPr="007E73B7">
        <w:rPr>
          <w:rFonts w:asciiTheme="minorHAnsi" w:hAnsiTheme="minorHAnsi" w:cstheme="minorHAnsi"/>
          <w:b w:val="0"/>
          <w:iCs/>
          <w:sz w:val="18"/>
          <w:szCs w:val="18"/>
        </w:rPr>
        <w:t xml:space="preserve"> </w:t>
      </w:r>
      <w:r w:rsidRPr="007E73B7">
        <w:rPr>
          <w:rFonts w:asciiTheme="minorHAnsi" w:hAnsiTheme="minorHAnsi" w:cstheme="minorHAnsi"/>
          <w:b w:val="0"/>
          <w:iCs/>
          <w:sz w:val="18"/>
          <w:szCs w:val="18"/>
        </w:rPr>
        <w:t>na etapie postępowania o udzielenie zamówienia publicznego jest zobowiązany wskazać w ofercie części zamówienia, których wykonanie zamierza powierzyć podwykonawcom oraz o ile jest to wiadome, podać firmy podwykonawców.</w:t>
      </w:r>
    </w:p>
    <w:p w14:paraId="0A19F9D3" w14:textId="77777777" w:rsidR="009E6824" w:rsidRPr="007E73B7" w:rsidRDefault="009E6824" w:rsidP="00996D98">
      <w:pPr>
        <w:pStyle w:val="Tekstpodstawowy2"/>
        <w:numPr>
          <w:ilvl w:val="1"/>
          <w:numId w:val="5"/>
        </w:numPr>
        <w:spacing w:line="276" w:lineRule="auto"/>
        <w:ind w:left="567" w:hanging="567"/>
        <w:rPr>
          <w:rFonts w:asciiTheme="minorHAnsi" w:hAnsiTheme="minorHAnsi" w:cstheme="minorHAnsi"/>
          <w:b w:val="0"/>
          <w:sz w:val="18"/>
          <w:szCs w:val="18"/>
        </w:rPr>
      </w:pPr>
      <w:r w:rsidRPr="007E73B7">
        <w:rPr>
          <w:rFonts w:asciiTheme="minorHAnsi" w:hAnsiTheme="minorHAnsi" w:cstheme="minorHAnsi"/>
          <w:b w:val="0"/>
          <w:sz w:val="18"/>
          <w:szCs w:val="18"/>
        </w:rPr>
        <w:t>Pozostałe wymagania dotyczące podwykonawstwa zostały określone we Wzorze umowy / Istotnych postanowieniach do umowy (jeśli dotyczy).</w:t>
      </w:r>
    </w:p>
    <w:p w14:paraId="2191BF0A" w14:textId="77777777" w:rsidR="009E6824" w:rsidRPr="007E73B7" w:rsidRDefault="009E6824" w:rsidP="00996D98">
      <w:pPr>
        <w:pStyle w:val="Akapitzlist"/>
        <w:numPr>
          <w:ilvl w:val="0"/>
          <w:numId w:val="5"/>
        </w:numPr>
        <w:spacing w:before="240" w:after="120"/>
        <w:ind w:left="567" w:hanging="567"/>
        <w:jc w:val="both"/>
        <w:rPr>
          <w:rFonts w:asciiTheme="minorHAnsi" w:hAnsiTheme="minorHAnsi" w:cstheme="minorHAnsi"/>
          <w:b/>
          <w:bCs/>
          <w:sz w:val="18"/>
          <w:szCs w:val="18"/>
        </w:rPr>
      </w:pPr>
      <w:r w:rsidRPr="007E73B7">
        <w:rPr>
          <w:rFonts w:asciiTheme="minorHAnsi" w:hAnsiTheme="minorHAnsi" w:cstheme="minorHAnsi"/>
          <w:b/>
          <w:sz w:val="18"/>
          <w:szCs w:val="18"/>
        </w:rPr>
        <w:t>TERMIN</w:t>
      </w:r>
      <w:r w:rsidRPr="007E73B7">
        <w:rPr>
          <w:rFonts w:asciiTheme="minorHAnsi" w:hAnsiTheme="minorHAnsi" w:cstheme="minorHAnsi"/>
          <w:b/>
          <w:bCs/>
          <w:sz w:val="18"/>
          <w:szCs w:val="18"/>
        </w:rPr>
        <w:t xml:space="preserve"> WYKONANIA ZAMÓWIENIA</w:t>
      </w:r>
    </w:p>
    <w:p w14:paraId="6F5A9CA0" w14:textId="4BDB873B" w:rsidR="009E6824" w:rsidRPr="007E73B7" w:rsidRDefault="00133022" w:rsidP="004A0EE3">
      <w:pPr>
        <w:widowControl w:val="0"/>
        <w:ind w:firstLine="567"/>
        <w:jc w:val="both"/>
        <w:outlineLvl w:val="0"/>
        <w:rPr>
          <w:rFonts w:asciiTheme="minorHAnsi" w:hAnsiTheme="minorHAnsi" w:cstheme="minorHAnsi"/>
          <w:b/>
          <w:bCs/>
          <w:snapToGrid w:val="0"/>
          <w:sz w:val="18"/>
          <w:szCs w:val="18"/>
        </w:rPr>
      </w:pPr>
      <w:r w:rsidRPr="007E73B7">
        <w:rPr>
          <w:rFonts w:asciiTheme="minorHAnsi" w:hAnsiTheme="minorHAnsi" w:cstheme="minorHAnsi"/>
          <w:bCs/>
          <w:snapToGrid w:val="0"/>
          <w:sz w:val="18"/>
          <w:szCs w:val="18"/>
        </w:rPr>
        <w:t xml:space="preserve">Termin wykonania zamówienia: </w:t>
      </w:r>
      <w:r w:rsidR="007C2EFF">
        <w:rPr>
          <w:rFonts w:asciiTheme="minorHAnsi" w:hAnsiTheme="minorHAnsi" w:cstheme="minorHAnsi"/>
          <w:bCs/>
          <w:snapToGrid w:val="0"/>
          <w:sz w:val="18"/>
          <w:szCs w:val="18"/>
        </w:rPr>
        <w:t>od dnia podpisania umowy</w:t>
      </w:r>
      <w:r w:rsidR="00CE1CE4" w:rsidRPr="007E73B7">
        <w:rPr>
          <w:rFonts w:asciiTheme="minorHAnsi" w:hAnsiTheme="minorHAnsi" w:cstheme="minorHAnsi"/>
          <w:bCs/>
          <w:snapToGrid w:val="0"/>
          <w:sz w:val="18"/>
          <w:szCs w:val="18"/>
        </w:rPr>
        <w:t xml:space="preserve"> do 31.0</w:t>
      </w:r>
      <w:r w:rsidR="00BA2B4C">
        <w:rPr>
          <w:rFonts w:asciiTheme="minorHAnsi" w:hAnsiTheme="minorHAnsi" w:cstheme="minorHAnsi"/>
          <w:bCs/>
          <w:snapToGrid w:val="0"/>
          <w:sz w:val="18"/>
          <w:szCs w:val="18"/>
        </w:rPr>
        <w:t>3</w:t>
      </w:r>
      <w:r w:rsidR="00CE1CE4" w:rsidRPr="007E73B7">
        <w:rPr>
          <w:rFonts w:asciiTheme="minorHAnsi" w:hAnsiTheme="minorHAnsi" w:cstheme="minorHAnsi"/>
          <w:bCs/>
          <w:snapToGrid w:val="0"/>
          <w:sz w:val="18"/>
          <w:szCs w:val="18"/>
        </w:rPr>
        <w:t>.202</w:t>
      </w:r>
      <w:r w:rsidR="00585E04">
        <w:rPr>
          <w:rFonts w:asciiTheme="minorHAnsi" w:hAnsiTheme="minorHAnsi" w:cstheme="minorHAnsi"/>
          <w:bCs/>
          <w:snapToGrid w:val="0"/>
          <w:sz w:val="18"/>
          <w:szCs w:val="18"/>
        </w:rPr>
        <w:t>7</w:t>
      </w:r>
      <w:r w:rsidR="007649EC" w:rsidRPr="007E73B7">
        <w:rPr>
          <w:rFonts w:asciiTheme="minorHAnsi" w:hAnsiTheme="minorHAnsi" w:cstheme="minorHAnsi"/>
          <w:bCs/>
          <w:snapToGrid w:val="0"/>
          <w:sz w:val="18"/>
          <w:szCs w:val="18"/>
        </w:rPr>
        <w:t>r.</w:t>
      </w:r>
    </w:p>
    <w:p w14:paraId="02379699" w14:textId="77777777" w:rsidR="009E6824" w:rsidRPr="007E73B7" w:rsidRDefault="009E6824" w:rsidP="00996D98">
      <w:pPr>
        <w:pStyle w:val="Akapitzlist"/>
        <w:numPr>
          <w:ilvl w:val="0"/>
          <w:numId w:val="5"/>
        </w:numPr>
        <w:spacing w:before="240" w:after="120"/>
        <w:ind w:left="426" w:hanging="426"/>
        <w:jc w:val="both"/>
        <w:rPr>
          <w:rStyle w:val="tekstdokbold"/>
          <w:rFonts w:asciiTheme="minorHAnsi" w:hAnsiTheme="minorHAnsi" w:cstheme="minorHAnsi"/>
          <w:bCs/>
          <w:sz w:val="18"/>
          <w:szCs w:val="18"/>
        </w:rPr>
      </w:pPr>
      <w:r w:rsidRPr="007E73B7">
        <w:rPr>
          <w:rStyle w:val="tekstdokbold"/>
          <w:rFonts w:asciiTheme="minorHAnsi" w:hAnsiTheme="minorHAnsi" w:cstheme="minorHAnsi"/>
          <w:bCs/>
          <w:sz w:val="18"/>
          <w:szCs w:val="18"/>
        </w:rPr>
        <w:tab/>
      </w:r>
      <w:r w:rsidRPr="007E73B7">
        <w:rPr>
          <w:rFonts w:asciiTheme="minorHAnsi" w:hAnsiTheme="minorHAnsi" w:cstheme="minorHAnsi"/>
          <w:b/>
          <w:bCs/>
          <w:sz w:val="18"/>
          <w:szCs w:val="18"/>
        </w:rPr>
        <w:t>WARUNKI</w:t>
      </w:r>
      <w:r w:rsidRPr="007E73B7">
        <w:rPr>
          <w:rStyle w:val="tekstdokbold"/>
          <w:rFonts w:asciiTheme="minorHAnsi" w:hAnsiTheme="minorHAnsi" w:cstheme="minorHAnsi"/>
          <w:bCs/>
          <w:sz w:val="18"/>
          <w:szCs w:val="18"/>
        </w:rPr>
        <w:t>UDZIAŁU W POSTĘPOWANIU</w:t>
      </w:r>
    </w:p>
    <w:p w14:paraId="2999116C" w14:textId="77777777" w:rsidR="009E6824" w:rsidRPr="007E73B7" w:rsidRDefault="009E6824" w:rsidP="00996D98">
      <w:pPr>
        <w:pStyle w:val="Akapitzlist"/>
        <w:numPr>
          <w:ilvl w:val="1"/>
          <w:numId w:val="5"/>
        </w:numPr>
        <w:spacing w:before="120"/>
        <w:ind w:left="567" w:hanging="567"/>
        <w:jc w:val="both"/>
        <w:outlineLvl w:val="0"/>
        <w:rPr>
          <w:rFonts w:asciiTheme="minorHAnsi" w:hAnsiTheme="minorHAnsi" w:cstheme="minorHAnsi"/>
          <w:sz w:val="18"/>
          <w:szCs w:val="18"/>
        </w:rPr>
      </w:pPr>
      <w:r w:rsidRPr="007E73B7">
        <w:rPr>
          <w:rStyle w:val="tekstdokbold"/>
          <w:rFonts w:asciiTheme="minorHAnsi" w:hAnsiTheme="minorHAnsi" w:cstheme="minorHAnsi"/>
          <w:b w:val="0"/>
          <w:sz w:val="18"/>
          <w:szCs w:val="18"/>
        </w:rPr>
        <w:t xml:space="preserve">O udzielenie zamówienia mogą ubiegać się Wykonawcy, którzy </w:t>
      </w:r>
      <w:r w:rsidRPr="007E73B7">
        <w:rPr>
          <w:rFonts w:asciiTheme="minorHAnsi" w:hAnsiTheme="minorHAnsi" w:cstheme="minorHAnsi"/>
          <w:sz w:val="18"/>
          <w:szCs w:val="18"/>
        </w:rPr>
        <w:t xml:space="preserve">nie podlegają wykluczeniu, na zasadach określonych w Rozdziale 7 SWZ, oraz spełniają określone przez Zamawiającego </w:t>
      </w:r>
      <w:r w:rsidRPr="007E73B7">
        <w:rPr>
          <w:rStyle w:val="tekstdokbold"/>
          <w:rFonts w:asciiTheme="minorHAnsi" w:hAnsiTheme="minorHAnsi" w:cstheme="minorHAnsi"/>
          <w:b w:val="0"/>
          <w:sz w:val="18"/>
          <w:szCs w:val="18"/>
        </w:rPr>
        <w:t>warunki udziału w postępowaniu</w:t>
      </w:r>
      <w:r w:rsidRPr="007E73B7">
        <w:rPr>
          <w:rFonts w:asciiTheme="minorHAnsi" w:hAnsiTheme="minorHAnsi" w:cstheme="minorHAnsi"/>
          <w:sz w:val="18"/>
          <w:szCs w:val="18"/>
        </w:rPr>
        <w:t>.</w:t>
      </w:r>
    </w:p>
    <w:p w14:paraId="703E2BA8" w14:textId="77777777" w:rsidR="009E6824" w:rsidRPr="007E73B7" w:rsidRDefault="009E6824" w:rsidP="00996D98">
      <w:pPr>
        <w:numPr>
          <w:ilvl w:val="1"/>
          <w:numId w:val="5"/>
        </w:numPr>
        <w:spacing w:before="120"/>
        <w:ind w:left="567" w:hanging="567"/>
        <w:jc w:val="both"/>
        <w:outlineLvl w:val="0"/>
        <w:rPr>
          <w:rFonts w:asciiTheme="minorHAnsi" w:hAnsiTheme="minorHAnsi" w:cstheme="minorHAnsi"/>
          <w:b/>
          <w:bCs/>
          <w:sz w:val="18"/>
          <w:szCs w:val="18"/>
        </w:rPr>
      </w:pPr>
      <w:r w:rsidRPr="007E73B7">
        <w:rPr>
          <w:rFonts w:asciiTheme="minorHAnsi" w:hAnsiTheme="minorHAnsi" w:cstheme="minorHAnsi"/>
          <w:b/>
          <w:bCs/>
          <w:sz w:val="18"/>
          <w:szCs w:val="18"/>
        </w:rPr>
        <w:t>Warunki udziału w postępowaniu, opis sposobu dokonywania oceny spełniania tych warunków</w:t>
      </w:r>
    </w:p>
    <w:p w14:paraId="1C1DD18E" w14:textId="77777777" w:rsidR="009E6824" w:rsidRPr="007E73B7" w:rsidRDefault="009E6824" w:rsidP="0090658D">
      <w:pPr>
        <w:pStyle w:val="pkt"/>
        <w:spacing w:before="120" w:after="0" w:line="276" w:lineRule="auto"/>
        <w:ind w:left="567" w:firstLine="0"/>
        <w:rPr>
          <w:rFonts w:asciiTheme="minorHAnsi" w:hAnsiTheme="minorHAnsi" w:cstheme="minorHAnsi"/>
          <w:b/>
          <w:bCs/>
          <w:sz w:val="18"/>
          <w:szCs w:val="18"/>
        </w:rPr>
      </w:pPr>
      <w:r w:rsidRPr="007E73B7">
        <w:rPr>
          <w:rFonts w:asciiTheme="minorHAnsi" w:hAnsiTheme="minorHAnsi" w:cstheme="minorHAnsi"/>
          <w:b/>
          <w:bCs/>
          <w:sz w:val="18"/>
          <w:szCs w:val="18"/>
        </w:rPr>
        <w:t>Wykonawcy ubiegający się o zamówienie publiczne muszą spełniać niżej wymienione warunki udziału w postępowaniu dotyczące:</w:t>
      </w:r>
    </w:p>
    <w:p w14:paraId="3EFD0270" w14:textId="77777777" w:rsidR="009E6824" w:rsidRPr="007E73B7" w:rsidRDefault="009E6824" w:rsidP="00996D98">
      <w:pPr>
        <w:pStyle w:val="pkt"/>
        <w:numPr>
          <w:ilvl w:val="2"/>
          <w:numId w:val="5"/>
        </w:numPr>
        <w:spacing w:before="120" w:after="0"/>
        <w:ind w:left="567" w:hanging="567"/>
        <w:rPr>
          <w:rFonts w:asciiTheme="minorHAnsi" w:hAnsiTheme="minorHAnsi" w:cstheme="minorHAnsi"/>
          <w:b/>
          <w:bCs/>
          <w:sz w:val="18"/>
          <w:szCs w:val="18"/>
        </w:rPr>
      </w:pPr>
      <w:r w:rsidRPr="007E73B7">
        <w:rPr>
          <w:rFonts w:asciiTheme="minorHAnsi" w:hAnsiTheme="minorHAnsi" w:cstheme="minorHAnsi"/>
          <w:b/>
          <w:bCs/>
          <w:sz w:val="18"/>
          <w:szCs w:val="18"/>
        </w:rPr>
        <w:t>zdolności do występowania w obrocie gospodarczym:</w:t>
      </w:r>
    </w:p>
    <w:p w14:paraId="0B5351F7" w14:textId="77777777" w:rsidR="009E6824" w:rsidRPr="007E73B7" w:rsidRDefault="009E6824" w:rsidP="00347665">
      <w:pPr>
        <w:pStyle w:val="pkt"/>
        <w:spacing w:before="120" w:after="0"/>
        <w:ind w:left="567" w:firstLine="0"/>
        <w:rPr>
          <w:rFonts w:asciiTheme="minorHAnsi" w:hAnsiTheme="minorHAnsi" w:cstheme="minorHAnsi"/>
          <w:bCs/>
          <w:sz w:val="18"/>
          <w:szCs w:val="18"/>
        </w:rPr>
      </w:pPr>
      <w:r w:rsidRPr="007E73B7">
        <w:rPr>
          <w:rFonts w:asciiTheme="minorHAnsi" w:hAnsiTheme="minorHAnsi" w:cstheme="minorHAnsi"/>
          <w:bCs/>
          <w:sz w:val="18"/>
          <w:szCs w:val="18"/>
        </w:rPr>
        <w:t>Zamawiający nie stawia warunku w powyższym zakresie.</w:t>
      </w:r>
    </w:p>
    <w:p w14:paraId="167C2AF4" w14:textId="77777777" w:rsidR="009E6824" w:rsidRPr="007E73B7" w:rsidRDefault="009E6824" w:rsidP="00996D98">
      <w:pPr>
        <w:pStyle w:val="pkt"/>
        <w:numPr>
          <w:ilvl w:val="2"/>
          <w:numId w:val="5"/>
        </w:numPr>
        <w:spacing w:before="120" w:after="0"/>
        <w:ind w:left="567" w:hanging="567"/>
        <w:rPr>
          <w:rFonts w:asciiTheme="minorHAnsi" w:hAnsiTheme="minorHAnsi" w:cstheme="minorHAnsi"/>
          <w:b/>
          <w:bCs/>
          <w:sz w:val="18"/>
          <w:szCs w:val="18"/>
        </w:rPr>
      </w:pPr>
      <w:r w:rsidRPr="007E73B7">
        <w:rPr>
          <w:rFonts w:asciiTheme="minorHAnsi" w:hAnsiTheme="minorHAnsi" w:cstheme="minorHAnsi"/>
          <w:b/>
          <w:bCs/>
          <w:sz w:val="18"/>
          <w:szCs w:val="18"/>
        </w:rPr>
        <w:t>uprawnień do prowadzenia określonej działalności gospodarczej lub zawodowej, o ile wynika to z odrębnych przepisów:</w:t>
      </w:r>
    </w:p>
    <w:p w14:paraId="34888B4A" w14:textId="77777777" w:rsidR="009E6824" w:rsidRPr="007E73B7" w:rsidRDefault="009E6824" w:rsidP="00347665">
      <w:pPr>
        <w:pStyle w:val="pkt"/>
        <w:spacing w:before="120" w:after="0"/>
        <w:ind w:left="567" w:firstLine="0"/>
        <w:rPr>
          <w:rFonts w:asciiTheme="minorHAnsi" w:hAnsiTheme="minorHAnsi" w:cstheme="minorHAnsi"/>
          <w:bCs/>
          <w:sz w:val="18"/>
          <w:szCs w:val="18"/>
        </w:rPr>
      </w:pPr>
      <w:r w:rsidRPr="007E73B7">
        <w:rPr>
          <w:rFonts w:asciiTheme="minorHAnsi" w:hAnsiTheme="minorHAnsi" w:cstheme="minorHAnsi"/>
          <w:bCs/>
          <w:sz w:val="18"/>
          <w:szCs w:val="18"/>
        </w:rPr>
        <w:t>Zamawiający nie stawia warunku w powyższym zakresie.</w:t>
      </w:r>
    </w:p>
    <w:p w14:paraId="755455A5" w14:textId="77777777" w:rsidR="009E6824" w:rsidRPr="007E73B7" w:rsidRDefault="009E6824" w:rsidP="00996D98">
      <w:pPr>
        <w:pStyle w:val="pkt"/>
        <w:numPr>
          <w:ilvl w:val="2"/>
          <w:numId w:val="5"/>
        </w:numPr>
        <w:spacing w:before="120" w:after="0"/>
        <w:ind w:left="567" w:hanging="567"/>
        <w:rPr>
          <w:rFonts w:asciiTheme="minorHAnsi" w:hAnsiTheme="minorHAnsi" w:cstheme="minorHAnsi"/>
          <w:b/>
          <w:bCs/>
          <w:sz w:val="18"/>
          <w:szCs w:val="18"/>
        </w:rPr>
      </w:pPr>
      <w:r w:rsidRPr="007E73B7">
        <w:rPr>
          <w:rFonts w:asciiTheme="minorHAnsi" w:hAnsiTheme="minorHAnsi" w:cstheme="minorHAnsi"/>
          <w:b/>
          <w:bCs/>
          <w:sz w:val="18"/>
          <w:szCs w:val="18"/>
        </w:rPr>
        <w:lastRenderedPageBreak/>
        <w:t>sytuacji ekonomicznej lub finansowej:</w:t>
      </w:r>
    </w:p>
    <w:p w14:paraId="3F668AE2" w14:textId="77777777" w:rsidR="009E6824" w:rsidRPr="007E73B7" w:rsidRDefault="009E6824" w:rsidP="00347665">
      <w:pPr>
        <w:pStyle w:val="pkt"/>
        <w:spacing w:before="120" w:after="0"/>
        <w:ind w:left="567" w:firstLine="0"/>
        <w:rPr>
          <w:rFonts w:asciiTheme="minorHAnsi" w:hAnsiTheme="minorHAnsi" w:cstheme="minorHAnsi"/>
          <w:bCs/>
          <w:sz w:val="18"/>
          <w:szCs w:val="18"/>
        </w:rPr>
      </w:pPr>
      <w:r w:rsidRPr="007E73B7">
        <w:rPr>
          <w:rFonts w:asciiTheme="minorHAnsi" w:hAnsiTheme="minorHAnsi" w:cstheme="minorHAnsi"/>
          <w:bCs/>
          <w:sz w:val="18"/>
          <w:szCs w:val="18"/>
        </w:rPr>
        <w:t>Zamawiający nie stawia warunku w powyższym zakresie.</w:t>
      </w:r>
    </w:p>
    <w:p w14:paraId="5BEAE853" w14:textId="77777777" w:rsidR="009E6824" w:rsidRPr="007E73B7" w:rsidRDefault="009E6824" w:rsidP="00996D98">
      <w:pPr>
        <w:pStyle w:val="pkt"/>
        <w:numPr>
          <w:ilvl w:val="2"/>
          <w:numId w:val="5"/>
        </w:numPr>
        <w:spacing w:before="120" w:after="0"/>
        <w:ind w:left="567" w:hanging="567"/>
        <w:rPr>
          <w:rFonts w:asciiTheme="minorHAnsi" w:hAnsiTheme="minorHAnsi" w:cstheme="minorHAnsi"/>
          <w:b/>
          <w:bCs/>
          <w:sz w:val="18"/>
          <w:szCs w:val="18"/>
        </w:rPr>
      </w:pPr>
      <w:r w:rsidRPr="007E73B7">
        <w:rPr>
          <w:rFonts w:asciiTheme="minorHAnsi" w:hAnsiTheme="minorHAnsi" w:cstheme="minorHAnsi"/>
          <w:b/>
          <w:bCs/>
          <w:sz w:val="18"/>
          <w:szCs w:val="18"/>
          <w:u w:val="single"/>
        </w:rPr>
        <w:t>zdolności technicznej lub zawodowej:</w:t>
      </w:r>
    </w:p>
    <w:p w14:paraId="5DDFAB64" w14:textId="77777777" w:rsidR="009E6824" w:rsidRPr="007E73B7" w:rsidRDefault="009E6824" w:rsidP="00B62781">
      <w:pPr>
        <w:pStyle w:val="pkt"/>
        <w:spacing w:before="120" w:after="120"/>
        <w:ind w:left="567" w:firstLine="0"/>
        <w:rPr>
          <w:rFonts w:asciiTheme="minorHAnsi" w:hAnsiTheme="minorHAnsi" w:cstheme="minorHAnsi"/>
          <w:bCs/>
          <w:sz w:val="18"/>
          <w:szCs w:val="18"/>
        </w:rPr>
      </w:pPr>
      <w:r w:rsidRPr="007E73B7">
        <w:rPr>
          <w:rFonts w:asciiTheme="minorHAnsi" w:hAnsiTheme="minorHAnsi" w:cstheme="minorHAnsi"/>
          <w:bCs/>
          <w:sz w:val="18"/>
          <w:szCs w:val="18"/>
        </w:rPr>
        <w:t>Określenie warunków:</w:t>
      </w:r>
    </w:p>
    <w:p w14:paraId="68BF031A" w14:textId="77777777" w:rsidR="0039541B" w:rsidRPr="007E73B7" w:rsidRDefault="0039541B" w:rsidP="00580F9D">
      <w:pPr>
        <w:pStyle w:val="pkt"/>
        <w:spacing w:before="120" w:after="0"/>
        <w:ind w:left="567" w:firstLine="0"/>
        <w:rPr>
          <w:rFonts w:asciiTheme="minorHAnsi" w:hAnsiTheme="minorHAnsi" w:cstheme="minorHAnsi"/>
          <w:bCs/>
          <w:sz w:val="18"/>
          <w:szCs w:val="18"/>
        </w:rPr>
      </w:pPr>
      <w:r w:rsidRPr="007E73B7">
        <w:rPr>
          <w:rFonts w:asciiTheme="minorHAnsi" w:hAnsiTheme="minorHAnsi" w:cstheme="minorHAnsi"/>
          <w:bCs/>
          <w:sz w:val="18"/>
          <w:szCs w:val="18"/>
        </w:rPr>
        <w:t>Zamawiający nie stawia warunku w powyższym zakresie.</w:t>
      </w:r>
    </w:p>
    <w:p w14:paraId="02E6EC3E" w14:textId="77777777" w:rsidR="009E6824" w:rsidRPr="007E73B7" w:rsidRDefault="009E6824" w:rsidP="00996D98">
      <w:pPr>
        <w:pStyle w:val="Akapitzlist"/>
        <w:numPr>
          <w:ilvl w:val="1"/>
          <w:numId w:val="5"/>
        </w:numPr>
        <w:tabs>
          <w:tab w:val="left" w:pos="142"/>
          <w:tab w:val="left" w:pos="567"/>
        </w:tabs>
        <w:suppressAutoHyphens/>
        <w:spacing w:before="120"/>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Zamawiający, w stosunku do Wykonawców wspólnie ubiegających się o udzielenie zamówienia, w odniesieniu do warunku dotyczącego zdolności technicznej lub zawodowej dopuszcza łączne spełnianie warunków przez Wykonawców.</w:t>
      </w:r>
    </w:p>
    <w:p w14:paraId="7001BA4C" w14:textId="77777777" w:rsidR="009E6824" w:rsidRPr="007E73B7" w:rsidRDefault="009E6824" w:rsidP="00996D98">
      <w:pPr>
        <w:pStyle w:val="Akapitzlist"/>
        <w:numPr>
          <w:ilvl w:val="1"/>
          <w:numId w:val="5"/>
        </w:numPr>
        <w:tabs>
          <w:tab w:val="left" w:pos="142"/>
          <w:tab w:val="left" w:pos="567"/>
        </w:tabs>
        <w:suppressAutoHyphens/>
        <w:spacing w:before="120"/>
        <w:ind w:left="567" w:hanging="567"/>
        <w:jc w:val="both"/>
        <w:rPr>
          <w:rFonts w:asciiTheme="minorHAnsi" w:hAnsiTheme="minorHAnsi" w:cstheme="minorHAnsi"/>
          <w:bCs/>
          <w:sz w:val="18"/>
          <w:szCs w:val="18"/>
        </w:rPr>
      </w:pPr>
      <w:r w:rsidRPr="007E73B7">
        <w:rPr>
          <w:rFonts w:asciiTheme="minorHAnsi" w:hAnsiTheme="minorHAnsi" w:cstheme="minorHAnsi"/>
          <w:bCs/>
          <w:sz w:val="18"/>
          <w:szCs w:val="18"/>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0D54E329" w14:textId="77777777" w:rsidR="009E6824" w:rsidRPr="007E73B7" w:rsidRDefault="009E6824" w:rsidP="00996D98">
      <w:pPr>
        <w:pStyle w:val="Akapitzlist"/>
        <w:numPr>
          <w:ilvl w:val="0"/>
          <w:numId w:val="11"/>
        </w:numPr>
        <w:spacing w:before="240" w:after="120"/>
        <w:ind w:left="567" w:hanging="567"/>
        <w:jc w:val="both"/>
        <w:rPr>
          <w:rFonts w:asciiTheme="minorHAnsi" w:hAnsiTheme="minorHAnsi" w:cstheme="minorHAnsi"/>
          <w:b/>
          <w:sz w:val="18"/>
          <w:szCs w:val="18"/>
        </w:rPr>
      </w:pPr>
      <w:r w:rsidRPr="007E73B7">
        <w:rPr>
          <w:rFonts w:asciiTheme="minorHAnsi" w:hAnsiTheme="minorHAnsi" w:cstheme="minorHAnsi"/>
          <w:b/>
          <w:sz w:val="18"/>
          <w:szCs w:val="18"/>
        </w:rPr>
        <w:t>PODSTAWY WYKLUCZENIA WYKONAWCÓW</w:t>
      </w:r>
    </w:p>
    <w:p w14:paraId="0C9B5585" w14:textId="77777777" w:rsidR="00C66C35" w:rsidRPr="007E73B7" w:rsidRDefault="00C66C35" w:rsidP="00996D98">
      <w:pPr>
        <w:numPr>
          <w:ilvl w:val="1"/>
          <w:numId w:val="11"/>
        </w:numPr>
        <w:ind w:left="567" w:hanging="567"/>
        <w:jc w:val="both"/>
        <w:rPr>
          <w:rFonts w:asciiTheme="minorHAnsi" w:eastAsia="SimSun" w:hAnsiTheme="minorHAnsi" w:cstheme="minorHAnsi"/>
          <w:bCs/>
          <w:sz w:val="18"/>
          <w:szCs w:val="18"/>
        </w:rPr>
      </w:pPr>
      <w:r w:rsidRPr="007E73B7">
        <w:rPr>
          <w:rFonts w:asciiTheme="minorHAnsi" w:eastAsia="SimSun" w:hAnsiTheme="minorHAnsi" w:cstheme="minorHAnsi"/>
          <w:bCs/>
          <w:sz w:val="18"/>
          <w:szCs w:val="18"/>
        </w:rPr>
        <w:t xml:space="preserve">Z postępowania o udzielenie zamówienia wyklucza się Wykonawców w stosunku, do których zachodzi którakolwiek z okoliczności wskazanych w art. 108 ust. 1 ustawy </w:t>
      </w:r>
      <w:proofErr w:type="spellStart"/>
      <w:r w:rsidRPr="007E73B7">
        <w:rPr>
          <w:rFonts w:asciiTheme="minorHAnsi" w:eastAsia="SimSun" w:hAnsiTheme="minorHAnsi" w:cstheme="minorHAnsi"/>
          <w:bCs/>
          <w:sz w:val="18"/>
          <w:szCs w:val="18"/>
        </w:rPr>
        <w:t>Pzp</w:t>
      </w:r>
      <w:proofErr w:type="spellEnd"/>
      <w:r w:rsidRPr="007E73B7">
        <w:rPr>
          <w:rFonts w:asciiTheme="minorHAnsi" w:eastAsia="SimSun" w:hAnsiTheme="minorHAnsi" w:cstheme="minorHAnsi"/>
          <w:bCs/>
          <w:sz w:val="18"/>
          <w:szCs w:val="18"/>
        </w:rPr>
        <w:t xml:space="preserve"> oraz w art. 7 ust. 1 ustawy z dnia 13 kwietnia 2022r. o szczególnych rozwiązaniach w zakresie przeciwdziałania wspieraniu agresji na Ukrainę oraz służących ochronie bezpieczeństwa narodowego.</w:t>
      </w:r>
    </w:p>
    <w:p w14:paraId="3E2C7694" w14:textId="77777777" w:rsidR="009E6824" w:rsidRPr="007E73B7" w:rsidRDefault="009E6824" w:rsidP="00996D98">
      <w:pPr>
        <w:pStyle w:val="Tekstpodstawowy2"/>
        <w:numPr>
          <w:ilvl w:val="1"/>
          <w:numId w:val="11"/>
        </w:numPr>
        <w:ind w:left="567" w:hanging="567"/>
        <w:rPr>
          <w:rFonts w:asciiTheme="minorHAnsi" w:hAnsiTheme="minorHAnsi" w:cstheme="minorHAnsi"/>
          <w:b w:val="0"/>
          <w:sz w:val="18"/>
          <w:szCs w:val="18"/>
        </w:rPr>
      </w:pPr>
      <w:r w:rsidRPr="007E73B7">
        <w:rPr>
          <w:rFonts w:asciiTheme="minorHAnsi" w:hAnsiTheme="minorHAnsi" w:cstheme="minorHAnsi"/>
          <w:b w:val="0"/>
          <w:sz w:val="18"/>
          <w:szCs w:val="18"/>
          <w:u w:val="single"/>
        </w:rPr>
        <w:t>Dodatkowo</w:t>
      </w:r>
      <w:r w:rsidRPr="007E73B7">
        <w:rPr>
          <w:rFonts w:asciiTheme="minorHAnsi" w:hAnsiTheme="minorHAnsi" w:cstheme="minorHAnsi"/>
          <w:b w:val="0"/>
          <w:sz w:val="18"/>
          <w:szCs w:val="18"/>
        </w:rPr>
        <w:t xml:space="preserve"> Zamawiający wykluczy Wykonawcę:</w:t>
      </w:r>
    </w:p>
    <w:p w14:paraId="4ACDEC7F" w14:textId="77777777" w:rsidR="009E6824" w:rsidRPr="007E73B7" w:rsidRDefault="009E6824" w:rsidP="00996D98">
      <w:pPr>
        <w:pStyle w:val="Tekstpodstawowy2"/>
        <w:numPr>
          <w:ilvl w:val="0"/>
          <w:numId w:val="9"/>
        </w:numPr>
        <w:spacing w:before="60"/>
        <w:ind w:left="851" w:hanging="284"/>
        <w:rPr>
          <w:rFonts w:asciiTheme="minorHAnsi" w:hAnsiTheme="minorHAnsi" w:cstheme="minorHAnsi"/>
          <w:b w:val="0"/>
          <w:sz w:val="18"/>
          <w:szCs w:val="18"/>
        </w:rPr>
      </w:pPr>
      <w:r w:rsidRPr="007E73B7">
        <w:rPr>
          <w:rFonts w:asciiTheme="minorHAnsi" w:hAnsiTheme="minorHAnsi" w:cstheme="minorHAnsi"/>
          <w:b w:val="0"/>
          <w:sz w:val="18"/>
          <w:szCs w:val="18"/>
        </w:rPr>
        <w:t xml:space="preserve">na podstawie </w:t>
      </w:r>
      <w:r w:rsidRPr="007E73B7">
        <w:rPr>
          <w:rFonts w:asciiTheme="minorHAnsi" w:hAnsiTheme="minorHAnsi" w:cstheme="minorHAnsi"/>
          <w:b w:val="0"/>
          <w:sz w:val="18"/>
          <w:szCs w:val="18"/>
          <w:u w:val="single"/>
        </w:rPr>
        <w:t xml:space="preserve">art. 109 ust. 1 pkt 4 ustawy </w:t>
      </w:r>
      <w:proofErr w:type="spellStart"/>
      <w:r w:rsidRPr="007E73B7">
        <w:rPr>
          <w:rFonts w:asciiTheme="minorHAnsi" w:hAnsiTheme="minorHAnsi" w:cstheme="minorHAnsi"/>
          <w:b w:val="0"/>
          <w:sz w:val="18"/>
          <w:szCs w:val="18"/>
          <w:u w:val="single"/>
        </w:rPr>
        <w:t>Pzp</w:t>
      </w:r>
      <w:proofErr w:type="spellEnd"/>
      <w:r w:rsidRPr="007E73B7">
        <w:rPr>
          <w:rFonts w:asciiTheme="minorHAnsi" w:hAnsiTheme="minorHAnsi" w:cstheme="minorHAnsi"/>
          <w:b w:val="0"/>
          <w:sz w:val="18"/>
          <w:szCs w:val="18"/>
        </w:rPr>
        <w:t xml:space="preserve">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8F6B115" w14:textId="77777777" w:rsidR="00C66C35" w:rsidRPr="007E73B7" w:rsidRDefault="00C66C35" w:rsidP="00996D98">
      <w:pPr>
        <w:pStyle w:val="Tekstpodstawowy2"/>
        <w:numPr>
          <w:ilvl w:val="1"/>
          <w:numId w:val="11"/>
        </w:numPr>
        <w:ind w:left="567" w:hanging="567"/>
        <w:rPr>
          <w:rFonts w:asciiTheme="minorHAnsi" w:hAnsiTheme="minorHAnsi" w:cstheme="minorHAnsi"/>
          <w:b w:val="0"/>
          <w:sz w:val="18"/>
          <w:szCs w:val="18"/>
        </w:rPr>
      </w:pPr>
      <w:r w:rsidRPr="007E73B7">
        <w:rPr>
          <w:rFonts w:asciiTheme="minorHAnsi" w:hAnsiTheme="minorHAnsi" w:cstheme="minorHAnsi"/>
          <w:b w:val="0"/>
          <w:sz w:val="18"/>
          <w:szCs w:val="18"/>
        </w:rPr>
        <w:t xml:space="preserve">Wykluczenie Wykonawcy następuje zgodnie z art. 111 ustawy </w:t>
      </w:r>
      <w:proofErr w:type="spellStart"/>
      <w:r w:rsidRPr="007E73B7">
        <w:rPr>
          <w:rFonts w:asciiTheme="minorHAnsi" w:hAnsiTheme="minorHAnsi" w:cstheme="minorHAnsi"/>
          <w:b w:val="0"/>
          <w:sz w:val="18"/>
          <w:szCs w:val="18"/>
        </w:rPr>
        <w:t>Pzp</w:t>
      </w:r>
      <w:proofErr w:type="spellEnd"/>
      <w:r w:rsidRPr="007E73B7">
        <w:rPr>
          <w:rFonts w:asciiTheme="minorHAnsi" w:hAnsiTheme="minorHAnsi" w:cstheme="minorHAnsi"/>
          <w:b w:val="0"/>
          <w:sz w:val="18"/>
          <w:szCs w:val="18"/>
        </w:rPr>
        <w:t xml:space="preserve"> oraz z art. 7 ust. 2 ustawy z dnia 13 kwietnia 2022r. o szczególnych rozwiązaniach w zakresie przeciwdziałania wspieraniu agresji na Ukrainę oraz służących ochronie bezpieczeństwa narodowego.</w:t>
      </w:r>
    </w:p>
    <w:p w14:paraId="0AF45085" w14:textId="77777777" w:rsidR="009E6824" w:rsidRPr="007E73B7" w:rsidRDefault="009E6824" w:rsidP="00996D98">
      <w:pPr>
        <w:pStyle w:val="Tekstpodstawowy2"/>
        <w:numPr>
          <w:ilvl w:val="1"/>
          <w:numId w:val="11"/>
        </w:numPr>
        <w:ind w:left="567" w:hanging="567"/>
        <w:rPr>
          <w:rFonts w:asciiTheme="minorHAnsi" w:hAnsiTheme="minorHAnsi" w:cstheme="minorHAnsi"/>
          <w:b w:val="0"/>
          <w:sz w:val="18"/>
          <w:szCs w:val="18"/>
        </w:rPr>
      </w:pPr>
      <w:r w:rsidRPr="007E73B7">
        <w:rPr>
          <w:rFonts w:asciiTheme="minorHAnsi" w:hAnsiTheme="minorHAnsi" w:cstheme="minorHAnsi"/>
          <w:b w:val="0"/>
          <w:sz w:val="18"/>
          <w:szCs w:val="18"/>
        </w:rPr>
        <w:t xml:space="preserve">Wykonawca nie podlega wykluczeniu w okolicznościach określonych w art. 108 ust. 1 pkt 1, 2, 5 ustawy </w:t>
      </w:r>
      <w:proofErr w:type="spellStart"/>
      <w:r w:rsidRPr="007E73B7">
        <w:rPr>
          <w:rFonts w:asciiTheme="minorHAnsi" w:hAnsiTheme="minorHAnsi" w:cstheme="minorHAnsi"/>
          <w:b w:val="0"/>
          <w:sz w:val="18"/>
          <w:szCs w:val="18"/>
        </w:rPr>
        <w:t>Pzp</w:t>
      </w:r>
      <w:proofErr w:type="spellEnd"/>
      <w:r w:rsidRPr="007E73B7">
        <w:rPr>
          <w:rFonts w:asciiTheme="minorHAnsi" w:hAnsiTheme="minorHAnsi" w:cstheme="minorHAnsi"/>
          <w:b w:val="0"/>
          <w:sz w:val="18"/>
          <w:szCs w:val="18"/>
        </w:rPr>
        <w:t xml:space="preserve"> lub określonych w pkt 7.2. </w:t>
      </w:r>
      <w:proofErr w:type="spellStart"/>
      <w:r w:rsidRPr="007E73B7">
        <w:rPr>
          <w:rFonts w:asciiTheme="minorHAnsi" w:hAnsiTheme="minorHAnsi" w:cstheme="minorHAnsi"/>
          <w:b w:val="0"/>
          <w:sz w:val="18"/>
          <w:szCs w:val="18"/>
        </w:rPr>
        <w:t>ppkt</w:t>
      </w:r>
      <w:proofErr w:type="spellEnd"/>
      <w:r w:rsidRPr="007E73B7">
        <w:rPr>
          <w:rFonts w:asciiTheme="minorHAnsi" w:hAnsiTheme="minorHAnsi" w:cstheme="minorHAnsi"/>
          <w:b w:val="0"/>
          <w:sz w:val="18"/>
          <w:szCs w:val="18"/>
        </w:rPr>
        <w:t xml:space="preserve"> 1 SWZ, jeżeli udowodni Zamawiającemu, że spełnia łącznie przesłanki wskazane w art. 110 ust. 2 ustawy </w:t>
      </w:r>
      <w:proofErr w:type="spellStart"/>
      <w:r w:rsidRPr="007E73B7">
        <w:rPr>
          <w:rFonts w:asciiTheme="minorHAnsi" w:hAnsiTheme="minorHAnsi" w:cstheme="minorHAnsi"/>
          <w:b w:val="0"/>
          <w:sz w:val="18"/>
          <w:szCs w:val="18"/>
        </w:rPr>
        <w:t>Pzp</w:t>
      </w:r>
      <w:proofErr w:type="spellEnd"/>
      <w:r w:rsidRPr="007E73B7">
        <w:rPr>
          <w:rFonts w:asciiTheme="minorHAnsi" w:hAnsiTheme="minorHAnsi" w:cstheme="minorHAnsi"/>
          <w:b w:val="0"/>
          <w:sz w:val="18"/>
          <w:szCs w:val="18"/>
        </w:rPr>
        <w:t>.</w:t>
      </w:r>
    </w:p>
    <w:p w14:paraId="59C1A248" w14:textId="77777777" w:rsidR="009E6824" w:rsidRPr="007E73B7" w:rsidRDefault="009E6824" w:rsidP="00996D98">
      <w:pPr>
        <w:pStyle w:val="Tekstpodstawowy2"/>
        <w:numPr>
          <w:ilvl w:val="1"/>
          <w:numId w:val="11"/>
        </w:numPr>
        <w:ind w:left="567" w:hanging="567"/>
        <w:rPr>
          <w:rFonts w:asciiTheme="minorHAnsi" w:hAnsiTheme="minorHAnsi" w:cstheme="minorHAnsi"/>
          <w:b w:val="0"/>
          <w:sz w:val="18"/>
          <w:szCs w:val="18"/>
        </w:rPr>
      </w:pPr>
      <w:r w:rsidRPr="007E73B7">
        <w:rPr>
          <w:rFonts w:asciiTheme="minorHAnsi" w:hAnsiTheme="minorHAnsi" w:cstheme="minorHAnsi"/>
          <w:b w:val="0"/>
          <w:sz w:val="18"/>
          <w:szCs w:val="18"/>
        </w:rPr>
        <w:t xml:space="preserve">Zamawiający oceni, czy podjęte przez Wykonawcę czynności, o których mowa w art. 110 ust. 2 ustawy </w:t>
      </w:r>
      <w:proofErr w:type="spellStart"/>
      <w:r w:rsidRPr="007E73B7">
        <w:rPr>
          <w:rFonts w:asciiTheme="minorHAnsi" w:hAnsiTheme="minorHAnsi" w:cstheme="minorHAnsi"/>
          <w:b w:val="0"/>
          <w:sz w:val="18"/>
          <w:szCs w:val="18"/>
        </w:rPr>
        <w:t>Pzp</w:t>
      </w:r>
      <w:proofErr w:type="spellEnd"/>
      <w:r w:rsidRPr="007E73B7">
        <w:rPr>
          <w:rFonts w:asciiTheme="minorHAnsi" w:hAnsiTheme="minorHAnsi" w:cstheme="minorHAnsi"/>
          <w:b w:val="0"/>
          <w:sz w:val="18"/>
          <w:szCs w:val="18"/>
        </w:rPr>
        <w:t xml:space="preserve"> są wystarczające do wykazania jego rzetelności, uwzględniając wagę i szczególne okoliczności czynu Wykonawcy. Jeżeli podjęte przez Wykonawcę czynności nie są wystarczające do wykazania jego rzetelności, Zamawiający wyklucza Wykonawcę.</w:t>
      </w:r>
    </w:p>
    <w:p w14:paraId="747B852F" w14:textId="77777777" w:rsidR="009E6824" w:rsidRPr="007E73B7" w:rsidRDefault="009E6824" w:rsidP="00996D98">
      <w:pPr>
        <w:pStyle w:val="Tekstpodstawowy2"/>
        <w:numPr>
          <w:ilvl w:val="1"/>
          <w:numId w:val="11"/>
        </w:numPr>
        <w:ind w:left="567" w:hanging="567"/>
        <w:rPr>
          <w:rFonts w:asciiTheme="minorHAnsi" w:hAnsiTheme="minorHAnsi" w:cstheme="minorHAnsi"/>
          <w:b w:val="0"/>
          <w:sz w:val="18"/>
          <w:szCs w:val="18"/>
        </w:rPr>
      </w:pPr>
      <w:r w:rsidRPr="007E73B7">
        <w:rPr>
          <w:rFonts w:asciiTheme="minorHAnsi" w:hAnsiTheme="minorHAnsi" w:cstheme="minorHAnsi"/>
          <w:b w:val="0"/>
          <w:sz w:val="18"/>
          <w:szCs w:val="18"/>
        </w:rPr>
        <w:t xml:space="preserve">Wykonawca może zostać wykluczony przez Zamawiającego na każdym etapie postępowania o udzielenie zamówienia zgodnie z art. 110 ust. 1 ustawy </w:t>
      </w:r>
      <w:proofErr w:type="spellStart"/>
      <w:r w:rsidRPr="007E73B7">
        <w:rPr>
          <w:rFonts w:asciiTheme="minorHAnsi" w:hAnsiTheme="minorHAnsi" w:cstheme="minorHAnsi"/>
          <w:b w:val="0"/>
          <w:sz w:val="18"/>
          <w:szCs w:val="18"/>
        </w:rPr>
        <w:t>Pzp</w:t>
      </w:r>
      <w:proofErr w:type="spellEnd"/>
      <w:r w:rsidRPr="007E73B7">
        <w:rPr>
          <w:rFonts w:asciiTheme="minorHAnsi" w:hAnsiTheme="minorHAnsi" w:cstheme="minorHAnsi"/>
          <w:b w:val="0"/>
          <w:sz w:val="18"/>
          <w:szCs w:val="18"/>
        </w:rPr>
        <w:t>.</w:t>
      </w:r>
    </w:p>
    <w:p w14:paraId="41B164E5" w14:textId="77777777" w:rsidR="009E6824" w:rsidRPr="007E73B7" w:rsidRDefault="009E6824" w:rsidP="00996D98">
      <w:pPr>
        <w:pStyle w:val="Akapitzlist"/>
        <w:numPr>
          <w:ilvl w:val="0"/>
          <w:numId w:val="11"/>
        </w:numPr>
        <w:spacing w:before="240" w:after="120"/>
        <w:ind w:left="567" w:hanging="567"/>
        <w:jc w:val="both"/>
        <w:rPr>
          <w:rFonts w:asciiTheme="minorHAnsi" w:hAnsiTheme="minorHAnsi" w:cstheme="minorHAnsi"/>
          <w:b/>
          <w:sz w:val="18"/>
          <w:szCs w:val="18"/>
        </w:rPr>
      </w:pPr>
      <w:r w:rsidRPr="007E73B7">
        <w:rPr>
          <w:rFonts w:asciiTheme="minorHAnsi" w:hAnsiTheme="minorHAnsi" w:cstheme="minorHAnsi"/>
          <w:b/>
          <w:sz w:val="18"/>
          <w:szCs w:val="18"/>
        </w:rPr>
        <w:t>PODMIOTOWE ŚRODKI DOWODOWE</w:t>
      </w:r>
      <w:r w:rsidRPr="007E73B7">
        <w:rPr>
          <w:rFonts w:asciiTheme="minorHAnsi" w:hAnsiTheme="minorHAnsi" w:cstheme="minorHAnsi"/>
          <w:b/>
          <w:bCs/>
          <w:sz w:val="18"/>
          <w:szCs w:val="18"/>
        </w:rPr>
        <w:t>, JAKIE ZOBOWIĄZANI SĄ DOSTARCZYĆ</w:t>
      </w:r>
      <w:r w:rsidRPr="007E73B7">
        <w:rPr>
          <w:rStyle w:val="tekstdokbold"/>
          <w:rFonts w:asciiTheme="minorHAnsi" w:hAnsiTheme="minorHAnsi" w:cstheme="minorHAnsi"/>
          <w:bCs/>
          <w:sz w:val="18"/>
          <w:szCs w:val="18"/>
        </w:rPr>
        <w:t xml:space="preserve"> WYKONAWCY W CELU WYKAZANIA BRAKU PODSTAW WYKLUCZENIA ORAZ POTWIERDZENIA SPEŁNIANIA WARUNKÓW UDZIAŁU W POSTĘPOWANIU</w:t>
      </w:r>
    </w:p>
    <w:p w14:paraId="4D7872BE" w14:textId="77777777" w:rsidR="009E6824" w:rsidRPr="007E73B7" w:rsidRDefault="009E6824" w:rsidP="00996D98">
      <w:pPr>
        <w:pStyle w:val="Tekstpodstawowy2"/>
        <w:numPr>
          <w:ilvl w:val="1"/>
          <w:numId w:val="11"/>
        </w:numPr>
        <w:ind w:left="567" w:hanging="567"/>
        <w:rPr>
          <w:rFonts w:asciiTheme="minorHAnsi" w:hAnsiTheme="minorHAnsi" w:cstheme="minorHAnsi"/>
          <w:b w:val="0"/>
          <w:sz w:val="18"/>
          <w:szCs w:val="18"/>
        </w:rPr>
      </w:pPr>
      <w:r w:rsidRPr="007E73B7">
        <w:rPr>
          <w:rFonts w:asciiTheme="minorHAnsi" w:hAnsiTheme="minorHAnsi" w:cstheme="minorHAnsi"/>
          <w:b w:val="0"/>
          <w:sz w:val="18"/>
          <w:szCs w:val="18"/>
        </w:rPr>
        <w:t>Wykonawca zobowiązany jest dołączyć do oferty oświadczenie, że Wykonawca:</w:t>
      </w:r>
    </w:p>
    <w:p w14:paraId="20D6BCCA" w14:textId="77777777" w:rsidR="009E6824" w:rsidRPr="007E73B7" w:rsidRDefault="009E6824" w:rsidP="00996D98">
      <w:pPr>
        <w:pStyle w:val="Tekstpodstawowy2"/>
        <w:numPr>
          <w:ilvl w:val="0"/>
          <w:numId w:val="28"/>
        </w:numPr>
        <w:spacing w:before="60"/>
        <w:ind w:left="851" w:hanging="284"/>
        <w:rPr>
          <w:rFonts w:asciiTheme="minorHAnsi" w:hAnsiTheme="minorHAnsi" w:cstheme="minorHAnsi"/>
          <w:b w:val="0"/>
          <w:bCs w:val="0"/>
          <w:sz w:val="18"/>
          <w:szCs w:val="18"/>
        </w:rPr>
      </w:pPr>
      <w:r w:rsidRPr="007E73B7">
        <w:rPr>
          <w:rFonts w:asciiTheme="minorHAnsi" w:hAnsiTheme="minorHAnsi" w:cstheme="minorHAnsi"/>
          <w:b w:val="0"/>
          <w:sz w:val="18"/>
          <w:szCs w:val="18"/>
        </w:rPr>
        <w:t>nie podlega wykluczeniu z postępowania;</w:t>
      </w:r>
    </w:p>
    <w:p w14:paraId="69155C16" w14:textId="77777777" w:rsidR="009E6824" w:rsidRPr="007E73B7" w:rsidRDefault="009E6824" w:rsidP="00996D98">
      <w:pPr>
        <w:pStyle w:val="Tekstpodstawowy2"/>
        <w:numPr>
          <w:ilvl w:val="0"/>
          <w:numId w:val="28"/>
        </w:numPr>
        <w:spacing w:before="60"/>
        <w:ind w:left="851" w:hanging="284"/>
        <w:rPr>
          <w:rFonts w:asciiTheme="minorHAnsi" w:hAnsiTheme="minorHAnsi" w:cstheme="minorHAnsi"/>
          <w:b w:val="0"/>
          <w:bCs w:val="0"/>
          <w:sz w:val="18"/>
          <w:szCs w:val="18"/>
        </w:rPr>
      </w:pPr>
      <w:r w:rsidRPr="007E73B7">
        <w:rPr>
          <w:rFonts w:asciiTheme="minorHAnsi" w:hAnsiTheme="minorHAnsi" w:cstheme="minorHAnsi"/>
          <w:b w:val="0"/>
          <w:sz w:val="18"/>
          <w:szCs w:val="18"/>
        </w:rPr>
        <w:t>spełnia warunki udziału w postępowaniu;</w:t>
      </w:r>
    </w:p>
    <w:p w14:paraId="737A9580" w14:textId="77777777" w:rsidR="009E6824" w:rsidRPr="007E73B7" w:rsidRDefault="009E6824" w:rsidP="00E5407A">
      <w:pPr>
        <w:pStyle w:val="Tekstpodstawowy2"/>
        <w:spacing w:before="60"/>
        <w:ind w:left="567"/>
        <w:rPr>
          <w:rFonts w:asciiTheme="minorHAnsi" w:hAnsiTheme="minorHAnsi" w:cstheme="minorHAnsi"/>
          <w:b w:val="0"/>
          <w:bCs w:val="0"/>
          <w:sz w:val="18"/>
          <w:szCs w:val="18"/>
        </w:rPr>
      </w:pPr>
      <w:r w:rsidRPr="007E73B7">
        <w:rPr>
          <w:rFonts w:asciiTheme="minorHAnsi" w:hAnsiTheme="minorHAnsi" w:cstheme="minorHAnsi"/>
          <w:b w:val="0"/>
          <w:sz w:val="18"/>
          <w:szCs w:val="18"/>
        </w:rPr>
        <w:t>w zakresie wskazanym przez Zamawiającego.</w:t>
      </w:r>
    </w:p>
    <w:p w14:paraId="40C643B7" w14:textId="77777777" w:rsidR="009E6824" w:rsidRPr="007E73B7" w:rsidRDefault="009E6824" w:rsidP="00996D98">
      <w:pPr>
        <w:pStyle w:val="Tekstpodstawowy2"/>
        <w:numPr>
          <w:ilvl w:val="1"/>
          <w:numId w:val="11"/>
        </w:numPr>
        <w:ind w:left="567" w:hanging="567"/>
        <w:rPr>
          <w:rFonts w:asciiTheme="minorHAnsi" w:hAnsiTheme="minorHAnsi" w:cstheme="minorHAnsi"/>
          <w:b w:val="0"/>
          <w:sz w:val="18"/>
          <w:szCs w:val="18"/>
        </w:rPr>
      </w:pPr>
      <w:r w:rsidRPr="007E73B7">
        <w:rPr>
          <w:rFonts w:asciiTheme="minorHAnsi" w:hAnsiTheme="minorHAnsi" w:cstheme="minorHAnsi"/>
          <w:b w:val="0"/>
          <w:sz w:val="18"/>
          <w:szCs w:val="18"/>
        </w:rPr>
        <w:t>Oświadczenie, o którym mowa w pkt 8.1. stanowi dowód potwierdzający brak podstaw wykluczenia i spełnianie warunków udziału w postępowaniu na dzień składania ofert tymczasowo zastępujący wymagane przez Zmawiającego podmiotowe środki dowodowe i winno być złożone zgodnie ze wzorem wg załącznika do SWZ.</w:t>
      </w:r>
    </w:p>
    <w:p w14:paraId="112092D5" w14:textId="77777777" w:rsidR="009E6824" w:rsidRPr="007E73B7" w:rsidRDefault="009E6824" w:rsidP="00996D98">
      <w:pPr>
        <w:pStyle w:val="Tekstpodstawowy2"/>
        <w:numPr>
          <w:ilvl w:val="1"/>
          <w:numId w:val="11"/>
        </w:numPr>
        <w:ind w:left="567" w:hanging="567"/>
        <w:rPr>
          <w:rFonts w:asciiTheme="minorHAnsi" w:hAnsiTheme="minorHAnsi" w:cstheme="minorHAnsi"/>
          <w:b w:val="0"/>
          <w:sz w:val="18"/>
          <w:szCs w:val="18"/>
        </w:rPr>
      </w:pPr>
      <w:r w:rsidRPr="007E73B7">
        <w:rPr>
          <w:rFonts w:asciiTheme="minorHAnsi" w:hAnsiTheme="minorHAnsi" w:cstheme="minorHAnsi"/>
          <w:b w:val="0"/>
          <w:sz w:val="18"/>
          <w:szCs w:val="18"/>
        </w:rPr>
        <w:t>Zamawiający wzywa Wykonawcę, którego oferta została najwyżej oceniona, do złożenia w wyznaczonym terminie, nie krótszym niż 5 dni od dnia wezwania, aktualnych na dzień złożenia podmiotowych środków dowodowych:</w:t>
      </w:r>
    </w:p>
    <w:p w14:paraId="29ADB691" w14:textId="77777777" w:rsidR="009E6824" w:rsidRPr="007E73B7" w:rsidRDefault="009E6824" w:rsidP="00996D98">
      <w:pPr>
        <w:pStyle w:val="Tekstpodstawowy2"/>
        <w:numPr>
          <w:ilvl w:val="0"/>
          <w:numId w:val="12"/>
        </w:numPr>
        <w:rPr>
          <w:rFonts w:asciiTheme="minorHAnsi" w:hAnsiTheme="minorHAnsi" w:cstheme="minorHAnsi"/>
          <w:b w:val="0"/>
          <w:sz w:val="18"/>
          <w:szCs w:val="18"/>
        </w:rPr>
      </w:pPr>
      <w:r w:rsidRPr="007E73B7">
        <w:rPr>
          <w:rFonts w:asciiTheme="minorHAnsi" w:hAnsiTheme="minorHAnsi" w:cstheme="minorHAnsi"/>
          <w:b w:val="0"/>
          <w:sz w:val="18"/>
          <w:szCs w:val="18"/>
        </w:rPr>
        <w:t>W celu potwierdzenia braku podstaw wykluczenia Wykonawcy z udziału w postępowaniu:</w:t>
      </w:r>
    </w:p>
    <w:p w14:paraId="0841B391" w14:textId="77777777" w:rsidR="009E6824" w:rsidRPr="007E73B7" w:rsidRDefault="009E6824" w:rsidP="00996D98">
      <w:pPr>
        <w:pStyle w:val="Tekstpodstawowy2"/>
        <w:numPr>
          <w:ilvl w:val="0"/>
          <w:numId w:val="13"/>
        </w:numPr>
        <w:rPr>
          <w:rFonts w:asciiTheme="minorHAnsi" w:hAnsiTheme="minorHAnsi" w:cstheme="minorHAnsi"/>
          <w:b w:val="0"/>
          <w:sz w:val="18"/>
          <w:szCs w:val="18"/>
        </w:rPr>
      </w:pPr>
      <w:r w:rsidRPr="007E73B7">
        <w:rPr>
          <w:rFonts w:asciiTheme="minorHAnsi" w:hAnsiTheme="minorHAnsi" w:cstheme="minorHAnsi"/>
          <w:bCs w:val="0"/>
          <w:sz w:val="18"/>
          <w:szCs w:val="18"/>
        </w:rPr>
        <w:t xml:space="preserve">Oświadczenia Wykonawcy, </w:t>
      </w:r>
      <w:r w:rsidRPr="007E73B7">
        <w:rPr>
          <w:rFonts w:asciiTheme="minorHAnsi" w:hAnsiTheme="minorHAnsi" w:cstheme="minorHAnsi"/>
          <w:b w:val="0"/>
          <w:sz w:val="18"/>
          <w:szCs w:val="18"/>
        </w:rPr>
        <w:t xml:space="preserve">w zakresie art. 108 ust. 1 pkt 5 ustawy </w:t>
      </w:r>
      <w:proofErr w:type="spellStart"/>
      <w:r w:rsidRPr="007E73B7">
        <w:rPr>
          <w:rFonts w:asciiTheme="minorHAnsi" w:hAnsiTheme="minorHAnsi" w:cstheme="minorHAnsi"/>
          <w:b w:val="0"/>
          <w:sz w:val="18"/>
          <w:szCs w:val="18"/>
        </w:rPr>
        <w:t>Pzp</w:t>
      </w:r>
      <w:proofErr w:type="spellEnd"/>
      <w:r w:rsidRPr="007E73B7">
        <w:rPr>
          <w:rFonts w:asciiTheme="minorHAnsi" w:hAnsiTheme="minorHAnsi" w:cstheme="minorHAnsi"/>
          <w:b w:val="0"/>
          <w:sz w:val="18"/>
          <w:szCs w:val="18"/>
        </w:rPr>
        <w:t xml:space="preserve">, o braku przynależności do tej samej grupy kapitałowej w rozumieniu ustawy z dnia 16 lutego 2007 r. o ochronie konkurencji i konsumentów, z innym Wykonawcą, który złożył odrębną ofertę, ofertę częściową, albo oświadczenia o przynależności do tej samej grupy kapitałowej wraz z dokumentami lub informacjami potwierdzającymi przygotowanie oferty, oferty </w:t>
      </w:r>
      <w:r w:rsidRPr="007E73B7">
        <w:rPr>
          <w:rFonts w:asciiTheme="minorHAnsi" w:hAnsiTheme="minorHAnsi" w:cstheme="minorHAnsi"/>
          <w:b w:val="0"/>
          <w:sz w:val="18"/>
          <w:szCs w:val="18"/>
        </w:rPr>
        <w:lastRenderedPageBreak/>
        <w:t>częściowej niezależnie od innego Wykonawcy należącego do tej samej grupy kapitałowej – według załącznika do SWZ;</w:t>
      </w:r>
    </w:p>
    <w:p w14:paraId="5B9281D0" w14:textId="77777777" w:rsidR="009E6824" w:rsidRPr="007E73B7" w:rsidRDefault="009E6824" w:rsidP="00996D98">
      <w:pPr>
        <w:pStyle w:val="Tekstpodstawowy2"/>
        <w:numPr>
          <w:ilvl w:val="0"/>
          <w:numId w:val="13"/>
        </w:numPr>
        <w:rPr>
          <w:rFonts w:asciiTheme="minorHAnsi" w:hAnsiTheme="minorHAnsi" w:cstheme="minorHAnsi"/>
          <w:b w:val="0"/>
          <w:sz w:val="18"/>
          <w:szCs w:val="18"/>
        </w:rPr>
      </w:pPr>
      <w:r w:rsidRPr="007E73B7">
        <w:rPr>
          <w:rFonts w:asciiTheme="minorHAnsi" w:hAnsiTheme="minorHAnsi" w:cstheme="minorHAnsi"/>
          <w:bCs w:val="0"/>
          <w:sz w:val="18"/>
          <w:szCs w:val="18"/>
        </w:rPr>
        <w:t>Odpisu lub informacji z Krajowego Rejestru Sądowego lub z Centralnej Ewidencji i Informacji o Działalności Gospodarczej</w:t>
      </w:r>
      <w:r w:rsidRPr="007E73B7">
        <w:rPr>
          <w:rFonts w:asciiTheme="minorHAnsi" w:hAnsiTheme="minorHAnsi" w:cstheme="minorHAnsi"/>
          <w:b w:val="0"/>
          <w:sz w:val="18"/>
          <w:szCs w:val="18"/>
        </w:rPr>
        <w:t xml:space="preserve">, w zakresie art. 109 ust. 1 pkt 4 ustawy </w:t>
      </w:r>
      <w:proofErr w:type="spellStart"/>
      <w:r w:rsidRPr="007E73B7">
        <w:rPr>
          <w:rFonts w:asciiTheme="minorHAnsi" w:hAnsiTheme="minorHAnsi" w:cstheme="minorHAnsi"/>
          <w:b w:val="0"/>
          <w:sz w:val="18"/>
          <w:szCs w:val="18"/>
        </w:rPr>
        <w:t>Pzp</w:t>
      </w:r>
      <w:proofErr w:type="spellEnd"/>
      <w:r w:rsidRPr="007E73B7">
        <w:rPr>
          <w:rFonts w:asciiTheme="minorHAnsi" w:hAnsiTheme="minorHAnsi" w:cstheme="minorHAnsi"/>
          <w:b w:val="0"/>
          <w:sz w:val="18"/>
          <w:szCs w:val="18"/>
        </w:rPr>
        <w:t>, sporządzonych nie wcześniej niż 3 miesiące przed jej złożeniem, jeżeli odrębne przepisy wymagają wpisu do rejestru lub ewidencji;</w:t>
      </w:r>
    </w:p>
    <w:p w14:paraId="1E8AF4FC" w14:textId="77777777" w:rsidR="00AB7B50" w:rsidRPr="007E73B7" w:rsidRDefault="00AB7B50" w:rsidP="00996D98">
      <w:pPr>
        <w:pStyle w:val="Tekstpodstawowy2"/>
        <w:numPr>
          <w:ilvl w:val="0"/>
          <w:numId w:val="13"/>
        </w:numPr>
        <w:rPr>
          <w:rFonts w:asciiTheme="minorHAnsi" w:hAnsiTheme="minorHAnsi" w:cstheme="minorHAnsi"/>
          <w:b w:val="0"/>
          <w:sz w:val="18"/>
          <w:szCs w:val="18"/>
        </w:rPr>
      </w:pPr>
      <w:r w:rsidRPr="007E73B7">
        <w:rPr>
          <w:rFonts w:asciiTheme="minorHAnsi" w:hAnsiTheme="minorHAnsi" w:cstheme="minorHAnsi"/>
          <w:bCs w:val="0"/>
          <w:sz w:val="18"/>
          <w:szCs w:val="18"/>
        </w:rPr>
        <w:t>Oświadczenia Wykonawcy o aktualności informacji zawartych w oświadczeniu, o którym mowa w art. 125 ust. 1 ustawy</w:t>
      </w:r>
      <w:r w:rsidRPr="007E73B7">
        <w:rPr>
          <w:rFonts w:asciiTheme="minorHAnsi" w:hAnsiTheme="minorHAnsi" w:cstheme="minorHAnsi"/>
          <w:b w:val="0"/>
          <w:bCs w:val="0"/>
          <w:sz w:val="18"/>
          <w:szCs w:val="18"/>
        </w:rPr>
        <w:t xml:space="preserve">, w zakresie podstaw wykluczenia z postępowania wskazanych przez Zamawiającego, </w:t>
      </w:r>
      <w:r w:rsidRPr="007E73B7">
        <w:rPr>
          <w:rFonts w:asciiTheme="minorHAnsi" w:hAnsiTheme="minorHAnsi" w:cstheme="minorHAnsi"/>
          <w:b w:val="0"/>
          <w:bCs w:val="0"/>
          <w:sz w:val="18"/>
          <w:szCs w:val="18"/>
        </w:rPr>
        <w:br/>
        <w:t>o których mowa w:</w:t>
      </w:r>
    </w:p>
    <w:p w14:paraId="53E53B04" w14:textId="77777777" w:rsidR="00AB7B50" w:rsidRPr="007E73B7" w:rsidRDefault="00AB7B50" w:rsidP="00996D98">
      <w:pPr>
        <w:pStyle w:val="Tekstpodstawowy2"/>
        <w:numPr>
          <w:ilvl w:val="0"/>
          <w:numId w:val="42"/>
        </w:numPr>
        <w:rPr>
          <w:rFonts w:asciiTheme="minorHAnsi" w:hAnsiTheme="minorHAnsi" w:cstheme="minorHAnsi"/>
          <w:b w:val="0"/>
          <w:sz w:val="18"/>
          <w:szCs w:val="18"/>
        </w:rPr>
      </w:pPr>
      <w:r w:rsidRPr="007E73B7">
        <w:rPr>
          <w:rFonts w:asciiTheme="minorHAnsi" w:hAnsiTheme="minorHAnsi" w:cstheme="minorHAnsi"/>
          <w:b w:val="0"/>
          <w:bCs w:val="0"/>
          <w:sz w:val="18"/>
          <w:szCs w:val="18"/>
        </w:rPr>
        <w:t>Art. 108 ust. 1 pkt. 3 ustawy,</w:t>
      </w:r>
    </w:p>
    <w:p w14:paraId="1C15EFA2" w14:textId="77777777" w:rsidR="00AB7B50" w:rsidRPr="007E73B7" w:rsidRDefault="00AB7B50" w:rsidP="00996D98">
      <w:pPr>
        <w:pStyle w:val="Tekstpodstawowy2"/>
        <w:numPr>
          <w:ilvl w:val="0"/>
          <w:numId w:val="42"/>
        </w:numPr>
        <w:rPr>
          <w:rFonts w:asciiTheme="minorHAnsi" w:hAnsiTheme="minorHAnsi" w:cstheme="minorHAnsi"/>
          <w:b w:val="0"/>
          <w:sz w:val="18"/>
          <w:szCs w:val="18"/>
        </w:rPr>
      </w:pPr>
      <w:r w:rsidRPr="007E73B7">
        <w:rPr>
          <w:rFonts w:asciiTheme="minorHAnsi" w:hAnsiTheme="minorHAnsi" w:cstheme="minorHAnsi"/>
          <w:b w:val="0"/>
          <w:bCs w:val="0"/>
          <w:sz w:val="18"/>
          <w:szCs w:val="18"/>
        </w:rPr>
        <w:t>Art. 108 ust. 1 pkt. 4 ustawy, dotyczących orzeczenia zakazu ubiegania się o zamówienie publiczne tytułem środka zapobiegawczego,</w:t>
      </w:r>
    </w:p>
    <w:p w14:paraId="1096D1E7" w14:textId="77777777" w:rsidR="00AB7B50" w:rsidRPr="007E73B7" w:rsidRDefault="00AB7B50" w:rsidP="00996D98">
      <w:pPr>
        <w:pStyle w:val="Tekstpodstawowy2"/>
        <w:numPr>
          <w:ilvl w:val="0"/>
          <w:numId w:val="42"/>
        </w:numPr>
        <w:rPr>
          <w:rFonts w:asciiTheme="minorHAnsi" w:hAnsiTheme="minorHAnsi" w:cstheme="minorHAnsi"/>
          <w:b w:val="0"/>
          <w:sz w:val="18"/>
          <w:szCs w:val="18"/>
        </w:rPr>
      </w:pPr>
      <w:r w:rsidRPr="007E73B7">
        <w:rPr>
          <w:rFonts w:asciiTheme="minorHAnsi" w:hAnsiTheme="minorHAnsi" w:cstheme="minorHAnsi"/>
          <w:b w:val="0"/>
          <w:bCs w:val="0"/>
          <w:sz w:val="18"/>
          <w:szCs w:val="18"/>
        </w:rPr>
        <w:t>Art. 108 ust. 1 pkt. 6 ustawy.</w:t>
      </w:r>
    </w:p>
    <w:p w14:paraId="04FF394D" w14:textId="77777777" w:rsidR="009E6824" w:rsidRPr="007E73B7" w:rsidRDefault="009E6824" w:rsidP="00996D98">
      <w:pPr>
        <w:pStyle w:val="Tekstpodstawowy2"/>
        <w:numPr>
          <w:ilvl w:val="1"/>
          <w:numId w:val="11"/>
        </w:numPr>
        <w:ind w:left="567" w:hanging="567"/>
        <w:rPr>
          <w:rFonts w:asciiTheme="minorHAnsi" w:hAnsiTheme="minorHAnsi" w:cstheme="minorHAnsi"/>
          <w:b w:val="0"/>
          <w:sz w:val="18"/>
          <w:szCs w:val="18"/>
        </w:rPr>
      </w:pPr>
      <w:r w:rsidRPr="007E73B7">
        <w:rPr>
          <w:rFonts w:asciiTheme="minorHAnsi" w:hAnsiTheme="minorHAnsi" w:cstheme="minorHAnsi"/>
          <w:b w:val="0"/>
          <w:sz w:val="18"/>
          <w:szCs w:val="18"/>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a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4E460328" w14:textId="77777777" w:rsidR="009E6824" w:rsidRPr="007E73B7" w:rsidRDefault="009E6824" w:rsidP="00996D98">
      <w:pPr>
        <w:pStyle w:val="Tekstpodstawowy2"/>
        <w:numPr>
          <w:ilvl w:val="1"/>
          <w:numId w:val="11"/>
        </w:numPr>
        <w:ind w:left="567" w:hanging="567"/>
        <w:rPr>
          <w:rFonts w:asciiTheme="minorHAnsi" w:hAnsiTheme="minorHAnsi" w:cstheme="minorHAnsi"/>
          <w:b w:val="0"/>
          <w:sz w:val="18"/>
          <w:szCs w:val="18"/>
        </w:rPr>
      </w:pPr>
      <w:r w:rsidRPr="007E73B7">
        <w:rPr>
          <w:rFonts w:asciiTheme="minorHAnsi" w:hAnsiTheme="minorHAnsi" w:cstheme="minorHAnsi"/>
          <w:b w:val="0"/>
          <w:sz w:val="18"/>
          <w:szCs w:val="18"/>
        </w:rPr>
        <w:t xml:space="preserve">Jeżeli wykonawca ma siedzibę lub miejsce zamieszkania poza granicami Rzeczypospolitej Polskiej, zamiast odpisu albo informacji z Krajowego Rejestru Sądowego lub z Centralnej Ewidencji i Informacji o Działalności Gospodarczej, o których mowa w pkt 8.3. </w:t>
      </w:r>
      <w:proofErr w:type="spellStart"/>
      <w:r w:rsidRPr="007E73B7">
        <w:rPr>
          <w:rFonts w:asciiTheme="minorHAnsi" w:hAnsiTheme="minorHAnsi" w:cstheme="minorHAnsi"/>
          <w:b w:val="0"/>
          <w:sz w:val="18"/>
          <w:szCs w:val="18"/>
        </w:rPr>
        <w:t>ppkt</w:t>
      </w:r>
      <w:proofErr w:type="spellEnd"/>
      <w:r w:rsidRPr="007E73B7">
        <w:rPr>
          <w:rFonts w:asciiTheme="minorHAnsi" w:hAnsiTheme="minorHAnsi" w:cstheme="minorHAnsi"/>
          <w:b w:val="0"/>
          <w:sz w:val="18"/>
          <w:szCs w:val="18"/>
        </w:rPr>
        <w:t xml:space="preserve"> 1 lit. b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winnej tego rodzaju sytuacji wynikającej z podobnej procedury przewidzianej w przepisach miejsca wszczęcia tej procedury, wystawione nie wcześniej niż 3 miesiące przed ich złożeniem.</w:t>
      </w:r>
    </w:p>
    <w:p w14:paraId="6EF3FA9B" w14:textId="77777777" w:rsidR="009E6824" w:rsidRPr="007E73B7" w:rsidRDefault="009E6824" w:rsidP="00996D98">
      <w:pPr>
        <w:pStyle w:val="Tekstpodstawowy2"/>
        <w:numPr>
          <w:ilvl w:val="1"/>
          <w:numId w:val="11"/>
        </w:numPr>
        <w:ind w:left="567" w:hanging="567"/>
        <w:rPr>
          <w:rFonts w:asciiTheme="minorHAnsi" w:hAnsiTheme="minorHAnsi" w:cstheme="minorHAnsi"/>
          <w:b w:val="0"/>
          <w:bCs w:val="0"/>
          <w:sz w:val="18"/>
          <w:szCs w:val="18"/>
        </w:rPr>
      </w:pPr>
      <w:r w:rsidRPr="007E73B7">
        <w:rPr>
          <w:rFonts w:asciiTheme="minorHAnsi" w:hAnsiTheme="minorHAnsi" w:cstheme="minorHAnsi"/>
          <w:b w:val="0"/>
          <w:bCs w:val="0"/>
          <w:sz w:val="18"/>
          <w:szCs w:val="18"/>
        </w:rPr>
        <w:t xml:space="preserve">Jeżeli w kraju, w którym Wykonawca ma siedzibę lub miejsce zamieszkania, nie wydaje się dokumentów, o których mowa w pkt 8.5., lub gdy dokumenty te nie odnoszą się do wszystkich przypadków, o których mowa w art. 108 ust. 1 pkt 1, 2 i 4, art. 109 ust. 1 pkt 1, 2 lit. a i b oraz pkt 3 ustawy </w:t>
      </w:r>
      <w:proofErr w:type="spellStart"/>
      <w:r w:rsidRPr="007E73B7">
        <w:rPr>
          <w:rFonts w:asciiTheme="minorHAnsi" w:hAnsiTheme="minorHAnsi" w:cstheme="minorHAnsi"/>
          <w:b w:val="0"/>
          <w:bCs w:val="0"/>
          <w:sz w:val="18"/>
          <w:szCs w:val="18"/>
        </w:rPr>
        <w:t>Pzp</w:t>
      </w:r>
      <w:proofErr w:type="spellEnd"/>
      <w:r w:rsidRPr="007E73B7">
        <w:rPr>
          <w:rFonts w:asciiTheme="minorHAnsi" w:hAnsiTheme="minorHAnsi" w:cstheme="minorHAnsi"/>
          <w:b w:val="0"/>
          <w:bCs w:val="0"/>
          <w:sz w:val="18"/>
          <w:szCs w:val="18"/>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pkt 8.5.</w:t>
      </w:r>
    </w:p>
    <w:p w14:paraId="20E20DC9" w14:textId="77777777" w:rsidR="009E6824" w:rsidRPr="007E73B7" w:rsidRDefault="009E6824" w:rsidP="00996D98">
      <w:pPr>
        <w:pStyle w:val="Tekstpodstawowy2"/>
        <w:numPr>
          <w:ilvl w:val="1"/>
          <w:numId w:val="11"/>
        </w:numPr>
        <w:ind w:left="567" w:hanging="567"/>
        <w:rPr>
          <w:rFonts w:asciiTheme="minorHAnsi" w:hAnsiTheme="minorHAnsi" w:cstheme="minorHAnsi"/>
          <w:b w:val="0"/>
          <w:bCs w:val="0"/>
          <w:sz w:val="18"/>
          <w:szCs w:val="18"/>
        </w:rPr>
      </w:pPr>
      <w:r w:rsidRPr="007E73B7">
        <w:rPr>
          <w:rFonts w:asciiTheme="minorHAnsi" w:hAnsiTheme="minorHAnsi" w:cstheme="minorHAnsi"/>
          <w:b w:val="0"/>
          <w:bCs w:val="0"/>
          <w:sz w:val="18"/>
          <w:szCs w:val="18"/>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7E73B7">
        <w:rPr>
          <w:rFonts w:asciiTheme="minorHAnsi" w:hAnsiTheme="minorHAnsi" w:cstheme="minorHAnsi"/>
          <w:b w:val="0"/>
          <w:bCs w:val="0"/>
          <w:sz w:val="18"/>
          <w:szCs w:val="18"/>
        </w:rPr>
        <w:t>Pzp</w:t>
      </w:r>
      <w:proofErr w:type="spellEnd"/>
      <w:r w:rsidRPr="007E73B7">
        <w:rPr>
          <w:rFonts w:asciiTheme="minorHAnsi" w:hAnsiTheme="minorHAnsi" w:cstheme="minorHAnsi"/>
          <w:b w:val="0"/>
          <w:bCs w:val="0"/>
          <w:sz w:val="18"/>
          <w:szCs w:val="18"/>
        </w:rPr>
        <w:t>, dane umożliwiające dostęp do tych środków. Wykonawca nie jest zobowiązany do złożenia podmiotowych środków dowodowych, które Zamawiający posiada, jeżeli Wykonawca wskaże te środki (poprzez podanie nr referencyjnego postępowania lub nazwy postępowania) oraz potwierdzi ich prawidłowość i aktualność.</w:t>
      </w:r>
    </w:p>
    <w:p w14:paraId="1B37AD11" w14:textId="77777777" w:rsidR="009E6824" w:rsidRPr="007E73B7" w:rsidRDefault="009E6824" w:rsidP="00996D98">
      <w:pPr>
        <w:pStyle w:val="Tekstpodstawowy2"/>
        <w:numPr>
          <w:ilvl w:val="1"/>
          <w:numId w:val="11"/>
        </w:numPr>
        <w:ind w:left="567" w:hanging="567"/>
        <w:rPr>
          <w:rFonts w:asciiTheme="minorHAnsi" w:hAnsiTheme="minorHAnsi" w:cstheme="minorHAnsi"/>
          <w:b w:val="0"/>
          <w:bCs w:val="0"/>
          <w:sz w:val="18"/>
          <w:szCs w:val="18"/>
        </w:rPr>
      </w:pPr>
      <w:r w:rsidRPr="007E73B7">
        <w:rPr>
          <w:rFonts w:asciiTheme="minorHAnsi" w:hAnsiTheme="minorHAnsi" w:cstheme="minorHAnsi"/>
          <w:b w:val="0"/>
          <w:bCs w:val="0"/>
          <w:sz w:val="18"/>
          <w:szCs w:val="18"/>
        </w:rPr>
        <w:t xml:space="preserve">W zakresie nieuregulowanym ustawą </w:t>
      </w:r>
      <w:proofErr w:type="spellStart"/>
      <w:r w:rsidRPr="007E73B7">
        <w:rPr>
          <w:rFonts w:asciiTheme="minorHAnsi" w:hAnsiTheme="minorHAnsi" w:cstheme="minorHAnsi"/>
          <w:b w:val="0"/>
          <w:bCs w:val="0"/>
          <w:sz w:val="18"/>
          <w:szCs w:val="18"/>
        </w:rPr>
        <w:t>Pzp</w:t>
      </w:r>
      <w:proofErr w:type="spellEnd"/>
      <w:r w:rsidRPr="007E73B7">
        <w:rPr>
          <w:rFonts w:asciiTheme="minorHAnsi" w:hAnsiTheme="minorHAnsi" w:cstheme="minorHAnsi"/>
          <w:b w:val="0"/>
          <w:bCs w:val="0"/>
          <w:sz w:val="18"/>
          <w:szCs w:val="18"/>
        </w:rPr>
        <w:t xml:space="preserve"> lub niniejszą SWZ do oświadczeń i dokumentów składanych przez Wykonawcę w postępowaniu, zastosowanie mają przepisy Rozporządzenia Ministra Rozwoju, Pracy i Technologii z dnia 23 grudnia 2020 r. </w:t>
      </w:r>
      <w:r w:rsidRPr="007E73B7">
        <w:rPr>
          <w:rFonts w:asciiTheme="minorHAnsi" w:hAnsiTheme="minorHAnsi" w:cstheme="minorHAnsi"/>
          <w:b w:val="0"/>
          <w:bCs w:val="0"/>
          <w:iCs/>
          <w:sz w:val="18"/>
          <w:szCs w:val="18"/>
        </w:rPr>
        <w:t>w sprawie podmiotowych środków dowodowych oraz innych dokumentów lub oświadczeń, jakich może żądać zamawiający od wykonawcy</w:t>
      </w:r>
      <w:r w:rsidRPr="007E73B7">
        <w:rPr>
          <w:rFonts w:asciiTheme="minorHAnsi" w:hAnsiTheme="minorHAnsi" w:cstheme="minorHAnsi"/>
          <w:b w:val="0"/>
          <w:bCs w:val="0"/>
          <w:sz w:val="18"/>
          <w:szCs w:val="18"/>
        </w:rPr>
        <w:t xml:space="preserve"> (Dz. U. poz. 2415) oraz przepisy Rozporządzenia Prezesa Rady Ministrów z dnia 30 grudnia 2020 r. </w:t>
      </w:r>
      <w:r w:rsidRPr="007E73B7">
        <w:rPr>
          <w:rFonts w:asciiTheme="minorHAnsi" w:hAnsiTheme="minorHAnsi" w:cstheme="minorHAnsi"/>
          <w:b w:val="0"/>
          <w:bCs w:val="0"/>
          <w:iCs/>
          <w:sz w:val="18"/>
          <w:szCs w:val="18"/>
        </w:rPr>
        <w:t>w sprawie sposobu sporządzania i przekazywania informacji oraz wymagań technicznych dla dokumentów elektronicznych oraz środków komunikacji elektronicznej w postępowaniu o udzielenie zamówienia publicznego lub konkursie</w:t>
      </w:r>
      <w:r w:rsidRPr="007E73B7">
        <w:rPr>
          <w:rFonts w:asciiTheme="minorHAnsi" w:hAnsiTheme="minorHAnsi" w:cstheme="minorHAnsi"/>
          <w:b w:val="0"/>
          <w:bCs w:val="0"/>
          <w:sz w:val="18"/>
          <w:szCs w:val="18"/>
        </w:rPr>
        <w:t xml:space="preserve"> (Dz. U. poz. 2452).</w:t>
      </w:r>
    </w:p>
    <w:p w14:paraId="41F71EDF" w14:textId="77777777" w:rsidR="009E6824" w:rsidRPr="007E73B7" w:rsidRDefault="009E6824" w:rsidP="00996D98">
      <w:pPr>
        <w:pStyle w:val="Akapitzlist"/>
        <w:numPr>
          <w:ilvl w:val="0"/>
          <w:numId w:val="14"/>
        </w:numPr>
        <w:spacing w:before="240" w:after="120"/>
        <w:ind w:left="567" w:hanging="567"/>
        <w:jc w:val="both"/>
        <w:rPr>
          <w:rFonts w:asciiTheme="minorHAnsi" w:hAnsiTheme="minorHAnsi" w:cstheme="minorHAnsi"/>
          <w:b/>
          <w:sz w:val="18"/>
          <w:szCs w:val="18"/>
        </w:rPr>
      </w:pPr>
      <w:r w:rsidRPr="007E73B7">
        <w:rPr>
          <w:rFonts w:asciiTheme="minorHAnsi" w:hAnsiTheme="minorHAnsi" w:cstheme="minorHAnsi"/>
          <w:b/>
          <w:sz w:val="18"/>
          <w:szCs w:val="18"/>
        </w:rPr>
        <w:t>INFORMACJA DLA WYKONAWCÓW POLEGAJĄCYCH NA ZDOLNOŚCIACH PODMIOTÓW UDOSTĘPNIAJĄCYCH ZASOBY</w:t>
      </w:r>
    </w:p>
    <w:p w14:paraId="4068259B" w14:textId="77777777" w:rsidR="009E6824" w:rsidRPr="007E73B7" w:rsidRDefault="009E6824" w:rsidP="00996D98">
      <w:pPr>
        <w:pStyle w:val="Tekstpodstawowy2"/>
        <w:numPr>
          <w:ilvl w:val="1"/>
          <w:numId w:val="14"/>
        </w:numPr>
        <w:ind w:left="567"/>
        <w:rPr>
          <w:rFonts w:asciiTheme="minorHAnsi" w:hAnsiTheme="minorHAnsi" w:cstheme="minorHAnsi"/>
          <w:b w:val="0"/>
          <w:iCs/>
          <w:sz w:val="18"/>
          <w:szCs w:val="18"/>
        </w:rPr>
      </w:pPr>
      <w:r w:rsidRPr="007E73B7">
        <w:rPr>
          <w:rFonts w:asciiTheme="minorHAnsi" w:hAnsiTheme="minorHAnsi" w:cstheme="minorHAnsi"/>
          <w:b w:val="0"/>
          <w:iCs/>
          <w:sz w:val="18"/>
          <w:szCs w:val="18"/>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p>
    <w:p w14:paraId="767787EB" w14:textId="77777777" w:rsidR="009E6824" w:rsidRPr="007E73B7" w:rsidRDefault="009E6824" w:rsidP="00996D98">
      <w:pPr>
        <w:pStyle w:val="Tekstpodstawowy2"/>
        <w:numPr>
          <w:ilvl w:val="1"/>
          <w:numId w:val="14"/>
        </w:numPr>
        <w:ind w:left="567"/>
        <w:rPr>
          <w:rFonts w:asciiTheme="minorHAnsi" w:hAnsiTheme="minorHAnsi" w:cstheme="minorHAnsi"/>
          <w:b w:val="0"/>
          <w:iCs/>
          <w:sz w:val="18"/>
          <w:szCs w:val="18"/>
        </w:rPr>
      </w:pPr>
      <w:r w:rsidRPr="007E73B7">
        <w:rPr>
          <w:rFonts w:asciiTheme="minorHAnsi" w:hAnsiTheme="minorHAnsi" w:cstheme="minorHAnsi"/>
          <w:b w:val="0"/>
          <w:iCs/>
          <w:sz w:val="18"/>
          <w:szCs w:val="18"/>
        </w:rPr>
        <w:t xml:space="preserve">Wykonawca, który polega na zdolnościach lub sytuacji podmiotów udostępniających zasoby składa wraz z ofertą </w:t>
      </w:r>
      <w:r w:rsidRPr="007E73B7">
        <w:rPr>
          <w:rFonts w:asciiTheme="minorHAnsi" w:hAnsiTheme="minorHAnsi" w:cstheme="minorHAnsi"/>
          <w:iCs/>
          <w:sz w:val="18"/>
          <w:szCs w:val="18"/>
        </w:rPr>
        <w:t xml:space="preserve">zobowiązanie tych podmiotów do oddania mu do dyspozycji niezbędnych zasobów na potrzeby realizacji zamówienia </w:t>
      </w:r>
      <w:r w:rsidRPr="007E73B7">
        <w:rPr>
          <w:rFonts w:asciiTheme="minorHAnsi" w:hAnsiTheme="minorHAnsi" w:cstheme="minorHAnsi"/>
          <w:iCs/>
          <w:sz w:val="18"/>
          <w:szCs w:val="18"/>
        </w:rPr>
        <w:lastRenderedPageBreak/>
        <w:t xml:space="preserve">lub inny podmiotowy środek dowodowy potwierdzający, </w:t>
      </w:r>
      <w:r w:rsidRPr="007E73B7">
        <w:rPr>
          <w:rFonts w:asciiTheme="minorHAnsi" w:hAnsiTheme="minorHAnsi" w:cstheme="minorHAnsi"/>
          <w:bCs w:val="0"/>
          <w:iCs/>
          <w:sz w:val="18"/>
          <w:szCs w:val="18"/>
        </w:rPr>
        <w:t>że Wykonawca realizując zamówienie, będzie dysponował niezbędnymi zasobami tych podmiotów</w:t>
      </w:r>
      <w:r w:rsidRPr="007E73B7">
        <w:rPr>
          <w:rFonts w:asciiTheme="minorHAnsi" w:hAnsiTheme="minorHAnsi" w:cstheme="minorHAnsi"/>
          <w:iCs/>
          <w:sz w:val="18"/>
          <w:szCs w:val="18"/>
        </w:rPr>
        <w:t>.</w:t>
      </w:r>
    </w:p>
    <w:p w14:paraId="62A62FB1" w14:textId="77777777" w:rsidR="009E6824" w:rsidRPr="007E73B7" w:rsidRDefault="009E6824" w:rsidP="00996D98">
      <w:pPr>
        <w:pStyle w:val="Tekstpodstawowy2"/>
        <w:numPr>
          <w:ilvl w:val="1"/>
          <w:numId w:val="14"/>
        </w:numPr>
        <w:ind w:left="567"/>
        <w:rPr>
          <w:rFonts w:asciiTheme="minorHAnsi" w:hAnsiTheme="minorHAnsi" w:cstheme="minorHAnsi"/>
          <w:b w:val="0"/>
          <w:iCs/>
          <w:sz w:val="18"/>
          <w:szCs w:val="18"/>
        </w:rPr>
      </w:pPr>
      <w:r w:rsidRPr="007E73B7">
        <w:rPr>
          <w:rFonts w:asciiTheme="minorHAnsi" w:hAnsiTheme="minorHAnsi" w:cstheme="minorHAnsi"/>
          <w:b w:val="0"/>
          <w:iCs/>
          <w:sz w:val="18"/>
          <w:szCs w:val="18"/>
        </w:rPr>
        <w:t>Zobowiązanie podmiotu udostępniającego zasoby, o którym mowa w pkt 9.2., potwierdza, że stosunek łączący Wykonawcę z podmiotami udostępniającymi zasoby gwarantuje rzeczywisty dostęp do tych zasobów oraz określa w szczególności:</w:t>
      </w:r>
    </w:p>
    <w:p w14:paraId="1C8073BE" w14:textId="77777777" w:rsidR="009E6824" w:rsidRPr="007E73B7" w:rsidRDefault="009E6824" w:rsidP="00996D98">
      <w:pPr>
        <w:pStyle w:val="Tekstpodstawowy2"/>
        <w:numPr>
          <w:ilvl w:val="0"/>
          <w:numId w:val="15"/>
        </w:numPr>
        <w:spacing w:before="60"/>
        <w:ind w:left="851" w:hanging="284"/>
        <w:rPr>
          <w:rFonts w:asciiTheme="minorHAnsi" w:hAnsiTheme="minorHAnsi" w:cstheme="minorHAnsi"/>
          <w:b w:val="0"/>
          <w:iCs/>
          <w:sz w:val="18"/>
          <w:szCs w:val="18"/>
        </w:rPr>
      </w:pPr>
      <w:r w:rsidRPr="007E73B7">
        <w:rPr>
          <w:rFonts w:asciiTheme="minorHAnsi" w:hAnsiTheme="minorHAnsi" w:cstheme="minorHAnsi"/>
          <w:b w:val="0"/>
          <w:iCs/>
          <w:sz w:val="18"/>
          <w:szCs w:val="18"/>
        </w:rPr>
        <w:t>zakres dostępnych wykonawcy zasobów podmiotu udostępniającego zasoby;</w:t>
      </w:r>
    </w:p>
    <w:p w14:paraId="06E4FCB8" w14:textId="77777777" w:rsidR="009E6824" w:rsidRPr="007E73B7" w:rsidRDefault="009E6824" w:rsidP="00996D98">
      <w:pPr>
        <w:pStyle w:val="Tekstpodstawowy2"/>
        <w:numPr>
          <w:ilvl w:val="0"/>
          <w:numId w:val="15"/>
        </w:numPr>
        <w:spacing w:before="60"/>
        <w:ind w:left="851" w:hanging="284"/>
        <w:rPr>
          <w:rFonts w:asciiTheme="minorHAnsi" w:hAnsiTheme="minorHAnsi" w:cstheme="minorHAnsi"/>
          <w:b w:val="0"/>
          <w:iCs/>
          <w:sz w:val="18"/>
          <w:szCs w:val="18"/>
        </w:rPr>
      </w:pPr>
      <w:r w:rsidRPr="007E73B7">
        <w:rPr>
          <w:rFonts w:asciiTheme="minorHAnsi" w:hAnsiTheme="minorHAnsi" w:cstheme="minorHAnsi"/>
          <w:b w:val="0"/>
          <w:iCs/>
          <w:sz w:val="18"/>
          <w:szCs w:val="18"/>
        </w:rPr>
        <w:t>sposób i okres udostępnienia Wykonawcy i wykorzystania przez niego zasobów podmiotu udostępniającego te zasoby przy wykonywaniu zamówienia;</w:t>
      </w:r>
    </w:p>
    <w:p w14:paraId="19BFD744" w14:textId="77777777" w:rsidR="009E6824" w:rsidRPr="007E73B7" w:rsidRDefault="009E6824" w:rsidP="00996D98">
      <w:pPr>
        <w:pStyle w:val="Tekstpodstawowy2"/>
        <w:numPr>
          <w:ilvl w:val="0"/>
          <w:numId w:val="15"/>
        </w:numPr>
        <w:spacing w:before="60"/>
        <w:ind w:left="851" w:hanging="284"/>
        <w:rPr>
          <w:rFonts w:asciiTheme="minorHAnsi" w:hAnsiTheme="minorHAnsi" w:cstheme="minorHAnsi"/>
          <w:b w:val="0"/>
          <w:iCs/>
          <w:sz w:val="18"/>
          <w:szCs w:val="18"/>
        </w:rPr>
      </w:pPr>
      <w:r w:rsidRPr="007E73B7">
        <w:rPr>
          <w:rFonts w:asciiTheme="minorHAnsi" w:hAnsiTheme="minorHAnsi" w:cstheme="minorHAnsi"/>
          <w:b w:val="0"/>
          <w:iCs/>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FB21CEC" w14:textId="77777777" w:rsidR="009E6824" w:rsidRPr="007E73B7" w:rsidRDefault="009E6824" w:rsidP="00996D98">
      <w:pPr>
        <w:pStyle w:val="Tekstpodstawowy2"/>
        <w:numPr>
          <w:ilvl w:val="1"/>
          <w:numId w:val="14"/>
        </w:numPr>
        <w:ind w:left="567"/>
        <w:rPr>
          <w:rFonts w:asciiTheme="minorHAnsi" w:hAnsiTheme="minorHAnsi" w:cstheme="minorHAnsi"/>
          <w:b w:val="0"/>
          <w:iCs/>
          <w:sz w:val="18"/>
          <w:szCs w:val="18"/>
        </w:rPr>
      </w:pPr>
      <w:r w:rsidRPr="007E73B7">
        <w:rPr>
          <w:rFonts w:asciiTheme="minorHAnsi" w:hAnsiTheme="minorHAnsi" w:cstheme="minorHAnsi"/>
          <w:b w:val="0"/>
          <w:iCs/>
          <w:sz w:val="18"/>
          <w:szCs w:val="18"/>
        </w:rPr>
        <w:t>Zamawiający ocenia, czy udostępniane Wykonawcy przez podmioty udostępniające zasoby zdolności techniczne lub zawodowe lub ich sytuacja finansowa lub ekonomiczna, pozwalają na wykazanie przez Wykonawcę spełniania warunków udziału w postępowaniu oraz bada, czy nie zachodzą wobec tego podmiotu podstawy wykluczenia, które zostały przewidziane względem Wykonawcy.</w:t>
      </w:r>
    </w:p>
    <w:p w14:paraId="1F0C860B" w14:textId="77777777" w:rsidR="009E6824" w:rsidRPr="007E73B7" w:rsidRDefault="009E6824" w:rsidP="00996D98">
      <w:pPr>
        <w:pStyle w:val="Tekstpodstawowy2"/>
        <w:numPr>
          <w:ilvl w:val="1"/>
          <w:numId w:val="14"/>
        </w:numPr>
        <w:ind w:left="567"/>
        <w:rPr>
          <w:rFonts w:asciiTheme="minorHAnsi" w:hAnsiTheme="minorHAnsi" w:cstheme="minorHAnsi"/>
          <w:b w:val="0"/>
          <w:iCs/>
          <w:sz w:val="18"/>
          <w:szCs w:val="18"/>
        </w:rPr>
      </w:pPr>
      <w:r w:rsidRPr="007E73B7">
        <w:rPr>
          <w:rFonts w:asciiTheme="minorHAnsi" w:hAnsiTheme="minorHAnsi" w:cstheme="minorHAnsi"/>
          <w:b w:val="0"/>
          <w:iCs/>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E7F14A9" w14:textId="77777777" w:rsidR="009E6824" w:rsidRPr="007E73B7" w:rsidRDefault="009E6824" w:rsidP="00996D98">
      <w:pPr>
        <w:pStyle w:val="Tekstpodstawowy2"/>
        <w:numPr>
          <w:ilvl w:val="1"/>
          <w:numId w:val="14"/>
        </w:numPr>
        <w:ind w:left="567"/>
        <w:rPr>
          <w:rFonts w:asciiTheme="minorHAnsi" w:hAnsiTheme="minorHAnsi" w:cstheme="minorHAnsi"/>
          <w:b w:val="0"/>
          <w:iCs/>
          <w:sz w:val="18"/>
          <w:szCs w:val="18"/>
        </w:rPr>
      </w:pPr>
      <w:r w:rsidRPr="007E73B7">
        <w:rPr>
          <w:rFonts w:asciiTheme="minorHAnsi" w:hAnsiTheme="minorHAnsi" w:cstheme="minorHAnsi"/>
          <w:b w:val="0"/>
          <w:iCs/>
          <w:sz w:val="18"/>
          <w:szCs w:val="18"/>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2C4867DE" w14:textId="77777777" w:rsidR="009E6824" w:rsidRPr="007E73B7" w:rsidRDefault="009E6824" w:rsidP="00996D98">
      <w:pPr>
        <w:pStyle w:val="Tekstpodstawowy2"/>
        <w:numPr>
          <w:ilvl w:val="1"/>
          <w:numId w:val="14"/>
        </w:numPr>
        <w:ind w:left="567"/>
        <w:rPr>
          <w:rFonts w:asciiTheme="minorHAnsi" w:hAnsiTheme="minorHAnsi" w:cstheme="minorHAnsi"/>
          <w:b w:val="0"/>
          <w:iCs/>
          <w:sz w:val="18"/>
          <w:szCs w:val="18"/>
        </w:rPr>
      </w:pPr>
      <w:r w:rsidRPr="007E73B7">
        <w:rPr>
          <w:rFonts w:asciiTheme="minorHAnsi" w:hAnsiTheme="minorHAnsi" w:cstheme="minorHAnsi"/>
          <w:b w:val="0"/>
          <w:iCs/>
          <w:sz w:val="18"/>
          <w:szCs w:val="18"/>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0C58CA2" w14:textId="77777777" w:rsidR="009E6824" w:rsidRPr="007E73B7" w:rsidRDefault="009E6824" w:rsidP="00996D98">
      <w:pPr>
        <w:pStyle w:val="Tekstpodstawowy2"/>
        <w:numPr>
          <w:ilvl w:val="1"/>
          <w:numId w:val="14"/>
        </w:numPr>
        <w:ind w:left="567"/>
        <w:rPr>
          <w:rFonts w:asciiTheme="minorHAnsi" w:hAnsiTheme="minorHAnsi" w:cstheme="minorHAnsi"/>
          <w:b w:val="0"/>
          <w:iCs/>
          <w:sz w:val="18"/>
          <w:szCs w:val="18"/>
        </w:rPr>
      </w:pPr>
      <w:r w:rsidRPr="007E73B7">
        <w:rPr>
          <w:rFonts w:asciiTheme="minorHAnsi" w:hAnsiTheme="minorHAnsi" w:cstheme="minorHAnsi"/>
          <w:b w:val="0"/>
          <w:iCs/>
          <w:sz w:val="18"/>
          <w:szCs w:val="18"/>
        </w:rPr>
        <w:t xml:space="preserve">Wykonawca, w przypadku polegania na zdolnościach lub sytuacji podmiotów udostępniających zasoby, przedstawia wraz z oświadczeniem, o którym mowa w art. 125 ust. 1 ustawy </w:t>
      </w:r>
      <w:proofErr w:type="spellStart"/>
      <w:r w:rsidRPr="007E73B7">
        <w:rPr>
          <w:rFonts w:asciiTheme="minorHAnsi" w:hAnsiTheme="minorHAnsi" w:cstheme="minorHAnsi"/>
          <w:b w:val="0"/>
          <w:iCs/>
          <w:sz w:val="18"/>
          <w:szCs w:val="18"/>
        </w:rPr>
        <w:t>Pzp</w:t>
      </w:r>
      <w:proofErr w:type="spellEnd"/>
      <w:r w:rsidRPr="007E73B7">
        <w:rPr>
          <w:rFonts w:asciiTheme="minorHAnsi" w:hAnsiTheme="minorHAnsi" w:cstheme="minorHAnsi"/>
          <w:b w:val="0"/>
          <w:iCs/>
          <w:sz w:val="18"/>
          <w:szCs w:val="18"/>
        </w:rPr>
        <w:t xml:space="preserve"> także oświadczenie podmiotu udostępniającego zasoby, potwierdzający brak podstaw wykluczenia tego podmiotu oraz odpowiednio spełnianie warunków udziału w postępowaniu, w zakresie, w jakim Wykonawca powołuje się na jego zasoby.</w:t>
      </w:r>
    </w:p>
    <w:p w14:paraId="65B10CA6" w14:textId="77777777" w:rsidR="009E6824" w:rsidRPr="007E73B7" w:rsidRDefault="009E6824" w:rsidP="00996D98">
      <w:pPr>
        <w:pStyle w:val="Tekstpodstawowy2"/>
        <w:numPr>
          <w:ilvl w:val="1"/>
          <w:numId w:val="14"/>
        </w:numPr>
        <w:ind w:left="567"/>
        <w:rPr>
          <w:rFonts w:asciiTheme="minorHAnsi" w:hAnsiTheme="minorHAnsi" w:cstheme="minorHAnsi"/>
          <w:b w:val="0"/>
          <w:iCs/>
          <w:sz w:val="18"/>
          <w:szCs w:val="18"/>
        </w:rPr>
      </w:pPr>
      <w:r w:rsidRPr="007E73B7">
        <w:rPr>
          <w:rFonts w:asciiTheme="minorHAnsi" w:hAnsiTheme="minorHAnsi" w:cstheme="minorHAnsi"/>
          <w:b w:val="0"/>
          <w:iCs/>
          <w:sz w:val="18"/>
          <w:szCs w:val="18"/>
        </w:rPr>
        <w:t xml:space="preserve">Na wezwanie Zamawiającego Wykonawca, który polega na zdolnościach technicznych lub zawodowych lub sytuacji finansowej lub ekonomicznej podmiotów udostępniających zasoby na zasadach określonych w art. 118 ustawy </w:t>
      </w:r>
      <w:proofErr w:type="spellStart"/>
      <w:r w:rsidRPr="007E73B7">
        <w:rPr>
          <w:rFonts w:asciiTheme="minorHAnsi" w:hAnsiTheme="minorHAnsi" w:cstheme="minorHAnsi"/>
          <w:b w:val="0"/>
          <w:iCs/>
          <w:sz w:val="18"/>
          <w:szCs w:val="18"/>
        </w:rPr>
        <w:t>Pzp</w:t>
      </w:r>
      <w:proofErr w:type="spellEnd"/>
      <w:r w:rsidRPr="007E73B7">
        <w:rPr>
          <w:rFonts w:asciiTheme="minorHAnsi" w:hAnsiTheme="minorHAnsi" w:cstheme="minorHAnsi"/>
          <w:b w:val="0"/>
          <w:iCs/>
          <w:sz w:val="18"/>
          <w:szCs w:val="18"/>
        </w:rPr>
        <w:t xml:space="preserve">, zobowiązany jest do przedstawienia podmiotowych środków dowodowych, o których mowa w pkt 8.3. </w:t>
      </w:r>
      <w:proofErr w:type="spellStart"/>
      <w:r w:rsidRPr="007E73B7">
        <w:rPr>
          <w:rFonts w:asciiTheme="minorHAnsi" w:hAnsiTheme="minorHAnsi" w:cstheme="minorHAnsi"/>
          <w:b w:val="0"/>
          <w:iCs/>
          <w:sz w:val="18"/>
          <w:szCs w:val="18"/>
        </w:rPr>
        <w:t>ppkt</w:t>
      </w:r>
      <w:proofErr w:type="spellEnd"/>
      <w:r w:rsidRPr="007E73B7">
        <w:rPr>
          <w:rFonts w:asciiTheme="minorHAnsi" w:hAnsiTheme="minorHAnsi" w:cstheme="minorHAnsi"/>
          <w:b w:val="0"/>
          <w:iCs/>
          <w:sz w:val="18"/>
          <w:szCs w:val="18"/>
        </w:rPr>
        <w:t xml:space="preserve"> 1 lit. b, dotyczących tych podmiotów, potwierdzających, że nie zachodzą wobec tych podmiotów podstawy wykluczenia z postępowania.</w:t>
      </w:r>
    </w:p>
    <w:p w14:paraId="543F286D" w14:textId="77777777" w:rsidR="009E6824" w:rsidRPr="007E73B7" w:rsidRDefault="009E6824" w:rsidP="00996D98">
      <w:pPr>
        <w:pStyle w:val="Akapitzlist"/>
        <w:numPr>
          <w:ilvl w:val="0"/>
          <w:numId w:val="14"/>
        </w:numPr>
        <w:spacing w:before="240" w:after="120"/>
        <w:ind w:left="567" w:hanging="567"/>
        <w:jc w:val="both"/>
        <w:rPr>
          <w:rFonts w:asciiTheme="minorHAnsi" w:hAnsiTheme="minorHAnsi" w:cstheme="minorHAnsi"/>
          <w:b/>
          <w:sz w:val="18"/>
          <w:szCs w:val="18"/>
        </w:rPr>
      </w:pPr>
      <w:r w:rsidRPr="007E73B7">
        <w:rPr>
          <w:rFonts w:asciiTheme="minorHAnsi" w:hAnsiTheme="minorHAnsi" w:cstheme="minorHAnsi"/>
          <w:b/>
          <w:sz w:val="18"/>
          <w:szCs w:val="18"/>
        </w:rPr>
        <w:t>INFORMACJA DLA WYKONAWCÓW WSPÓLNIE UBIEGAJĄCYCH SIĘ O UDZIELENIE ZAMÓWIENIA (SPÓŁKI CYWILNE/ KONSORCJA)</w:t>
      </w:r>
    </w:p>
    <w:p w14:paraId="15FEBB90" w14:textId="77777777" w:rsidR="009E6824" w:rsidRPr="007E73B7" w:rsidRDefault="009E6824" w:rsidP="00996D98">
      <w:pPr>
        <w:pStyle w:val="Tekstpodstawowy2"/>
        <w:numPr>
          <w:ilvl w:val="1"/>
          <w:numId w:val="14"/>
        </w:numPr>
        <w:ind w:left="567" w:hanging="567"/>
        <w:rPr>
          <w:rFonts w:asciiTheme="minorHAnsi" w:hAnsiTheme="minorHAnsi" w:cstheme="minorHAnsi"/>
          <w:b w:val="0"/>
          <w:iCs/>
          <w:sz w:val="18"/>
          <w:szCs w:val="18"/>
        </w:rPr>
      </w:pPr>
      <w:r w:rsidRPr="007E73B7">
        <w:rPr>
          <w:rFonts w:asciiTheme="minorHAnsi" w:hAnsiTheme="minorHAnsi" w:cstheme="minorHAnsi"/>
          <w:b w:val="0"/>
          <w:sz w:val="18"/>
          <w:szCs w:val="18"/>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86E2E3F" w14:textId="776CD7B3" w:rsidR="009E6824" w:rsidRPr="007E73B7" w:rsidRDefault="009E6824" w:rsidP="00996D98">
      <w:pPr>
        <w:pStyle w:val="Tekstpodstawowy2"/>
        <w:numPr>
          <w:ilvl w:val="1"/>
          <w:numId w:val="14"/>
        </w:numPr>
        <w:ind w:left="567" w:hanging="567"/>
        <w:rPr>
          <w:rFonts w:asciiTheme="minorHAnsi" w:hAnsiTheme="minorHAnsi" w:cstheme="minorHAnsi"/>
          <w:b w:val="0"/>
          <w:iCs/>
          <w:sz w:val="18"/>
          <w:szCs w:val="18"/>
        </w:rPr>
      </w:pPr>
      <w:r w:rsidRPr="007E73B7">
        <w:rPr>
          <w:rFonts w:asciiTheme="minorHAnsi" w:hAnsiTheme="minorHAnsi" w:cstheme="minorHAnsi"/>
          <w:b w:val="0"/>
          <w:sz w:val="18"/>
          <w:szCs w:val="18"/>
        </w:rPr>
        <w:t xml:space="preserve">W przypadku Wykonawców wspólnie ubiegających się o udzielenie zamówienia, Oświadczenie, o którym mowa w art. 125 ust. 1 ustawy </w:t>
      </w:r>
      <w:proofErr w:type="spellStart"/>
      <w:r w:rsidRPr="007E73B7">
        <w:rPr>
          <w:rFonts w:asciiTheme="minorHAnsi" w:hAnsiTheme="minorHAnsi" w:cstheme="minorHAnsi"/>
          <w:b w:val="0"/>
          <w:sz w:val="18"/>
          <w:szCs w:val="18"/>
        </w:rPr>
        <w:t>Pzp</w:t>
      </w:r>
      <w:proofErr w:type="spellEnd"/>
      <w:r w:rsidR="00C01B1B" w:rsidRPr="007E73B7">
        <w:rPr>
          <w:rFonts w:asciiTheme="minorHAnsi" w:hAnsiTheme="minorHAnsi" w:cstheme="minorHAnsi"/>
          <w:b w:val="0"/>
          <w:sz w:val="18"/>
          <w:szCs w:val="18"/>
        </w:rPr>
        <w:t xml:space="preserve"> </w:t>
      </w:r>
      <w:r w:rsidRPr="007E73B7">
        <w:rPr>
          <w:rFonts w:asciiTheme="minorHAnsi" w:hAnsiTheme="minorHAnsi" w:cstheme="minorHAnsi"/>
          <w:b w:val="0"/>
          <w:sz w:val="18"/>
          <w:szCs w:val="18"/>
        </w:rPr>
        <w:t>składa każdy z Wykonawców. Oświadczenia te potwierdzają brak podstaw wykluczenia oraz spełnianie warunków udziału w postępowaniu w zakresie, w jakim każdy z Wykonawców wykazuje spełnianie warunków udziału w postępowaniu.</w:t>
      </w:r>
    </w:p>
    <w:p w14:paraId="65F103CC" w14:textId="77777777" w:rsidR="009E6824" w:rsidRPr="007E73B7" w:rsidRDefault="009E6824" w:rsidP="00996D98">
      <w:pPr>
        <w:pStyle w:val="Tekstpodstawowy2"/>
        <w:numPr>
          <w:ilvl w:val="1"/>
          <w:numId w:val="14"/>
        </w:numPr>
        <w:ind w:left="567" w:hanging="567"/>
        <w:rPr>
          <w:rFonts w:asciiTheme="minorHAnsi" w:hAnsiTheme="minorHAnsi" w:cstheme="minorHAnsi"/>
          <w:b w:val="0"/>
          <w:iCs/>
          <w:sz w:val="18"/>
          <w:szCs w:val="18"/>
        </w:rPr>
      </w:pPr>
      <w:r w:rsidRPr="007E73B7">
        <w:rPr>
          <w:rFonts w:asciiTheme="minorHAnsi" w:hAnsiTheme="minorHAnsi" w:cstheme="minorHAnsi"/>
          <w:b w:val="0"/>
          <w:sz w:val="18"/>
          <w:szCs w:val="18"/>
        </w:rPr>
        <w:t>Oświadczenia i dokumenty potwierdzające brak podstaw wykluczenia z postępowania, w tym oświadczenie dotyczące przynależności lub braku przynależności do tej samej grupy kapitałowej, składa każdy z Wykonawców wspólnie ubiegających się o zamówienie.</w:t>
      </w:r>
    </w:p>
    <w:p w14:paraId="6A2B8BF0" w14:textId="77777777" w:rsidR="009E6824" w:rsidRPr="007E73B7" w:rsidRDefault="009E6824" w:rsidP="00996D98">
      <w:pPr>
        <w:pStyle w:val="Tekstpodstawowy2"/>
        <w:numPr>
          <w:ilvl w:val="1"/>
          <w:numId w:val="14"/>
        </w:numPr>
        <w:ind w:left="567" w:hanging="567"/>
        <w:rPr>
          <w:rFonts w:asciiTheme="minorHAnsi" w:hAnsiTheme="minorHAnsi" w:cstheme="minorHAnsi"/>
          <w:b w:val="0"/>
          <w:iCs/>
          <w:sz w:val="18"/>
          <w:szCs w:val="18"/>
        </w:rPr>
      </w:pPr>
      <w:r w:rsidRPr="007E73B7">
        <w:rPr>
          <w:rFonts w:asciiTheme="minorHAnsi" w:hAnsiTheme="minorHAnsi" w:cstheme="minorHAnsi"/>
          <w:b w:val="0"/>
          <w:sz w:val="18"/>
          <w:szCs w:val="18"/>
        </w:rPr>
        <w:t>W przypadku wyboru oferty Wykonawców wspólnie ubiegających się o udzielenie zamówienia:</w:t>
      </w:r>
    </w:p>
    <w:p w14:paraId="23A4666F" w14:textId="77777777" w:rsidR="009E6824" w:rsidRPr="007E73B7" w:rsidRDefault="009E6824" w:rsidP="00996D98">
      <w:pPr>
        <w:pStyle w:val="Tekstpodstawowy2"/>
        <w:numPr>
          <w:ilvl w:val="0"/>
          <w:numId w:val="16"/>
        </w:numPr>
        <w:spacing w:before="60"/>
        <w:ind w:left="851" w:hanging="284"/>
        <w:rPr>
          <w:rFonts w:asciiTheme="minorHAnsi" w:hAnsiTheme="minorHAnsi" w:cstheme="minorHAnsi"/>
          <w:b w:val="0"/>
          <w:sz w:val="18"/>
          <w:szCs w:val="18"/>
        </w:rPr>
      </w:pPr>
      <w:r w:rsidRPr="007E73B7">
        <w:rPr>
          <w:rFonts w:asciiTheme="minorHAnsi" w:hAnsiTheme="minorHAnsi" w:cstheme="minorHAnsi"/>
          <w:b w:val="0"/>
          <w:sz w:val="18"/>
          <w:szCs w:val="18"/>
        </w:rPr>
        <w:t xml:space="preserve">Zamawiający, zgodnie z art. 59 ustawy </w:t>
      </w:r>
      <w:proofErr w:type="spellStart"/>
      <w:r w:rsidRPr="007E73B7">
        <w:rPr>
          <w:rFonts w:asciiTheme="minorHAnsi" w:hAnsiTheme="minorHAnsi" w:cstheme="minorHAnsi"/>
          <w:b w:val="0"/>
          <w:sz w:val="18"/>
          <w:szCs w:val="18"/>
        </w:rPr>
        <w:t>Pzp</w:t>
      </w:r>
      <w:proofErr w:type="spellEnd"/>
      <w:r w:rsidRPr="007E73B7">
        <w:rPr>
          <w:rFonts w:asciiTheme="minorHAnsi" w:hAnsiTheme="minorHAnsi" w:cstheme="minorHAnsi"/>
          <w:b w:val="0"/>
          <w:sz w:val="18"/>
          <w:szCs w:val="18"/>
        </w:rPr>
        <w:t>, żąda kopii umowy regulującej współpracę tych Wykonawców przed zawarciem umowy,</w:t>
      </w:r>
    </w:p>
    <w:p w14:paraId="74FA678B" w14:textId="77777777" w:rsidR="009E6824" w:rsidRPr="007E73B7" w:rsidRDefault="009E6824" w:rsidP="00996D98">
      <w:pPr>
        <w:pStyle w:val="Tekstpodstawowy2"/>
        <w:numPr>
          <w:ilvl w:val="0"/>
          <w:numId w:val="16"/>
        </w:numPr>
        <w:spacing w:before="60"/>
        <w:ind w:left="851" w:hanging="284"/>
        <w:rPr>
          <w:rFonts w:asciiTheme="minorHAnsi" w:hAnsiTheme="minorHAnsi" w:cstheme="minorHAnsi"/>
          <w:b w:val="0"/>
          <w:sz w:val="18"/>
          <w:szCs w:val="18"/>
        </w:rPr>
      </w:pPr>
      <w:r w:rsidRPr="007E73B7">
        <w:rPr>
          <w:rFonts w:asciiTheme="minorHAnsi" w:hAnsiTheme="minorHAnsi" w:cstheme="minorHAnsi"/>
          <w:b w:val="0"/>
          <w:sz w:val="18"/>
          <w:szCs w:val="18"/>
        </w:rPr>
        <w:t>Wykonawcy ponoszą solidarną odpowiedzialność za wykonanie umowy i wniesienie zabezpieczenia należytego wykonania umowy.</w:t>
      </w:r>
    </w:p>
    <w:p w14:paraId="45633AAE" w14:textId="77777777" w:rsidR="009E6824" w:rsidRPr="007E73B7" w:rsidRDefault="009E6824" w:rsidP="00996D98">
      <w:pPr>
        <w:pStyle w:val="Akapitzlist"/>
        <w:numPr>
          <w:ilvl w:val="0"/>
          <w:numId w:val="14"/>
        </w:numPr>
        <w:spacing w:before="240" w:after="120"/>
        <w:ind w:left="567" w:hanging="567"/>
        <w:jc w:val="both"/>
        <w:rPr>
          <w:rFonts w:asciiTheme="minorHAnsi" w:hAnsiTheme="minorHAnsi" w:cstheme="minorHAnsi"/>
          <w:b/>
          <w:sz w:val="18"/>
          <w:szCs w:val="18"/>
        </w:rPr>
      </w:pPr>
      <w:r w:rsidRPr="007E73B7">
        <w:rPr>
          <w:rFonts w:asciiTheme="minorHAnsi" w:hAnsiTheme="minorHAnsi" w:cstheme="minorHAnsi"/>
          <w:b/>
          <w:sz w:val="18"/>
          <w:szCs w:val="18"/>
        </w:rPr>
        <w:lastRenderedPageBreak/>
        <w:t xml:space="preserve">SPOSÓB KOMUNIKACJI </w:t>
      </w:r>
    </w:p>
    <w:p w14:paraId="0ACEF05E" w14:textId="77777777" w:rsidR="00804A9B" w:rsidRPr="007E73B7" w:rsidRDefault="00C66C35" w:rsidP="00996D98">
      <w:pPr>
        <w:pStyle w:val="Akapitzlist"/>
        <w:numPr>
          <w:ilvl w:val="1"/>
          <w:numId w:val="14"/>
        </w:numPr>
        <w:spacing w:before="120"/>
        <w:ind w:left="567" w:hanging="567"/>
        <w:jc w:val="both"/>
        <w:rPr>
          <w:rFonts w:asciiTheme="minorHAnsi" w:hAnsiTheme="minorHAnsi" w:cstheme="minorHAnsi"/>
          <w:sz w:val="18"/>
          <w:szCs w:val="18"/>
        </w:rPr>
      </w:pPr>
      <w:r w:rsidRPr="007E73B7">
        <w:rPr>
          <w:rFonts w:asciiTheme="minorHAnsi" w:hAnsiTheme="minorHAnsi" w:cstheme="minorHAnsi"/>
          <w:bCs/>
          <w:sz w:val="18"/>
          <w:szCs w:val="18"/>
        </w:rPr>
        <w:t xml:space="preserve">W przedmiotowym postępowaniu komunikacja między Zamawiającym a Wykonawcami odbywa się przy użyciu środków komunikacji elektronicznej, tj. </w:t>
      </w:r>
      <w:r w:rsidRPr="007E73B7">
        <w:rPr>
          <w:rFonts w:asciiTheme="minorHAnsi" w:hAnsiTheme="minorHAnsi" w:cstheme="minorHAnsi"/>
          <w:sz w:val="18"/>
          <w:szCs w:val="18"/>
        </w:rPr>
        <w:t>platformy e-</w:t>
      </w:r>
      <w:proofErr w:type="spellStart"/>
      <w:r w:rsidRPr="007E73B7">
        <w:rPr>
          <w:rFonts w:asciiTheme="minorHAnsi" w:hAnsiTheme="minorHAnsi" w:cstheme="minorHAnsi"/>
          <w:sz w:val="18"/>
          <w:szCs w:val="18"/>
        </w:rPr>
        <w:t>zamowienia</w:t>
      </w:r>
      <w:proofErr w:type="spellEnd"/>
      <w:r w:rsidRPr="007E73B7">
        <w:rPr>
          <w:rFonts w:asciiTheme="minorHAnsi" w:hAnsiTheme="minorHAnsi" w:cstheme="minorHAnsi"/>
          <w:sz w:val="18"/>
          <w:szCs w:val="18"/>
        </w:rPr>
        <w:t>: https://ezamowienia.gov.pl/pl/</w:t>
      </w:r>
      <w:r w:rsidR="00804A9B" w:rsidRPr="007E73B7">
        <w:rPr>
          <w:rFonts w:asciiTheme="minorHAnsi" w:hAnsiTheme="minorHAnsi" w:cstheme="minorHAnsi"/>
          <w:sz w:val="18"/>
          <w:szCs w:val="18"/>
        </w:rPr>
        <w:t xml:space="preserve"> oraz poczty elektronicznej </w:t>
      </w:r>
      <w:r w:rsidR="00060721" w:rsidRPr="007E73B7">
        <w:rPr>
          <w:rFonts w:asciiTheme="minorHAnsi" w:hAnsiTheme="minorHAnsi" w:cstheme="minorHAnsi"/>
          <w:sz w:val="18"/>
          <w:szCs w:val="18"/>
        </w:rPr>
        <w:t xml:space="preserve">: </w:t>
      </w:r>
      <w:r w:rsidR="00B530BA" w:rsidRPr="007E73B7">
        <w:rPr>
          <w:rFonts w:asciiTheme="minorHAnsi" w:hAnsiTheme="minorHAnsi" w:cs="Arial"/>
          <w:sz w:val="18"/>
          <w:szCs w:val="18"/>
          <w:lang w:val="de-DE" w:eastAsia="pl-PL"/>
        </w:rPr>
        <w:t>sekretariat.zsp03@wroclawskaedukacja.pl</w:t>
      </w:r>
    </w:p>
    <w:p w14:paraId="3FE800BE" w14:textId="77777777" w:rsidR="00C66C35" w:rsidRPr="007E73B7" w:rsidRDefault="00C66C35" w:rsidP="00996D98">
      <w:pPr>
        <w:pStyle w:val="Akapitzlist"/>
        <w:numPr>
          <w:ilvl w:val="0"/>
          <w:numId w:val="55"/>
        </w:numPr>
        <w:spacing w:before="120"/>
        <w:jc w:val="both"/>
        <w:rPr>
          <w:rFonts w:asciiTheme="minorHAnsi" w:hAnsiTheme="minorHAnsi" w:cstheme="minorHAnsi"/>
          <w:b/>
          <w:bCs/>
          <w:vanish/>
          <w:sz w:val="18"/>
          <w:szCs w:val="18"/>
        </w:rPr>
      </w:pPr>
    </w:p>
    <w:p w14:paraId="42715483" w14:textId="77777777" w:rsidR="00C66C35" w:rsidRPr="007E73B7" w:rsidRDefault="00C66C35" w:rsidP="00996D98">
      <w:pPr>
        <w:pStyle w:val="Akapitzlist"/>
        <w:numPr>
          <w:ilvl w:val="0"/>
          <w:numId w:val="55"/>
        </w:numPr>
        <w:spacing w:before="120"/>
        <w:jc w:val="both"/>
        <w:rPr>
          <w:rFonts w:asciiTheme="minorHAnsi" w:hAnsiTheme="minorHAnsi" w:cstheme="minorHAnsi"/>
          <w:b/>
          <w:bCs/>
          <w:vanish/>
          <w:sz w:val="18"/>
          <w:szCs w:val="18"/>
        </w:rPr>
      </w:pPr>
    </w:p>
    <w:p w14:paraId="10C3F71D" w14:textId="77777777" w:rsidR="00C66C35" w:rsidRPr="007E73B7" w:rsidRDefault="00C66C35" w:rsidP="00996D98">
      <w:pPr>
        <w:pStyle w:val="Akapitzlist"/>
        <w:numPr>
          <w:ilvl w:val="0"/>
          <w:numId w:val="55"/>
        </w:numPr>
        <w:spacing w:before="120"/>
        <w:jc w:val="both"/>
        <w:rPr>
          <w:rFonts w:asciiTheme="minorHAnsi" w:hAnsiTheme="minorHAnsi" w:cstheme="minorHAnsi"/>
          <w:b/>
          <w:bCs/>
          <w:vanish/>
          <w:sz w:val="18"/>
          <w:szCs w:val="18"/>
        </w:rPr>
      </w:pPr>
    </w:p>
    <w:p w14:paraId="48EBDEFD" w14:textId="77777777" w:rsidR="00C66C35" w:rsidRPr="007E73B7" w:rsidRDefault="00C66C35" w:rsidP="00996D98">
      <w:pPr>
        <w:pStyle w:val="Akapitzlist"/>
        <w:numPr>
          <w:ilvl w:val="1"/>
          <w:numId w:val="55"/>
        </w:numPr>
        <w:spacing w:before="120"/>
        <w:jc w:val="both"/>
        <w:rPr>
          <w:rFonts w:asciiTheme="minorHAnsi" w:hAnsiTheme="minorHAnsi" w:cstheme="minorHAnsi"/>
          <w:b/>
          <w:bCs/>
          <w:vanish/>
          <w:sz w:val="18"/>
          <w:szCs w:val="18"/>
        </w:rPr>
      </w:pPr>
    </w:p>
    <w:p w14:paraId="1BD66661" w14:textId="77777777" w:rsidR="00C66C35" w:rsidRPr="007E73B7" w:rsidRDefault="00C66C35" w:rsidP="00996D98">
      <w:pPr>
        <w:pStyle w:val="Akapitzlist"/>
        <w:numPr>
          <w:ilvl w:val="1"/>
          <w:numId w:val="55"/>
        </w:numPr>
        <w:spacing w:before="120"/>
        <w:ind w:left="567" w:hanging="567"/>
        <w:jc w:val="both"/>
        <w:rPr>
          <w:rStyle w:val="Hipercze"/>
          <w:rFonts w:asciiTheme="minorHAnsi" w:hAnsiTheme="minorHAnsi" w:cstheme="minorHAnsi"/>
          <w:b/>
          <w:color w:val="auto"/>
          <w:sz w:val="18"/>
          <w:szCs w:val="18"/>
        </w:rPr>
      </w:pPr>
      <w:r w:rsidRPr="007E73B7">
        <w:rPr>
          <w:rFonts w:asciiTheme="minorHAnsi" w:hAnsiTheme="minorHAnsi" w:cstheme="minorHAnsi"/>
          <w:b/>
          <w:bCs/>
          <w:sz w:val="18"/>
          <w:szCs w:val="18"/>
        </w:rPr>
        <w:t>Złożenie oferty jest możliwe wyłącznie na platformie e-</w:t>
      </w:r>
      <w:proofErr w:type="spellStart"/>
      <w:r w:rsidRPr="007E73B7">
        <w:rPr>
          <w:rFonts w:asciiTheme="minorHAnsi" w:hAnsiTheme="minorHAnsi" w:cstheme="minorHAnsi"/>
          <w:b/>
          <w:bCs/>
          <w:sz w:val="18"/>
          <w:szCs w:val="18"/>
        </w:rPr>
        <w:t>zamowienia</w:t>
      </w:r>
      <w:proofErr w:type="spellEnd"/>
      <w:r w:rsidRPr="007E73B7">
        <w:rPr>
          <w:rFonts w:asciiTheme="minorHAnsi" w:hAnsiTheme="minorHAnsi" w:cstheme="minorHAnsi"/>
          <w:b/>
          <w:sz w:val="18"/>
          <w:szCs w:val="18"/>
        </w:rPr>
        <w:t xml:space="preserve"> zgodnie z instrukcją zamieszczoną na stronie </w:t>
      </w:r>
      <w:r w:rsidRPr="007E73B7">
        <w:rPr>
          <w:rFonts w:asciiTheme="minorHAnsi" w:hAnsiTheme="minorHAnsi" w:cstheme="minorHAnsi"/>
          <w:sz w:val="18"/>
          <w:szCs w:val="18"/>
        </w:rPr>
        <w:t>https://ezamowienia.gov.pl/pl/</w:t>
      </w:r>
    </w:p>
    <w:p w14:paraId="0B22623F" w14:textId="77777777" w:rsidR="00C66C35" w:rsidRPr="007E73B7" w:rsidRDefault="00C66C35" w:rsidP="00996D98">
      <w:pPr>
        <w:pStyle w:val="Akapitzlist"/>
        <w:numPr>
          <w:ilvl w:val="1"/>
          <w:numId w:val="55"/>
        </w:numPr>
        <w:spacing w:before="120"/>
        <w:ind w:left="567" w:hanging="567"/>
        <w:jc w:val="both"/>
        <w:rPr>
          <w:rFonts w:asciiTheme="minorHAnsi" w:hAnsiTheme="minorHAnsi" w:cstheme="minorHAnsi"/>
          <w:b/>
          <w:sz w:val="18"/>
          <w:szCs w:val="18"/>
        </w:rPr>
      </w:pPr>
      <w:r w:rsidRPr="007E73B7">
        <w:rPr>
          <w:rFonts w:asciiTheme="minorHAnsi" w:hAnsiTheme="minorHAnsi" w:cstheme="minorHAnsi"/>
          <w:b/>
          <w:bCs/>
          <w:sz w:val="18"/>
          <w:szCs w:val="18"/>
        </w:rPr>
        <w:t>Pozostała korespondencja pomiędzy Wykonawcą a Zamawiającym będzie prowadzona w formie elektronicznej za pomocą poczty elektronicznej</w:t>
      </w:r>
      <w:r w:rsidRPr="007E73B7">
        <w:rPr>
          <w:rFonts w:asciiTheme="minorHAnsi" w:hAnsiTheme="minorHAnsi" w:cstheme="minorHAnsi"/>
          <w:b/>
          <w:sz w:val="18"/>
          <w:szCs w:val="18"/>
        </w:rPr>
        <w:t>.</w:t>
      </w:r>
    </w:p>
    <w:p w14:paraId="411FB78B" w14:textId="40BF2121" w:rsidR="00C66C35" w:rsidRPr="007E73B7" w:rsidRDefault="00C66C35" w:rsidP="00996D98">
      <w:pPr>
        <w:pStyle w:val="Akapitzlist"/>
        <w:numPr>
          <w:ilvl w:val="1"/>
          <w:numId w:val="55"/>
        </w:numPr>
        <w:spacing w:before="120"/>
        <w:ind w:left="567" w:hanging="567"/>
        <w:jc w:val="both"/>
        <w:rPr>
          <w:rFonts w:asciiTheme="minorHAnsi" w:hAnsiTheme="minorHAnsi" w:cstheme="minorHAnsi"/>
          <w:sz w:val="18"/>
          <w:szCs w:val="18"/>
        </w:rPr>
      </w:pPr>
      <w:r w:rsidRPr="007E73B7">
        <w:rPr>
          <w:rFonts w:asciiTheme="minorHAnsi" w:hAnsiTheme="minorHAnsi" w:cstheme="minorHAnsi"/>
          <w:sz w:val="18"/>
          <w:szCs w:val="18"/>
        </w:rPr>
        <w:t>Zamawiający, zgodnie z § 11 ust. 2 Rozporządzenia</w:t>
      </w:r>
      <w:r w:rsidR="00B729E3" w:rsidRPr="007E73B7">
        <w:rPr>
          <w:rFonts w:asciiTheme="minorHAnsi" w:hAnsiTheme="minorHAnsi" w:cstheme="minorHAnsi"/>
          <w:sz w:val="18"/>
          <w:szCs w:val="18"/>
        </w:rPr>
        <w:t xml:space="preserve"> </w:t>
      </w:r>
      <w:r w:rsidRPr="007E73B7">
        <w:rPr>
          <w:rFonts w:asciiTheme="minorHAnsi" w:hAnsiTheme="minorHAnsi" w:cstheme="minorHAnsi"/>
          <w:sz w:val="18"/>
          <w:szCs w:val="18"/>
        </w:rPr>
        <w:t xml:space="preserve">Prezesa Rady Ministrów z dnia 30 grudnia 2020 r. </w:t>
      </w:r>
      <w:r w:rsidRPr="007E73B7">
        <w:rPr>
          <w:rFonts w:asciiTheme="minorHAnsi" w:hAnsiTheme="minorHAnsi" w:cstheme="minorHAnsi"/>
          <w:i/>
          <w:iCs/>
          <w:sz w:val="18"/>
          <w:szCs w:val="18"/>
        </w:rPr>
        <w:t xml:space="preserve">w sprawie sposobu sporządzania i przekazywania informacji oraz wymagań technicznych dla dokumentów elektronicznych oraz środków komunikacji elektronicznej w postępowaniu o udzielenie zamówienia publicznego lub konkursie, </w:t>
      </w:r>
      <w:r w:rsidRPr="007E73B7">
        <w:rPr>
          <w:rFonts w:asciiTheme="minorHAnsi" w:hAnsiTheme="minorHAnsi" w:cstheme="minorHAnsi"/>
          <w:sz w:val="18"/>
          <w:szCs w:val="18"/>
        </w:rPr>
        <w:t xml:space="preserve">udostępnia poniżej informacje na temat specyfikacji połączenia, formatu przesłanych danych oraz szyfrowania i oznaczania czasu przekazania i odbioru danych. </w:t>
      </w:r>
    </w:p>
    <w:p w14:paraId="78D13339" w14:textId="77777777" w:rsidR="00C66C35" w:rsidRPr="007E73B7" w:rsidRDefault="00C66C35" w:rsidP="00996D98">
      <w:pPr>
        <w:pStyle w:val="Akapitzlist"/>
        <w:numPr>
          <w:ilvl w:val="1"/>
          <w:numId w:val="55"/>
        </w:numPr>
        <w:spacing w:before="120"/>
        <w:ind w:left="567" w:hanging="567"/>
        <w:jc w:val="both"/>
        <w:rPr>
          <w:rFonts w:asciiTheme="minorHAnsi" w:hAnsiTheme="minorHAnsi" w:cstheme="minorHAnsi"/>
          <w:sz w:val="18"/>
          <w:szCs w:val="18"/>
        </w:rPr>
      </w:pPr>
      <w:r w:rsidRPr="007E73B7">
        <w:rPr>
          <w:rFonts w:asciiTheme="minorHAnsi" w:hAnsiTheme="minorHAnsi" w:cstheme="minorHAnsi"/>
          <w:sz w:val="18"/>
          <w:szCs w:val="18"/>
        </w:rPr>
        <w:t>Wymagania techniczne i organizacyjne wysyłania i odbierania dokumentów elektronicznych, elektronicznych kopii dokumentów i oświadczeń oraz informacji przekazywanych przy ich użyciu opisane zostały w Regulaminie platformy e-</w:t>
      </w:r>
      <w:proofErr w:type="spellStart"/>
      <w:r w:rsidRPr="007E73B7">
        <w:rPr>
          <w:rFonts w:asciiTheme="minorHAnsi" w:hAnsiTheme="minorHAnsi" w:cstheme="minorHAnsi"/>
          <w:sz w:val="18"/>
          <w:szCs w:val="18"/>
        </w:rPr>
        <w:t>zamowienia</w:t>
      </w:r>
      <w:proofErr w:type="spellEnd"/>
      <w:r w:rsidRPr="007E73B7">
        <w:rPr>
          <w:rFonts w:asciiTheme="minorHAnsi" w:hAnsiTheme="minorHAnsi" w:cstheme="minorHAnsi"/>
          <w:sz w:val="18"/>
          <w:szCs w:val="18"/>
        </w:rPr>
        <w:t>.</w:t>
      </w:r>
    </w:p>
    <w:p w14:paraId="0CA708D9" w14:textId="77777777" w:rsidR="00C66C35" w:rsidRPr="007E73B7" w:rsidRDefault="00C66C35" w:rsidP="00996D98">
      <w:pPr>
        <w:pStyle w:val="Akapitzlist"/>
        <w:numPr>
          <w:ilvl w:val="1"/>
          <w:numId w:val="55"/>
        </w:numPr>
        <w:spacing w:before="120"/>
        <w:ind w:left="567" w:hanging="567"/>
        <w:jc w:val="both"/>
        <w:rPr>
          <w:rFonts w:asciiTheme="minorHAnsi" w:hAnsiTheme="minorHAnsi" w:cstheme="minorHAnsi"/>
          <w:sz w:val="18"/>
          <w:szCs w:val="18"/>
        </w:rPr>
      </w:pPr>
      <w:r w:rsidRPr="007E73B7">
        <w:rPr>
          <w:rFonts w:asciiTheme="minorHAnsi" w:hAnsiTheme="minorHAnsi" w:cstheme="minorHAnsi"/>
          <w:sz w:val="18"/>
          <w:szCs w:val="18"/>
        </w:rPr>
        <w:t xml:space="preserve">W postępowaniu o udzielenie zamówienia ofertę oraz oświadczenie, o którym mowa w art. 125 ust. 1 ustawy </w:t>
      </w:r>
      <w:proofErr w:type="spellStart"/>
      <w:r w:rsidRPr="007E73B7">
        <w:rPr>
          <w:rFonts w:asciiTheme="minorHAnsi" w:hAnsiTheme="minorHAnsi" w:cstheme="minorHAnsi"/>
          <w:sz w:val="18"/>
          <w:szCs w:val="18"/>
        </w:rPr>
        <w:t>Pzp</w:t>
      </w:r>
      <w:proofErr w:type="spellEnd"/>
      <w:r w:rsidRPr="007E73B7">
        <w:rPr>
          <w:rFonts w:asciiTheme="minorHAnsi" w:hAnsiTheme="minorHAnsi" w:cstheme="minorHAnsi"/>
          <w:sz w:val="18"/>
          <w:szCs w:val="18"/>
        </w:rPr>
        <w:t xml:space="preserve"> składa się, pod rygorem nieważności, w formie elektronicznej lub w postaci elektronicznej opatrzonej kwalifikowanym podpisem elektronicznym, podpisem zaufanym lub podpisem osobistym (za pomocą e-dowodu osobistego z certyfikatem podpisu osobistego).</w:t>
      </w:r>
    </w:p>
    <w:p w14:paraId="7F0B191C" w14:textId="77777777" w:rsidR="00C66C35" w:rsidRPr="007E73B7" w:rsidRDefault="00C66C35" w:rsidP="00996D98">
      <w:pPr>
        <w:pStyle w:val="Akapitzlist"/>
        <w:numPr>
          <w:ilvl w:val="1"/>
          <w:numId w:val="55"/>
        </w:numPr>
        <w:spacing w:before="120"/>
        <w:ind w:left="567" w:hanging="567"/>
        <w:jc w:val="both"/>
        <w:rPr>
          <w:rFonts w:asciiTheme="minorHAnsi" w:hAnsiTheme="minorHAnsi" w:cstheme="minorHAnsi"/>
          <w:sz w:val="18"/>
          <w:szCs w:val="18"/>
        </w:rPr>
      </w:pPr>
      <w:r w:rsidRPr="007E73B7">
        <w:rPr>
          <w:rFonts w:asciiTheme="minorHAnsi" w:hAnsiTheme="minorHAnsi" w:cstheme="minorHAnsi"/>
          <w:bCs/>
          <w:iCs/>
          <w:sz w:val="18"/>
          <w:szCs w:val="18"/>
        </w:rPr>
        <w:t>Wykonawca zamierzający wziąć udział w postępowaniu o udzielenie zamówienia publicznego musi posiadać konto na Platformie e-</w:t>
      </w:r>
      <w:proofErr w:type="spellStart"/>
      <w:r w:rsidRPr="007E73B7">
        <w:rPr>
          <w:rFonts w:asciiTheme="minorHAnsi" w:hAnsiTheme="minorHAnsi" w:cstheme="minorHAnsi"/>
          <w:bCs/>
          <w:iCs/>
          <w:sz w:val="18"/>
          <w:szCs w:val="18"/>
        </w:rPr>
        <w:t>zamowienia</w:t>
      </w:r>
      <w:proofErr w:type="spellEnd"/>
      <w:r w:rsidRPr="007E73B7">
        <w:rPr>
          <w:rFonts w:asciiTheme="minorHAnsi" w:hAnsiTheme="minorHAnsi" w:cstheme="minorHAnsi"/>
          <w:bCs/>
          <w:iCs/>
          <w:sz w:val="18"/>
          <w:szCs w:val="18"/>
        </w:rPr>
        <w:t>. Wykonawca posiadający konto na Platformie e-</w:t>
      </w:r>
      <w:proofErr w:type="spellStart"/>
      <w:r w:rsidRPr="007E73B7">
        <w:rPr>
          <w:rFonts w:asciiTheme="minorHAnsi" w:hAnsiTheme="minorHAnsi" w:cstheme="minorHAnsi"/>
          <w:bCs/>
          <w:iCs/>
          <w:sz w:val="18"/>
          <w:szCs w:val="18"/>
        </w:rPr>
        <w:t>zamowienia</w:t>
      </w:r>
      <w:proofErr w:type="spellEnd"/>
      <w:r w:rsidRPr="007E73B7">
        <w:rPr>
          <w:rFonts w:asciiTheme="minorHAnsi" w:hAnsiTheme="minorHAnsi" w:cstheme="minorHAnsi"/>
          <w:bCs/>
          <w:iCs/>
          <w:sz w:val="18"/>
          <w:szCs w:val="18"/>
        </w:rPr>
        <w:t xml:space="preserve"> ma dostęp do formularzy: złożenia, zmiany, wycofania oferty lub wniosku oraz do formularza komunikacji.</w:t>
      </w:r>
    </w:p>
    <w:p w14:paraId="67CF54C9" w14:textId="77777777" w:rsidR="00C66C35" w:rsidRPr="007E73B7" w:rsidRDefault="00C66C35" w:rsidP="00996D98">
      <w:pPr>
        <w:pStyle w:val="Akapitzlist"/>
        <w:numPr>
          <w:ilvl w:val="1"/>
          <w:numId w:val="55"/>
        </w:numPr>
        <w:spacing w:before="120"/>
        <w:ind w:left="567" w:hanging="567"/>
        <w:jc w:val="both"/>
        <w:rPr>
          <w:rFonts w:asciiTheme="minorHAnsi" w:hAnsiTheme="minorHAnsi" w:cstheme="minorHAnsi"/>
          <w:sz w:val="18"/>
          <w:szCs w:val="18"/>
        </w:rPr>
      </w:pPr>
      <w:r w:rsidRPr="007E73B7">
        <w:rPr>
          <w:rFonts w:asciiTheme="minorHAnsi" w:hAnsiTheme="minorHAnsi" w:cstheme="minorHAnsi"/>
          <w:bCs/>
          <w:iCs/>
          <w:sz w:val="18"/>
          <w:szCs w:val="18"/>
        </w:rPr>
        <w:t>Maksymalny rozmiar plików przesyłanych za pośrednictwem dedykowanych formularzy do: złożenia, zmiany, wycofania oferty lub wniosku oraz komunikacji wynosi 150MB.</w:t>
      </w:r>
    </w:p>
    <w:p w14:paraId="17F4888D" w14:textId="77777777" w:rsidR="00C66C35" w:rsidRPr="007E73B7" w:rsidRDefault="00C66C35" w:rsidP="00996D98">
      <w:pPr>
        <w:pStyle w:val="Akapitzlist"/>
        <w:numPr>
          <w:ilvl w:val="1"/>
          <w:numId w:val="55"/>
        </w:numPr>
        <w:spacing w:before="120"/>
        <w:ind w:left="567"/>
        <w:jc w:val="both"/>
        <w:rPr>
          <w:rFonts w:asciiTheme="minorHAnsi" w:hAnsiTheme="minorHAnsi" w:cstheme="minorHAnsi"/>
          <w:b/>
          <w:bCs/>
          <w:sz w:val="18"/>
          <w:szCs w:val="18"/>
        </w:rPr>
      </w:pPr>
      <w:r w:rsidRPr="007E73B7">
        <w:rPr>
          <w:rFonts w:asciiTheme="minorHAnsi" w:hAnsiTheme="minorHAnsi" w:cstheme="minorHAnsi"/>
          <w:sz w:val="18"/>
          <w:szCs w:val="18"/>
        </w:rPr>
        <w:t xml:space="preserve">Za datę przekazania oferty, wniosków, zawiadomień, dokumentów elektronicznych, oświadczeń lub elektronicznych kopii dokumentów lub oświadczeń oraz innych informacji przyjmuje się datę ich przekazania na </w:t>
      </w:r>
      <w:r w:rsidRPr="007E73B7">
        <w:rPr>
          <w:rFonts w:asciiTheme="minorHAnsi" w:hAnsiTheme="minorHAnsi" w:cstheme="minorHAnsi"/>
          <w:sz w:val="18"/>
          <w:szCs w:val="18"/>
        </w:rPr>
        <w:br/>
        <w:t>Platformę e-</w:t>
      </w:r>
      <w:proofErr w:type="spellStart"/>
      <w:r w:rsidRPr="007E73B7">
        <w:rPr>
          <w:rFonts w:asciiTheme="minorHAnsi" w:hAnsiTheme="minorHAnsi" w:cstheme="minorHAnsi"/>
          <w:sz w:val="18"/>
          <w:szCs w:val="18"/>
        </w:rPr>
        <w:t>zamowienia</w:t>
      </w:r>
      <w:proofErr w:type="spellEnd"/>
      <w:r w:rsidRPr="007E73B7">
        <w:rPr>
          <w:rFonts w:asciiTheme="minorHAnsi" w:hAnsiTheme="minorHAnsi" w:cstheme="minorHAnsi"/>
          <w:sz w:val="18"/>
          <w:szCs w:val="18"/>
        </w:rPr>
        <w:t xml:space="preserve">. </w:t>
      </w:r>
    </w:p>
    <w:p w14:paraId="5CAF01C0" w14:textId="77777777" w:rsidR="00585E04" w:rsidRPr="00585E04" w:rsidRDefault="00C66C35" w:rsidP="0028505F">
      <w:pPr>
        <w:pStyle w:val="Akapitzlist"/>
        <w:numPr>
          <w:ilvl w:val="1"/>
          <w:numId w:val="55"/>
        </w:numPr>
        <w:spacing w:before="120"/>
        <w:ind w:left="567"/>
        <w:jc w:val="both"/>
        <w:rPr>
          <w:rFonts w:asciiTheme="minorHAnsi" w:hAnsiTheme="minorHAnsi" w:cstheme="minorHAnsi"/>
          <w:b/>
          <w:bCs/>
          <w:sz w:val="18"/>
          <w:szCs w:val="18"/>
        </w:rPr>
      </w:pPr>
      <w:r w:rsidRPr="00585E04">
        <w:rPr>
          <w:rFonts w:asciiTheme="minorHAnsi" w:hAnsiTheme="minorHAnsi" w:cstheme="minorHAnsi"/>
          <w:sz w:val="18"/>
          <w:szCs w:val="18"/>
        </w:rPr>
        <w:t xml:space="preserve">Zamawiający przekazuje identyfikator postępowania </w:t>
      </w:r>
      <w:r w:rsidR="00585E04" w:rsidRPr="00585E04">
        <w:rPr>
          <w:rFonts w:ascii="Roboto" w:hAnsi="Roboto"/>
          <w:color w:val="4A4A4A"/>
          <w:shd w:val="clear" w:color="auto" w:fill="FFFFFF"/>
        </w:rPr>
        <w:t>ocds-148610-b7bf639e-a2e6-4834-9885-10c7fd0911cd</w:t>
      </w:r>
    </w:p>
    <w:p w14:paraId="0B546B88" w14:textId="46739F31" w:rsidR="00C66C35" w:rsidRPr="00585E04" w:rsidRDefault="00C66C35" w:rsidP="0028505F">
      <w:pPr>
        <w:pStyle w:val="Akapitzlist"/>
        <w:numPr>
          <w:ilvl w:val="1"/>
          <w:numId w:val="55"/>
        </w:numPr>
        <w:spacing w:before="120"/>
        <w:ind w:left="567"/>
        <w:jc w:val="both"/>
        <w:rPr>
          <w:rFonts w:asciiTheme="minorHAnsi" w:hAnsiTheme="minorHAnsi" w:cstheme="minorHAnsi"/>
          <w:b/>
          <w:bCs/>
          <w:sz w:val="18"/>
          <w:szCs w:val="18"/>
        </w:rPr>
      </w:pPr>
      <w:r w:rsidRPr="00585E04">
        <w:rPr>
          <w:rFonts w:asciiTheme="minorHAnsi" w:hAnsiTheme="minorHAnsi" w:cstheme="minorHAnsi"/>
          <w:sz w:val="18"/>
          <w:szCs w:val="18"/>
        </w:rPr>
        <w:t>Dane postępowanie można wyszukać również na Liście wszystkich postępowań  klikając  wcześniej  opcję  „Dla  Wykonawców”  lub  ze  strony  głównej  z zakładki Postępowania na Platformie e-</w:t>
      </w:r>
      <w:proofErr w:type="spellStart"/>
      <w:r w:rsidRPr="00585E04">
        <w:rPr>
          <w:rFonts w:asciiTheme="minorHAnsi" w:hAnsiTheme="minorHAnsi" w:cstheme="minorHAnsi"/>
          <w:sz w:val="18"/>
          <w:szCs w:val="18"/>
        </w:rPr>
        <w:t>zamowienia</w:t>
      </w:r>
      <w:proofErr w:type="spellEnd"/>
      <w:r w:rsidRPr="00585E04">
        <w:rPr>
          <w:rFonts w:asciiTheme="minorHAnsi" w:hAnsiTheme="minorHAnsi" w:cstheme="minorHAnsi"/>
          <w:sz w:val="18"/>
          <w:szCs w:val="18"/>
        </w:rPr>
        <w:t>.</w:t>
      </w:r>
    </w:p>
    <w:p w14:paraId="40ADFFDF" w14:textId="77777777" w:rsidR="009E6824" w:rsidRPr="007E73B7" w:rsidRDefault="009E6824" w:rsidP="00996D98">
      <w:pPr>
        <w:pStyle w:val="Akapitzlist"/>
        <w:numPr>
          <w:ilvl w:val="1"/>
          <w:numId w:val="55"/>
        </w:numPr>
        <w:spacing w:before="120"/>
        <w:ind w:left="567"/>
        <w:jc w:val="both"/>
        <w:rPr>
          <w:rFonts w:asciiTheme="minorHAnsi" w:hAnsiTheme="minorHAnsi" w:cstheme="minorHAnsi"/>
          <w:b/>
          <w:bCs/>
          <w:sz w:val="18"/>
          <w:szCs w:val="18"/>
        </w:rPr>
      </w:pPr>
      <w:r w:rsidRPr="007E73B7">
        <w:rPr>
          <w:rFonts w:asciiTheme="minorHAnsi" w:hAnsiTheme="minorHAnsi" w:cstheme="minorHAnsi"/>
          <w:sz w:val="18"/>
          <w:szCs w:val="18"/>
        </w:rPr>
        <w:t xml:space="preserve">Zamawiający wyznacza następujące osoby do kontaktu z Wykonawcami: </w:t>
      </w:r>
      <w:r w:rsidR="00A461B8" w:rsidRPr="007E73B7">
        <w:rPr>
          <w:rFonts w:asciiTheme="minorHAnsi" w:hAnsiTheme="minorHAnsi" w:cstheme="minorHAnsi"/>
          <w:sz w:val="18"/>
          <w:szCs w:val="18"/>
        </w:rPr>
        <w:t xml:space="preserve">Iwona Sławińska, Małgorzata </w:t>
      </w:r>
      <w:proofErr w:type="spellStart"/>
      <w:r w:rsidR="00A461B8" w:rsidRPr="007E73B7">
        <w:rPr>
          <w:rFonts w:asciiTheme="minorHAnsi" w:hAnsiTheme="minorHAnsi" w:cstheme="minorHAnsi"/>
          <w:sz w:val="18"/>
          <w:szCs w:val="18"/>
        </w:rPr>
        <w:t>Dębkowska</w:t>
      </w:r>
      <w:proofErr w:type="spellEnd"/>
      <w:r w:rsidR="00A461B8" w:rsidRPr="007E73B7">
        <w:rPr>
          <w:rFonts w:asciiTheme="minorHAnsi" w:hAnsiTheme="minorHAnsi" w:cstheme="minorHAnsi"/>
          <w:sz w:val="18"/>
          <w:szCs w:val="18"/>
        </w:rPr>
        <w:t>.</w:t>
      </w:r>
    </w:p>
    <w:p w14:paraId="6E3DE214" w14:textId="77777777" w:rsidR="009E6824" w:rsidRPr="007E73B7" w:rsidRDefault="0077247D" w:rsidP="0077247D">
      <w:pPr>
        <w:spacing w:before="240" w:after="120"/>
        <w:jc w:val="both"/>
        <w:rPr>
          <w:rFonts w:asciiTheme="minorHAnsi" w:hAnsiTheme="minorHAnsi" w:cstheme="minorHAnsi"/>
          <w:b/>
          <w:sz w:val="18"/>
          <w:szCs w:val="18"/>
        </w:rPr>
      </w:pPr>
      <w:r w:rsidRPr="007E73B7">
        <w:rPr>
          <w:rFonts w:asciiTheme="minorHAnsi" w:hAnsiTheme="minorHAnsi" w:cstheme="minorHAnsi"/>
          <w:b/>
          <w:sz w:val="18"/>
          <w:szCs w:val="18"/>
        </w:rPr>
        <w:t xml:space="preserve">12. </w:t>
      </w:r>
      <w:r w:rsidR="009E6824" w:rsidRPr="007E73B7">
        <w:rPr>
          <w:rFonts w:asciiTheme="minorHAnsi" w:hAnsiTheme="minorHAnsi" w:cstheme="minorHAnsi"/>
          <w:b/>
          <w:sz w:val="18"/>
          <w:szCs w:val="18"/>
        </w:rPr>
        <w:t>UDZIELANIE WYJAŚNIEŃ TREŚCI SWZ</w:t>
      </w:r>
    </w:p>
    <w:p w14:paraId="571711D3" w14:textId="77777777" w:rsidR="00C66C35" w:rsidRPr="007E73B7" w:rsidRDefault="0077247D" w:rsidP="00C66C35">
      <w:pPr>
        <w:pStyle w:val="Tekstpodstawowy2"/>
        <w:rPr>
          <w:rFonts w:asciiTheme="minorHAnsi" w:hAnsiTheme="minorHAnsi" w:cstheme="minorHAnsi"/>
          <w:b w:val="0"/>
          <w:sz w:val="18"/>
          <w:szCs w:val="18"/>
        </w:rPr>
      </w:pPr>
      <w:r w:rsidRPr="007E73B7">
        <w:rPr>
          <w:rFonts w:asciiTheme="minorHAnsi" w:hAnsiTheme="minorHAnsi" w:cstheme="minorHAnsi"/>
          <w:b w:val="0"/>
          <w:sz w:val="18"/>
          <w:szCs w:val="18"/>
        </w:rPr>
        <w:t>12.1</w:t>
      </w:r>
      <w:r w:rsidR="00C66C35" w:rsidRPr="007E73B7">
        <w:rPr>
          <w:rFonts w:asciiTheme="minorHAnsi" w:hAnsiTheme="minorHAnsi" w:cstheme="minorHAnsi"/>
          <w:b w:val="0"/>
          <w:sz w:val="18"/>
          <w:szCs w:val="18"/>
        </w:rPr>
        <w:t>12.1. Wykonawca może zwrócić się do Zamawiającego z wnioskiem o wyjaśnienie treści SWZ.</w:t>
      </w:r>
    </w:p>
    <w:p w14:paraId="2B13AF89" w14:textId="77777777" w:rsidR="00C66C35" w:rsidRPr="007E73B7" w:rsidRDefault="00C66C35" w:rsidP="00C66C35">
      <w:pPr>
        <w:pStyle w:val="Tekstpodstawowy2"/>
        <w:rPr>
          <w:rFonts w:asciiTheme="minorHAnsi" w:hAnsiTheme="minorHAnsi" w:cstheme="minorHAnsi"/>
          <w:b w:val="0"/>
          <w:sz w:val="18"/>
          <w:szCs w:val="18"/>
        </w:rPr>
      </w:pPr>
      <w:r w:rsidRPr="007E73B7">
        <w:rPr>
          <w:rFonts w:asciiTheme="minorHAnsi" w:hAnsiTheme="minorHAnsi" w:cstheme="minorHAnsi"/>
          <w:b w:val="0"/>
          <w:sz w:val="18"/>
          <w:szCs w:val="18"/>
        </w:rPr>
        <w:t>12.2. 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2D41D31E" w14:textId="4A8EC9E4" w:rsidR="00C66C35" w:rsidRPr="007E73B7" w:rsidRDefault="00C66C35" w:rsidP="00C66C35">
      <w:pPr>
        <w:pStyle w:val="Tekstpodstawowy2"/>
        <w:rPr>
          <w:rFonts w:asciiTheme="minorHAnsi" w:hAnsiTheme="minorHAnsi" w:cstheme="minorHAnsi"/>
          <w:b w:val="0"/>
          <w:sz w:val="18"/>
          <w:szCs w:val="18"/>
        </w:rPr>
      </w:pPr>
      <w:r w:rsidRPr="007E73B7">
        <w:rPr>
          <w:rFonts w:asciiTheme="minorHAnsi" w:hAnsiTheme="minorHAnsi" w:cstheme="minorHAnsi"/>
          <w:b w:val="0"/>
          <w:sz w:val="18"/>
          <w:szCs w:val="18"/>
        </w:rPr>
        <w:t xml:space="preserve">12.3. </w:t>
      </w:r>
      <w:r w:rsidRPr="007E73B7">
        <w:rPr>
          <w:rFonts w:asciiTheme="minorHAnsi" w:hAnsiTheme="minorHAnsi" w:cstheme="minorHAnsi"/>
          <w:b w:val="0"/>
          <w:iCs/>
          <w:sz w:val="18"/>
          <w:szCs w:val="18"/>
        </w:rPr>
        <w:t>Wnioski o wyjaśnienie treści SWZ należy przesyłać za pośrednictwem</w:t>
      </w:r>
      <w:r w:rsidR="00B729E3" w:rsidRPr="007E73B7">
        <w:rPr>
          <w:rFonts w:asciiTheme="minorHAnsi" w:hAnsiTheme="minorHAnsi" w:cstheme="minorHAnsi"/>
          <w:b w:val="0"/>
          <w:iCs/>
          <w:sz w:val="18"/>
          <w:szCs w:val="18"/>
        </w:rPr>
        <w:t xml:space="preserve"> </w:t>
      </w:r>
      <w:r w:rsidRPr="007E73B7">
        <w:rPr>
          <w:rFonts w:asciiTheme="minorHAnsi" w:hAnsiTheme="minorHAnsi" w:cstheme="minorHAnsi"/>
          <w:b w:val="0"/>
          <w:iCs/>
          <w:sz w:val="18"/>
          <w:szCs w:val="18"/>
        </w:rPr>
        <w:t xml:space="preserve">Platformy e-zamówienia lub poczty elektronicznej na adres e-mail:  </w:t>
      </w:r>
      <w:r w:rsidR="00A461B8" w:rsidRPr="007E73B7">
        <w:rPr>
          <w:rFonts w:asciiTheme="minorHAnsi" w:hAnsiTheme="minorHAnsi" w:cs="Arial"/>
          <w:sz w:val="18"/>
          <w:szCs w:val="18"/>
          <w:lang w:val="de-DE"/>
        </w:rPr>
        <w:t>sekretariat.zsp03@wroclawskaedukacja.pl</w:t>
      </w:r>
    </w:p>
    <w:p w14:paraId="514CF027" w14:textId="77777777" w:rsidR="00C66C35" w:rsidRPr="007E73B7" w:rsidRDefault="00C66C35" w:rsidP="00C66C35">
      <w:pPr>
        <w:pStyle w:val="Tekstpodstawowy2"/>
        <w:rPr>
          <w:rFonts w:asciiTheme="minorHAnsi" w:hAnsiTheme="minorHAnsi" w:cstheme="minorHAnsi"/>
          <w:b w:val="0"/>
          <w:sz w:val="18"/>
          <w:szCs w:val="18"/>
        </w:rPr>
      </w:pPr>
      <w:r w:rsidRPr="007E73B7">
        <w:rPr>
          <w:rFonts w:asciiTheme="minorHAnsi" w:hAnsiTheme="minorHAnsi" w:cstheme="minorHAnsi"/>
          <w:b w:val="0"/>
          <w:sz w:val="18"/>
          <w:szCs w:val="18"/>
        </w:rPr>
        <w:t>12.4. Tre</w:t>
      </w:r>
      <w:r w:rsidRPr="007E73B7">
        <w:rPr>
          <w:rFonts w:asciiTheme="minorHAnsi" w:eastAsia="TimesNewRoman" w:hAnsiTheme="minorHAnsi" w:cstheme="minorHAnsi"/>
          <w:b w:val="0"/>
          <w:sz w:val="18"/>
          <w:szCs w:val="18"/>
        </w:rPr>
        <w:t xml:space="preserve">ść </w:t>
      </w:r>
      <w:r w:rsidRPr="007E73B7">
        <w:rPr>
          <w:rFonts w:asciiTheme="minorHAnsi" w:hAnsiTheme="minorHAnsi" w:cstheme="minorHAnsi"/>
          <w:b w:val="0"/>
          <w:sz w:val="18"/>
          <w:szCs w:val="18"/>
        </w:rPr>
        <w:t>zapyta</w:t>
      </w:r>
      <w:r w:rsidRPr="007E73B7">
        <w:rPr>
          <w:rFonts w:asciiTheme="minorHAnsi" w:eastAsia="TimesNewRoman" w:hAnsiTheme="minorHAnsi" w:cstheme="minorHAnsi"/>
          <w:b w:val="0"/>
          <w:sz w:val="18"/>
          <w:szCs w:val="18"/>
        </w:rPr>
        <w:t xml:space="preserve">ń </w:t>
      </w:r>
      <w:r w:rsidRPr="007E73B7">
        <w:rPr>
          <w:rFonts w:asciiTheme="minorHAnsi" w:hAnsiTheme="minorHAnsi" w:cstheme="minorHAnsi"/>
          <w:b w:val="0"/>
          <w:sz w:val="18"/>
          <w:szCs w:val="18"/>
        </w:rPr>
        <w:t>wraz z wyja</w:t>
      </w:r>
      <w:r w:rsidRPr="007E73B7">
        <w:rPr>
          <w:rFonts w:asciiTheme="minorHAnsi" w:eastAsia="TimesNewRoman" w:hAnsiTheme="minorHAnsi" w:cstheme="minorHAnsi"/>
          <w:b w:val="0"/>
          <w:sz w:val="18"/>
          <w:szCs w:val="18"/>
        </w:rPr>
        <w:t>ś</w:t>
      </w:r>
      <w:r w:rsidRPr="007E73B7">
        <w:rPr>
          <w:rFonts w:asciiTheme="minorHAnsi" w:hAnsiTheme="minorHAnsi" w:cstheme="minorHAnsi"/>
          <w:b w:val="0"/>
          <w:sz w:val="18"/>
          <w:szCs w:val="18"/>
        </w:rPr>
        <w:t>nieniami Zamawiaj</w:t>
      </w:r>
      <w:r w:rsidRPr="007E73B7">
        <w:rPr>
          <w:rFonts w:asciiTheme="minorHAnsi" w:eastAsia="TimesNewRoman" w:hAnsiTheme="minorHAnsi" w:cstheme="minorHAnsi"/>
          <w:b w:val="0"/>
          <w:sz w:val="18"/>
          <w:szCs w:val="18"/>
        </w:rPr>
        <w:t>ą</w:t>
      </w:r>
      <w:r w:rsidRPr="007E73B7">
        <w:rPr>
          <w:rFonts w:asciiTheme="minorHAnsi" w:hAnsiTheme="minorHAnsi" w:cstheme="minorHAnsi"/>
          <w:b w:val="0"/>
          <w:sz w:val="18"/>
          <w:szCs w:val="18"/>
        </w:rPr>
        <w:t>cy opublikuje na stronie internetowej prowadzonego postępowania bez ujawniania źródła zapytania.</w:t>
      </w:r>
    </w:p>
    <w:p w14:paraId="0FA5E23C" w14:textId="77777777" w:rsidR="00C66C35" w:rsidRPr="007E73B7" w:rsidRDefault="00C66C35" w:rsidP="00C66C35">
      <w:pPr>
        <w:pStyle w:val="Tekstpodstawowy2"/>
        <w:rPr>
          <w:rFonts w:asciiTheme="minorHAnsi" w:hAnsiTheme="minorHAnsi" w:cstheme="minorHAnsi"/>
          <w:b w:val="0"/>
          <w:sz w:val="18"/>
          <w:szCs w:val="18"/>
        </w:rPr>
      </w:pPr>
      <w:r w:rsidRPr="007E73B7">
        <w:rPr>
          <w:rFonts w:asciiTheme="minorHAnsi" w:hAnsiTheme="minorHAnsi" w:cstheme="minorHAnsi"/>
          <w:b w:val="0"/>
          <w:sz w:val="18"/>
          <w:szCs w:val="18"/>
        </w:rPr>
        <w:t>12.5. Jeżeli Zamawiający nie udzieli wyjaśnień w terminie, o którym mowa w pkt 12.2., przedłuża termin składania ofert o czas niezbędny do zapoznania się wszystkich zainteresowanych Wykonawców z wyjaśnieniami niezbędnymi do należytego przygotowania i złożenia ofert.</w:t>
      </w:r>
    </w:p>
    <w:p w14:paraId="69E4D802" w14:textId="77777777" w:rsidR="00C66C35" w:rsidRPr="007E73B7" w:rsidRDefault="00C66C35" w:rsidP="00C66C35">
      <w:pPr>
        <w:pStyle w:val="Tekstpodstawowy2"/>
        <w:rPr>
          <w:rFonts w:asciiTheme="minorHAnsi" w:hAnsiTheme="minorHAnsi" w:cstheme="minorHAnsi"/>
          <w:b w:val="0"/>
          <w:sz w:val="18"/>
          <w:szCs w:val="18"/>
        </w:rPr>
      </w:pPr>
      <w:r w:rsidRPr="007E73B7">
        <w:rPr>
          <w:rFonts w:asciiTheme="minorHAnsi" w:hAnsiTheme="minorHAnsi" w:cstheme="minorHAnsi"/>
          <w:b w:val="0"/>
          <w:sz w:val="18"/>
          <w:szCs w:val="18"/>
        </w:rPr>
        <w:t xml:space="preserve">12.6. </w:t>
      </w:r>
      <w:r w:rsidRPr="007E73B7">
        <w:rPr>
          <w:rFonts w:asciiTheme="minorHAnsi" w:hAnsiTheme="minorHAnsi" w:cstheme="minorHAnsi"/>
          <w:b w:val="0"/>
          <w:iCs/>
          <w:sz w:val="18"/>
          <w:szCs w:val="18"/>
        </w:rPr>
        <w:t>Przedłużenie terminu składania ofert nie wpływa na bieg terminu składania wniosku o wyjaśnienie treści SWZ, o którym mowa w pkt. 12.2.</w:t>
      </w:r>
    </w:p>
    <w:p w14:paraId="0B3FB81F" w14:textId="3C637E23" w:rsidR="00C66C35" w:rsidRPr="007E73B7" w:rsidRDefault="00C66C35" w:rsidP="00C66C35">
      <w:pPr>
        <w:pStyle w:val="Tekstpodstawowy2"/>
        <w:rPr>
          <w:rFonts w:asciiTheme="minorHAnsi" w:hAnsiTheme="minorHAnsi" w:cstheme="minorHAnsi"/>
          <w:b w:val="0"/>
          <w:sz w:val="18"/>
          <w:szCs w:val="18"/>
        </w:rPr>
      </w:pPr>
      <w:r w:rsidRPr="007E73B7">
        <w:rPr>
          <w:rFonts w:asciiTheme="minorHAnsi" w:hAnsiTheme="minorHAnsi" w:cstheme="minorHAnsi"/>
          <w:b w:val="0"/>
          <w:sz w:val="18"/>
          <w:szCs w:val="18"/>
        </w:rPr>
        <w:lastRenderedPageBreak/>
        <w:t>12.7. W przypadku, gdy</w:t>
      </w:r>
      <w:r w:rsidR="00B729E3" w:rsidRPr="007E73B7">
        <w:rPr>
          <w:rFonts w:asciiTheme="minorHAnsi" w:hAnsiTheme="minorHAnsi" w:cstheme="minorHAnsi"/>
          <w:b w:val="0"/>
          <w:sz w:val="18"/>
          <w:szCs w:val="18"/>
        </w:rPr>
        <w:t xml:space="preserve"> </w:t>
      </w:r>
      <w:r w:rsidRPr="007E73B7">
        <w:rPr>
          <w:rFonts w:asciiTheme="minorHAnsi" w:hAnsiTheme="minorHAnsi" w:cstheme="minorHAnsi"/>
          <w:b w:val="0"/>
          <w:sz w:val="18"/>
          <w:szCs w:val="18"/>
        </w:rPr>
        <w:t>wniosek</w:t>
      </w:r>
      <w:r w:rsidRPr="007E73B7">
        <w:rPr>
          <w:rFonts w:asciiTheme="minorHAnsi" w:hAnsiTheme="minorHAnsi" w:cstheme="minorHAnsi"/>
          <w:b w:val="0"/>
          <w:iCs/>
          <w:sz w:val="18"/>
          <w:szCs w:val="18"/>
        </w:rPr>
        <w:t xml:space="preserve"> o wyjaśnienie treści SWZ nie wpłynął w terminie, o którym mowa w pkt 12.2., Zamawiający nie ma obowiązku udzielania wyjaśnień SWZ oraz obowiązku przedłużenia terminu składania ofert.</w:t>
      </w:r>
    </w:p>
    <w:p w14:paraId="26872640" w14:textId="77777777" w:rsidR="00C66C35" w:rsidRPr="007E73B7" w:rsidRDefault="00C66C35" w:rsidP="00C66C35">
      <w:pPr>
        <w:pStyle w:val="Tekstpodstawowy2"/>
        <w:rPr>
          <w:rFonts w:asciiTheme="minorHAnsi" w:hAnsiTheme="minorHAnsi" w:cstheme="minorHAnsi"/>
          <w:b w:val="0"/>
          <w:sz w:val="18"/>
          <w:szCs w:val="18"/>
        </w:rPr>
      </w:pPr>
      <w:r w:rsidRPr="007E73B7">
        <w:rPr>
          <w:rFonts w:asciiTheme="minorHAnsi" w:hAnsiTheme="minorHAnsi" w:cstheme="minorHAnsi"/>
          <w:b w:val="0"/>
          <w:sz w:val="18"/>
          <w:szCs w:val="18"/>
        </w:rPr>
        <w:t>12.8. W uzasadnionych przypadkach Zamawiający może przed upływem terminu składania ofert zmienić treść Specyfikacji Warunków Zamówienia. Dokonan</w:t>
      </w:r>
      <w:r w:rsidRPr="007E73B7">
        <w:rPr>
          <w:rFonts w:asciiTheme="minorHAnsi" w:eastAsia="TimesNewRoman" w:hAnsiTheme="minorHAnsi" w:cstheme="minorHAnsi"/>
          <w:b w:val="0"/>
          <w:sz w:val="18"/>
          <w:szCs w:val="18"/>
        </w:rPr>
        <w:t xml:space="preserve">ą </w:t>
      </w:r>
      <w:r w:rsidRPr="007E73B7">
        <w:rPr>
          <w:rFonts w:asciiTheme="minorHAnsi" w:hAnsiTheme="minorHAnsi" w:cstheme="minorHAnsi"/>
          <w:b w:val="0"/>
          <w:sz w:val="18"/>
          <w:szCs w:val="18"/>
        </w:rPr>
        <w:t>zmian</w:t>
      </w:r>
      <w:r w:rsidRPr="007E73B7">
        <w:rPr>
          <w:rFonts w:asciiTheme="minorHAnsi" w:eastAsia="TimesNewRoman" w:hAnsiTheme="minorHAnsi" w:cstheme="minorHAnsi"/>
          <w:b w:val="0"/>
          <w:sz w:val="18"/>
          <w:szCs w:val="18"/>
        </w:rPr>
        <w:t>ę treści SWZ</w:t>
      </w:r>
      <w:r w:rsidRPr="007E73B7">
        <w:rPr>
          <w:rFonts w:asciiTheme="minorHAnsi" w:hAnsiTheme="minorHAnsi" w:cstheme="minorHAnsi"/>
          <w:b w:val="0"/>
          <w:sz w:val="18"/>
          <w:szCs w:val="18"/>
        </w:rPr>
        <w:t xml:space="preserve"> Zamawiaj</w:t>
      </w:r>
      <w:r w:rsidRPr="007E73B7">
        <w:rPr>
          <w:rFonts w:asciiTheme="minorHAnsi" w:eastAsia="TimesNewRoman" w:hAnsiTheme="minorHAnsi" w:cstheme="minorHAnsi"/>
          <w:b w:val="0"/>
          <w:sz w:val="18"/>
          <w:szCs w:val="18"/>
        </w:rPr>
        <w:t>ą</w:t>
      </w:r>
      <w:r w:rsidRPr="007E73B7">
        <w:rPr>
          <w:rFonts w:asciiTheme="minorHAnsi" w:hAnsiTheme="minorHAnsi" w:cstheme="minorHAnsi"/>
          <w:b w:val="0"/>
          <w:sz w:val="18"/>
          <w:szCs w:val="18"/>
        </w:rPr>
        <w:t>cy udostępni na stronie internetowej prowadzonego postępowania.</w:t>
      </w:r>
    </w:p>
    <w:p w14:paraId="29D32670" w14:textId="77777777" w:rsidR="00C66C35" w:rsidRPr="007E73B7" w:rsidRDefault="00C66C35" w:rsidP="00C66C35">
      <w:pPr>
        <w:pStyle w:val="Tekstpodstawowy2"/>
        <w:rPr>
          <w:rFonts w:asciiTheme="minorHAnsi" w:hAnsiTheme="minorHAnsi" w:cstheme="minorHAnsi"/>
          <w:b w:val="0"/>
          <w:sz w:val="18"/>
          <w:szCs w:val="18"/>
        </w:rPr>
      </w:pPr>
      <w:r w:rsidRPr="007E73B7">
        <w:rPr>
          <w:rFonts w:asciiTheme="minorHAnsi" w:hAnsiTheme="minorHAnsi" w:cstheme="minorHAnsi"/>
          <w:b w:val="0"/>
          <w:sz w:val="18"/>
          <w:szCs w:val="18"/>
        </w:rPr>
        <w:t>12.9. W przypadku, gdy zmiany tre</w:t>
      </w:r>
      <w:r w:rsidRPr="007E73B7">
        <w:rPr>
          <w:rFonts w:asciiTheme="minorHAnsi" w:eastAsia="TimesNewRoman" w:hAnsiTheme="minorHAnsi" w:cstheme="minorHAnsi"/>
          <w:b w:val="0"/>
          <w:sz w:val="18"/>
          <w:szCs w:val="18"/>
        </w:rPr>
        <w:t>ś</w:t>
      </w:r>
      <w:r w:rsidRPr="007E73B7">
        <w:rPr>
          <w:rFonts w:asciiTheme="minorHAnsi" w:hAnsiTheme="minorHAnsi" w:cstheme="minorHAnsi"/>
          <w:b w:val="0"/>
          <w:sz w:val="18"/>
          <w:szCs w:val="18"/>
        </w:rPr>
        <w:t>ci SWZ są istotne dla sporządzenia oferty lub wymagają od Wykonawców dodatkowego czasu na zapoznanie się ze zmianą treści SWZ i przygotowanie ofert, Zamawiający przedłuży termin składania ofert o czas niezb</w:t>
      </w:r>
      <w:r w:rsidRPr="007E73B7">
        <w:rPr>
          <w:rFonts w:asciiTheme="minorHAnsi" w:eastAsia="TimesNewRoman" w:hAnsiTheme="minorHAnsi" w:cstheme="minorHAnsi"/>
          <w:b w:val="0"/>
          <w:sz w:val="18"/>
          <w:szCs w:val="18"/>
        </w:rPr>
        <w:t>ę</w:t>
      </w:r>
      <w:r w:rsidRPr="007E73B7">
        <w:rPr>
          <w:rFonts w:asciiTheme="minorHAnsi" w:hAnsiTheme="minorHAnsi" w:cstheme="minorHAnsi"/>
          <w:b w:val="0"/>
          <w:sz w:val="18"/>
          <w:szCs w:val="18"/>
        </w:rPr>
        <w:t xml:space="preserve">dny na zapoznanie się ze zmianą treści SWZ i przygotowanie oferty. </w:t>
      </w:r>
    </w:p>
    <w:p w14:paraId="24767194" w14:textId="77777777" w:rsidR="00C66C35" w:rsidRPr="007E73B7" w:rsidRDefault="00C66C35" w:rsidP="00C66C35">
      <w:pPr>
        <w:pStyle w:val="Tekstpodstawowy2"/>
        <w:rPr>
          <w:rFonts w:asciiTheme="minorHAnsi" w:hAnsiTheme="minorHAnsi" w:cstheme="minorHAnsi"/>
          <w:b w:val="0"/>
          <w:sz w:val="18"/>
          <w:szCs w:val="18"/>
        </w:rPr>
      </w:pPr>
      <w:r w:rsidRPr="007E73B7">
        <w:rPr>
          <w:rFonts w:asciiTheme="minorHAnsi" w:hAnsiTheme="minorHAnsi" w:cstheme="minorHAnsi"/>
          <w:b w:val="0"/>
          <w:sz w:val="18"/>
          <w:szCs w:val="18"/>
        </w:rPr>
        <w:t xml:space="preserve">12.10. W przypadku, gdy zmiana treści SWZ będzie prowadziła do zmiany treści ogłoszenia o zamówieniu, Zamawiający opublikuje ogłoszenie w Biuletynie Zamówień Publicznych oraz jeżeli będzie to konieczne przedłuży termin składania ofert, zgodnie z art. 271 ust. 2 i 3 ustawy </w:t>
      </w:r>
      <w:proofErr w:type="spellStart"/>
      <w:r w:rsidRPr="007E73B7">
        <w:rPr>
          <w:rFonts w:asciiTheme="minorHAnsi" w:hAnsiTheme="minorHAnsi" w:cstheme="minorHAnsi"/>
          <w:b w:val="0"/>
          <w:sz w:val="18"/>
          <w:szCs w:val="18"/>
        </w:rPr>
        <w:t>Pzp</w:t>
      </w:r>
      <w:proofErr w:type="spellEnd"/>
      <w:r w:rsidRPr="007E73B7">
        <w:rPr>
          <w:rFonts w:asciiTheme="minorHAnsi" w:hAnsiTheme="minorHAnsi" w:cstheme="minorHAnsi"/>
          <w:b w:val="0"/>
          <w:sz w:val="18"/>
          <w:szCs w:val="18"/>
        </w:rPr>
        <w:t>.</w:t>
      </w:r>
    </w:p>
    <w:p w14:paraId="6EEFFAE7" w14:textId="77777777" w:rsidR="00C66C35" w:rsidRPr="007E73B7" w:rsidRDefault="00C66C35" w:rsidP="00C66C35">
      <w:pPr>
        <w:pStyle w:val="Tekstpodstawowy2"/>
        <w:rPr>
          <w:rFonts w:asciiTheme="minorHAnsi" w:hAnsiTheme="minorHAnsi" w:cstheme="minorHAnsi"/>
          <w:b w:val="0"/>
          <w:sz w:val="18"/>
          <w:szCs w:val="18"/>
        </w:rPr>
      </w:pPr>
      <w:r w:rsidRPr="007E73B7">
        <w:rPr>
          <w:rFonts w:asciiTheme="minorHAnsi" w:hAnsiTheme="minorHAnsi" w:cstheme="minorHAnsi"/>
          <w:b w:val="0"/>
          <w:sz w:val="18"/>
          <w:szCs w:val="18"/>
        </w:rPr>
        <w:t>12.11. Zamawiający nie zamierza zwoływać zebrania Wykonawców w celu wyjaśnienia treści SWZ.</w:t>
      </w:r>
    </w:p>
    <w:p w14:paraId="07795C58" w14:textId="77777777" w:rsidR="00C66C35" w:rsidRPr="007E73B7" w:rsidRDefault="00C66C35" w:rsidP="00C66C35">
      <w:pPr>
        <w:pStyle w:val="Tekstpodstawowy2"/>
        <w:rPr>
          <w:rStyle w:val="tekstdokbold"/>
          <w:rFonts w:asciiTheme="minorHAnsi" w:hAnsiTheme="minorHAnsi" w:cstheme="minorHAnsi"/>
          <w:sz w:val="18"/>
          <w:szCs w:val="18"/>
        </w:rPr>
      </w:pPr>
    </w:p>
    <w:p w14:paraId="55D84926" w14:textId="77777777" w:rsidR="009E6824" w:rsidRPr="007E73B7" w:rsidRDefault="0077247D" w:rsidP="00C66C35">
      <w:pPr>
        <w:pStyle w:val="Tekstpodstawowy2"/>
        <w:rPr>
          <w:rFonts w:asciiTheme="minorHAnsi" w:hAnsiTheme="minorHAnsi" w:cstheme="minorHAnsi"/>
          <w:b w:val="0"/>
          <w:sz w:val="18"/>
          <w:szCs w:val="18"/>
        </w:rPr>
      </w:pPr>
      <w:r w:rsidRPr="007E73B7">
        <w:rPr>
          <w:rStyle w:val="tekstdokbold"/>
          <w:rFonts w:asciiTheme="minorHAnsi" w:hAnsiTheme="minorHAnsi" w:cstheme="minorHAnsi"/>
          <w:b/>
          <w:sz w:val="18"/>
          <w:szCs w:val="18"/>
        </w:rPr>
        <w:t xml:space="preserve">13. </w:t>
      </w:r>
      <w:r w:rsidR="009E6824" w:rsidRPr="007E73B7">
        <w:rPr>
          <w:rStyle w:val="tekstdokbold"/>
          <w:rFonts w:asciiTheme="minorHAnsi" w:hAnsiTheme="minorHAnsi" w:cstheme="minorHAnsi"/>
          <w:b/>
          <w:sz w:val="18"/>
          <w:szCs w:val="18"/>
        </w:rPr>
        <w:t>OPIS SPOSOBU PRZYGOTOWANIA OFERT ORAZ WYMAGANIA FORMALNE DOTYCZĄCE SKŁADANYCH OŚWIADCZEŃ I DOKUMENTÓW</w:t>
      </w:r>
    </w:p>
    <w:p w14:paraId="657B24F3" w14:textId="77777777" w:rsidR="0097521C" w:rsidRPr="007E73B7" w:rsidRDefault="0077247D" w:rsidP="0077247D">
      <w:pPr>
        <w:pStyle w:val="Tekstpodstawowy2"/>
        <w:ind w:left="180"/>
        <w:rPr>
          <w:rFonts w:asciiTheme="minorHAnsi" w:hAnsiTheme="minorHAnsi" w:cstheme="minorHAnsi"/>
          <w:b w:val="0"/>
          <w:bCs w:val="0"/>
          <w:sz w:val="18"/>
          <w:szCs w:val="18"/>
        </w:rPr>
      </w:pPr>
      <w:r w:rsidRPr="007E73B7">
        <w:rPr>
          <w:rFonts w:asciiTheme="minorHAnsi" w:hAnsiTheme="minorHAnsi" w:cstheme="minorHAnsi"/>
          <w:b w:val="0"/>
          <w:bCs w:val="0"/>
          <w:sz w:val="18"/>
          <w:szCs w:val="18"/>
        </w:rPr>
        <w:t xml:space="preserve">13.1. </w:t>
      </w:r>
      <w:r w:rsidR="009E6824" w:rsidRPr="007E73B7">
        <w:rPr>
          <w:rFonts w:asciiTheme="minorHAnsi" w:hAnsiTheme="minorHAnsi" w:cstheme="minorHAnsi"/>
          <w:b w:val="0"/>
          <w:bCs w:val="0"/>
          <w:sz w:val="18"/>
          <w:szCs w:val="18"/>
        </w:rPr>
        <w:t>Wykonawca może złożyć tylko jedną ofertę</w:t>
      </w:r>
    </w:p>
    <w:p w14:paraId="40455891" w14:textId="0F6F8FE9" w:rsidR="0097521C" w:rsidRPr="007E73B7" w:rsidRDefault="0097521C" w:rsidP="0097521C">
      <w:pPr>
        <w:tabs>
          <w:tab w:val="left" w:pos="567"/>
        </w:tabs>
        <w:suppressAutoHyphens/>
        <w:spacing w:before="120" w:line="276" w:lineRule="auto"/>
        <w:ind w:left="425"/>
        <w:jc w:val="both"/>
        <w:rPr>
          <w:rFonts w:asciiTheme="minorHAnsi" w:hAnsiTheme="minorHAnsi" w:cstheme="minorHAnsi"/>
          <w:sz w:val="18"/>
          <w:szCs w:val="18"/>
          <w:lang w:eastAsia="ar-SA"/>
        </w:rPr>
      </w:pPr>
      <w:r w:rsidRPr="007E73B7">
        <w:rPr>
          <w:rFonts w:asciiTheme="minorHAnsi" w:hAnsiTheme="minorHAnsi" w:cstheme="minorHAnsi"/>
          <w:bCs/>
          <w:sz w:val="18"/>
          <w:szCs w:val="18"/>
          <w:lang w:eastAsia="ar-SA"/>
        </w:rPr>
        <w:t xml:space="preserve">   Zamawiający dopuszcza składania ofert częściowych - liczba zadań </w:t>
      </w:r>
      <w:r w:rsidR="007C2EFF">
        <w:rPr>
          <w:rFonts w:asciiTheme="minorHAnsi" w:hAnsiTheme="minorHAnsi" w:cstheme="minorHAnsi"/>
          <w:bCs/>
          <w:sz w:val="18"/>
          <w:szCs w:val="18"/>
          <w:lang w:eastAsia="ar-SA"/>
        </w:rPr>
        <w:t>8</w:t>
      </w:r>
      <w:r w:rsidR="00782252" w:rsidRPr="007E73B7">
        <w:rPr>
          <w:rFonts w:asciiTheme="minorHAnsi" w:hAnsiTheme="minorHAnsi" w:cstheme="minorHAnsi"/>
          <w:bCs/>
          <w:sz w:val="18"/>
          <w:szCs w:val="18"/>
          <w:lang w:eastAsia="ar-SA"/>
        </w:rPr>
        <w:t>.</w:t>
      </w:r>
    </w:p>
    <w:p w14:paraId="3F6387CB" w14:textId="77777777" w:rsidR="009E6824" w:rsidRPr="007E73B7" w:rsidRDefault="0077247D" w:rsidP="0077247D">
      <w:pPr>
        <w:pStyle w:val="Tekstpodstawowy2"/>
        <w:ind w:left="180"/>
        <w:rPr>
          <w:rFonts w:asciiTheme="minorHAnsi" w:hAnsiTheme="minorHAnsi" w:cstheme="minorHAnsi"/>
          <w:b w:val="0"/>
          <w:bCs w:val="0"/>
          <w:sz w:val="18"/>
          <w:szCs w:val="18"/>
        </w:rPr>
      </w:pPr>
      <w:r w:rsidRPr="007E73B7">
        <w:rPr>
          <w:rFonts w:asciiTheme="minorHAnsi" w:hAnsiTheme="minorHAnsi" w:cstheme="minorHAnsi"/>
          <w:b w:val="0"/>
          <w:bCs w:val="0"/>
          <w:sz w:val="18"/>
          <w:szCs w:val="18"/>
        </w:rPr>
        <w:t xml:space="preserve">13.2. </w:t>
      </w:r>
      <w:r w:rsidR="009E6824" w:rsidRPr="007E73B7">
        <w:rPr>
          <w:rFonts w:asciiTheme="minorHAnsi" w:hAnsiTheme="minorHAnsi" w:cstheme="minorHAnsi"/>
          <w:b w:val="0"/>
          <w:bCs w:val="0"/>
          <w:sz w:val="18"/>
          <w:szCs w:val="18"/>
        </w:rPr>
        <w:t>Treść oferty musi odpowiadać treści SWZ.</w:t>
      </w:r>
    </w:p>
    <w:p w14:paraId="685D5DC5" w14:textId="77777777" w:rsidR="0079765C" w:rsidRPr="007E73B7" w:rsidRDefault="0077247D" w:rsidP="0079765C">
      <w:pPr>
        <w:pStyle w:val="Tekstpodstawowy2"/>
        <w:rPr>
          <w:rFonts w:asciiTheme="minorHAnsi" w:hAnsiTheme="minorHAnsi" w:cstheme="minorHAnsi"/>
          <w:b w:val="0"/>
          <w:bCs w:val="0"/>
          <w:sz w:val="18"/>
          <w:szCs w:val="18"/>
        </w:rPr>
      </w:pPr>
      <w:r w:rsidRPr="007E73B7">
        <w:rPr>
          <w:rFonts w:asciiTheme="minorHAnsi" w:hAnsiTheme="minorHAnsi" w:cstheme="minorHAnsi"/>
          <w:sz w:val="18"/>
          <w:szCs w:val="18"/>
        </w:rPr>
        <w:t xml:space="preserve">13.3. </w:t>
      </w:r>
      <w:r w:rsidR="0079765C" w:rsidRPr="007E73B7">
        <w:rPr>
          <w:rFonts w:asciiTheme="minorHAnsi" w:hAnsiTheme="minorHAnsi" w:cstheme="minorHAnsi"/>
          <w:sz w:val="18"/>
          <w:szCs w:val="18"/>
        </w:rPr>
        <w:t xml:space="preserve">Ofertę sporządza się na INTERAKTYWNYM FORMULARZU OFERTOWYM </w:t>
      </w:r>
      <w:r w:rsidR="0079765C" w:rsidRPr="007E73B7">
        <w:rPr>
          <w:rFonts w:asciiTheme="minorHAnsi" w:hAnsiTheme="minorHAnsi" w:cstheme="minorHAnsi"/>
          <w:b w:val="0"/>
          <w:sz w:val="18"/>
          <w:szCs w:val="18"/>
        </w:rPr>
        <w:t xml:space="preserve">– zgodnie z wytycznymi platformy </w:t>
      </w:r>
      <w:r w:rsidR="0079765C" w:rsidRPr="007E73B7">
        <w:rPr>
          <w:rFonts w:asciiTheme="minorHAnsi" w:hAnsiTheme="minorHAnsi" w:cstheme="minorHAnsi"/>
          <w:b w:val="0"/>
          <w:sz w:val="18"/>
          <w:szCs w:val="18"/>
        </w:rPr>
        <w:br/>
        <w:t>e-</w:t>
      </w:r>
      <w:proofErr w:type="spellStart"/>
      <w:r w:rsidR="0079765C" w:rsidRPr="007E73B7">
        <w:rPr>
          <w:rFonts w:asciiTheme="minorHAnsi" w:hAnsiTheme="minorHAnsi" w:cstheme="minorHAnsi"/>
          <w:b w:val="0"/>
          <w:sz w:val="18"/>
          <w:szCs w:val="18"/>
        </w:rPr>
        <w:t>zamowienia</w:t>
      </w:r>
      <w:proofErr w:type="spellEnd"/>
      <w:r w:rsidR="0079765C" w:rsidRPr="007E73B7">
        <w:rPr>
          <w:rFonts w:asciiTheme="minorHAnsi" w:hAnsiTheme="minorHAnsi" w:cstheme="minorHAnsi"/>
          <w:b w:val="0"/>
          <w:sz w:val="18"/>
          <w:szCs w:val="18"/>
        </w:rPr>
        <w:t>. UWAGA! NIE ZMIENIAĆ NAZWY WYGENEROWANEGO PLIKU OFERTY.  Wraz z ofertą Wykonawca jest zobowiązany złożyć:</w:t>
      </w:r>
    </w:p>
    <w:p w14:paraId="60E34567" w14:textId="77777777" w:rsidR="0079765C" w:rsidRPr="007E73B7" w:rsidRDefault="00F859D5" w:rsidP="00F859D5">
      <w:pPr>
        <w:pStyle w:val="Tekstpodstawowy2"/>
        <w:ind w:left="567"/>
        <w:rPr>
          <w:rFonts w:asciiTheme="minorHAnsi" w:hAnsiTheme="minorHAnsi" w:cstheme="minorHAnsi"/>
          <w:b w:val="0"/>
          <w:bCs w:val="0"/>
          <w:sz w:val="18"/>
          <w:szCs w:val="18"/>
        </w:rPr>
      </w:pPr>
      <w:r w:rsidRPr="007E73B7">
        <w:rPr>
          <w:rFonts w:asciiTheme="minorHAnsi" w:hAnsiTheme="minorHAnsi" w:cstheme="minorHAnsi"/>
          <w:b w:val="0"/>
          <w:sz w:val="18"/>
          <w:szCs w:val="18"/>
        </w:rPr>
        <w:t xml:space="preserve">1)  </w:t>
      </w:r>
      <w:r w:rsidR="0079765C" w:rsidRPr="007E73B7">
        <w:rPr>
          <w:rFonts w:asciiTheme="minorHAnsi" w:hAnsiTheme="minorHAnsi" w:cstheme="minorHAnsi"/>
          <w:b w:val="0"/>
          <w:sz w:val="18"/>
          <w:szCs w:val="18"/>
        </w:rPr>
        <w:t xml:space="preserve">Oświadczenie, o którym mowa w art. 125 ust. 1 ustawy </w:t>
      </w:r>
      <w:proofErr w:type="spellStart"/>
      <w:r w:rsidR="0079765C" w:rsidRPr="007E73B7">
        <w:rPr>
          <w:rFonts w:asciiTheme="minorHAnsi" w:hAnsiTheme="minorHAnsi" w:cstheme="minorHAnsi"/>
          <w:b w:val="0"/>
          <w:sz w:val="18"/>
          <w:szCs w:val="18"/>
        </w:rPr>
        <w:t>Pzp</w:t>
      </w:r>
      <w:proofErr w:type="spellEnd"/>
      <w:r w:rsidR="0079765C" w:rsidRPr="007E73B7">
        <w:rPr>
          <w:rFonts w:asciiTheme="minorHAnsi" w:hAnsiTheme="minorHAnsi" w:cstheme="minorHAnsi"/>
          <w:b w:val="0"/>
          <w:sz w:val="18"/>
          <w:szCs w:val="18"/>
        </w:rPr>
        <w:t>.</w:t>
      </w:r>
    </w:p>
    <w:p w14:paraId="09EA5D68" w14:textId="77777777" w:rsidR="0079765C" w:rsidRPr="007E73B7" w:rsidRDefault="0079765C" w:rsidP="00996D98">
      <w:pPr>
        <w:pStyle w:val="Tekstpodstawowy2"/>
        <w:numPr>
          <w:ilvl w:val="0"/>
          <w:numId w:val="12"/>
        </w:numPr>
        <w:rPr>
          <w:rFonts w:asciiTheme="minorHAnsi" w:hAnsiTheme="minorHAnsi" w:cstheme="minorHAnsi"/>
          <w:b w:val="0"/>
          <w:bCs w:val="0"/>
          <w:sz w:val="18"/>
          <w:szCs w:val="18"/>
        </w:rPr>
      </w:pPr>
      <w:r w:rsidRPr="007E73B7">
        <w:rPr>
          <w:rFonts w:asciiTheme="minorHAnsi" w:hAnsiTheme="minorHAnsi" w:cstheme="minorHAnsi"/>
          <w:b w:val="0"/>
          <w:bCs w:val="0"/>
          <w:sz w:val="18"/>
          <w:szCs w:val="18"/>
        </w:rPr>
        <w:t>Zestawienie cenowe – zgodnie z załącznikiem do SWZ.</w:t>
      </w:r>
    </w:p>
    <w:p w14:paraId="7F0E2237" w14:textId="77777777" w:rsidR="0079765C" w:rsidRPr="007E73B7" w:rsidRDefault="0079765C" w:rsidP="00996D98">
      <w:pPr>
        <w:pStyle w:val="Tekstpodstawowy2"/>
        <w:numPr>
          <w:ilvl w:val="0"/>
          <w:numId w:val="12"/>
        </w:numPr>
        <w:rPr>
          <w:rFonts w:asciiTheme="minorHAnsi" w:hAnsiTheme="minorHAnsi" w:cstheme="minorHAnsi"/>
          <w:b w:val="0"/>
          <w:bCs w:val="0"/>
          <w:sz w:val="18"/>
          <w:szCs w:val="18"/>
        </w:rPr>
      </w:pPr>
      <w:r w:rsidRPr="007E73B7">
        <w:rPr>
          <w:rFonts w:asciiTheme="minorHAnsi" w:hAnsiTheme="minorHAnsi" w:cstheme="minorHAnsi"/>
          <w:b w:val="0"/>
          <w:bCs w:val="0"/>
          <w:sz w:val="18"/>
          <w:szCs w:val="18"/>
        </w:rPr>
        <w:t>Zobowiązania podmiotu udostępniającego zasoby oraz oświadczenie, o których mowa w Rozdziale 9 pkt 9.2. i 9.8. (jeżeli dotyczy).</w:t>
      </w:r>
    </w:p>
    <w:p w14:paraId="5C43841A" w14:textId="77777777" w:rsidR="0079765C" w:rsidRPr="007E73B7" w:rsidRDefault="0079765C" w:rsidP="00996D98">
      <w:pPr>
        <w:pStyle w:val="Tekstpodstawowy2"/>
        <w:numPr>
          <w:ilvl w:val="0"/>
          <w:numId w:val="12"/>
        </w:numPr>
        <w:rPr>
          <w:rFonts w:asciiTheme="minorHAnsi" w:hAnsiTheme="minorHAnsi" w:cstheme="minorHAnsi"/>
          <w:b w:val="0"/>
          <w:bCs w:val="0"/>
          <w:sz w:val="18"/>
          <w:szCs w:val="18"/>
        </w:rPr>
      </w:pPr>
      <w:r w:rsidRPr="007E73B7">
        <w:rPr>
          <w:rFonts w:asciiTheme="minorHAnsi" w:hAnsiTheme="minorHAnsi" w:cstheme="minorHAnsi"/>
          <w:b w:val="0"/>
          <w:bCs w:val="0"/>
          <w:sz w:val="18"/>
          <w:szCs w:val="18"/>
        </w:rPr>
        <w:t>Dokumenty, z których wynika prawo do podpisania oferty, tj. odpis lub informacja z Krajowego Rejestru Sądowego, Centralnej Ewidencji i Informacji o Działalności Gospodarczej lub innego właściwego rejestru odpowiednie pełnomocnictwa (jeżeli dotyczy).</w:t>
      </w:r>
    </w:p>
    <w:p w14:paraId="252FB77B" w14:textId="77777777" w:rsidR="0079765C" w:rsidRPr="007E73B7" w:rsidRDefault="0079765C" w:rsidP="0079765C">
      <w:pPr>
        <w:pStyle w:val="Tekstpodstawowy2"/>
        <w:spacing w:before="0"/>
        <w:ind w:left="924"/>
        <w:rPr>
          <w:rFonts w:asciiTheme="minorHAnsi" w:hAnsiTheme="minorHAnsi" w:cstheme="minorHAnsi"/>
          <w:b w:val="0"/>
          <w:bCs w:val="0"/>
          <w:sz w:val="18"/>
          <w:szCs w:val="18"/>
        </w:rPr>
      </w:pPr>
      <w:r w:rsidRPr="007E73B7">
        <w:rPr>
          <w:rFonts w:asciiTheme="minorHAnsi" w:hAnsiTheme="minorHAnsi" w:cstheme="minorHAnsi"/>
          <w:b w:val="0"/>
          <w:bCs w:val="0"/>
          <w:sz w:val="18"/>
          <w:szCs w:val="18"/>
        </w:rPr>
        <w:t>Wykonawca nie jest zobowiązany do złożenia dokumentów, o których mowa powyżej, jeżeli Zamawiający może je uzyskać za pomocą bezpłatnych i ogólnodostępnych baz danych, o ile Wykonawca wskazał dane umożliwiające dostęp do tych dokumentów.</w:t>
      </w:r>
    </w:p>
    <w:p w14:paraId="329EC1F3" w14:textId="129CE8A6" w:rsidR="0079765C" w:rsidRPr="007E73B7" w:rsidRDefault="0079765C" w:rsidP="00996D98">
      <w:pPr>
        <w:pStyle w:val="Tekstpodstawowy2"/>
        <w:numPr>
          <w:ilvl w:val="0"/>
          <w:numId w:val="12"/>
        </w:numPr>
        <w:rPr>
          <w:rFonts w:asciiTheme="minorHAnsi" w:hAnsiTheme="minorHAnsi" w:cstheme="minorHAnsi"/>
          <w:b w:val="0"/>
          <w:bCs w:val="0"/>
          <w:sz w:val="18"/>
          <w:szCs w:val="18"/>
        </w:rPr>
      </w:pPr>
      <w:r w:rsidRPr="007E73B7">
        <w:rPr>
          <w:rFonts w:asciiTheme="minorHAnsi" w:hAnsiTheme="minorHAnsi" w:cstheme="minorHAnsi"/>
          <w:b w:val="0"/>
          <w:bCs w:val="0"/>
          <w:sz w:val="18"/>
          <w:szCs w:val="18"/>
        </w:rPr>
        <w:t xml:space="preserve">Pełnomocnictwo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Pełnomocnictwo winno być przekazane w formie elektronicznej lub postaci elektronicznej i  opatrzone </w:t>
      </w:r>
      <w:r w:rsidRPr="007E73B7">
        <w:rPr>
          <w:rFonts w:asciiTheme="minorHAnsi" w:hAnsiTheme="minorHAnsi" w:cstheme="minorHAnsi"/>
          <w:sz w:val="18"/>
          <w:szCs w:val="18"/>
        </w:rPr>
        <w:t>kwalifikowanym podpisem elektronicznym,</w:t>
      </w:r>
      <w:r w:rsidR="00B729E3" w:rsidRPr="007E73B7">
        <w:rPr>
          <w:rFonts w:asciiTheme="minorHAnsi" w:hAnsiTheme="minorHAnsi" w:cstheme="minorHAnsi"/>
          <w:sz w:val="18"/>
          <w:szCs w:val="18"/>
        </w:rPr>
        <w:t xml:space="preserve"> </w:t>
      </w:r>
      <w:r w:rsidRPr="007E73B7">
        <w:rPr>
          <w:rFonts w:asciiTheme="minorHAnsi" w:hAnsiTheme="minorHAnsi" w:cstheme="minorHAnsi"/>
          <w:bCs w:val="0"/>
          <w:sz w:val="18"/>
          <w:szCs w:val="18"/>
        </w:rPr>
        <w:t>podpisem zaufanym lub podpisem osobistym.</w:t>
      </w:r>
    </w:p>
    <w:p w14:paraId="0F836012" w14:textId="77777777" w:rsidR="00C66C35" w:rsidRPr="007E73B7" w:rsidRDefault="00C66C35" w:rsidP="0079765C">
      <w:pPr>
        <w:pStyle w:val="Tekstpodstawowy2"/>
        <w:ind w:left="180"/>
        <w:rPr>
          <w:rFonts w:asciiTheme="minorHAnsi" w:hAnsiTheme="minorHAnsi" w:cstheme="minorHAnsi"/>
          <w:b w:val="0"/>
          <w:iCs/>
          <w:sz w:val="18"/>
          <w:szCs w:val="18"/>
        </w:rPr>
      </w:pPr>
      <w:r w:rsidRPr="007E73B7">
        <w:rPr>
          <w:rFonts w:asciiTheme="minorHAnsi" w:hAnsiTheme="minorHAnsi" w:cstheme="minorHAnsi"/>
          <w:bCs w:val="0"/>
          <w:sz w:val="18"/>
          <w:szCs w:val="18"/>
        </w:rPr>
        <w:t>13.4. Ofertę i oświadczenie sporządza się, pod rygorem nieważności, w formie elektronicznej lub w postaci elektronicznej opatrzonej kwalifikowanym podpisem elektronicznym, podpisem zaufanym lub podpisem osobistym (za pomocą e-dowodu osobistego z certyfikatem podpisu osobistego), przez osobę upoważnioną do reprezentowania Wykonawcy</w:t>
      </w:r>
      <w:r w:rsidRPr="007E73B7">
        <w:rPr>
          <w:rFonts w:asciiTheme="minorHAnsi" w:hAnsiTheme="minorHAnsi" w:cstheme="minorHAnsi"/>
          <w:b w:val="0"/>
          <w:bCs w:val="0"/>
          <w:sz w:val="18"/>
          <w:szCs w:val="18"/>
        </w:rPr>
        <w:t>, zgodnie z formą reprezentacji Wykonawcy określoną w rejestrze lub innym dokumencie, właściwym dla danej formy organizacyjnej Wykonawcy albo przez upełnomocnionego przedstawiciela Wykonawcy. W taki wypadku należy dołączyć dokument pełnomocnictwa, złożony w postaci elektronicznej, opatrzony podpisem zaufanym lub podpisem osobistym lub elektronicznej kopii, poświadczonej podpisem zaufanym lub podpisem osobistym przez notariusza.</w:t>
      </w:r>
    </w:p>
    <w:p w14:paraId="3E094F62" w14:textId="77777777" w:rsidR="00C66C35" w:rsidRPr="007E73B7" w:rsidRDefault="00C66C35" w:rsidP="00C66C35">
      <w:pPr>
        <w:pStyle w:val="Tekstpodstawowy2"/>
        <w:rPr>
          <w:rFonts w:asciiTheme="minorHAnsi" w:hAnsiTheme="minorHAnsi" w:cstheme="minorHAnsi"/>
          <w:b w:val="0"/>
          <w:iCs/>
          <w:sz w:val="18"/>
          <w:szCs w:val="18"/>
        </w:rPr>
      </w:pPr>
      <w:r w:rsidRPr="007E73B7">
        <w:rPr>
          <w:rFonts w:asciiTheme="minorHAnsi" w:hAnsiTheme="minorHAnsi" w:cstheme="minorHAnsi"/>
          <w:b w:val="0"/>
          <w:bCs w:val="0"/>
          <w:sz w:val="18"/>
          <w:szCs w:val="18"/>
        </w:rPr>
        <w:t>13.5..Oferta oraz pozostałe oświadczenia i dokumenty, dla których Zamawiający określił wzory w formie formularzy zamieszczonych w SWZ, powinny być sporządzone zgodnie z tymi wzorami, co do treści oraz opisu kolumn i wierszy.</w:t>
      </w:r>
    </w:p>
    <w:p w14:paraId="063728F7" w14:textId="77777777" w:rsidR="00C66C35" w:rsidRPr="007E73B7" w:rsidRDefault="00C66C35" w:rsidP="00996D98">
      <w:pPr>
        <w:pStyle w:val="Tekstpodstawowy2"/>
        <w:numPr>
          <w:ilvl w:val="1"/>
          <w:numId w:val="56"/>
        </w:numPr>
        <w:ind w:left="567" w:hanging="567"/>
        <w:rPr>
          <w:rFonts w:asciiTheme="minorHAnsi" w:hAnsiTheme="minorHAnsi" w:cstheme="minorHAnsi"/>
          <w:b w:val="0"/>
          <w:iCs/>
          <w:sz w:val="18"/>
          <w:szCs w:val="18"/>
        </w:rPr>
      </w:pPr>
      <w:r w:rsidRPr="007E73B7">
        <w:rPr>
          <w:rFonts w:asciiTheme="minorHAnsi" w:hAnsiTheme="minorHAnsi" w:cstheme="minorHAnsi"/>
          <w:bCs w:val="0"/>
          <w:iCs/>
          <w:sz w:val="18"/>
          <w:szCs w:val="18"/>
        </w:rPr>
        <w:t>Złożenie oferty.</w:t>
      </w:r>
    </w:p>
    <w:p w14:paraId="0D2B2E5A" w14:textId="6421AFF3" w:rsidR="00C66C35" w:rsidRPr="007E73B7" w:rsidRDefault="00C66C35" w:rsidP="00996D98">
      <w:pPr>
        <w:pStyle w:val="Akapitzlist"/>
        <w:numPr>
          <w:ilvl w:val="2"/>
          <w:numId w:val="56"/>
        </w:numPr>
        <w:spacing w:before="120" w:line="240" w:lineRule="auto"/>
        <w:ind w:left="567" w:hanging="567"/>
        <w:jc w:val="both"/>
        <w:rPr>
          <w:rFonts w:asciiTheme="minorHAnsi" w:hAnsiTheme="minorHAnsi" w:cstheme="minorHAnsi"/>
          <w:sz w:val="18"/>
          <w:szCs w:val="18"/>
        </w:rPr>
      </w:pPr>
      <w:r w:rsidRPr="007E73B7">
        <w:rPr>
          <w:rFonts w:asciiTheme="minorHAnsi" w:hAnsiTheme="minorHAnsi" w:cstheme="minorHAnsi"/>
          <w:b/>
          <w:iCs/>
          <w:sz w:val="18"/>
          <w:szCs w:val="18"/>
        </w:rPr>
        <w:t xml:space="preserve">Ofertę sporządzoną w formie elektronicznej lub w postaci elektronicznej opatrzonej kwalifikowanym podpisem elektronicznym, podpisem zaufanym lub podpisem osobistym (za pomocą e-dowodu osobistego z certyfikatem podpisu osobistego) należy złożyć za pośrednictwem </w:t>
      </w:r>
      <w:r w:rsidRPr="007E73B7">
        <w:rPr>
          <w:rFonts w:asciiTheme="minorHAnsi" w:hAnsiTheme="minorHAnsi" w:cstheme="minorHAnsi"/>
          <w:bCs/>
          <w:iCs/>
          <w:sz w:val="18"/>
          <w:szCs w:val="18"/>
        </w:rPr>
        <w:t>Formularza do złożenia, zmiany, wycofania oferty lub wniosku dostępnego na Platformie e-</w:t>
      </w:r>
      <w:proofErr w:type="spellStart"/>
      <w:r w:rsidRPr="007E73B7">
        <w:rPr>
          <w:rFonts w:asciiTheme="minorHAnsi" w:hAnsiTheme="minorHAnsi" w:cstheme="minorHAnsi"/>
          <w:bCs/>
          <w:iCs/>
          <w:sz w:val="18"/>
          <w:szCs w:val="18"/>
        </w:rPr>
        <w:t>zamowienia</w:t>
      </w:r>
      <w:proofErr w:type="spellEnd"/>
      <w:r w:rsidR="00B729E3" w:rsidRPr="007E73B7">
        <w:rPr>
          <w:rFonts w:asciiTheme="minorHAnsi" w:hAnsiTheme="minorHAnsi" w:cstheme="minorHAnsi"/>
          <w:bCs/>
          <w:iCs/>
          <w:sz w:val="18"/>
          <w:szCs w:val="18"/>
        </w:rPr>
        <w:t xml:space="preserve"> </w:t>
      </w:r>
      <w:r w:rsidRPr="007E73B7">
        <w:rPr>
          <w:rFonts w:asciiTheme="minorHAnsi" w:hAnsiTheme="minorHAnsi" w:cstheme="minorHAnsi"/>
          <w:b/>
          <w:iCs/>
          <w:sz w:val="18"/>
          <w:szCs w:val="18"/>
        </w:rPr>
        <w:t xml:space="preserve">w konkretnym postępowaniu w sprawie udzielenia zamówienia publicznego. </w:t>
      </w:r>
    </w:p>
    <w:p w14:paraId="4C9DE306" w14:textId="77777777" w:rsidR="00C66C35" w:rsidRPr="007E73B7" w:rsidRDefault="00C66C35" w:rsidP="00996D98">
      <w:pPr>
        <w:pStyle w:val="Akapitzlist"/>
        <w:numPr>
          <w:ilvl w:val="2"/>
          <w:numId w:val="56"/>
        </w:numPr>
        <w:spacing w:before="120" w:line="240" w:lineRule="auto"/>
        <w:ind w:left="567" w:hanging="567"/>
        <w:jc w:val="both"/>
        <w:rPr>
          <w:rFonts w:asciiTheme="minorHAnsi" w:hAnsiTheme="minorHAnsi" w:cstheme="minorHAnsi"/>
          <w:sz w:val="18"/>
          <w:szCs w:val="18"/>
        </w:rPr>
      </w:pPr>
      <w:r w:rsidRPr="007E73B7">
        <w:rPr>
          <w:rFonts w:asciiTheme="minorHAnsi" w:hAnsiTheme="minorHAnsi" w:cstheme="minorHAnsi"/>
          <w:sz w:val="18"/>
          <w:szCs w:val="18"/>
        </w:rPr>
        <w:t>Oferta powinna być sporządzona w języku polskim, z zachowaniem postaci elektronicznej w formacie danych m.in.: .pdf, .</w:t>
      </w:r>
      <w:proofErr w:type="spellStart"/>
      <w:r w:rsidRPr="007E73B7">
        <w:rPr>
          <w:rFonts w:asciiTheme="minorHAnsi" w:hAnsiTheme="minorHAnsi" w:cstheme="minorHAnsi"/>
          <w:sz w:val="18"/>
          <w:szCs w:val="18"/>
        </w:rPr>
        <w:t>doc</w:t>
      </w:r>
      <w:proofErr w:type="spellEnd"/>
      <w:r w:rsidRPr="007E73B7">
        <w:rPr>
          <w:rFonts w:asciiTheme="minorHAnsi" w:hAnsiTheme="minorHAnsi" w:cstheme="minorHAnsi"/>
          <w:sz w:val="18"/>
          <w:szCs w:val="18"/>
        </w:rPr>
        <w:t>, .</w:t>
      </w:r>
      <w:proofErr w:type="spellStart"/>
      <w:r w:rsidRPr="007E73B7">
        <w:rPr>
          <w:rFonts w:asciiTheme="minorHAnsi" w:hAnsiTheme="minorHAnsi" w:cstheme="minorHAnsi"/>
          <w:sz w:val="18"/>
          <w:szCs w:val="18"/>
        </w:rPr>
        <w:t>docx</w:t>
      </w:r>
      <w:proofErr w:type="spellEnd"/>
      <w:r w:rsidRPr="007E73B7">
        <w:rPr>
          <w:rFonts w:asciiTheme="minorHAnsi" w:hAnsiTheme="minorHAnsi" w:cstheme="minorHAnsi"/>
          <w:sz w:val="18"/>
          <w:szCs w:val="18"/>
        </w:rPr>
        <w:t>, .rtf, .</w:t>
      </w:r>
      <w:proofErr w:type="spellStart"/>
      <w:r w:rsidRPr="007E73B7">
        <w:rPr>
          <w:rFonts w:asciiTheme="minorHAnsi" w:hAnsiTheme="minorHAnsi" w:cstheme="minorHAnsi"/>
          <w:sz w:val="18"/>
          <w:szCs w:val="18"/>
        </w:rPr>
        <w:t>xps</w:t>
      </w:r>
      <w:proofErr w:type="spellEnd"/>
      <w:r w:rsidRPr="007E73B7">
        <w:rPr>
          <w:rFonts w:asciiTheme="minorHAnsi" w:hAnsiTheme="minorHAnsi" w:cstheme="minorHAnsi"/>
          <w:sz w:val="18"/>
          <w:szCs w:val="18"/>
        </w:rPr>
        <w:t>, .</w:t>
      </w:r>
      <w:proofErr w:type="spellStart"/>
      <w:r w:rsidRPr="007E73B7">
        <w:rPr>
          <w:rFonts w:asciiTheme="minorHAnsi" w:hAnsiTheme="minorHAnsi" w:cstheme="minorHAnsi"/>
          <w:sz w:val="18"/>
          <w:szCs w:val="18"/>
        </w:rPr>
        <w:t>odt</w:t>
      </w:r>
      <w:proofErr w:type="spellEnd"/>
      <w:r w:rsidRPr="007E73B7">
        <w:rPr>
          <w:rFonts w:asciiTheme="minorHAnsi" w:hAnsiTheme="minorHAnsi" w:cstheme="minorHAnsi"/>
          <w:sz w:val="18"/>
          <w:szCs w:val="18"/>
        </w:rPr>
        <w:t>, .txt, .xls,.xlsx, .zip, .</w:t>
      </w:r>
      <w:proofErr w:type="spellStart"/>
      <w:r w:rsidRPr="007E73B7">
        <w:rPr>
          <w:rFonts w:asciiTheme="minorHAnsi" w:hAnsiTheme="minorHAnsi" w:cstheme="minorHAnsi"/>
          <w:sz w:val="18"/>
          <w:szCs w:val="18"/>
        </w:rPr>
        <w:t>rar</w:t>
      </w:r>
      <w:proofErr w:type="spellEnd"/>
      <w:r w:rsidRPr="007E73B7">
        <w:rPr>
          <w:rFonts w:asciiTheme="minorHAnsi" w:hAnsiTheme="minorHAnsi" w:cstheme="minorHAnsi"/>
          <w:sz w:val="18"/>
          <w:szCs w:val="18"/>
        </w:rPr>
        <w:t>. Sposób złożenia oferty, w tym zaszyfrowania oferty opisany został w Regulaminie korzystania z Platformie e-</w:t>
      </w:r>
      <w:proofErr w:type="spellStart"/>
      <w:r w:rsidRPr="007E73B7">
        <w:rPr>
          <w:rFonts w:asciiTheme="minorHAnsi" w:hAnsiTheme="minorHAnsi" w:cstheme="minorHAnsi"/>
          <w:sz w:val="18"/>
          <w:szCs w:val="18"/>
        </w:rPr>
        <w:t>zamowienia</w:t>
      </w:r>
      <w:proofErr w:type="spellEnd"/>
      <w:r w:rsidRPr="007E73B7">
        <w:rPr>
          <w:rFonts w:asciiTheme="minorHAnsi" w:hAnsiTheme="minorHAnsi" w:cstheme="minorHAnsi"/>
          <w:sz w:val="18"/>
          <w:szCs w:val="18"/>
        </w:rPr>
        <w:t>. Ofertę należy złożyć w oryginale.</w:t>
      </w:r>
    </w:p>
    <w:p w14:paraId="601B3D16" w14:textId="77777777" w:rsidR="00C66C35" w:rsidRPr="007E73B7" w:rsidRDefault="00C66C35" w:rsidP="00996D98">
      <w:pPr>
        <w:pStyle w:val="Tekstpodstawowy2"/>
        <w:numPr>
          <w:ilvl w:val="2"/>
          <w:numId w:val="56"/>
        </w:numPr>
        <w:ind w:left="567" w:hanging="567"/>
        <w:rPr>
          <w:rFonts w:asciiTheme="minorHAnsi" w:hAnsiTheme="minorHAnsi" w:cstheme="minorHAnsi"/>
          <w:b w:val="0"/>
          <w:iCs/>
          <w:sz w:val="18"/>
          <w:szCs w:val="18"/>
        </w:rPr>
      </w:pPr>
      <w:r w:rsidRPr="007E73B7">
        <w:rPr>
          <w:rFonts w:asciiTheme="minorHAnsi" w:hAnsiTheme="minorHAnsi" w:cstheme="minorHAnsi"/>
          <w:b w:val="0"/>
          <w:iCs/>
          <w:sz w:val="18"/>
          <w:szCs w:val="18"/>
        </w:rPr>
        <w:lastRenderedPageBreak/>
        <w:t xml:space="preserve">Do oferty należy dołączyć wszystkie wymagane w Ogłoszeniu lub SWZ dokumenty  </w:t>
      </w:r>
      <w:r w:rsidRPr="007E73B7">
        <w:rPr>
          <w:rFonts w:asciiTheme="minorHAnsi" w:hAnsiTheme="minorHAnsi" w:cstheme="minorHAnsi"/>
          <w:bCs w:val="0"/>
          <w:sz w:val="18"/>
          <w:szCs w:val="18"/>
        </w:rPr>
        <w:t>w formie elektronicznej lub w postaci elektronicznej opatrzonej kwalifikowanym podpisem elektronicznym, podpisem zaufanym lub podpisem osobistym.</w:t>
      </w:r>
    </w:p>
    <w:p w14:paraId="10036204" w14:textId="0E7CC31B" w:rsidR="00C66C35" w:rsidRPr="007E73B7" w:rsidRDefault="00C66C35" w:rsidP="00996D98">
      <w:pPr>
        <w:pStyle w:val="Tekstpodstawowy2"/>
        <w:numPr>
          <w:ilvl w:val="2"/>
          <w:numId w:val="56"/>
        </w:numPr>
        <w:ind w:left="567" w:hanging="567"/>
        <w:rPr>
          <w:rFonts w:asciiTheme="minorHAnsi" w:hAnsiTheme="minorHAnsi" w:cstheme="minorHAnsi"/>
          <w:b w:val="0"/>
          <w:iCs/>
          <w:sz w:val="18"/>
          <w:szCs w:val="18"/>
        </w:rPr>
      </w:pPr>
      <w:r w:rsidRPr="007E73B7">
        <w:rPr>
          <w:rFonts w:asciiTheme="minorHAnsi" w:hAnsiTheme="minorHAnsi" w:cstheme="minorHAnsi"/>
          <w:b w:val="0"/>
          <w:iCs/>
          <w:sz w:val="18"/>
          <w:szCs w:val="18"/>
        </w:rPr>
        <w:t>Składając ofertę zaleca się zaplanowanie złożenia jej z wyprzedzeniem minimum 24h, aby zdążyć w terminie przewidzianym na jej złożenie w przypadku siły wyższej, jak np. awaria</w:t>
      </w:r>
      <w:r w:rsidR="00B729E3" w:rsidRPr="007E73B7">
        <w:rPr>
          <w:rFonts w:asciiTheme="minorHAnsi" w:hAnsiTheme="minorHAnsi" w:cstheme="minorHAnsi"/>
          <w:b w:val="0"/>
          <w:iCs/>
          <w:sz w:val="18"/>
          <w:szCs w:val="18"/>
        </w:rPr>
        <w:t xml:space="preserve"> </w:t>
      </w:r>
      <w:proofErr w:type="spellStart"/>
      <w:r w:rsidRPr="007E73B7">
        <w:rPr>
          <w:rFonts w:asciiTheme="minorHAnsi" w:hAnsiTheme="minorHAnsi" w:cstheme="minorHAnsi"/>
          <w:b w:val="0"/>
          <w:bCs w:val="0"/>
          <w:iCs/>
          <w:sz w:val="18"/>
          <w:szCs w:val="18"/>
        </w:rPr>
        <w:t>Paltformy</w:t>
      </w:r>
      <w:proofErr w:type="spellEnd"/>
      <w:r w:rsidRPr="007E73B7">
        <w:rPr>
          <w:rFonts w:asciiTheme="minorHAnsi" w:hAnsiTheme="minorHAnsi" w:cstheme="minorHAnsi"/>
          <w:b w:val="0"/>
          <w:bCs w:val="0"/>
          <w:iCs/>
          <w:sz w:val="18"/>
          <w:szCs w:val="18"/>
        </w:rPr>
        <w:t xml:space="preserve"> e-</w:t>
      </w:r>
      <w:proofErr w:type="spellStart"/>
      <w:r w:rsidRPr="007E73B7">
        <w:rPr>
          <w:rFonts w:asciiTheme="minorHAnsi" w:hAnsiTheme="minorHAnsi" w:cstheme="minorHAnsi"/>
          <w:b w:val="0"/>
          <w:bCs w:val="0"/>
          <w:iCs/>
          <w:sz w:val="18"/>
          <w:szCs w:val="18"/>
        </w:rPr>
        <w:t>zamowienia</w:t>
      </w:r>
      <w:proofErr w:type="spellEnd"/>
      <w:r w:rsidRPr="007E73B7">
        <w:rPr>
          <w:rFonts w:asciiTheme="minorHAnsi" w:hAnsiTheme="minorHAnsi" w:cstheme="minorHAnsi"/>
          <w:b w:val="0"/>
          <w:bCs w:val="0"/>
          <w:iCs/>
          <w:sz w:val="18"/>
          <w:szCs w:val="18"/>
        </w:rPr>
        <w:t>,</w:t>
      </w:r>
      <w:r w:rsidRPr="007E73B7">
        <w:rPr>
          <w:rFonts w:asciiTheme="minorHAnsi" w:hAnsiTheme="minorHAnsi" w:cstheme="minorHAnsi"/>
          <w:b w:val="0"/>
          <w:iCs/>
          <w:sz w:val="18"/>
          <w:szCs w:val="18"/>
        </w:rPr>
        <w:t xml:space="preserve"> awaria Internetu, problemy techniczne związane z brakiem np. aktualnej przeglądarki, itp.</w:t>
      </w:r>
    </w:p>
    <w:p w14:paraId="6CD3F1F1" w14:textId="77777777" w:rsidR="00C66C35" w:rsidRPr="007E73B7" w:rsidRDefault="00C66C35" w:rsidP="00996D98">
      <w:pPr>
        <w:pStyle w:val="Tekstpodstawowy2"/>
        <w:numPr>
          <w:ilvl w:val="2"/>
          <w:numId w:val="56"/>
        </w:numPr>
        <w:ind w:left="567" w:hanging="567"/>
        <w:rPr>
          <w:rFonts w:asciiTheme="minorHAnsi" w:hAnsiTheme="minorHAnsi" w:cstheme="minorHAnsi"/>
          <w:b w:val="0"/>
          <w:iCs/>
          <w:sz w:val="18"/>
          <w:szCs w:val="18"/>
        </w:rPr>
      </w:pPr>
      <w:r w:rsidRPr="007E73B7">
        <w:rPr>
          <w:rFonts w:asciiTheme="minorHAnsi" w:hAnsiTheme="minorHAnsi" w:cstheme="minorHAnsi"/>
          <w:b w:val="0"/>
          <w:iCs/>
          <w:sz w:val="18"/>
          <w:szCs w:val="18"/>
        </w:rPr>
        <w:t xml:space="preserve">Czas zapisywany jest w formacie YYYY-MM-DD HH:MM:SS. Czas przekazania danych jest to czas, w którym zostanie potwierdzone złożenie oferty przez Wykonawcę. </w:t>
      </w:r>
    </w:p>
    <w:p w14:paraId="19F59720" w14:textId="77777777" w:rsidR="00C66C35" w:rsidRPr="007E73B7" w:rsidRDefault="00C66C35" w:rsidP="00996D98">
      <w:pPr>
        <w:pStyle w:val="Tekstpodstawowy2"/>
        <w:numPr>
          <w:ilvl w:val="2"/>
          <w:numId w:val="56"/>
        </w:numPr>
        <w:ind w:left="567" w:hanging="567"/>
        <w:rPr>
          <w:rFonts w:asciiTheme="minorHAnsi" w:hAnsiTheme="minorHAnsi" w:cstheme="minorHAnsi"/>
          <w:b w:val="0"/>
          <w:iCs/>
          <w:sz w:val="18"/>
          <w:szCs w:val="18"/>
        </w:rPr>
      </w:pPr>
      <w:r w:rsidRPr="007E73B7">
        <w:rPr>
          <w:rFonts w:asciiTheme="minorHAnsi" w:hAnsiTheme="minorHAnsi" w:cstheme="minorHAnsi"/>
          <w:b w:val="0"/>
          <w:iCs/>
          <w:sz w:val="18"/>
          <w:szCs w:val="18"/>
        </w:rPr>
        <w:t xml:space="preserve">Ze względu na niskie ryzyko naruszenia integralności pliku oraz łatwiejszą weryfikację podpisu, Zamawiający zaleca: </w:t>
      </w:r>
    </w:p>
    <w:p w14:paraId="7DB361BD" w14:textId="77777777" w:rsidR="00C66C35" w:rsidRPr="007E73B7" w:rsidRDefault="00C66C35" w:rsidP="00C66C35">
      <w:pPr>
        <w:pStyle w:val="Tekstpodstawowy2"/>
        <w:ind w:left="567"/>
        <w:rPr>
          <w:rFonts w:asciiTheme="minorHAnsi" w:hAnsiTheme="minorHAnsi" w:cstheme="minorHAnsi"/>
          <w:b w:val="0"/>
          <w:iCs/>
          <w:sz w:val="18"/>
          <w:szCs w:val="18"/>
        </w:rPr>
      </w:pPr>
      <w:r w:rsidRPr="007E73B7">
        <w:rPr>
          <w:rFonts w:asciiTheme="minorHAnsi" w:hAnsiTheme="minorHAnsi" w:cstheme="minorHAnsi"/>
          <w:b w:val="0"/>
          <w:iCs/>
          <w:sz w:val="18"/>
          <w:szCs w:val="18"/>
        </w:rPr>
        <w:t>- przekonwertowanie plików składających się na ofertę na format PDF,</w:t>
      </w:r>
    </w:p>
    <w:p w14:paraId="65B99BED" w14:textId="77777777" w:rsidR="00C66C35" w:rsidRPr="007E73B7" w:rsidRDefault="00C66C35" w:rsidP="00C66C35">
      <w:pPr>
        <w:pStyle w:val="Tekstpodstawowy2"/>
        <w:ind w:firstLine="567"/>
        <w:rPr>
          <w:rFonts w:asciiTheme="minorHAnsi" w:hAnsiTheme="minorHAnsi" w:cstheme="minorHAnsi"/>
          <w:b w:val="0"/>
          <w:iCs/>
          <w:sz w:val="18"/>
          <w:szCs w:val="18"/>
        </w:rPr>
      </w:pPr>
      <w:r w:rsidRPr="007E73B7">
        <w:rPr>
          <w:rFonts w:asciiTheme="minorHAnsi" w:hAnsiTheme="minorHAnsi" w:cstheme="minorHAnsi"/>
          <w:b w:val="0"/>
          <w:iCs/>
          <w:sz w:val="18"/>
          <w:szCs w:val="18"/>
        </w:rPr>
        <w:t xml:space="preserve">- opatrzenie plików składających się na ofertę podpisem kwalifikowanym </w:t>
      </w:r>
      <w:proofErr w:type="spellStart"/>
      <w:r w:rsidRPr="007E73B7">
        <w:rPr>
          <w:rFonts w:asciiTheme="minorHAnsi" w:hAnsiTheme="minorHAnsi" w:cstheme="minorHAnsi"/>
          <w:b w:val="0"/>
          <w:iCs/>
          <w:sz w:val="18"/>
          <w:szCs w:val="18"/>
        </w:rPr>
        <w:t>PAdES</w:t>
      </w:r>
      <w:proofErr w:type="spellEnd"/>
      <w:r w:rsidRPr="007E73B7">
        <w:rPr>
          <w:rFonts w:asciiTheme="minorHAnsi" w:hAnsiTheme="minorHAnsi" w:cstheme="minorHAnsi"/>
          <w:b w:val="0"/>
          <w:iCs/>
          <w:sz w:val="18"/>
          <w:szCs w:val="18"/>
        </w:rPr>
        <w:t>,</w:t>
      </w:r>
    </w:p>
    <w:p w14:paraId="1C9FAE23" w14:textId="77777777" w:rsidR="00C66C35" w:rsidRPr="007E73B7" w:rsidRDefault="00C66C35" w:rsidP="00C66C35">
      <w:pPr>
        <w:pStyle w:val="Tekstpodstawowy2"/>
        <w:ind w:left="709" w:hanging="142"/>
        <w:rPr>
          <w:rFonts w:asciiTheme="minorHAnsi" w:hAnsiTheme="minorHAnsi" w:cstheme="minorHAnsi"/>
          <w:b w:val="0"/>
          <w:iCs/>
          <w:sz w:val="18"/>
          <w:szCs w:val="18"/>
        </w:rPr>
      </w:pPr>
      <w:r w:rsidRPr="007E73B7">
        <w:rPr>
          <w:rFonts w:asciiTheme="minorHAnsi" w:hAnsiTheme="minorHAnsi" w:cstheme="minorHAnsi"/>
          <w:b w:val="0"/>
          <w:iCs/>
          <w:sz w:val="18"/>
          <w:szCs w:val="18"/>
        </w:rPr>
        <w:t xml:space="preserve">- w przypadku składania dokumentów w formacie innym niż PDF, pliki w innych formatach niż PDF zaleca się opatrzyć zewnętrznym podpisem </w:t>
      </w:r>
      <w:proofErr w:type="spellStart"/>
      <w:r w:rsidRPr="007E73B7">
        <w:rPr>
          <w:rFonts w:asciiTheme="minorHAnsi" w:hAnsiTheme="minorHAnsi" w:cstheme="minorHAnsi"/>
          <w:b w:val="0"/>
          <w:iCs/>
          <w:sz w:val="18"/>
          <w:szCs w:val="18"/>
        </w:rPr>
        <w:t>XAdES</w:t>
      </w:r>
      <w:proofErr w:type="spellEnd"/>
      <w:r w:rsidRPr="007E73B7">
        <w:rPr>
          <w:rFonts w:asciiTheme="minorHAnsi" w:hAnsiTheme="minorHAnsi" w:cstheme="minorHAnsi"/>
          <w:b w:val="0"/>
          <w:iCs/>
          <w:sz w:val="18"/>
          <w:szCs w:val="18"/>
        </w:rPr>
        <w:t>. Wykonawca powinien pamiętać, aby plik z podpisem przekazywać łącznie z dokumentem podpisywanym.</w:t>
      </w:r>
    </w:p>
    <w:p w14:paraId="34E842CB" w14:textId="77777777" w:rsidR="00C66C35" w:rsidRPr="007E73B7" w:rsidRDefault="00C66C35" w:rsidP="00996D98">
      <w:pPr>
        <w:pStyle w:val="Tekstpodstawowy2"/>
        <w:numPr>
          <w:ilvl w:val="2"/>
          <w:numId w:val="56"/>
        </w:numPr>
        <w:tabs>
          <w:tab w:val="left" w:pos="709"/>
        </w:tabs>
        <w:ind w:left="567" w:hanging="567"/>
        <w:rPr>
          <w:rFonts w:asciiTheme="minorHAnsi" w:hAnsiTheme="minorHAnsi" w:cstheme="minorHAnsi"/>
          <w:b w:val="0"/>
          <w:iCs/>
          <w:sz w:val="18"/>
          <w:szCs w:val="18"/>
        </w:rPr>
      </w:pPr>
      <w:r w:rsidRPr="007E73B7">
        <w:rPr>
          <w:rFonts w:asciiTheme="minorHAnsi" w:hAnsiTheme="minorHAnsi" w:cstheme="minorHAnsi"/>
          <w:b w:val="0"/>
          <w:iCs/>
          <w:sz w:val="18"/>
          <w:szCs w:val="18"/>
        </w:rPr>
        <w:t>Wykonawca może przed upływem terminu do składania ofert zmienić lub wycofać ofertę, jednak należy to zrobić przed upływem terminu składania ofert w postępowaniu.</w:t>
      </w:r>
    </w:p>
    <w:p w14:paraId="4D572390" w14:textId="77777777" w:rsidR="00C66C35" w:rsidRPr="007E73B7" w:rsidRDefault="00C66C35" w:rsidP="00996D98">
      <w:pPr>
        <w:pStyle w:val="Tekstpodstawowy2"/>
        <w:numPr>
          <w:ilvl w:val="2"/>
          <w:numId w:val="56"/>
        </w:numPr>
        <w:tabs>
          <w:tab w:val="left" w:pos="709"/>
        </w:tabs>
        <w:ind w:left="567" w:hanging="567"/>
        <w:rPr>
          <w:rFonts w:asciiTheme="minorHAnsi" w:hAnsiTheme="minorHAnsi" w:cstheme="minorHAnsi"/>
          <w:b w:val="0"/>
          <w:iCs/>
          <w:sz w:val="18"/>
          <w:szCs w:val="18"/>
        </w:rPr>
      </w:pPr>
      <w:r w:rsidRPr="007E73B7">
        <w:rPr>
          <w:rFonts w:asciiTheme="minorHAnsi" w:hAnsiTheme="minorHAnsi" w:cstheme="minorHAnsi"/>
          <w:b w:val="0"/>
          <w:iCs/>
          <w:sz w:val="18"/>
          <w:szCs w:val="18"/>
        </w:rPr>
        <w:t>Wykonawca po upływie terminu do składania ofert nie może skutecznie dokonać zmiany ani wycofać złożonej oferty.</w:t>
      </w:r>
    </w:p>
    <w:p w14:paraId="22FC1F89" w14:textId="77777777" w:rsidR="00C66C35" w:rsidRPr="007E73B7" w:rsidRDefault="00C66C35" w:rsidP="00996D98">
      <w:pPr>
        <w:pStyle w:val="Tekstpodstawowy2"/>
        <w:numPr>
          <w:ilvl w:val="2"/>
          <w:numId w:val="56"/>
        </w:numPr>
        <w:tabs>
          <w:tab w:val="left" w:pos="709"/>
        </w:tabs>
        <w:ind w:left="567" w:hanging="567"/>
        <w:rPr>
          <w:rFonts w:asciiTheme="minorHAnsi" w:hAnsiTheme="minorHAnsi" w:cstheme="minorHAnsi"/>
          <w:b w:val="0"/>
          <w:iCs/>
          <w:sz w:val="18"/>
          <w:szCs w:val="18"/>
        </w:rPr>
      </w:pPr>
      <w:r w:rsidRPr="007E73B7">
        <w:rPr>
          <w:rFonts w:asciiTheme="minorHAnsi" w:hAnsiTheme="minorHAnsi" w:cstheme="minorHAnsi"/>
          <w:b w:val="0"/>
          <w:iCs/>
          <w:sz w:val="18"/>
          <w:szCs w:val="18"/>
        </w:rPr>
        <w:t>Zamawiający odrzuci ofertę złożoną po terminie składania ofert.</w:t>
      </w:r>
    </w:p>
    <w:p w14:paraId="3D52848A" w14:textId="77777777" w:rsidR="00C66C35" w:rsidRPr="007E73B7" w:rsidRDefault="00C66C35" w:rsidP="00996D98">
      <w:pPr>
        <w:pStyle w:val="Tekstpodstawowy2"/>
        <w:numPr>
          <w:ilvl w:val="1"/>
          <w:numId w:val="56"/>
        </w:numPr>
        <w:tabs>
          <w:tab w:val="left" w:pos="709"/>
        </w:tabs>
        <w:ind w:left="567" w:hanging="567"/>
        <w:rPr>
          <w:rFonts w:asciiTheme="minorHAnsi" w:hAnsiTheme="minorHAnsi" w:cstheme="minorHAnsi"/>
          <w:sz w:val="18"/>
          <w:szCs w:val="18"/>
        </w:rPr>
      </w:pPr>
      <w:r w:rsidRPr="007E73B7">
        <w:rPr>
          <w:rFonts w:asciiTheme="minorHAnsi" w:hAnsiTheme="minorHAnsi" w:cstheme="minorHAnsi"/>
          <w:iCs/>
          <w:sz w:val="18"/>
          <w:szCs w:val="18"/>
        </w:rPr>
        <w:t xml:space="preserve">Zamawiający informuje, iż zgodnie z art. 18 ust. 3 ustawy </w:t>
      </w:r>
      <w:proofErr w:type="spellStart"/>
      <w:r w:rsidRPr="007E73B7">
        <w:rPr>
          <w:rFonts w:asciiTheme="minorHAnsi" w:hAnsiTheme="minorHAnsi" w:cstheme="minorHAnsi"/>
          <w:iCs/>
          <w:sz w:val="18"/>
          <w:szCs w:val="18"/>
        </w:rPr>
        <w:t>Pzp</w:t>
      </w:r>
      <w:proofErr w:type="spellEnd"/>
      <w:r w:rsidRPr="007E73B7">
        <w:rPr>
          <w:rFonts w:asciiTheme="minorHAnsi" w:hAnsiTheme="minorHAnsi" w:cstheme="minorHAnsi"/>
          <w:iCs/>
          <w:sz w:val="18"/>
          <w:szCs w:val="18"/>
        </w:rPr>
        <w:t xml:space="preserve">, nie ujawnia się informacji stanowiących tajemnicę przedsiębiorstwa, w rozumieniu przepisów ustawy z dnia 16 kwietnia 1993 r. </w:t>
      </w:r>
      <w:r w:rsidRPr="007E73B7">
        <w:rPr>
          <w:rFonts w:asciiTheme="minorHAnsi" w:hAnsiTheme="minorHAnsi" w:cstheme="minorHAnsi"/>
          <w:i/>
          <w:sz w:val="18"/>
          <w:szCs w:val="18"/>
        </w:rPr>
        <w:t>o zwalczaniu nieuczciwej konkurencji</w:t>
      </w:r>
      <w:r w:rsidRPr="007E73B7">
        <w:rPr>
          <w:rFonts w:asciiTheme="minorHAnsi" w:hAnsiTheme="minorHAnsi" w:cstheme="minorHAnsi"/>
          <w:iCs/>
          <w:sz w:val="18"/>
          <w:szCs w:val="18"/>
        </w:rPr>
        <w:t xml:space="preserve">, jeżeli Wykonawca, wraz z przekazaniem takich informacji, zastrzegł, że nie mogą być one udostępniane oraz wykazał, załączając stosowne wyjaśnienia, że zastrzeżone informacje stanowią tajemnicę przedsiębiorstwa. Wykonawca nie może zastrzec informacji, o których mowa w art. 222 ust.5 ustawy </w:t>
      </w:r>
      <w:proofErr w:type="spellStart"/>
      <w:r w:rsidRPr="007E73B7">
        <w:rPr>
          <w:rFonts w:asciiTheme="minorHAnsi" w:hAnsiTheme="minorHAnsi" w:cstheme="minorHAnsi"/>
          <w:iCs/>
          <w:sz w:val="18"/>
          <w:szCs w:val="18"/>
        </w:rPr>
        <w:t>Pzp</w:t>
      </w:r>
      <w:proofErr w:type="spellEnd"/>
      <w:r w:rsidRPr="007E73B7">
        <w:rPr>
          <w:rFonts w:asciiTheme="minorHAnsi" w:hAnsiTheme="minorHAnsi" w:cstheme="minorHAnsi"/>
          <w:iCs/>
          <w:sz w:val="18"/>
          <w:szCs w:val="18"/>
        </w:rPr>
        <w:t xml:space="preserve">. </w:t>
      </w:r>
    </w:p>
    <w:p w14:paraId="21B37DB3" w14:textId="77777777" w:rsidR="00C66C35" w:rsidRPr="007E73B7" w:rsidRDefault="00C66C35" w:rsidP="00996D98">
      <w:pPr>
        <w:pStyle w:val="Tekstpodstawowy2"/>
        <w:numPr>
          <w:ilvl w:val="2"/>
          <w:numId w:val="56"/>
        </w:numPr>
        <w:ind w:left="567" w:hanging="567"/>
        <w:rPr>
          <w:rFonts w:asciiTheme="minorHAnsi" w:hAnsiTheme="minorHAnsi" w:cstheme="minorHAnsi"/>
          <w:b w:val="0"/>
          <w:bCs w:val="0"/>
          <w:sz w:val="18"/>
          <w:szCs w:val="18"/>
        </w:rPr>
      </w:pPr>
      <w:r w:rsidRPr="007E73B7">
        <w:rPr>
          <w:rFonts w:asciiTheme="minorHAnsi" w:hAnsiTheme="minorHAnsi" w:cstheme="minorHAnsi"/>
          <w:b w:val="0"/>
          <w:bCs w:val="0"/>
          <w:sz w:val="18"/>
          <w:szCs w:val="18"/>
        </w:rPr>
        <w:t>Wykonawca winien wykazać, iż zastrzeżone informacje stanowią tajemnicę przedsiębiorstwa poprzez załączenie dowodów potwierdzających, że:</w:t>
      </w:r>
    </w:p>
    <w:p w14:paraId="7DE9EE27" w14:textId="77777777" w:rsidR="00C66C35" w:rsidRPr="007E73B7" w:rsidRDefault="00C66C35" w:rsidP="00996D98">
      <w:pPr>
        <w:pStyle w:val="Tekstpodstawowy2"/>
        <w:numPr>
          <w:ilvl w:val="0"/>
          <w:numId w:val="6"/>
        </w:numPr>
        <w:spacing w:before="0"/>
        <w:ind w:left="851" w:hanging="284"/>
        <w:rPr>
          <w:rFonts w:asciiTheme="minorHAnsi" w:hAnsiTheme="minorHAnsi" w:cstheme="minorHAnsi"/>
          <w:b w:val="0"/>
          <w:bCs w:val="0"/>
          <w:sz w:val="18"/>
          <w:szCs w:val="18"/>
        </w:rPr>
      </w:pPr>
      <w:r w:rsidRPr="007E73B7">
        <w:rPr>
          <w:rFonts w:asciiTheme="minorHAnsi" w:hAnsiTheme="minorHAnsi" w:cstheme="minorHAnsi"/>
          <w:b w:val="0"/>
          <w:bCs w:val="0"/>
          <w:sz w:val="18"/>
          <w:szCs w:val="18"/>
        </w:rPr>
        <w:t>informacje nie są ujawnione do wiadomości publicznej,</w:t>
      </w:r>
    </w:p>
    <w:p w14:paraId="12623BDE" w14:textId="77777777" w:rsidR="00C66C35" w:rsidRPr="007E73B7" w:rsidRDefault="00C66C35" w:rsidP="00996D98">
      <w:pPr>
        <w:pStyle w:val="Tekstpodstawowy2"/>
        <w:numPr>
          <w:ilvl w:val="0"/>
          <w:numId w:val="6"/>
        </w:numPr>
        <w:spacing w:before="0"/>
        <w:ind w:left="851" w:hanging="284"/>
        <w:rPr>
          <w:rFonts w:asciiTheme="minorHAnsi" w:hAnsiTheme="minorHAnsi" w:cstheme="minorHAnsi"/>
          <w:b w:val="0"/>
          <w:bCs w:val="0"/>
          <w:sz w:val="18"/>
          <w:szCs w:val="18"/>
        </w:rPr>
      </w:pPr>
      <w:r w:rsidRPr="007E73B7">
        <w:rPr>
          <w:rFonts w:asciiTheme="minorHAnsi" w:hAnsiTheme="minorHAnsi" w:cstheme="minorHAnsi"/>
          <w:b w:val="0"/>
          <w:bCs w:val="0"/>
          <w:sz w:val="18"/>
          <w:szCs w:val="18"/>
        </w:rPr>
        <w:t>informacje mają charakter techniczny, technologiczny, organizacyjny lub inny, o ile ma wartość gospodarczą,</w:t>
      </w:r>
    </w:p>
    <w:p w14:paraId="5D9F6420" w14:textId="77777777" w:rsidR="00C66C35" w:rsidRPr="007E73B7" w:rsidRDefault="00C66C35" w:rsidP="00996D98">
      <w:pPr>
        <w:pStyle w:val="Tekstpodstawowy2"/>
        <w:numPr>
          <w:ilvl w:val="0"/>
          <w:numId w:val="6"/>
        </w:numPr>
        <w:spacing w:before="0"/>
        <w:ind w:left="851" w:hanging="284"/>
        <w:rPr>
          <w:rFonts w:asciiTheme="minorHAnsi" w:hAnsiTheme="minorHAnsi" w:cstheme="minorHAnsi"/>
          <w:b w:val="0"/>
          <w:bCs w:val="0"/>
          <w:sz w:val="18"/>
          <w:szCs w:val="18"/>
        </w:rPr>
      </w:pPr>
      <w:r w:rsidRPr="007E73B7">
        <w:rPr>
          <w:rFonts w:asciiTheme="minorHAnsi" w:hAnsiTheme="minorHAnsi" w:cstheme="minorHAnsi"/>
          <w:b w:val="0"/>
          <w:bCs w:val="0"/>
          <w:sz w:val="18"/>
          <w:szCs w:val="18"/>
        </w:rPr>
        <w:t>Wykonawca poczynił działania w celu zachowania poufności tych informacji poprzez ochronę fizyczną lub prawną.</w:t>
      </w:r>
    </w:p>
    <w:p w14:paraId="46D10D78" w14:textId="77777777" w:rsidR="00C66C35" w:rsidRPr="007E73B7" w:rsidRDefault="00C66C35" w:rsidP="00C66C35">
      <w:pPr>
        <w:pStyle w:val="Tekstpodstawowy2"/>
        <w:spacing w:before="0"/>
        <w:ind w:left="567"/>
        <w:rPr>
          <w:rFonts w:asciiTheme="minorHAnsi" w:hAnsiTheme="minorHAnsi" w:cstheme="minorHAnsi"/>
          <w:b w:val="0"/>
          <w:bCs w:val="0"/>
          <w:sz w:val="18"/>
          <w:szCs w:val="18"/>
        </w:rPr>
      </w:pPr>
      <w:r w:rsidRPr="007E73B7">
        <w:rPr>
          <w:rFonts w:asciiTheme="minorHAnsi" w:hAnsiTheme="minorHAnsi" w:cstheme="minorHAnsi"/>
          <w:b w:val="0"/>
          <w:bCs w:val="0"/>
          <w:sz w:val="18"/>
          <w:szCs w:val="18"/>
        </w:rPr>
        <w:t>Brak elementu wykazania, że informacje stanowią tajemnicę przedsiębiorstwa, będzie powodował, że zastrzeżenie nie będzie miało zastosowania.</w:t>
      </w:r>
    </w:p>
    <w:p w14:paraId="5CFE995F" w14:textId="77777777" w:rsidR="00C66C35" w:rsidRPr="007E73B7" w:rsidRDefault="00C66C35" w:rsidP="00996D98">
      <w:pPr>
        <w:pStyle w:val="Tekstpodstawowy2"/>
        <w:numPr>
          <w:ilvl w:val="2"/>
          <w:numId w:val="56"/>
        </w:numPr>
        <w:ind w:left="567" w:hanging="567"/>
        <w:rPr>
          <w:rFonts w:asciiTheme="minorHAnsi" w:hAnsiTheme="minorHAnsi" w:cstheme="minorHAnsi"/>
          <w:b w:val="0"/>
          <w:bCs w:val="0"/>
          <w:iCs/>
          <w:sz w:val="18"/>
          <w:szCs w:val="18"/>
        </w:rPr>
      </w:pPr>
      <w:r w:rsidRPr="007E73B7">
        <w:rPr>
          <w:rFonts w:asciiTheme="minorHAnsi" w:hAnsiTheme="minorHAnsi" w:cstheme="minorHAnsi"/>
          <w:b w:val="0"/>
          <w:bCs w:val="0"/>
          <w:iCs/>
          <w:sz w:val="18"/>
          <w:szCs w:val="18"/>
        </w:rPr>
        <w:t xml:space="preserve">Zamawiający wymaga, by tajemnica przedsiębiorstwa została załączona w formularzu elektronicznym na Platformie </w:t>
      </w:r>
      <w:r w:rsidRPr="007E73B7">
        <w:rPr>
          <w:rFonts w:asciiTheme="minorHAnsi" w:hAnsiTheme="minorHAnsi" w:cstheme="minorHAnsi"/>
          <w:b w:val="0"/>
          <w:bCs w:val="0"/>
          <w:iCs/>
          <w:sz w:val="18"/>
          <w:szCs w:val="18"/>
        </w:rPr>
        <w:br/>
        <w:t>e-</w:t>
      </w:r>
      <w:proofErr w:type="spellStart"/>
      <w:r w:rsidRPr="007E73B7">
        <w:rPr>
          <w:rFonts w:asciiTheme="minorHAnsi" w:hAnsiTheme="minorHAnsi" w:cstheme="minorHAnsi"/>
          <w:b w:val="0"/>
          <w:bCs w:val="0"/>
          <w:iCs/>
          <w:sz w:val="18"/>
          <w:szCs w:val="18"/>
        </w:rPr>
        <w:t>zamowienia</w:t>
      </w:r>
      <w:r w:rsidRPr="007E73B7">
        <w:rPr>
          <w:rFonts w:asciiTheme="minorHAnsi" w:hAnsiTheme="minorHAnsi" w:cstheme="minorHAnsi"/>
          <w:iCs/>
          <w:sz w:val="18"/>
          <w:szCs w:val="18"/>
        </w:rPr>
        <w:t>w</w:t>
      </w:r>
      <w:proofErr w:type="spellEnd"/>
      <w:r w:rsidRPr="007E73B7">
        <w:rPr>
          <w:rFonts w:asciiTheme="minorHAnsi" w:hAnsiTheme="minorHAnsi" w:cstheme="minorHAnsi"/>
          <w:iCs/>
          <w:sz w:val="18"/>
          <w:szCs w:val="18"/>
        </w:rPr>
        <w:t xml:space="preserve"> odrębnym pliku opatrzonym kwalifikowanym podpisem elektronicznym, </w:t>
      </w:r>
      <w:r w:rsidRPr="007E73B7">
        <w:rPr>
          <w:rFonts w:asciiTheme="minorHAnsi" w:hAnsiTheme="minorHAnsi" w:cstheme="minorHAnsi"/>
          <w:bCs w:val="0"/>
          <w:sz w:val="18"/>
          <w:szCs w:val="18"/>
        </w:rPr>
        <w:t>podpisem zaufanym lub podpisem osobistym</w:t>
      </w:r>
      <w:r w:rsidRPr="007E73B7">
        <w:rPr>
          <w:rFonts w:asciiTheme="minorHAnsi" w:hAnsiTheme="minorHAnsi" w:cstheme="minorHAnsi"/>
          <w:iCs/>
          <w:sz w:val="18"/>
          <w:szCs w:val="18"/>
        </w:rPr>
        <w:t xml:space="preserve"> wraz z jednoczesnym zaznaczeniem polecenia „Zawiera informacje niejawne”</w:t>
      </w:r>
      <w:r w:rsidRPr="007E73B7">
        <w:rPr>
          <w:rFonts w:asciiTheme="minorHAnsi" w:hAnsiTheme="minorHAnsi" w:cstheme="minorHAnsi"/>
          <w:b w:val="0"/>
          <w:bCs w:val="0"/>
          <w:iCs/>
          <w:sz w:val="18"/>
          <w:szCs w:val="18"/>
        </w:rPr>
        <w:t>.</w:t>
      </w:r>
    </w:p>
    <w:p w14:paraId="2E4EB71E" w14:textId="77777777" w:rsidR="00C66C35" w:rsidRPr="007E73B7" w:rsidRDefault="00C66C35" w:rsidP="00996D98">
      <w:pPr>
        <w:pStyle w:val="Tekstpodstawowy2"/>
        <w:numPr>
          <w:ilvl w:val="2"/>
          <w:numId w:val="56"/>
        </w:numPr>
        <w:ind w:left="567" w:hanging="567"/>
        <w:rPr>
          <w:rFonts w:asciiTheme="minorHAnsi" w:hAnsiTheme="minorHAnsi" w:cstheme="minorHAnsi"/>
          <w:b w:val="0"/>
          <w:bCs w:val="0"/>
          <w:iCs/>
          <w:sz w:val="18"/>
          <w:szCs w:val="18"/>
        </w:rPr>
      </w:pPr>
      <w:r w:rsidRPr="007E73B7">
        <w:rPr>
          <w:rFonts w:asciiTheme="minorHAnsi" w:hAnsiTheme="minorHAnsi" w:cstheme="minorHAnsi"/>
          <w:b w:val="0"/>
          <w:bCs w:val="0"/>
          <w:sz w:val="18"/>
          <w:szCs w:val="18"/>
        </w:rPr>
        <w:t>Wszelkie negatywne konsekwencje mogące wyniknąć z niezachowania powyższych wymagań będą obciążały Wykonawcę.</w:t>
      </w:r>
    </w:p>
    <w:p w14:paraId="1CD3B911" w14:textId="77777777" w:rsidR="00C66C35" w:rsidRPr="007E73B7" w:rsidRDefault="00C66C35" w:rsidP="00996D98">
      <w:pPr>
        <w:pStyle w:val="Akapitzlist"/>
        <w:numPr>
          <w:ilvl w:val="1"/>
          <w:numId w:val="56"/>
        </w:numPr>
        <w:spacing w:before="120" w:line="240" w:lineRule="auto"/>
        <w:ind w:left="567" w:hanging="567"/>
        <w:jc w:val="both"/>
        <w:rPr>
          <w:rFonts w:asciiTheme="minorHAnsi" w:hAnsiTheme="minorHAnsi" w:cstheme="minorHAnsi"/>
          <w:sz w:val="18"/>
          <w:szCs w:val="18"/>
        </w:rPr>
      </w:pPr>
      <w:r w:rsidRPr="007E73B7">
        <w:rPr>
          <w:rFonts w:asciiTheme="minorHAnsi" w:hAnsiTheme="minorHAnsi" w:cstheme="minorHAnsi"/>
          <w:iCs/>
          <w:sz w:val="18"/>
          <w:szCs w:val="18"/>
        </w:rPr>
        <w:t>Podmiotowe środki dowodowe oraz inne dokumenty lub oświadczenia, sporządzone w języku obcym przekazuje się wraz z tłumaczeniem na język polski.</w:t>
      </w:r>
    </w:p>
    <w:p w14:paraId="016F7960" w14:textId="77777777" w:rsidR="00C66C35" w:rsidRPr="007E73B7" w:rsidRDefault="00C66C35" w:rsidP="00996D98">
      <w:pPr>
        <w:pStyle w:val="Akapitzlist"/>
        <w:numPr>
          <w:ilvl w:val="1"/>
          <w:numId w:val="56"/>
        </w:numPr>
        <w:spacing w:before="120" w:line="240" w:lineRule="auto"/>
        <w:ind w:left="567" w:hanging="567"/>
        <w:jc w:val="both"/>
        <w:rPr>
          <w:rFonts w:asciiTheme="minorHAnsi" w:hAnsiTheme="minorHAnsi" w:cstheme="minorHAnsi"/>
          <w:sz w:val="18"/>
          <w:szCs w:val="18"/>
        </w:rPr>
      </w:pPr>
      <w:r w:rsidRPr="007E73B7">
        <w:rPr>
          <w:rFonts w:asciiTheme="minorHAnsi" w:hAnsiTheme="minorHAnsi" w:cstheme="minorHAnsi"/>
          <w:iCs/>
          <w:sz w:val="18"/>
          <w:szCs w:val="18"/>
        </w:rPr>
        <w:t>Wszystkie koszty związane z uczestnictwem w postępowaniu, w szczególności z przygotowaniem i złożeniem ofert ponosi Wykonawca składający ofertę.</w:t>
      </w:r>
    </w:p>
    <w:p w14:paraId="2C901432" w14:textId="77777777" w:rsidR="009E6824" w:rsidRPr="007E73B7" w:rsidRDefault="0077247D" w:rsidP="0077247D">
      <w:pPr>
        <w:spacing w:before="240"/>
        <w:jc w:val="both"/>
        <w:rPr>
          <w:rStyle w:val="tekstdokbold"/>
          <w:rFonts w:asciiTheme="minorHAnsi" w:hAnsiTheme="minorHAnsi" w:cstheme="minorHAnsi"/>
          <w:b w:val="0"/>
          <w:sz w:val="18"/>
          <w:szCs w:val="18"/>
        </w:rPr>
      </w:pPr>
      <w:r w:rsidRPr="007E73B7">
        <w:rPr>
          <w:rStyle w:val="tekstdokbold"/>
          <w:rFonts w:asciiTheme="minorHAnsi" w:hAnsiTheme="minorHAnsi" w:cstheme="minorHAnsi"/>
          <w:bCs/>
          <w:sz w:val="18"/>
          <w:szCs w:val="18"/>
        </w:rPr>
        <w:t xml:space="preserve">14. </w:t>
      </w:r>
      <w:r w:rsidR="009E6824" w:rsidRPr="007E73B7">
        <w:rPr>
          <w:rStyle w:val="tekstdokbold"/>
          <w:rFonts w:asciiTheme="minorHAnsi" w:hAnsiTheme="minorHAnsi" w:cstheme="minorHAnsi"/>
          <w:bCs/>
          <w:sz w:val="18"/>
          <w:szCs w:val="18"/>
        </w:rPr>
        <w:t>OPIS SPOSOBU OBLICZENIA CENY OFERTY</w:t>
      </w:r>
    </w:p>
    <w:p w14:paraId="2E637E1C" w14:textId="77777777" w:rsidR="009E6824" w:rsidRPr="007E73B7" w:rsidRDefault="00AB7325" w:rsidP="00AB7325">
      <w:pPr>
        <w:pStyle w:val="Akapitzlist"/>
        <w:spacing w:before="120"/>
        <w:ind w:left="0"/>
        <w:jc w:val="both"/>
        <w:rPr>
          <w:rFonts w:asciiTheme="minorHAnsi" w:hAnsiTheme="minorHAnsi" w:cstheme="minorHAnsi"/>
          <w:sz w:val="18"/>
          <w:szCs w:val="18"/>
        </w:rPr>
      </w:pPr>
      <w:r w:rsidRPr="007E73B7">
        <w:rPr>
          <w:rFonts w:asciiTheme="minorHAnsi" w:hAnsiTheme="minorHAnsi" w:cstheme="minorHAnsi"/>
          <w:sz w:val="18"/>
          <w:szCs w:val="18"/>
        </w:rPr>
        <w:t xml:space="preserve">14.1. </w:t>
      </w:r>
      <w:r w:rsidR="009E6824" w:rsidRPr="007E73B7">
        <w:rPr>
          <w:rFonts w:asciiTheme="minorHAnsi" w:hAnsiTheme="minorHAnsi" w:cstheme="minorHAnsi"/>
          <w:sz w:val="18"/>
          <w:szCs w:val="18"/>
        </w:rPr>
        <w:t>Cena oferty zostanie wyliczona przez Wykonawcę w oparciu o Zestawienie cenowe, którego wzór stanowi załącznik do SWZ.</w:t>
      </w:r>
    </w:p>
    <w:p w14:paraId="39E9C323" w14:textId="77777777" w:rsidR="0097521C" w:rsidRPr="007E73B7" w:rsidRDefault="0097521C" w:rsidP="0097521C">
      <w:pPr>
        <w:pStyle w:val="Akapitzlist"/>
        <w:ind w:left="0"/>
        <w:jc w:val="both"/>
        <w:rPr>
          <w:rFonts w:asciiTheme="minorHAnsi" w:hAnsiTheme="minorHAnsi" w:cstheme="minorHAnsi"/>
          <w:b/>
          <w:noProof/>
          <w:sz w:val="18"/>
          <w:szCs w:val="18"/>
        </w:rPr>
      </w:pPr>
      <w:r w:rsidRPr="007E73B7">
        <w:rPr>
          <w:rFonts w:asciiTheme="minorHAnsi" w:hAnsiTheme="minorHAnsi" w:cstheme="minorHAnsi"/>
          <w:b/>
          <w:noProof/>
          <w:sz w:val="18"/>
          <w:szCs w:val="18"/>
        </w:rPr>
        <w:t>UWAGA: ilości podane w arkuszu kalkulacyjnym są ilościami szacunkowymi podanymi na potrzeby dokonania oceny ofert i wyboru oferty najkorzystniejszej. Zamawiający zawrze umowy na kwoty jakie zamierza przeznaczyć na sfinansowanie zamówienia. Zamawiający zastrzega, że w ramach zawartej umowy będzie dokonywał zakupów w ramach danej grupy produktów (grupa produktów to produkty opisane w arkuszch kalkulacyjnych). Ilość zakupowanych produktów będzie uzależniona od potrzeb Zamawiajacego, przy jednoczesnym nieprzekroczeniu maksymalnej wartości umowy.</w:t>
      </w:r>
    </w:p>
    <w:p w14:paraId="57EFF86F" w14:textId="77777777" w:rsidR="009E6824" w:rsidRPr="007E73B7" w:rsidRDefault="00AB7325" w:rsidP="00AB7325">
      <w:pPr>
        <w:pStyle w:val="Akapitzlist"/>
        <w:spacing w:before="120"/>
        <w:ind w:left="0"/>
        <w:jc w:val="both"/>
        <w:rPr>
          <w:rFonts w:asciiTheme="minorHAnsi" w:hAnsiTheme="minorHAnsi" w:cstheme="minorHAnsi"/>
          <w:sz w:val="18"/>
          <w:szCs w:val="18"/>
        </w:rPr>
      </w:pPr>
      <w:r w:rsidRPr="007E73B7">
        <w:rPr>
          <w:rFonts w:asciiTheme="minorHAnsi" w:hAnsiTheme="minorHAnsi" w:cstheme="minorHAnsi"/>
          <w:sz w:val="18"/>
          <w:szCs w:val="18"/>
        </w:rPr>
        <w:t>14.2.</w:t>
      </w:r>
      <w:r w:rsidR="009E6824" w:rsidRPr="007E73B7">
        <w:rPr>
          <w:rFonts w:asciiTheme="minorHAnsi" w:hAnsiTheme="minorHAnsi" w:cstheme="minorHAnsi"/>
          <w:sz w:val="18"/>
          <w:szCs w:val="18"/>
        </w:rPr>
        <w:t>Zestawienie cenowe, o którym mowa w pkt 1</w:t>
      </w:r>
      <w:r w:rsidR="0039310E" w:rsidRPr="007E73B7">
        <w:rPr>
          <w:rFonts w:asciiTheme="minorHAnsi" w:hAnsiTheme="minorHAnsi" w:cstheme="minorHAnsi"/>
          <w:sz w:val="18"/>
          <w:szCs w:val="18"/>
        </w:rPr>
        <w:t>4</w:t>
      </w:r>
      <w:r w:rsidR="009E6824" w:rsidRPr="007E73B7">
        <w:rPr>
          <w:rFonts w:asciiTheme="minorHAnsi" w:hAnsiTheme="minorHAnsi" w:cstheme="minorHAnsi"/>
          <w:sz w:val="18"/>
          <w:szCs w:val="18"/>
        </w:rPr>
        <w:t>.1. SWZ należy wypełnić ściśle według kolejności pozycji. Wykonawca określi wartości netto dla wszystkich pozycji wymienionych w zestawieniu cenowym.</w:t>
      </w:r>
    </w:p>
    <w:p w14:paraId="2C1A8CE6" w14:textId="77777777" w:rsidR="009E6824" w:rsidRPr="007E73B7" w:rsidRDefault="00AB7325" w:rsidP="00AB7325">
      <w:pPr>
        <w:pStyle w:val="Akapitzlist"/>
        <w:spacing w:before="120"/>
        <w:ind w:left="0"/>
        <w:jc w:val="both"/>
        <w:rPr>
          <w:rFonts w:asciiTheme="minorHAnsi" w:hAnsiTheme="minorHAnsi" w:cstheme="minorHAnsi"/>
          <w:sz w:val="18"/>
          <w:szCs w:val="18"/>
        </w:rPr>
      </w:pPr>
      <w:r w:rsidRPr="007E73B7">
        <w:rPr>
          <w:rFonts w:asciiTheme="minorHAnsi" w:hAnsiTheme="minorHAnsi" w:cstheme="minorHAnsi"/>
          <w:sz w:val="18"/>
          <w:szCs w:val="18"/>
        </w:rPr>
        <w:t>14.3.</w:t>
      </w:r>
      <w:r w:rsidR="009E6824" w:rsidRPr="007E73B7">
        <w:rPr>
          <w:rFonts w:asciiTheme="minorHAnsi" w:hAnsiTheme="minorHAnsi" w:cstheme="minorHAnsi"/>
          <w:sz w:val="18"/>
          <w:szCs w:val="18"/>
        </w:rPr>
        <w:t>Wykonawca obliczając cenę oferty musi uwzględnić wszystkie pozycje opisane w zestawieniu cenowym. Wykonawca nie może samodzielnie wprowadzać żadnych zmian we wzorze Zestawienia cenowego.</w:t>
      </w:r>
    </w:p>
    <w:p w14:paraId="119C0D7A" w14:textId="77777777" w:rsidR="009E6824" w:rsidRPr="007E73B7" w:rsidRDefault="00AB7325" w:rsidP="00AB7325">
      <w:pPr>
        <w:pStyle w:val="Akapitzlist"/>
        <w:spacing w:before="120"/>
        <w:ind w:left="0"/>
        <w:jc w:val="both"/>
        <w:rPr>
          <w:rFonts w:asciiTheme="minorHAnsi" w:hAnsiTheme="minorHAnsi" w:cstheme="minorHAnsi"/>
          <w:sz w:val="18"/>
          <w:szCs w:val="18"/>
        </w:rPr>
      </w:pPr>
      <w:r w:rsidRPr="007E73B7">
        <w:rPr>
          <w:rFonts w:asciiTheme="minorHAnsi" w:hAnsiTheme="minorHAnsi" w:cstheme="minorHAnsi"/>
          <w:sz w:val="18"/>
          <w:szCs w:val="18"/>
        </w:rPr>
        <w:lastRenderedPageBreak/>
        <w:t>14.4.</w:t>
      </w:r>
      <w:r w:rsidR="009E6824" w:rsidRPr="007E73B7">
        <w:rPr>
          <w:rFonts w:asciiTheme="minorHAnsi" w:hAnsiTheme="minorHAnsi" w:cstheme="minorHAnsi"/>
          <w:sz w:val="18"/>
          <w:szCs w:val="18"/>
        </w:rPr>
        <w:t>Cena oferty stanowi wynagrodzenie ryczałtowe. Wykonawca winien przedstawić w ofercie wartości za wykonanie poszczególnych pozycji, uwzględniając wszelkie niezbędne koszty związane z realizacją zamówienia, wymagane opłaty bez względu na okoliczności i źródła ich powstania oraz opusty, których Wykonawca zamierza udzielić.</w:t>
      </w:r>
    </w:p>
    <w:p w14:paraId="2ABDC475" w14:textId="77777777" w:rsidR="009E6824" w:rsidRPr="007E73B7" w:rsidRDefault="00AB7325" w:rsidP="00AB7325">
      <w:pPr>
        <w:pStyle w:val="Akapitzlist"/>
        <w:spacing w:before="120"/>
        <w:ind w:left="0"/>
        <w:jc w:val="both"/>
        <w:rPr>
          <w:rFonts w:asciiTheme="minorHAnsi" w:hAnsiTheme="minorHAnsi" w:cstheme="minorHAnsi"/>
          <w:sz w:val="18"/>
          <w:szCs w:val="18"/>
        </w:rPr>
      </w:pPr>
      <w:r w:rsidRPr="007E73B7">
        <w:rPr>
          <w:rFonts w:asciiTheme="minorHAnsi" w:hAnsiTheme="minorHAnsi" w:cstheme="minorHAnsi"/>
          <w:sz w:val="18"/>
          <w:szCs w:val="18"/>
        </w:rPr>
        <w:t>14.5.</w:t>
      </w:r>
      <w:r w:rsidR="009E6824" w:rsidRPr="007E73B7">
        <w:rPr>
          <w:rFonts w:asciiTheme="minorHAnsi" w:hAnsiTheme="minorHAnsi" w:cstheme="minorHAnsi"/>
          <w:sz w:val="18"/>
          <w:szCs w:val="18"/>
        </w:rPr>
        <w:t xml:space="preserve">Zamawiający poprawi ofertę zgodnie z art. 223 ust. 2 ustawy </w:t>
      </w:r>
      <w:proofErr w:type="spellStart"/>
      <w:r w:rsidR="009E6824" w:rsidRPr="007E73B7">
        <w:rPr>
          <w:rFonts w:asciiTheme="minorHAnsi" w:hAnsiTheme="minorHAnsi" w:cstheme="minorHAnsi"/>
          <w:sz w:val="18"/>
          <w:szCs w:val="18"/>
        </w:rPr>
        <w:t>Pzp</w:t>
      </w:r>
      <w:proofErr w:type="spellEnd"/>
      <w:r w:rsidR="009E6824" w:rsidRPr="007E73B7">
        <w:rPr>
          <w:rFonts w:asciiTheme="minorHAnsi" w:hAnsiTheme="minorHAnsi" w:cstheme="minorHAnsi"/>
          <w:sz w:val="18"/>
          <w:szCs w:val="18"/>
        </w:rPr>
        <w:t>.</w:t>
      </w:r>
    </w:p>
    <w:p w14:paraId="4D268CC0" w14:textId="77777777" w:rsidR="009E6824" w:rsidRPr="007E73B7" w:rsidRDefault="00AB7325" w:rsidP="00AB7325">
      <w:pPr>
        <w:pStyle w:val="Akapitzlist"/>
        <w:spacing w:before="120"/>
        <w:ind w:left="0"/>
        <w:jc w:val="both"/>
        <w:rPr>
          <w:rFonts w:asciiTheme="minorHAnsi" w:hAnsiTheme="minorHAnsi" w:cstheme="minorHAnsi"/>
          <w:sz w:val="18"/>
          <w:szCs w:val="18"/>
        </w:rPr>
      </w:pPr>
      <w:r w:rsidRPr="007E73B7">
        <w:rPr>
          <w:rFonts w:asciiTheme="minorHAnsi" w:hAnsiTheme="minorHAnsi" w:cstheme="minorHAnsi"/>
          <w:sz w:val="18"/>
          <w:szCs w:val="18"/>
        </w:rPr>
        <w:t>14.6.</w:t>
      </w:r>
      <w:r w:rsidR="009E6824" w:rsidRPr="007E73B7">
        <w:rPr>
          <w:rFonts w:asciiTheme="minorHAnsi" w:hAnsiTheme="minorHAnsi" w:cstheme="minorHAnsi"/>
          <w:sz w:val="18"/>
          <w:szCs w:val="18"/>
        </w:rPr>
        <w:t>Prawidłowe ustalenie podatku VAT należy do obowiązków Wykonawcy zgodnie z przepisami ustawy o podatku od towarów i usług.</w:t>
      </w:r>
    </w:p>
    <w:p w14:paraId="5AF29031" w14:textId="77777777" w:rsidR="009E6824" w:rsidRPr="007E73B7" w:rsidRDefault="00AB7325" w:rsidP="00AB7325">
      <w:pPr>
        <w:pStyle w:val="Akapitzlist"/>
        <w:spacing w:before="120"/>
        <w:ind w:left="0"/>
        <w:jc w:val="both"/>
        <w:rPr>
          <w:rFonts w:asciiTheme="minorHAnsi" w:hAnsiTheme="minorHAnsi" w:cstheme="minorHAnsi"/>
          <w:sz w:val="18"/>
          <w:szCs w:val="18"/>
        </w:rPr>
      </w:pPr>
      <w:r w:rsidRPr="007E73B7">
        <w:rPr>
          <w:rFonts w:asciiTheme="minorHAnsi" w:hAnsiTheme="minorHAnsi" w:cstheme="minorHAnsi"/>
          <w:sz w:val="18"/>
          <w:szCs w:val="18"/>
        </w:rPr>
        <w:t>14.7.</w:t>
      </w:r>
      <w:r w:rsidR="009E6824" w:rsidRPr="007E73B7">
        <w:rPr>
          <w:rFonts w:asciiTheme="minorHAnsi" w:hAnsiTheme="minorHAnsi" w:cstheme="minorHAnsi"/>
          <w:sz w:val="18"/>
          <w:szCs w:val="18"/>
        </w:rPr>
        <w:t>Cena ofertowa powinna uwzględniać wszystkie elementy składające się na wykonanie przedmiotu zamówienia.</w:t>
      </w:r>
    </w:p>
    <w:p w14:paraId="26929DF7" w14:textId="77777777" w:rsidR="009E6824" w:rsidRPr="007E73B7" w:rsidRDefault="00AB7325" w:rsidP="00AB7325">
      <w:pPr>
        <w:pStyle w:val="Akapitzlist"/>
        <w:spacing w:before="120"/>
        <w:ind w:left="0"/>
        <w:jc w:val="both"/>
        <w:rPr>
          <w:rFonts w:asciiTheme="minorHAnsi" w:hAnsiTheme="minorHAnsi" w:cstheme="minorHAnsi"/>
          <w:sz w:val="18"/>
          <w:szCs w:val="18"/>
        </w:rPr>
      </w:pPr>
      <w:r w:rsidRPr="007E73B7">
        <w:rPr>
          <w:rFonts w:asciiTheme="minorHAnsi" w:hAnsiTheme="minorHAnsi" w:cstheme="minorHAnsi"/>
          <w:sz w:val="18"/>
          <w:szCs w:val="18"/>
        </w:rPr>
        <w:t>14.8.</w:t>
      </w:r>
      <w:r w:rsidR="009E6824" w:rsidRPr="007E73B7">
        <w:rPr>
          <w:rFonts w:asciiTheme="minorHAnsi" w:hAnsiTheme="minorHAnsi" w:cstheme="minorHAnsi"/>
          <w:sz w:val="18"/>
          <w:szCs w:val="18"/>
        </w:rPr>
        <w:t xml:space="preserve">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złożenie dowodów w zakresie wyliczenia ceny lub kosztu lub ich istotnych części składowych, w szczególności w zakresie: </w:t>
      </w:r>
    </w:p>
    <w:p w14:paraId="61C2D15D" w14:textId="77777777" w:rsidR="009E6824" w:rsidRPr="007E73B7" w:rsidRDefault="009E6824" w:rsidP="00996D98">
      <w:pPr>
        <w:pStyle w:val="Akapitzlist"/>
        <w:numPr>
          <w:ilvl w:val="0"/>
          <w:numId w:val="17"/>
        </w:numPr>
        <w:spacing w:before="60"/>
        <w:ind w:left="0" w:firstLine="0"/>
        <w:jc w:val="both"/>
        <w:rPr>
          <w:rFonts w:asciiTheme="minorHAnsi" w:hAnsiTheme="minorHAnsi" w:cstheme="minorHAnsi"/>
          <w:sz w:val="18"/>
          <w:szCs w:val="18"/>
        </w:rPr>
      </w:pPr>
      <w:r w:rsidRPr="007E73B7">
        <w:rPr>
          <w:rFonts w:asciiTheme="minorHAnsi" w:hAnsiTheme="minorHAnsi" w:cstheme="minorHAnsi"/>
          <w:sz w:val="18"/>
          <w:szCs w:val="18"/>
        </w:rPr>
        <w:t>zarządzania procesem produkcji, świadczonych usług lub metody budowy;</w:t>
      </w:r>
    </w:p>
    <w:p w14:paraId="09E6C550" w14:textId="77777777" w:rsidR="009E6824" w:rsidRPr="007E73B7" w:rsidRDefault="009E6824" w:rsidP="00996D98">
      <w:pPr>
        <w:pStyle w:val="Akapitzlist"/>
        <w:numPr>
          <w:ilvl w:val="0"/>
          <w:numId w:val="17"/>
        </w:numPr>
        <w:spacing w:before="60"/>
        <w:ind w:left="0" w:firstLine="0"/>
        <w:jc w:val="both"/>
        <w:rPr>
          <w:rFonts w:asciiTheme="minorHAnsi" w:hAnsiTheme="minorHAnsi" w:cstheme="minorHAnsi"/>
          <w:sz w:val="18"/>
          <w:szCs w:val="18"/>
        </w:rPr>
      </w:pPr>
      <w:r w:rsidRPr="007E73B7">
        <w:rPr>
          <w:rFonts w:asciiTheme="minorHAnsi" w:hAnsiTheme="minorHAnsi" w:cstheme="minorHAnsi"/>
          <w:sz w:val="18"/>
          <w:szCs w:val="18"/>
        </w:rPr>
        <w:t>wybranych rozwiązań technicznych, wyjątkowo korzystnych warunków dostaw, usług albo związanych z realizacją robót budowlanych;</w:t>
      </w:r>
    </w:p>
    <w:p w14:paraId="752C5072" w14:textId="77777777" w:rsidR="009E6824" w:rsidRPr="007E73B7" w:rsidRDefault="009E6824" w:rsidP="00996D98">
      <w:pPr>
        <w:pStyle w:val="Akapitzlist"/>
        <w:numPr>
          <w:ilvl w:val="0"/>
          <w:numId w:val="17"/>
        </w:numPr>
        <w:spacing w:before="60"/>
        <w:ind w:left="0" w:firstLine="0"/>
        <w:jc w:val="both"/>
        <w:rPr>
          <w:rFonts w:asciiTheme="minorHAnsi" w:hAnsiTheme="minorHAnsi" w:cstheme="minorHAnsi"/>
          <w:sz w:val="18"/>
          <w:szCs w:val="18"/>
        </w:rPr>
      </w:pPr>
      <w:r w:rsidRPr="007E73B7">
        <w:rPr>
          <w:rFonts w:asciiTheme="minorHAnsi" w:hAnsiTheme="minorHAnsi" w:cstheme="minorHAnsi"/>
          <w:sz w:val="18"/>
          <w:szCs w:val="18"/>
        </w:rPr>
        <w:t>oryginalności dostaw, usług lub robót budowlanych oferowanych przez wykonawcę;</w:t>
      </w:r>
    </w:p>
    <w:p w14:paraId="40172312" w14:textId="77777777" w:rsidR="009E6824" w:rsidRPr="007E73B7" w:rsidRDefault="009E6824" w:rsidP="00996D98">
      <w:pPr>
        <w:pStyle w:val="Akapitzlist"/>
        <w:numPr>
          <w:ilvl w:val="0"/>
          <w:numId w:val="17"/>
        </w:numPr>
        <w:spacing w:before="60"/>
        <w:ind w:left="0" w:firstLine="0"/>
        <w:jc w:val="both"/>
        <w:rPr>
          <w:rFonts w:asciiTheme="minorHAnsi" w:hAnsiTheme="minorHAnsi" w:cstheme="minorHAnsi"/>
          <w:sz w:val="18"/>
          <w:szCs w:val="18"/>
        </w:rPr>
      </w:pPr>
      <w:r w:rsidRPr="007E73B7">
        <w:rPr>
          <w:rFonts w:asciiTheme="minorHAnsi" w:hAnsiTheme="minorHAnsi" w:cstheme="minorHAnsi"/>
          <w:sz w:val="18"/>
          <w:szCs w:val="18"/>
        </w:rPr>
        <w:t xml:space="preserve">zgodności z przepisami dotyczącymi kosztów pracy, których wartość przyjęta do ustalenia ceny nie może być niższa od minimalnego wynagrodzenia za pracę albo minimalnej stawki godzinowej, ustalonych na podstawie przepisów ustawy z dnia 10 października 2002 r. </w:t>
      </w:r>
      <w:r w:rsidRPr="007E73B7">
        <w:rPr>
          <w:rFonts w:asciiTheme="minorHAnsi" w:hAnsiTheme="minorHAnsi" w:cstheme="minorHAnsi"/>
          <w:iCs/>
          <w:sz w:val="18"/>
          <w:szCs w:val="18"/>
        </w:rPr>
        <w:t>o minimalnym wynagrodzeniu za pracę</w:t>
      </w:r>
      <w:r w:rsidRPr="007E73B7">
        <w:rPr>
          <w:rFonts w:asciiTheme="minorHAnsi" w:hAnsiTheme="minorHAnsi" w:cstheme="minorHAnsi"/>
          <w:sz w:val="18"/>
          <w:szCs w:val="18"/>
        </w:rPr>
        <w:t xml:space="preserve"> lub przepisów odrębnych właściwych dla spraw, z którymi związane jest realizowane zamówienie;</w:t>
      </w:r>
    </w:p>
    <w:p w14:paraId="52A9348B" w14:textId="77777777" w:rsidR="009E6824" w:rsidRPr="007E73B7" w:rsidRDefault="009E6824" w:rsidP="00996D98">
      <w:pPr>
        <w:pStyle w:val="Akapitzlist"/>
        <w:numPr>
          <w:ilvl w:val="0"/>
          <w:numId w:val="17"/>
        </w:numPr>
        <w:spacing w:before="60"/>
        <w:ind w:left="0" w:firstLine="0"/>
        <w:jc w:val="both"/>
        <w:rPr>
          <w:rFonts w:asciiTheme="minorHAnsi" w:hAnsiTheme="minorHAnsi" w:cstheme="minorHAnsi"/>
          <w:sz w:val="18"/>
          <w:szCs w:val="18"/>
        </w:rPr>
      </w:pPr>
      <w:r w:rsidRPr="007E73B7">
        <w:rPr>
          <w:rFonts w:asciiTheme="minorHAnsi" w:hAnsiTheme="minorHAnsi" w:cstheme="minorHAnsi"/>
          <w:sz w:val="18"/>
          <w:szCs w:val="18"/>
        </w:rPr>
        <w:t>zgodności z prawem w rozumieniu przepisów o postępowaniu w sprawach dotyczących pomocy publicznej;</w:t>
      </w:r>
    </w:p>
    <w:p w14:paraId="40518B84" w14:textId="77777777" w:rsidR="009E6824" w:rsidRPr="007E73B7" w:rsidRDefault="009E6824" w:rsidP="00996D98">
      <w:pPr>
        <w:pStyle w:val="Akapitzlist"/>
        <w:numPr>
          <w:ilvl w:val="0"/>
          <w:numId w:val="17"/>
        </w:numPr>
        <w:spacing w:before="60"/>
        <w:ind w:left="0" w:firstLine="0"/>
        <w:jc w:val="both"/>
        <w:rPr>
          <w:rFonts w:asciiTheme="minorHAnsi" w:hAnsiTheme="minorHAnsi" w:cstheme="minorHAnsi"/>
          <w:sz w:val="18"/>
          <w:szCs w:val="18"/>
        </w:rPr>
      </w:pPr>
      <w:r w:rsidRPr="007E73B7">
        <w:rPr>
          <w:rFonts w:asciiTheme="minorHAnsi" w:hAnsiTheme="minorHAnsi" w:cstheme="minorHAnsi"/>
          <w:sz w:val="18"/>
          <w:szCs w:val="18"/>
        </w:rPr>
        <w:t>zgodności z przepisami z zakresu prawa pracy i zabezpieczenia społecznego, obowiązującymi w miejscu, w którym realizowane jest zamówienie;</w:t>
      </w:r>
    </w:p>
    <w:p w14:paraId="13622AB0" w14:textId="77777777" w:rsidR="009E6824" w:rsidRPr="007E73B7" w:rsidRDefault="009E6824" w:rsidP="00996D98">
      <w:pPr>
        <w:pStyle w:val="Akapitzlist"/>
        <w:numPr>
          <w:ilvl w:val="0"/>
          <w:numId w:val="17"/>
        </w:numPr>
        <w:spacing w:before="60"/>
        <w:ind w:left="0" w:firstLine="0"/>
        <w:jc w:val="both"/>
        <w:rPr>
          <w:rFonts w:asciiTheme="minorHAnsi" w:hAnsiTheme="minorHAnsi" w:cstheme="minorHAnsi"/>
          <w:sz w:val="18"/>
          <w:szCs w:val="18"/>
        </w:rPr>
      </w:pPr>
      <w:r w:rsidRPr="007E73B7">
        <w:rPr>
          <w:rFonts w:asciiTheme="minorHAnsi" w:hAnsiTheme="minorHAnsi" w:cstheme="minorHAnsi"/>
          <w:sz w:val="18"/>
          <w:szCs w:val="18"/>
        </w:rPr>
        <w:t>zgodności z przepisami z zakresu ochrony środowiska;</w:t>
      </w:r>
    </w:p>
    <w:p w14:paraId="380C4C59" w14:textId="77777777" w:rsidR="009E6824" w:rsidRPr="007E73B7" w:rsidRDefault="009E6824" w:rsidP="00996D98">
      <w:pPr>
        <w:pStyle w:val="Akapitzlist"/>
        <w:numPr>
          <w:ilvl w:val="0"/>
          <w:numId w:val="17"/>
        </w:numPr>
        <w:spacing w:before="60"/>
        <w:ind w:left="0" w:firstLine="0"/>
        <w:jc w:val="both"/>
        <w:rPr>
          <w:rFonts w:asciiTheme="minorHAnsi" w:hAnsiTheme="minorHAnsi" w:cstheme="minorHAnsi"/>
          <w:sz w:val="18"/>
          <w:szCs w:val="18"/>
        </w:rPr>
      </w:pPr>
      <w:r w:rsidRPr="007E73B7">
        <w:rPr>
          <w:rFonts w:asciiTheme="minorHAnsi" w:hAnsiTheme="minorHAnsi" w:cstheme="minorHAnsi"/>
          <w:sz w:val="18"/>
          <w:szCs w:val="18"/>
        </w:rPr>
        <w:t>wypełniania obowiązków związanych z powierzeniem wykonania części zamówienia podwykonawcy</w:t>
      </w:r>
    </w:p>
    <w:p w14:paraId="4AD9C4D4" w14:textId="77777777" w:rsidR="009E6824" w:rsidRPr="007E73B7" w:rsidRDefault="00AB7325" w:rsidP="00AB7325">
      <w:pPr>
        <w:pStyle w:val="Tekstpodstawowy2"/>
        <w:rPr>
          <w:rFonts w:asciiTheme="minorHAnsi" w:hAnsiTheme="minorHAnsi" w:cstheme="minorHAnsi"/>
          <w:b w:val="0"/>
          <w:sz w:val="18"/>
          <w:szCs w:val="18"/>
        </w:rPr>
      </w:pPr>
      <w:r w:rsidRPr="007E73B7">
        <w:rPr>
          <w:rFonts w:asciiTheme="minorHAnsi" w:hAnsiTheme="minorHAnsi" w:cstheme="minorHAnsi"/>
          <w:b w:val="0"/>
          <w:sz w:val="18"/>
          <w:szCs w:val="18"/>
        </w:rPr>
        <w:t>14.9.</w:t>
      </w:r>
      <w:r w:rsidR="009E6824" w:rsidRPr="007E73B7">
        <w:rPr>
          <w:rFonts w:asciiTheme="minorHAnsi" w:hAnsiTheme="minorHAnsi" w:cstheme="minorHAnsi"/>
          <w:b w:val="0"/>
          <w:sz w:val="18"/>
          <w:szCs w:val="18"/>
        </w:rPr>
        <w:t>W przypadku gdy cena całkowita oferty złożonej w terminie jest niższa o co najmniej 30% od:</w:t>
      </w:r>
    </w:p>
    <w:p w14:paraId="1F60D255" w14:textId="77777777" w:rsidR="009E6824" w:rsidRPr="007E73B7" w:rsidRDefault="009E6824" w:rsidP="00996D98">
      <w:pPr>
        <w:pStyle w:val="Tekstpodstawowy2"/>
        <w:numPr>
          <w:ilvl w:val="0"/>
          <w:numId w:val="18"/>
        </w:numPr>
        <w:tabs>
          <w:tab w:val="left" w:pos="993"/>
        </w:tabs>
        <w:spacing w:before="60"/>
        <w:ind w:left="0" w:firstLine="0"/>
        <w:rPr>
          <w:rFonts w:asciiTheme="minorHAnsi" w:hAnsiTheme="minorHAnsi" w:cstheme="minorHAnsi"/>
          <w:b w:val="0"/>
          <w:sz w:val="18"/>
          <w:szCs w:val="18"/>
        </w:rPr>
      </w:pPr>
      <w:r w:rsidRPr="007E73B7">
        <w:rPr>
          <w:rFonts w:asciiTheme="minorHAnsi" w:hAnsiTheme="minorHAnsi" w:cstheme="minorHAnsi"/>
          <w:b w:val="0"/>
          <w:sz w:val="18"/>
          <w:szCs w:val="18"/>
        </w:rPr>
        <w:t>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o których mowa w pkt 12.8., chyba że rozbieżność wynika z okoliczności oczywistych, które nie wymagają wyjaśnienia;</w:t>
      </w:r>
    </w:p>
    <w:p w14:paraId="6071CE22" w14:textId="77777777" w:rsidR="009E6824" w:rsidRPr="007E73B7" w:rsidRDefault="009E6824" w:rsidP="00996D98">
      <w:pPr>
        <w:pStyle w:val="Tekstpodstawowy2"/>
        <w:numPr>
          <w:ilvl w:val="0"/>
          <w:numId w:val="18"/>
        </w:numPr>
        <w:tabs>
          <w:tab w:val="left" w:pos="993"/>
        </w:tabs>
        <w:spacing w:before="60"/>
        <w:ind w:left="0" w:firstLine="0"/>
        <w:rPr>
          <w:rFonts w:asciiTheme="minorHAnsi" w:hAnsiTheme="minorHAnsi" w:cstheme="minorHAnsi"/>
          <w:b w:val="0"/>
          <w:sz w:val="18"/>
          <w:szCs w:val="18"/>
        </w:rPr>
      </w:pPr>
      <w:r w:rsidRPr="007E73B7">
        <w:rPr>
          <w:rFonts w:asciiTheme="minorHAnsi" w:hAnsiTheme="minorHAnsi" w:cstheme="minorHAnsi"/>
          <w:b w:val="0"/>
          <w:sz w:val="18"/>
          <w:szCs w:val="18"/>
        </w:rPr>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1</w:t>
      </w:r>
      <w:r w:rsidR="0039310E" w:rsidRPr="007E73B7">
        <w:rPr>
          <w:rFonts w:asciiTheme="minorHAnsi" w:hAnsiTheme="minorHAnsi" w:cstheme="minorHAnsi"/>
          <w:b w:val="0"/>
          <w:sz w:val="18"/>
          <w:szCs w:val="18"/>
        </w:rPr>
        <w:t>4</w:t>
      </w:r>
      <w:r w:rsidRPr="007E73B7">
        <w:rPr>
          <w:rFonts w:asciiTheme="minorHAnsi" w:hAnsiTheme="minorHAnsi" w:cstheme="minorHAnsi"/>
          <w:b w:val="0"/>
          <w:sz w:val="18"/>
          <w:szCs w:val="18"/>
        </w:rPr>
        <w:t>.8.</w:t>
      </w:r>
    </w:p>
    <w:p w14:paraId="08FDE498" w14:textId="77777777" w:rsidR="009E6824" w:rsidRPr="007E73B7" w:rsidRDefault="00AB7325" w:rsidP="00AB7325">
      <w:pPr>
        <w:pStyle w:val="Tekstpodstawowy2"/>
        <w:tabs>
          <w:tab w:val="left" w:pos="993"/>
        </w:tabs>
        <w:rPr>
          <w:rFonts w:asciiTheme="minorHAnsi" w:hAnsiTheme="minorHAnsi" w:cstheme="minorHAnsi"/>
          <w:b w:val="0"/>
          <w:sz w:val="18"/>
          <w:szCs w:val="18"/>
        </w:rPr>
      </w:pPr>
      <w:r w:rsidRPr="007E73B7">
        <w:rPr>
          <w:rFonts w:asciiTheme="minorHAnsi" w:hAnsiTheme="minorHAnsi" w:cstheme="minorHAnsi"/>
          <w:b w:val="0"/>
          <w:sz w:val="18"/>
          <w:szCs w:val="18"/>
        </w:rPr>
        <w:t>14.10.</w:t>
      </w:r>
      <w:r w:rsidR="009E6824" w:rsidRPr="007E73B7">
        <w:rPr>
          <w:rFonts w:asciiTheme="minorHAnsi" w:hAnsiTheme="minorHAnsi" w:cstheme="minorHAnsi"/>
          <w:b w:val="0"/>
          <w:sz w:val="18"/>
          <w:szCs w:val="18"/>
        </w:rPr>
        <w:t>Obowiązek wykazania, że oferta nie zawiera rażąco niskiej ceny lub kosztu, spoczywa na Wykonawcy.</w:t>
      </w:r>
    </w:p>
    <w:p w14:paraId="0F374076" w14:textId="4BC69450" w:rsidR="009E6824" w:rsidRPr="007E73B7" w:rsidRDefault="00AB7325" w:rsidP="00AB7325">
      <w:pPr>
        <w:pStyle w:val="Tekstpodstawowy2"/>
        <w:tabs>
          <w:tab w:val="left" w:pos="993"/>
        </w:tabs>
        <w:rPr>
          <w:rFonts w:asciiTheme="minorHAnsi" w:hAnsiTheme="minorHAnsi" w:cstheme="minorHAnsi"/>
          <w:b w:val="0"/>
          <w:sz w:val="18"/>
          <w:szCs w:val="18"/>
        </w:rPr>
      </w:pPr>
      <w:r w:rsidRPr="007E73B7">
        <w:rPr>
          <w:rFonts w:asciiTheme="minorHAnsi" w:hAnsiTheme="minorHAnsi" w:cstheme="minorHAnsi"/>
          <w:b w:val="0"/>
          <w:bCs w:val="0"/>
          <w:sz w:val="18"/>
          <w:szCs w:val="18"/>
        </w:rPr>
        <w:t>14.11.</w:t>
      </w:r>
      <w:r w:rsidR="009E6824" w:rsidRPr="007E73B7">
        <w:rPr>
          <w:rFonts w:asciiTheme="minorHAnsi" w:hAnsiTheme="minorHAnsi" w:cstheme="minorHAnsi"/>
          <w:b w:val="0"/>
          <w:bCs w:val="0"/>
          <w:sz w:val="18"/>
          <w:szCs w:val="18"/>
        </w:rPr>
        <w:t>Odrzuceniu, jako oferta z rażąco niską ceną lub kosztem, podlega oferta Wykonawcy,</w:t>
      </w:r>
      <w:r w:rsidR="00876831" w:rsidRPr="007E73B7">
        <w:rPr>
          <w:rFonts w:asciiTheme="minorHAnsi" w:hAnsiTheme="minorHAnsi" w:cstheme="minorHAnsi"/>
          <w:b w:val="0"/>
          <w:bCs w:val="0"/>
          <w:sz w:val="18"/>
          <w:szCs w:val="18"/>
        </w:rPr>
        <w:t xml:space="preserve"> </w:t>
      </w:r>
      <w:r w:rsidR="009E6824" w:rsidRPr="007E73B7">
        <w:rPr>
          <w:rFonts w:asciiTheme="minorHAnsi" w:hAnsiTheme="minorHAnsi" w:cstheme="minorHAnsi"/>
          <w:b w:val="0"/>
          <w:sz w:val="18"/>
          <w:szCs w:val="18"/>
        </w:rPr>
        <w:t>który nie udzielił wyjaśnień w wyznaczonym terminie, lub jeżeli złożone wyjaśnienia wraz z dowodami nie uzasadniają podanej w ofercie ceny lub kosztu.</w:t>
      </w:r>
    </w:p>
    <w:p w14:paraId="55B0ACE8" w14:textId="77777777" w:rsidR="009E6824" w:rsidRPr="007E73B7" w:rsidRDefault="00AB7325" w:rsidP="00AB7325">
      <w:pPr>
        <w:pStyle w:val="Tekstpodstawowy2"/>
        <w:tabs>
          <w:tab w:val="left" w:pos="993"/>
        </w:tabs>
        <w:rPr>
          <w:rFonts w:asciiTheme="minorHAnsi" w:hAnsiTheme="minorHAnsi" w:cstheme="minorHAnsi"/>
          <w:b w:val="0"/>
          <w:sz w:val="18"/>
          <w:szCs w:val="18"/>
        </w:rPr>
      </w:pPr>
      <w:r w:rsidRPr="007E73B7">
        <w:rPr>
          <w:rFonts w:asciiTheme="minorHAnsi" w:hAnsiTheme="minorHAnsi" w:cstheme="minorHAnsi"/>
          <w:b w:val="0"/>
          <w:sz w:val="18"/>
          <w:szCs w:val="18"/>
        </w:rPr>
        <w:t>14.12.</w:t>
      </w:r>
      <w:r w:rsidR="009E6824" w:rsidRPr="007E73B7">
        <w:rPr>
          <w:rFonts w:asciiTheme="minorHAnsi" w:hAnsiTheme="minorHAnsi" w:cstheme="minorHAnsi"/>
          <w:b w:val="0"/>
          <w:sz w:val="18"/>
          <w:szCs w:val="18"/>
        </w:rPr>
        <w:t>Jeżeli w postępowaniu zostanie złożona oferta, której wybór prowadziłby do powstania u Zamawiającego obowiązku podatkowego zgodnie z ustawą z dnia 11 marca 2004 r</w:t>
      </w:r>
      <w:r w:rsidR="009E6824" w:rsidRPr="007E73B7">
        <w:rPr>
          <w:rFonts w:asciiTheme="minorHAnsi" w:hAnsiTheme="minorHAnsi" w:cstheme="minorHAnsi"/>
          <w:b w:val="0"/>
          <w:iCs/>
          <w:sz w:val="18"/>
          <w:szCs w:val="18"/>
        </w:rPr>
        <w:t>. o podatku od towarów i usług</w:t>
      </w:r>
      <w:r w:rsidR="009E6824" w:rsidRPr="007E73B7">
        <w:rPr>
          <w:rFonts w:asciiTheme="minorHAnsi" w:hAnsiTheme="minorHAnsi" w:cstheme="minorHAnsi"/>
          <w:b w:val="0"/>
          <w:sz w:val="18"/>
          <w:szCs w:val="18"/>
        </w:rPr>
        <w:t>, dla celów zastosowania kryterium ceny lub kosztu Zamawiający doliczy do przedstawionej w tej ofercie ceny kwotę podatku od towarów i usług, którą miałby obowiązek rozliczyć.</w:t>
      </w:r>
    </w:p>
    <w:p w14:paraId="75E62967" w14:textId="77777777" w:rsidR="009E6824" w:rsidRPr="007E73B7" w:rsidRDefault="00AB7325" w:rsidP="00AB7325">
      <w:pPr>
        <w:pStyle w:val="Tekstpodstawowy2"/>
        <w:tabs>
          <w:tab w:val="left" w:pos="993"/>
        </w:tabs>
        <w:rPr>
          <w:rFonts w:asciiTheme="minorHAnsi" w:hAnsiTheme="minorHAnsi" w:cstheme="minorHAnsi"/>
          <w:b w:val="0"/>
          <w:sz w:val="18"/>
          <w:szCs w:val="18"/>
        </w:rPr>
      </w:pPr>
      <w:r w:rsidRPr="007E73B7">
        <w:rPr>
          <w:rFonts w:asciiTheme="minorHAnsi" w:hAnsiTheme="minorHAnsi" w:cstheme="minorHAnsi"/>
          <w:sz w:val="18"/>
          <w:szCs w:val="18"/>
        </w:rPr>
        <w:t>14.13.</w:t>
      </w:r>
      <w:r w:rsidR="009E6824" w:rsidRPr="007E73B7">
        <w:rPr>
          <w:rFonts w:asciiTheme="minorHAnsi" w:hAnsiTheme="minorHAnsi" w:cstheme="minorHAnsi"/>
          <w:sz w:val="18"/>
          <w:szCs w:val="18"/>
        </w:rPr>
        <w:t>Wykonawca, składając ofertę, zobowiązany jest poinformować Zamawiającego, że wybór jego oferty będzie prowadził do powstania u Zamawiającego obowiązku podatkowego, wskazując nazwę (rodzaj) towaru lub usługi, których dostawa lub świadczenie będą prowadziły do jego powstania, wskazując ich wartość bez kwoty podatku oraz wskazując stawkę podatku od towarów i usług, która zgodnie z wiedzą Wykonawcy, będzie miała zastosowanie.</w:t>
      </w:r>
    </w:p>
    <w:p w14:paraId="19CF4E8E" w14:textId="77777777" w:rsidR="009E6824" w:rsidRPr="007E73B7" w:rsidRDefault="00AB7325" w:rsidP="00AB7325">
      <w:pPr>
        <w:pStyle w:val="Tekstpodstawowy2"/>
        <w:tabs>
          <w:tab w:val="left" w:pos="993"/>
        </w:tabs>
        <w:rPr>
          <w:rFonts w:asciiTheme="minorHAnsi" w:hAnsiTheme="minorHAnsi" w:cstheme="minorHAnsi"/>
          <w:b w:val="0"/>
          <w:sz w:val="18"/>
          <w:szCs w:val="18"/>
        </w:rPr>
      </w:pPr>
      <w:r w:rsidRPr="007E73B7">
        <w:rPr>
          <w:rFonts w:asciiTheme="minorHAnsi" w:hAnsiTheme="minorHAnsi" w:cstheme="minorHAnsi"/>
          <w:b w:val="0"/>
          <w:sz w:val="18"/>
          <w:szCs w:val="18"/>
        </w:rPr>
        <w:t>14.14.</w:t>
      </w:r>
      <w:r w:rsidR="009E6824" w:rsidRPr="007E73B7">
        <w:rPr>
          <w:rFonts w:asciiTheme="minorHAnsi" w:hAnsiTheme="minorHAnsi" w:cstheme="minorHAnsi"/>
          <w:b w:val="0"/>
          <w:sz w:val="18"/>
          <w:szCs w:val="18"/>
        </w:rPr>
        <w:t>Ceny w ofercie powinny obejmować całkowity koszt wykonania przedmiotu zamówienia, w tym również wszelkie koszty towarzyszące wykonaniu zamówienia.</w:t>
      </w:r>
    </w:p>
    <w:p w14:paraId="4105540F" w14:textId="77777777" w:rsidR="009E6824" w:rsidRPr="007E73B7" w:rsidRDefault="00AB7325" w:rsidP="00AB7325">
      <w:pPr>
        <w:pStyle w:val="Tekstpodstawowy2"/>
        <w:tabs>
          <w:tab w:val="left" w:pos="993"/>
        </w:tabs>
        <w:rPr>
          <w:rFonts w:asciiTheme="minorHAnsi" w:hAnsiTheme="minorHAnsi" w:cstheme="minorHAnsi"/>
          <w:b w:val="0"/>
          <w:sz w:val="18"/>
          <w:szCs w:val="18"/>
        </w:rPr>
      </w:pPr>
      <w:r w:rsidRPr="007E73B7">
        <w:rPr>
          <w:rFonts w:asciiTheme="minorHAnsi" w:hAnsiTheme="minorHAnsi" w:cstheme="minorHAnsi"/>
          <w:b w:val="0"/>
          <w:bCs w:val="0"/>
          <w:sz w:val="18"/>
          <w:szCs w:val="18"/>
        </w:rPr>
        <w:t>14.15.</w:t>
      </w:r>
      <w:r w:rsidR="009E6824" w:rsidRPr="007E73B7">
        <w:rPr>
          <w:rFonts w:asciiTheme="minorHAnsi" w:hAnsiTheme="minorHAnsi" w:cstheme="minorHAnsi"/>
          <w:b w:val="0"/>
          <w:bCs w:val="0"/>
          <w:sz w:val="18"/>
          <w:szCs w:val="18"/>
        </w:rPr>
        <w:t>Rozliczenia między Zamawiającym a Wykonawcą prowadzone będą w PLN. Rozliczenia nie będą prowadzone w walutach obcych.</w:t>
      </w:r>
    </w:p>
    <w:p w14:paraId="04769F51" w14:textId="77777777" w:rsidR="009E6824" w:rsidRPr="007E73B7" w:rsidRDefault="00AB7325" w:rsidP="00AB7325">
      <w:pPr>
        <w:pStyle w:val="Tekstpodstawowy2"/>
        <w:tabs>
          <w:tab w:val="left" w:pos="993"/>
        </w:tabs>
        <w:rPr>
          <w:rFonts w:asciiTheme="minorHAnsi" w:hAnsiTheme="minorHAnsi" w:cstheme="minorHAnsi"/>
          <w:b w:val="0"/>
          <w:sz w:val="18"/>
          <w:szCs w:val="18"/>
        </w:rPr>
      </w:pPr>
      <w:r w:rsidRPr="007E73B7">
        <w:rPr>
          <w:rFonts w:asciiTheme="minorHAnsi" w:hAnsiTheme="minorHAnsi" w:cstheme="minorHAnsi"/>
          <w:b w:val="0"/>
          <w:sz w:val="18"/>
          <w:szCs w:val="18"/>
        </w:rPr>
        <w:t xml:space="preserve">14.16. </w:t>
      </w:r>
      <w:r w:rsidR="009E6824" w:rsidRPr="007E73B7">
        <w:rPr>
          <w:rFonts w:asciiTheme="minorHAnsi" w:hAnsiTheme="minorHAnsi" w:cstheme="minorHAnsi"/>
          <w:b w:val="0"/>
          <w:sz w:val="18"/>
          <w:szCs w:val="18"/>
        </w:rPr>
        <w:t>Ceny w ofercie powinny być wyrażone w złotych polskich (PLN) z dokładnością do dwóch miejsc po przecinku.</w:t>
      </w:r>
    </w:p>
    <w:p w14:paraId="55CA8E10" w14:textId="77777777" w:rsidR="009E6824" w:rsidRPr="007E73B7" w:rsidRDefault="00AB7325" w:rsidP="00AB7325">
      <w:pPr>
        <w:pStyle w:val="Tekstpodstawowy2"/>
        <w:tabs>
          <w:tab w:val="left" w:pos="993"/>
        </w:tabs>
        <w:rPr>
          <w:rFonts w:asciiTheme="minorHAnsi" w:hAnsiTheme="minorHAnsi" w:cstheme="minorHAnsi"/>
          <w:b w:val="0"/>
          <w:sz w:val="18"/>
          <w:szCs w:val="18"/>
        </w:rPr>
      </w:pPr>
      <w:r w:rsidRPr="007E73B7">
        <w:rPr>
          <w:rFonts w:asciiTheme="minorHAnsi" w:hAnsiTheme="minorHAnsi" w:cstheme="minorHAnsi"/>
          <w:sz w:val="18"/>
          <w:szCs w:val="18"/>
          <w:lang w:eastAsia="ar-SA"/>
        </w:rPr>
        <w:t xml:space="preserve">15. </w:t>
      </w:r>
      <w:r w:rsidR="009E6824" w:rsidRPr="007E73B7">
        <w:rPr>
          <w:rFonts w:asciiTheme="minorHAnsi" w:hAnsiTheme="minorHAnsi" w:cstheme="minorHAnsi"/>
          <w:sz w:val="18"/>
          <w:szCs w:val="18"/>
          <w:lang w:eastAsia="ar-SA"/>
        </w:rPr>
        <w:t>WYMAGANIA DOTYCZĄCE WADIUM</w:t>
      </w:r>
    </w:p>
    <w:p w14:paraId="56B8D906" w14:textId="77777777" w:rsidR="00034A7C" w:rsidRPr="007E73B7" w:rsidRDefault="00034A7C" w:rsidP="0039310E">
      <w:pPr>
        <w:pStyle w:val="Tekstpodstawowy2"/>
        <w:tabs>
          <w:tab w:val="left" w:pos="993"/>
        </w:tabs>
        <w:rPr>
          <w:rFonts w:asciiTheme="minorHAnsi" w:hAnsiTheme="minorHAnsi" w:cstheme="minorHAnsi"/>
          <w:b w:val="0"/>
          <w:sz w:val="18"/>
          <w:szCs w:val="18"/>
        </w:rPr>
      </w:pPr>
      <w:r w:rsidRPr="007E73B7">
        <w:rPr>
          <w:rFonts w:asciiTheme="minorHAnsi" w:hAnsiTheme="minorHAnsi" w:cstheme="minorHAnsi"/>
          <w:b w:val="0"/>
          <w:sz w:val="18"/>
          <w:szCs w:val="18"/>
          <w:lang w:eastAsia="ar-SA"/>
        </w:rPr>
        <w:t>Zamawiający nie wymaga wniesienia wadium.</w:t>
      </w:r>
    </w:p>
    <w:p w14:paraId="0C6A9386" w14:textId="77777777" w:rsidR="009E6824" w:rsidRPr="007E73B7" w:rsidRDefault="00AB7325" w:rsidP="00AB7325">
      <w:pPr>
        <w:pStyle w:val="Tekstpodstawowy"/>
        <w:spacing w:before="240"/>
        <w:jc w:val="both"/>
        <w:rPr>
          <w:rFonts w:asciiTheme="minorHAnsi" w:hAnsiTheme="minorHAnsi" w:cstheme="minorHAnsi"/>
          <w:sz w:val="18"/>
          <w:szCs w:val="18"/>
          <w:lang w:eastAsia="ar-SA"/>
        </w:rPr>
      </w:pPr>
      <w:r w:rsidRPr="007E73B7">
        <w:rPr>
          <w:rFonts w:asciiTheme="minorHAnsi" w:hAnsiTheme="minorHAnsi" w:cstheme="minorHAnsi"/>
          <w:b/>
          <w:sz w:val="18"/>
          <w:szCs w:val="18"/>
          <w:lang w:eastAsia="ar-SA"/>
        </w:rPr>
        <w:lastRenderedPageBreak/>
        <w:t xml:space="preserve">16. </w:t>
      </w:r>
      <w:r w:rsidR="009E6824" w:rsidRPr="007E73B7">
        <w:rPr>
          <w:rFonts w:asciiTheme="minorHAnsi" w:hAnsiTheme="minorHAnsi" w:cstheme="minorHAnsi"/>
          <w:b/>
          <w:sz w:val="18"/>
          <w:szCs w:val="18"/>
          <w:lang w:eastAsia="ar-SA"/>
        </w:rPr>
        <w:t>MIEJSCE ORAZ TERMIN SKŁADANIA OFERT</w:t>
      </w:r>
    </w:p>
    <w:p w14:paraId="6FAA3512" w14:textId="497F3BAA" w:rsidR="00C66C35" w:rsidRPr="007E73B7" w:rsidRDefault="00AB7325" w:rsidP="00C66C35">
      <w:pPr>
        <w:pStyle w:val="Akapitzlist"/>
        <w:spacing w:before="120"/>
        <w:ind w:left="0"/>
        <w:jc w:val="both"/>
        <w:rPr>
          <w:rFonts w:asciiTheme="minorHAnsi" w:hAnsiTheme="minorHAnsi" w:cstheme="minorHAnsi"/>
          <w:b/>
          <w:sz w:val="18"/>
          <w:szCs w:val="18"/>
          <w:lang w:eastAsia="ar-SA"/>
        </w:rPr>
      </w:pPr>
      <w:r w:rsidRPr="007E73B7">
        <w:rPr>
          <w:rFonts w:asciiTheme="minorHAnsi" w:hAnsiTheme="minorHAnsi" w:cstheme="minorHAnsi"/>
          <w:b/>
          <w:sz w:val="18"/>
          <w:szCs w:val="18"/>
          <w:lang w:eastAsia="ar-SA"/>
        </w:rPr>
        <w:t>16</w:t>
      </w:r>
      <w:r w:rsidR="00F73BE7" w:rsidRPr="007E73B7">
        <w:rPr>
          <w:rFonts w:asciiTheme="minorHAnsi" w:hAnsiTheme="minorHAnsi" w:cstheme="minorHAnsi"/>
          <w:b/>
          <w:sz w:val="18"/>
          <w:szCs w:val="18"/>
          <w:lang w:eastAsia="ar-SA"/>
        </w:rPr>
        <w:t xml:space="preserve">.1. </w:t>
      </w:r>
      <w:r w:rsidR="00C66C35" w:rsidRPr="007E73B7">
        <w:rPr>
          <w:rFonts w:asciiTheme="minorHAnsi" w:hAnsiTheme="minorHAnsi" w:cstheme="minorHAnsi"/>
          <w:b/>
          <w:sz w:val="18"/>
          <w:szCs w:val="18"/>
          <w:lang w:eastAsia="ar-SA"/>
        </w:rPr>
        <w:t>Oferty winny być złożone za pośrednictwem Formularza do złożenia, zmiany, wycofania oferty lub wniosku dostępnego na Platformie e-</w:t>
      </w:r>
      <w:proofErr w:type="spellStart"/>
      <w:r w:rsidR="00C66C35" w:rsidRPr="007E73B7">
        <w:rPr>
          <w:rFonts w:asciiTheme="minorHAnsi" w:hAnsiTheme="minorHAnsi" w:cstheme="minorHAnsi"/>
          <w:b/>
          <w:sz w:val="18"/>
          <w:szCs w:val="18"/>
          <w:lang w:eastAsia="ar-SA"/>
        </w:rPr>
        <w:t>zamowienia</w:t>
      </w:r>
      <w:proofErr w:type="spellEnd"/>
      <w:r w:rsidR="00C66C35" w:rsidRPr="007E73B7">
        <w:rPr>
          <w:rFonts w:asciiTheme="minorHAnsi" w:hAnsiTheme="minorHAnsi" w:cstheme="minorHAnsi"/>
          <w:b/>
          <w:sz w:val="18"/>
          <w:szCs w:val="18"/>
          <w:lang w:eastAsia="ar-SA"/>
        </w:rPr>
        <w:t xml:space="preserve">  do</w:t>
      </w:r>
      <w:r w:rsidR="00C01B1B" w:rsidRPr="007E73B7">
        <w:rPr>
          <w:rFonts w:asciiTheme="minorHAnsi" w:hAnsiTheme="minorHAnsi" w:cstheme="minorHAnsi"/>
          <w:b/>
          <w:sz w:val="18"/>
          <w:szCs w:val="18"/>
          <w:lang w:eastAsia="ar-SA"/>
        </w:rPr>
        <w:t xml:space="preserve"> </w:t>
      </w:r>
      <w:r w:rsidR="00C66C35" w:rsidRPr="007E73B7">
        <w:rPr>
          <w:rFonts w:asciiTheme="minorHAnsi" w:hAnsiTheme="minorHAnsi" w:cstheme="minorHAnsi"/>
          <w:b/>
          <w:sz w:val="18"/>
          <w:szCs w:val="18"/>
          <w:lang w:eastAsia="ar-SA"/>
        </w:rPr>
        <w:t>dnia</w:t>
      </w:r>
      <w:r w:rsidR="00F859D5" w:rsidRPr="007E73B7">
        <w:rPr>
          <w:rFonts w:asciiTheme="minorHAnsi" w:hAnsiTheme="minorHAnsi" w:cstheme="minorHAnsi"/>
          <w:b/>
          <w:sz w:val="18"/>
          <w:szCs w:val="18"/>
          <w:lang w:eastAsia="ar-SA"/>
        </w:rPr>
        <w:t xml:space="preserve"> </w:t>
      </w:r>
      <w:r w:rsidR="00585E04">
        <w:rPr>
          <w:rFonts w:asciiTheme="minorHAnsi" w:hAnsiTheme="minorHAnsi" w:cstheme="minorHAnsi"/>
          <w:b/>
          <w:sz w:val="18"/>
          <w:szCs w:val="18"/>
          <w:lang w:eastAsia="ar-SA"/>
        </w:rPr>
        <w:t>05.</w:t>
      </w:r>
      <w:r w:rsidR="00EE0BBB" w:rsidRPr="007E73B7">
        <w:rPr>
          <w:rFonts w:asciiTheme="minorHAnsi" w:hAnsiTheme="minorHAnsi" w:cstheme="minorHAnsi"/>
          <w:b/>
          <w:sz w:val="18"/>
          <w:szCs w:val="18"/>
          <w:lang w:eastAsia="ar-SA"/>
        </w:rPr>
        <w:t>03.</w:t>
      </w:r>
      <w:r w:rsidR="00F859D5" w:rsidRPr="007E73B7">
        <w:rPr>
          <w:rFonts w:asciiTheme="minorHAnsi" w:hAnsiTheme="minorHAnsi" w:cstheme="minorHAnsi"/>
          <w:b/>
          <w:sz w:val="18"/>
          <w:szCs w:val="18"/>
          <w:lang w:eastAsia="ar-SA"/>
        </w:rPr>
        <w:t>202</w:t>
      </w:r>
      <w:r w:rsidR="00585E04">
        <w:rPr>
          <w:rFonts w:asciiTheme="minorHAnsi" w:hAnsiTheme="minorHAnsi" w:cstheme="minorHAnsi"/>
          <w:b/>
          <w:sz w:val="18"/>
          <w:szCs w:val="18"/>
          <w:lang w:eastAsia="ar-SA"/>
        </w:rPr>
        <w:t>6</w:t>
      </w:r>
      <w:r w:rsidR="00782252" w:rsidRPr="007E73B7">
        <w:rPr>
          <w:rFonts w:asciiTheme="minorHAnsi" w:hAnsiTheme="minorHAnsi" w:cstheme="minorHAnsi"/>
          <w:b/>
          <w:sz w:val="18"/>
          <w:szCs w:val="18"/>
          <w:lang w:eastAsia="ar-SA"/>
        </w:rPr>
        <w:t xml:space="preserve">r. </w:t>
      </w:r>
      <w:r w:rsidR="00C66C35" w:rsidRPr="007E73B7">
        <w:rPr>
          <w:rFonts w:asciiTheme="minorHAnsi" w:hAnsiTheme="minorHAnsi" w:cstheme="minorHAnsi"/>
          <w:b/>
          <w:sz w:val="18"/>
          <w:szCs w:val="18"/>
          <w:lang w:eastAsia="ar-SA"/>
        </w:rPr>
        <w:t xml:space="preserve">do godz. </w:t>
      </w:r>
      <w:r w:rsidR="00782252" w:rsidRPr="007E73B7">
        <w:rPr>
          <w:rFonts w:asciiTheme="minorHAnsi" w:hAnsiTheme="minorHAnsi" w:cstheme="minorHAnsi"/>
          <w:b/>
          <w:sz w:val="18"/>
          <w:szCs w:val="18"/>
          <w:lang w:eastAsia="ar-SA"/>
        </w:rPr>
        <w:t>1</w:t>
      </w:r>
      <w:r w:rsidR="00F859D5" w:rsidRPr="007E73B7">
        <w:rPr>
          <w:rFonts w:asciiTheme="minorHAnsi" w:hAnsiTheme="minorHAnsi" w:cstheme="minorHAnsi"/>
          <w:b/>
          <w:sz w:val="18"/>
          <w:szCs w:val="18"/>
          <w:lang w:eastAsia="ar-SA"/>
        </w:rPr>
        <w:t>6</w:t>
      </w:r>
      <w:r w:rsidR="00782252" w:rsidRPr="007E73B7">
        <w:rPr>
          <w:rFonts w:asciiTheme="minorHAnsi" w:hAnsiTheme="minorHAnsi" w:cstheme="minorHAnsi"/>
          <w:b/>
          <w:sz w:val="18"/>
          <w:szCs w:val="18"/>
          <w:lang w:eastAsia="ar-SA"/>
        </w:rPr>
        <w:t>:00.</w:t>
      </w:r>
    </w:p>
    <w:p w14:paraId="6FC2F8FC" w14:textId="77777777" w:rsidR="009E6824" w:rsidRPr="007E73B7" w:rsidRDefault="00AB7325" w:rsidP="00C66C35">
      <w:pPr>
        <w:pStyle w:val="Akapitzlist"/>
        <w:spacing w:before="120"/>
        <w:ind w:left="0"/>
        <w:jc w:val="both"/>
        <w:rPr>
          <w:rFonts w:asciiTheme="minorHAnsi" w:hAnsiTheme="minorHAnsi" w:cstheme="minorHAnsi"/>
          <w:bCs/>
          <w:sz w:val="18"/>
          <w:szCs w:val="18"/>
          <w:lang w:eastAsia="ar-SA"/>
        </w:rPr>
      </w:pPr>
      <w:r w:rsidRPr="007E73B7">
        <w:rPr>
          <w:rFonts w:asciiTheme="minorHAnsi" w:hAnsiTheme="minorHAnsi" w:cstheme="minorHAnsi"/>
          <w:bCs/>
          <w:sz w:val="18"/>
          <w:szCs w:val="18"/>
          <w:lang w:eastAsia="ar-SA"/>
        </w:rPr>
        <w:t xml:space="preserve">16.2. </w:t>
      </w:r>
      <w:r w:rsidR="009E6824" w:rsidRPr="007E73B7">
        <w:rPr>
          <w:rFonts w:asciiTheme="minorHAnsi" w:hAnsiTheme="minorHAnsi" w:cstheme="minorHAnsi"/>
          <w:bCs/>
          <w:sz w:val="18"/>
          <w:szCs w:val="18"/>
          <w:lang w:eastAsia="ar-SA"/>
        </w:rPr>
        <w:t xml:space="preserve">Po upływie terminu, o którym mowa powyżej, złożenie oferty jest możliwe, jednak taka oferta, na podstawie  art. 226 ust. 1 pkt 1 ustawy </w:t>
      </w:r>
      <w:proofErr w:type="spellStart"/>
      <w:r w:rsidR="009E6824" w:rsidRPr="007E73B7">
        <w:rPr>
          <w:rFonts w:asciiTheme="minorHAnsi" w:hAnsiTheme="minorHAnsi" w:cstheme="minorHAnsi"/>
          <w:bCs/>
          <w:sz w:val="18"/>
          <w:szCs w:val="18"/>
          <w:lang w:eastAsia="ar-SA"/>
        </w:rPr>
        <w:t>Pzp</w:t>
      </w:r>
      <w:proofErr w:type="spellEnd"/>
      <w:r w:rsidR="009E6824" w:rsidRPr="007E73B7">
        <w:rPr>
          <w:rFonts w:asciiTheme="minorHAnsi" w:hAnsiTheme="minorHAnsi" w:cstheme="minorHAnsi"/>
          <w:bCs/>
          <w:sz w:val="18"/>
          <w:szCs w:val="18"/>
          <w:lang w:eastAsia="ar-SA"/>
        </w:rPr>
        <w:t>, zostanie odrzucona. Uwaga! O terminie złożenia oferty decyduje czas ostatecznego wysłania oferty a nie czas rozpoczęcia jej wprowadzenia.</w:t>
      </w:r>
    </w:p>
    <w:p w14:paraId="25D6C8B8" w14:textId="77777777" w:rsidR="009E6824" w:rsidRPr="007E73B7" w:rsidRDefault="00AB7325" w:rsidP="00AB7325">
      <w:pPr>
        <w:spacing w:before="240" w:after="120"/>
        <w:jc w:val="both"/>
        <w:rPr>
          <w:rFonts w:asciiTheme="minorHAnsi" w:hAnsiTheme="minorHAnsi" w:cstheme="minorHAnsi"/>
          <w:b/>
          <w:sz w:val="18"/>
          <w:szCs w:val="18"/>
          <w:lang w:eastAsia="ar-SA"/>
        </w:rPr>
      </w:pPr>
      <w:r w:rsidRPr="007E73B7">
        <w:rPr>
          <w:rFonts w:asciiTheme="minorHAnsi" w:hAnsiTheme="minorHAnsi" w:cstheme="minorHAnsi"/>
          <w:b/>
          <w:sz w:val="18"/>
          <w:szCs w:val="18"/>
          <w:lang w:eastAsia="ar-SA"/>
        </w:rPr>
        <w:t xml:space="preserve">17. </w:t>
      </w:r>
      <w:r w:rsidR="009E6824" w:rsidRPr="007E73B7">
        <w:rPr>
          <w:rFonts w:asciiTheme="minorHAnsi" w:hAnsiTheme="minorHAnsi" w:cstheme="minorHAnsi"/>
          <w:b/>
          <w:sz w:val="18"/>
          <w:szCs w:val="18"/>
          <w:lang w:eastAsia="ar-SA"/>
        </w:rPr>
        <w:t>MIEJSCE, SPOSÓB I TERMIN OTWARCIA OFERT</w:t>
      </w:r>
    </w:p>
    <w:p w14:paraId="3BDF0759" w14:textId="2BA1B8B7" w:rsidR="00F73BE7" w:rsidRPr="007E73B7" w:rsidRDefault="00AB7325" w:rsidP="00AB7325">
      <w:pPr>
        <w:pStyle w:val="Akapitzlist"/>
        <w:spacing w:before="120"/>
        <w:ind w:left="0"/>
        <w:jc w:val="both"/>
        <w:rPr>
          <w:rFonts w:asciiTheme="minorHAnsi" w:hAnsiTheme="minorHAnsi" w:cstheme="minorHAnsi"/>
          <w:b/>
          <w:sz w:val="18"/>
          <w:szCs w:val="18"/>
          <w:lang w:eastAsia="ar-SA"/>
        </w:rPr>
      </w:pPr>
      <w:r w:rsidRPr="007E73B7">
        <w:rPr>
          <w:rFonts w:asciiTheme="minorHAnsi" w:hAnsiTheme="minorHAnsi" w:cstheme="minorHAnsi"/>
          <w:b/>
          <w:sz w:val="18"/>
          <w:szCs w:val="18"/>
          <w:lang w:eastAsia="ar-SA"/>
        </w:rPr>
        <w:t>17.1</w:t>
      </w:r>
      <w:r w:rsidR="00B332A5" w:rsidRPr="007E73B7">
        <w:rPr>
          <w:rFonts w:asciiTheme="minorHAnsi" w:hAnsiTheme="minorHAnsi" w:cstheme="minorHAnsi"/>
          <w:b/>
          <w:sz w:val="18"/>
          <w:szCs w:val="18"/>
          <w:lang w:eastAsia="ar-SA"/>
        </w:rPr>
        <w:t>. Otwarcie ofert nastąpi w dniu</w:t>
      </w:r>
      <w:r w:rsidR="00F859D5" w:rsidRPr="007E73B7">
        <w:rPr>
          <w:rFonts w:asciiTheme="minorHAnsi" w:hAnsiTheme="minorHAnsi" w:cstheme="minorHAnsi"/>
          <w:b/>
          <w:sz w:val="18"/>
          <w:szCs w:val="18"/>
          <w:lang w:eastAsia="ar-SA"/>
        </w:rPr>
        <w:t xml:space="preserve"> </w:t>
      </w:r>
      <w:r w:rsidR="00585E04">
        <w:rPr>
          <w:rFonts w:asciiTheme="minorHAnsi" w:hAnsiTheme="minorHAnsi" w:cstheme="minorHAnsi"/>
          <w:b/>
          <w:sz w:val="18"/>
          <w:szCs w:val="18"/>
          <w:lang w:eastAsia="ar-SA"/>
        </w:rPr>
        <w:t>05.03.2026r</w:t>
      </w:r>
      <w:r w:rsidR="00782252" w:rsidRPr="007E73B7">
        <w:rPr>
          <w:rFonts w:asciiTheme="minorHAnsi" w:hAnsiTheme="minorHAnsi" w:cstheme="minorHAnsi"/>
          <w:b/>
          <w:sz w:val="18"/>
          <w:szCs w:val="18"/>
          <w:lang w:eastAsia="ar-SA"/>
        </w:rPr>
        <w:t>.</w:t>
      </w:r>
      <w:r w:rsidR="00F73BE7" w:rsidRPr="007E73B7">
        <w:rPr>
          <w:rFonts w:asciiTheme="minorHAnsi" w:hAnsiTheme="minorHAnsi" w:cstheme="minorHAnsi"/>
          <w:b/>
          <w:sz w:val="18"/>
          <w:szCs w:val="18"/>
          <w:lang w:eastAsia="ar-SA"/>
        </w:rPr>
        <w:t xml:space="preserve"> o godzinie </w:t>
      </w:r>
      <w:r w:rsidR="00782252" w:rsidRPr="007E73B7">
        <w:rPr>
          <w:rFonts w:asciiTheme="minorHAnsi" w:hAnsiTheme="minorHAnsi" w:cstheme="minorHAnsi"/>
          <w:b/>
          <w:sz w:val="18"/>
          <w:szCs w:val="18"/>
          <w:lang w:eastAsia="ar-SA"/>
        </w:rPr>
        <w:t>1</w:t>
      </w:r>
      <w:r w:rsidR="00F859D5" w:rsidRPr="007E73B7">
        <w:rPr>
          <w:rFonts w:asciiTheme="minorHAnsi" w:hAnsiTheme="minorHAnsi" w:cstheme="minorHAnsi"/>
          <w:b/>
          <w:sz w:val="18"/>
          <w:szCs w:val="18"/>
          <w:lang w:eastAsia="ar-SA"/>
        </w:rPr>
        <w:t>7</w:t>
      </w:r>
      <w:r w:rsidR="00782252" w:rsidRPr="007E73B7">
        <w:rPr>
          <w:rFonts w:asciiTheme="minorHAnsi" w:hAnsiTheme="minorHAnsi" w:cstheme="minorHAnsi"/>
          <w:b/>
          <w:sz w:val="18"/>
          <w:szCs w:val="18"/>
          <w:lang w:eastAsia="ar-SA"/>
        </w:rPr>
        <w:t>:00.</w:t>
      </w:r>
    </w:p>
    <w:p w14:paraId="7629A643" w14:textId="77777777" w:rsidR="00C66C35" w:rsidRPr="007E73B7" w:rsidRDefault="00AB7325" w:rsidP="00C66C35">
      <w:pPr>
        <w:spacing w:before="120"/>
        <w:jc w:val="both"/>
        <w:rPr>
          <w:rFonts w:asciiTheme="minorHAnsi" w:hAnsiTheme="minorHAnsi" w:cstheme="minorHAnsi"/>
          <w:bCs/>
          <w:sz w:val="18"/>
          <w:szCs w:val="18"/>
          <w:lang w:eastAsia="ar-SA"/>
        </w:rPr>
      </w:pPr>
      <w:r w:rsidRPr="007E73B7">
        <w:rPr>
          <w:rFonts w:asciiTheme="minorHAnsi" w:hAnsiTheme="minorHAnsi" w:cstheme="minorHAnsi"/>
          <w:sz w:val="18"/>
          <w:szCs w:val="18"/>
          <w:lang w:eastAsia="ar-SA"/>
        </w:rPr>
        <w:t>17</w:t>
      </w:r>
      <w:r w:rsidR="00F73BE7" w:rsidRPr="007E73B7">
        <w:rPr>
          <w:rFonts w:asciiTheme="minorHAnsi" w:hAnsiTheme="minorHAnsi" w:cstheme="minorHAnsi"/>
          <w:sz w:val="18"/>
          <w:szCs w:val="18"/>
          <w:lang w:eastAsia="ar-SA"/>
        </w:rPr>
        <w:t xml:space="preserve">.2. </w:t>
      </w:r>
      <w:r w:rsidR="00C66C35" w:rsidRPr="007E73B7">
        <w:rPr>
          <w:rFonts w:asciiTheme="minorHAnsi" w:hAnsiTheme="minorHAnsi" w:cstheme="minorHAnsi"/>
          <w:sz w:val="18"/>
          <w:szCs w:val="18"/>
          <w:lang w:eastAsia="ar-SA"/>
        </w:rPr>
        <w:t>Otwarcie ofert następuje poprzez Platformę e-</w:t>
      </w:r>
      <w:proofErr w:type="spellStart"/>
      <w:r w:rsidR="00C66C35" w:rsidRPr="007E73B7">
        <w:rPr>
          <w:rFonts w:asciiTheme="minorHAnsi" w:hAnsiTheme="minorHAnsi" w:cstheme="minorHAnsi"/>
          <w:sz w:val="18"/>
          <w:szCs w:val="18"/>
          <w:lang w:eastAsia="ar-SA"/>
        </w:rPr>
        <w:t>zamowienia</w:t>
      </w:r>
      <w:proofErr w:type="spellEnd"/>
      <w:r w:rsidR="00C66C35" w:rsidRPr="007E73B7">
        <w:rPr>
          <w:rFonts w:asciiTheme="minorHAnsi" w:hAnsiTheme="minorHAnsi" w:cstheme="minorHAnsi"/>
          <w:sz w:val="18"/>
          <w:szCs w:val="18"/>
          <w:lang w:eastAsia="ar-SA"/>
        </w:rPr>
        <w:t xml:space="preserve">. </w:t>
      </w:r>
    </w:p>
    <w:p w14:paraId="36DC5CBD" w14:textId="77777777" w:rsidR="00F73BE7" w:rsidRPr="007E73B7" w:rsidRDefault="00F73BE7" w:rsidP="00AB7325">
      <w:pPr>
        <w:spacing w:before="120"/>
        <w:jc w:val="both"/>
        <w:rPr>
          <w:rFonts w:asciiTheme="minorHAnsi" w:hAnsiTheme="minorHAnsi" w:cstheme="minorHAnsi"/>
          <w:bCs/>
          <w:sz w:val="18"/>
          <w:szCs w:val="18"/>
          <w:lang w:eastAsia="ar-SA"/>
        </w:rPr>
      </w:pPr>
      <w:r w:rsidRPr="007E73B7">
        <w:rPr>
          <w:rFonts w:asciiTheme="minorHAnsi" w:hAnsiTheme="minorHAnsi" w:cstheme="minorHAnsi"/>
          <w:bCs/>
          <w:sz w:val="18"/>
          <w:szCs w:val="18"/>
          <w:lang w:eastAsia="ar-SA"/>
        </w:rPr>
        <w:t>1</w:t>
      </w:r>
      <w:r w:rsidR="00AB7325" w:rsidRPr="007E73B7">
        <w:rPr>
          <w:rFonts w:asciiTheme="minorHAnsi" w:hAnsiTheme="minorHAnsi" w:cstheme="minorHAnsi"/>
          <w:bCs/>
          <w:sz w:val="18"/>
          <w:szCs w:val="18"/>
          <w:lang w:eastAsia="ar-SA"/>
        </w:rPr>
        <w:t>7</w:t>
      </w:r>
      <w:r w:rsidRPr="007E73B7">
        <w:rPr>
          <w:rFonts w:asciiTheme="minorHAnsi" w:hAnsiTheme="minorHAnsi" w:cstheme="minorHAnsi"/>
          <w:bCs/>
          <w:sz w:val="18"/>
          <w:szCs w:val="18"/>
          <w:lang w:eastAsia="ar-SA"/>
        </w:rPr>
        <w:t>.3. Zamawiający, najpóźniej przed otwarciem ofert, udostępnia na stronie internetowej prowadzonego postępowania informację o kwocie, jaką zamierza przeznaczyć na sfinansowanie zamówienia.</w:t>
      </w:r>
    </w:p>
    <w:p w14:paraId="3EDE9700" w14:textId="77777777" w:rsidR="00F73BE7" w:rsidRPr="007E73B7" w:rsidRDefault="00F73BE7" w:rsidP="00AB7325">
      <w:pPr>
        <w:spacing w:before="120"/>
        <w:jc w:val="both"/>
        <w:rPr>
          <w:rFonts w:asciiTheme="minorHAnsi" w:hAnsiTheme="minorHAnsi" w:cstheme="minorHAnsi"/>
          <w:bCs/>
          <w:sz w:val="18"/>
          <w:szCs w:val="18"/>
          <w:lang w:eastAsia="ar-SA"/>
        </w:rPr>
      </w:pPr>
      <w:r w:rsidRPr="007E73B7">
        <w:rPr>
          <w:rFonts w:asciiTheme="minorHAnsi" w:hAnsiTheme="minorHAnsi" w:cstheme="minorHAnsi"/>
          <w:sz w:val="18"/>
          <w:szCs w:val="18"/>
          <w:lang w:eastAsia="ar-SA"/>
        </w:rPr>
        <w:t>1</w:t>
      </w:r>
      <w:r w:rsidR="00AB7325" w:rsidRPr="007E73B7">
        <w:rPr>
          <w:rFonts w:asciiTheme="minorHAnsi" w:hAnsiTheme="minorHAnsi" w:cstheme="minorHAnsi"/>
          <w:sz w:val="18"/>
          <w:szCs w:val="18"/>
          <w:lang w:eastAsia="ar-SA"/>
        </w:rPr>
        <w:t>7</w:t>
      </w:r>
      <w:r w:rsidRPr="007E73B7">
        <w:rPr>
          <w:rFonts w:asciiTheme="minorHAnsi" w:hAnsiTheme="minorHAnsi" w:cstheme="minorHAnsi"/>
          <w:sz w:val="18"/>
          <w:szCs w:val="18"/>
          <w:lang w:eastAsia="ar-SA"/>
        </w:rPr>
        <w:t>.4. Niezwłocznie po otwarciu ofert Zamawiający udostępnia na stronie internetowej prowadzonego postępowania informacje o:</w:t>
      </w:r>
    </w:p>
    <w:p w14:paraId="7C53BAC1" w14:textId="77777777" w:rsidR="00F73BE7" w:rsidRPr="007E73B7" w:rsidRDefault="00F73BE7" w:rsidP="00996D98">
      <w:pPr>
        <w:pStyle w:val="Tekstpodstawowy2"/>
        <w:numPr>
          <w:ilvl w:val="0"/>
          <w:numId w:val="19"/>
        </w:numPr>
        <w:spacing w:before="60"/>
        <w:ind w:left="0" w:firstLine="0"/>
        <w:rPr>
          <w:rFonts w:asciiTheme="minorHAnsi" w:hAnsiTheme="minorHAnsi" w:cstheme="minorHAnsi"/>
          <w:b w:val="0"/>
          <w:sz w:val="18"/>
          <w:szCs w:val="18"/>
          <w:lang w:eastAsia="ar-SA"/>
        </w:rPr>
      </w:pPr>
      <w:r w:rsidRPr="007E73B7">
        <w:rPr>
          <w:rFonts w:asciiTheme="minorHAnsi" w:hAnsiTheme="minorHAnsi" w:cstheme="minorHAnsi"/>
          <w:b w:val="0"/>
          <w:sz w:val="18"/>
          <w:szCs w:val="18"/>
          <w:lang w:eastAsia="ar-SA"/>
        </w:rPr>
        <w:t>nazwach albo imionach i nazwiskach oraz siedzibach lub miejscach prowadzonej działalności gospodarczej albo miejscach zamieszkania Wykonawców, których oferty zostały otwarte;</w:t>
      </w:r>
    </w:p>
    <w:p w14:paraId="33308390" w14:textId="77777777" w:rsidR="00F73BE7" w:rsidRPr="007E73B7" w:rsidRDefault="00F73BE7" w:rsidP="00996D98">
      <w:pPr>
        <w:pStyle w:val="Tekstpodstawowy2"/>
        <w:numPr>
          <w:ilvl w:val="0"/>
          <w:numId w:val="19"/>
        </w:numPr>
        <w:spacing w:before="60"/>
        <w:ind w:left="0" w:firstLine="0"/>
        <w:rPr>
          <w:rFonts w:asciiTheme="minorHAnsi" w:hAnsiTheme="minorHAnsi" w:cstheme="minorHAnsi"/>
          <w:b w:val="0"/>
          <w:sz w:val="18"/>
          <w:szCs w:val="18"/>
          <w:lang w:eastAsia="ar-SA"/>
        </w:rPr>
      </w:pPr>
      <w:r w:rsidRPr="007E73B7">
        <w:rPr>
          <w:rFonts w:asciiTheme="minorHAnsi" w:hAnsiTheme="minorHAnsi" w:cstheme="minorHAnsi"/>
          <w:b w:val="0"/>
          <w:sz w:val="18"/>
          <w:szCs w:val="18"/>
          <w:lang w:eastAsia="ar-SA"/>
        </w:rPr>
        <w:t>cenach lub kosztach zawartych w ofertach.</w:t>
      </w:r>
    </w:p>
    <w:p w14:paraId="6733F21E" w14:textId="77777777" w:rsidR="00F73BE7" w:rsidRPr="007E73B7" w:rsidRDefault="00F73BE7" w:rsidP="00AB7325">
      <w:pPr>
        <w:pStyle w:val="Tekstpodstawowy2"/>
        <w:rPr>
          <w:rFonts w:asciiTheme="minorHAnsi" w:hAnsiTheme="minorHAnsi" w:cstheme="minorHAnsi"/>
          <w:b w:val="0"/>
          <w:sz w:val="18"/>
          <w:szCs w:val="18"/>
          <w:lang w:eastAsia="ar-SA"/>
        </w:rPr>
      </w:pPr>
      <w:r w:rsidRPr="007E73B7">
        <w:rPr>
          <w:rFonts w:asciiTheme="minorHAnsi" w:hAnsiTheme="minorHAnsi" w:cstheme="minorHAnsi"/>
          <w:b w:val="0"/>
          <w:sz w:val="18"/>
          <w:szCs w:val="18"/>
          <w:lang w:eastAsia="ar-SA"/>
        </w:rPr>
        <w:t>1</w:t>
      </w:r>
      <w:r w:rsidR="00AB7325" w:rsidRPr="007E73B7">
        <w:rPr>
          <w:rFonts w:asciiTheme="minorHAnsi" w:hAnsiTheme="minorHAnsi" w:cstheme="minorHAnsi"/>
          <w:b w:val="0"/>
          <w:sz w:val="18"/>
          <w:szCs w:val="18"/>
          <w:lang w:eastAsia="ar-SA"/>
        </w:rPr>
        <w:t>7</w:t>
      </w:r>
      <w:r w:rsidRPr="007E73B7">
        <w:rPr>
          <w:rFonts w:asciiTheme="minorHAnsi" w:hAnsiTheme="minorHAnsi" w:cstheme="minorHAnsi"/>
          <w:b w:val="0"/>
          <w:sz w:val="18"/>
          <w:szCs w:val="18"/>
          <w:lang w:eastAsia="ar-SA"/>
        </w:rPr>
        <w:t xml:space="preserve">.5. Protokół wraz z załącznikami jest jawny i udostępniany na wniosek. Załączniki do protokołu Zamawiający udostępni po dokonaniu wyboru najkorzystniejszej oferty albo unieważnieniu postępowania, z tym że oferty wraz z załącznikami udostępnia się niezwłocznie po otwarciu ofert, nie później jednak niż w terminie 3 dni od dnia otwarcia ofert, z uwzględnieniem art. 166 ust. 3 lub art. 291 ust. 2 zdanie drugie ustawy </w:t>
      </w:r>
      <w:proofErr w:type="spellStart"/>
      <w:r w:rsidRPr="007E73B7">
        <w:rPr>
          <w:rFonts w:asciiTheme="minorHAnsi" w:hAnsiTheme="minorHAnsi" w:cstheme="minorHAnsi"/>
          <w:b w:val="0"/>
          <w:sz w:val="18"/>
          <w:szCs w:val="18"/>
          <w:lang w:eastAsia="ar-SA"/>
        </w:rPr>
        <w:t>Pzp</w:t>
      </w:r>
      <w:proofErr w:type="spellEnd"/>
      <w:r w:rsidRPr="007E73B7">
        <w:rPr>
          <w:rFonts w:asciiTheme="minorHAnsi" w:hAnsiTheme="minorHAnsi" w:cstheme="minorHAnsi"/>
          <w:b w:val="0"/>
          <w:sz w:val="18"/>
          <w:szCs w:val="18"/>
          <w:lang w:eastAsia="ar-SA"/>
        </w:rPr>
        <w:t>.</w:t>
      </w:r>
    </w:p>
    <w:p w14:paraId="4EDC5BB0" w14:textId="77777777" w:rsidR="009E6824" w:rsidRPr="007E73B7" w:rsidRDefault="00AB7325" w:rsidP="00AB7325">
      <w:pPr>
        <w:pStyle w:val="Tekstpodstawowy2"/>
        <w:spacing w:before="240"/>
        <w:rPr>
          <w:rFonts w:asciiTheme="minorHAnsi" w:hAnsiTheme="minorHAnsi" w:cstheme="minorHAnsi"/>
          <w:b w:val="0"/>
          <w:sz w:val="18"/>
          <w:szCs w:val="18"/>
          <w:lang w:eastAsia="ar-SA"/>
        </w:rPr>
      </w:pPr>
      <w:r w:rsidRPr="007E73B7">
        <w:rPr>
          <w:rFonts w:asciiTheme="minorHAnsi" w:hAnsiTheme="minorHAnsi" w:cstheme="minorHAnsi"/>
          <w:sz w:val="18"/>
          <w:szCs w:val="18"/>
        </w:rPr>
        <w:t xml:space="preserve">18. </w:t>
      </w:r>
      <w:r w:rsidR="009E6824" w:rsidRPr="007E73B7">
        <w:rPr>
          <w:rFonts w:asciiTheme="minorHAnsi" w:hAnsiTheme="minorHAnsi" w:cstheme="minorHAnsi"/>
          <w:sz w:val="18"/>
          <w:szCs w:val="18"/>
        </w:rPr>
        <w:t>TERMIN ZWIĄZANIA OFERTĄ</w:t>
      </w:r>
    </w:p>
    <w:p w14:paraId="76B65343" w14:textId="7DC01665" w:rsidR="009E6824" w:rsidRPr="007E73B7" w:rsidRDefault="00AB7325" w:rsidP="00AB7325">
      <w:pPr>
        <w:pStyle w:val="Tekstpodstawowy2"/>
        <w:rPr>
          <w:rFonts w:asciiTheme="minorHAnsi" w:hAnsiTheme="minorHAnsi" w:cstheme="minorHAnsi"/>
          <w:b w:val="0"/>
          <w:bCs w:val="0"/>
          <w:sz w:val="18"/>
          <w:szCs w:val="18"/>
        </w:rPr>
      </w:pPr>
      <w:r w:rsidRPr="007E73B7">
        <w:rPr>
          <w:rFonts w:asciiTheme="minorHAnsi" w:hAnsiTheme="minorHAnsi" w:cstheme="minorHAnsi"/>
          <w:b w:val="0"/>
          <w:bCs w:val="0"/>
          <w:sz w:val="18"/>
          <w:szCs w:val="18"/>
        </w:rPr>
        <w:t>18.1.</w:t>
      </w:r>
      <w:r w:rsidR="009E6824" w:rsidRPr="007E73B7">
        <w:rPr>
          <w:rFonts w:asciiTheme="minorHAnsi" w:hAnsiTheme="minorHAnsi" w:cstheme="minorHAnsi"/>
          <w:b w:val="0"/>
          <w:bCs w:val="0"/>
          <w:sz w:val="18"/>
          <w:szCs w:val="18"/>
        </w:rPr>
        <w:t xml:space="preserve">Wykonawca jest związany ofertą od dnia upływu </w:t>
      </w:r>
      <w:r w:rsidR="00747715" w:rsidRPr="007E73B7">
        <w:rPr>
          <w:rFonts w:asciiTheme="minorHAnsi" w:hAnsiTheme="minorHAnsi" w:cstheme="minorHAnsi"/>
          <w:b w:val="0"/>
          <w:bCs w:val="0"/>
          <w:sz w:val="18"/>
          <w:szCs w:val="18"/>
        </w:rPr>
        <w:t xml:space="preserve">terminu składania ofert do dnia </w:t>
      </w:r>
      <w:r w:rsidR="00585E04">
        <w:rPr>
          <w:rFonts w:asciiTheme="minorHAnsi" w:hAnsiTheme="minorHAnsi" w:cstheme="minorHAnsi"/>
          <w:b w:val="0"/>
          <w:bCs w:val="0"/>
          <w:sz w:val="18"/>
          <w:szCs w:val="18"/>
        </w:rPr>
        <w:t>03.04.2026r.</w:t>
      </w:r>
    </w:p>
    <w:p w14:paraId="4BA539DC" w14:textId="77777777" w:rsidR="009E6824" w:rsidRPr="007E73B7" w:rsidRDefault="00AB7325" w:rsidP="00AB7325">
      <w:pPr>
        <w:pStyle w:val="Tekstpodstawowy2"/>
        <w:rPr>
          <w:rFonts w:asciiTheme="minorHAnsi" w:hAnsiTheme="minorHAnsi" w:cstheme="minorHAnsi"/>
          <w:b w:val="0"/>
          <w:bCs w:val="0"/>
          <w:sz w:val="18"/>
          <w:szCs w:val="18"/>
        </w:rPr>
      </w:pPr>
      <w:r w:rsidRPr="007E73B7">
        <w:rPr>
          <w:rFonts w:asciiTheme="minorHAnsi" w:hAnsiTheme="minorHAnsi" w:cstheme="minorHAnsi"/>
          <w:b w:val="0"/>
          <w:bCs w:val="0"/>
          <w:sz w:val="18"/>
          <w:szCs w:val="18"/>
        </w:rPr>
        <w:t>18.2.</w:t>
      </w:r>
      <w:r w:rsidR="009E6824" w:rsidRPr="007E73B7">
        <w:rPr>
          <w:rFonts w:asciiTheme="minorHAnsi" w:hAnsiTheme="minorHAnsi" w:cstheme="minorHAnsi"/>
          <w:b w:val="0"/>
          <w:bCs w:val="0"/>
          <w:sz w:val="18"/>
          <w:szCs w:val="18"/>
        </w:rPr>
        <w:t>W przypadku gdy wybór najkorzystniejszej oferty nie nastąpi przed upływem terminu związania ofertą określonego w pkt 1</w:t>
      </w:r>
      <w:r w:rsidR="0039310E" w:rsidRPr="007E73B7">
        <w:rPr>
          <w:rFonts w:asciiTheme="minorHAnsi" w:hAnsiTheme="minorHAnsi" w:cstheme="minorHAnsi"/>
          <w:b w:val="0"/>
          <w:bCs w:val="0"/>
          <w:sz w:val="18"/>
          <w:szCs w:val="18"/>
        </w:rPr>
        <w:t>8</w:t>
      </w:r>
      <w:r w:rsidR="009E6824" w:rsidRPr="007E73B7">
        <w:rPr>
          <w:rFonts w:asciiTheme="minorHAnsi" w:hAnsiTheme="minorHAnsi" w:cstheme="minorHAnsi"/>
          <w:b w:val="0"/>
          <w:bCs w:val="0"/>
          <w:sz w:val="18"/>
          <w:szCs w:val="18"/>
        </w:rPr>
        <w:t>.1., Zamawiający przed upływem terminu związania ofertą, zwraca się jednokrotnie do Wykonawców o wyrażenie zgody na przedłużenie tego terminu o wskazywany przez niego okres, nie dłuższy niż 30 dni.</w:t>
      </w:r>
    </w:p>
    <w:p w14:paraId="1CA984F7" w14:textId="77777777" w:rsidR="009E6824" w:rsidRPr="007E73B7" w:rsidRDefault="00AB7325" w:rsidP="00AB7325">
      <w:pPr>
        <w:pStyle w:val="Tekstpodstawowy2"/>
        <w:rPr>
          <w:rFonts w:asciiTheme="minorHAnsi" w:hAnsiTheme="minorHAnsi" w:cstheme="minorHAnsi"/>
          <w:b w:val="0"/>
          <w:bCs w:val="0"/>
          <w:sz w:val="18"/>
          <w:szCs w:val="18"/>
        </w:rPr>
      </w:pPr>
      <w:r w:rsidRPr="007E73B7">
        <w:rPr>
          <w:rFonts w:asciiTheme="minorHAnsi" w:hAnsiTheme="minorHAnsi" w:cstheme="minorHAnsi"/>
          <w:b w:val="0"/>
          <w:bCs w:val="0"/>
          <w:sz w:val="18"/>
          <w:szCs w:val="18"/>
        </w:rPr>
        <w:t>18.3.</w:t>
      </w:r>
      <w:r w:rsidR="009E6824" w:rsidRPr="007E73B7">
        <w:rPr>
          <w:rFonts w:asciiTheme="minorHAnsi" w:hAnsiTheme="minorHAnsi" w:cstheme="minorHAnsi"/>
          <w:b w:val="0"/>
          <w:bCs w:val="0"/>
          <w:sz w:val="18"/>
          <w:szCs w:val="18"/>
        </w:rPr>
        <w:t>Przedłużenie terminu związania ofertą, o którym mowa w pkt 1</w:t>
      </w:r>
      <w:r w:rsidR="0039310E" w:rsidRPr="007E73B7">
        <w:rPr>
          <w:rFonts w:asciiTheme="minorHAnsi" w:hAnsiTheme="minorHAnsi" w:cstheme="minorHAnsi"/>
          <w:b w:val="0"/>
          <w:bCs w:val="0"/>
          <w:sz w:val="18"/>
          <w:szCs w:val="18"/>
        </w:rPr>
        <w:t>8</w:t>
      </w:r>
      <w:r w:rsidR="009E6824" w:rsidRPr="007E73B7">
        <w:rPr>
          <w:rFonts w:asciiTheme="minorHAnsi" w:hAnsiTheme="minorHAnsi" w:cstheme="minorHAnsi"/>
          <w:b w:val="0"/>
          <w:bCs w:val="0"/>
          <w:sz w:val="18"/>
          <w:szCs w:val="18"/>
        </w:rPr>
        <w:t>.1., wymaga złożenia przez Wykonawcę pisemnego oświadczenia o wyrażeniu zgody na przedłużenie terminu związania ofertą.</w:t>
      </w:r>
    </w:p>
    <w:p w14:paraId="2E5EBB9E" w14:textId="77777777" w:rsidR="009E6824" w:rsidRPr="007E73B7" w:rsidRDefault="00AB7325" w:rsidP="00AB7325">
      <w:pPr>
        <w:pStyle w:val="Tekstpodstawowy2"/>
        <w:rPr>
          <w:rFonts w:asciiTheme="minorHAnsi" w:hAnsiTheme="minorHAnsi" w:cstheme="minorHAnsi"/>
          <w:b w:val="0"/>
          <w:bCs w:val="0"/>
          <w:sz w:val="18"/>
          <w:szCs w:val="18"/>
        </w:rPr>
      </w:pPr>
      <w:r w:rsidRPr="007E73B7">
        <w:rPr>
          <w:rFonts w:asciiTheme="minorHAnsi" w:hAnsiTheme="minorHAnsi" w:cstheme="minorHAnsi"/>
          <w:b w:val="0"/>
          <w:bCs w:val="0"/>
          <w:sz w:val="18"/>
          <w:szCs w:val="18"/>
        </w:rPr>
        <w:t>18.4.</w:t>
      </w:r>
      <w:r w:rsidR="009E6824" w:rsidRPr="007E73B7">
        <w:rPr>
          <w:rFonts w:asciiTheme="minorHAnsi" w:hAnsiTheme="minorHAnsi" w:cstheme="minorHAnsi"/>
          <w:b w:val="0"/>
          <w:bCs w:val="0"/>
          <w:sz w:val="18"/>
          <w:szCs w:val="18"/>
        </w:rPr>
        <w:t xml:space="preserve">W przypadku, gdy Zamawiający żąda wniesienia wadium, przedłużenie terminu związania ofertą, o którym mowa w pkt </w:t>
      </w:r>
      <w:r w:rsidRPr="007E73B7">
        <w:rPr>
          <w:rFonts w:asciiTheme="minorHAnsi" w:hAnsiTheme="minorHAnsi" w:cstheme="minorHAnsi"/>
          <w:b w:val="0"/>
          <w:bCs w:val="0"/>
          <w:sz w:val="18"/>
          <w:szCs w:val="18"/>
        </w:rPr>
        <w:t>18</w:t>
      </w:r>
      <w:r w:rsidR="009E6824" w:rsidRPr="007E73B7">
        <w:rPr>
          <w:rFonts w:asciiTheme="minorHAnsi" w:hAnsiTheme="minorHAnsi" w:cstheme="minorHAnsi"/>
          <w:b w:val="0"/>
          <w:bCs w:val="0"/>
          <w:sz w:val="18"/>
          <w:szCs w:val="18"/>
        </w:rPr>
        <w:t>.</w:t>
      </w:r>
      <w:r w:rsidR="0039310E" w:rsidRPr="007E73B7">
        <w:rPr>
          <w:rFonts w:asciiTheme="minorHAnsi" w:hAnsiTheme="minorHAnsi" w:cstheme="minorHAnsi"/>
          <w:b w:val="0"/>
          <w:bCs w:val="0"/>
          <w:sz w:val="18"/>
          <w:szCs w:val="18"/>
        </w:rPr>
        <w:t>3</w:t>
      </w:r>
      <w:r w:rsidR="009E6824" w:rsidRPr="007E73B7">
        <w:rPr>
          <w:rFonts w:asciiTheme="minorHAnsi" w:hAnsiTheme="minorHAnsi" w:cstheme="minorHAnsi"/>
          <w:b w:val="0"/>
          <w:bCs w:val="0"/>
          <w:sz w:val="18"/>
          <w:szCs w:val="18"/>
        </w:rPr>
        <w:t xml:space="preserve">. następuje wraz z przedłużeniem okresu ważności wadium albo, jeżeli nie jest to możliwe, z wniesieniem nowego wadium na przedłużony okres związania ofertą. </w:t>
      </w:r>
    </w:p>
    <w:p w14:paraId="0350659B" w14:textId="77777777" w:rsidR="009E6824" w:rsidRPr="007E73B7" w:rsidRDefault="00AB7325" w:rsidP="0018430E">
      <w:pPr>
        <w:pStyle w:val="Tekstpodstawowy2"/>
        <w:spacing w:before="240"/>
        <w:rPr>
          <w:rFonts w:asciiTheme="minorHAnsi" w:hAnsiTheme="minorHAnsi" w:cstheme="minorHAnsi"/>
          <w:b w:val="0"/>
          <w:bCs w:val="0"/>
          <w:sz w:val="18"/>
          <w:szCs w:val="18"/>
        </w:rPr>
      </w:pPr>
      <w:r w:rsidRPr="007E73B7">
        <w:rPr>
          <w:rFonts w:asciiTheme="minorHAnsi" w:hAnsiTheme="minorHAnsi" w:cstheme="minorHAnsi"/>
          <w:sz w:val="18"/>
          <w:szCs w:val="18"/>
        </w:rPr>
        <w:t xml:space="preserve">19. </w:t>
      </w:r>
      <w:r w:rsidR="009E6824" w:rsidRPr="007E73B7">
        <w:rPr>
          <w:rFonts w:asciiTheme="minorHAnsi" w:hAnsiTheme="minorHAnsi" w:cstheme="minorHAnsi"/>
          <w:sz w:val="18"/>
          <w:szCs w:val="18"/>
        </w:rPr>
        <w:t>KRYTERIA WYBORU I SPOSÓB OCENY OFERT ORAZ UDZIELENIE ZAMÓWIENIA</w:t>
      </w:r>
    </w:p>
    <w:p w14:paraId="3E56B08B" w14:textId="77777777" w:rsidR="0097521C" w:rsidRPr="007E73B7" w:rsidRDefault="00AB7325" w:rsidP="0097521C">
      <w:pPr>
        <w:tabs>
          <w:tab w:val="left" w:pos="284"/>
          <w:tab w:val="left" w:pos="1701"/>
        </w:tabs>
        <w:spacing w:before="120"/>
        <w:rPr>
          <w:rFonts w:asciiTheme="minorHAnsi" w:hAnsiTheme="minorHAnsi" w:cstheme="minorHAnsi"/>
          <w:b/>
          <w:bCs/>
          <w:sz w:val="18"/>
          <w:szCs w:val="18"/>
        </w:rPr>
      </w:pPr>
      <w:r w:rsidRPr="007E73B7">
        <w:rPr>
          <w:rFonts w:asciiTheme="minorHAnsi" w:eastAsia="Arial Unicode MS" w:hAnsiTheme="minorHAnsi" w:cstheme="minorHAnsi"/>
          <w:b/>
          <w:bCs/>
          <w:sz w:val="18"/>
          <w:szCs w:val="18"/>
        </w:rPr>
        <w:t>19.1.</w:t>
      </w:r>
      <w:r w:rsidR="0097521C" w:rsidRPr="007E73B7">
        <w:rPr>
          <w:rFonts w:asciiTheme="minorHAnsi" w:hAnsiTheme="minorHAnsi" w:cstheme="minorHAnsi"/>
          <w:sz w:val="18"/>
          <w:szCs w:val="18"/>
        </w:rPr>
        <w:t xml:space="preserve"> Cena ofertowa – </w:t>
      </w:r>
      <w:r w:rsidR="005A5E59" w:rsidRPr="007E73B7">
        <w:rPr>
          <w:rFonts w:asciiTheme="minorHAnsi" w:hAnsiTheme="minorHAnsi" w:cstheme="minorHAnsi"/>
          <w:b/>
          <w:bCs/>
          <w:sz w:val="18"/>
          <w:szCs w:val="18"/>
        </w:rPr>
        <w:t>100</w:t>
      </w:r>
      <w:r w:rsidR="0097521C" w:rsidRPr="007E73B7">
        <w:rPr>
          <w:rFonts w:asciiTheme="minorHAnsi" w:hAnsiTheme="minorHAnsi" w:cstheme="minorHAnsi"/>
          <w:b/>
          <w:bCs/>
          <w:sz w:val="18"/>
          <w:szCs w:val="18"/>
        </w:rPr>
        <w:t xml:space="preserve">% = </w:t>
      </w:r>
      <w:r w:rsidR="005A5E59" w:rsidRPr="007E73B7">
        <w:rPr>
          <w:rFonts w:asciiTheme="minorHAnsi" w:hAnsiTheme="minorHAnsi" w:cstheme="minorHAnsi"/>
          <w:b/>
          <w:bCs/>
          <w:sz w:val="18"/>
          <w:szCs w:val="18"/>
        </w:rPr>
        <w:t>100</w:t>
      </w:r>
      <w:r w:rsidR="0097521C" w:rsidRPr="007E73B7">
        <w:rPr>
          <w:rFonts w:asciiTheme="minorHAnsi" w:hAnsiTheme="minorHAnsi" w:cstheme="minorHAnsi"/>
          <w:b/>
          <w:bCs/>
          <w:sz w:val="18"/>
          <w:szCs w:val="18"/>
        </w:rPr>
        <w:t>pkt</w:t>
      </w:r>
      <w:r w:rsidR="0097521C" w:rsidRPr="007E73B7">
        <w:rPr>
          <w:rFonts w:asciiTheme="minorHAnsi" w:hAnsiTheme="minorHAnsi" w:cstheme="minorHAnsi"/>
          <w:b/>
          <w:bCs/>
          <w:sz w:val="18"/>
          <w:szCs w:val="18"/>
        </w:rPr>
        <w:tab/>
      </w:r>
      <w:r w:rsidR="0097521C" w:rsidRPr="007E73B7">
        <w:rPr>
          <w:rFonts w:asciiTheme="minorHAnsi" w:hAnsiTheme="minorHAnsi" w:cstheme="minorHAnsi"/>
          <w:b/>
          <w:bCs/>
          <w:sz w:val="18"/>
          <w:szCs w:val="18"/>
        </w:rPr>
        <w:tab/>
      </w:r>
    </w:p>
    <w:p w14:paraId="1EBF980C" w14:textId="77777777" w:rsidR="0097521C" w:rsidRPr="007E73B7" w:rsidRDefault="0097521C" w:rsidP="0097521C">
      <w:pPr>
        <w:spacing w:before="120"/>
        <w:jc w:val="both"/>
        <w:rPr>
          <w:rFonts w:asciiTheme="minorHAnsi" w:hAnsiTheme="minorHAnsi" w:cstheme="minorHAnsi"/>
          <w:sz w:val="18"/>
          <w:szCs w:val="18"/>
          <w:u w:val="single"/>
        </w:rPr>
      </w:pPr>
      <w:r w:rsidRPr="007E73B7">
        <w:rPr>
          <w:rFonts w:asciiTheme="minorHAnsi" w:hAnsiTheme="minorHAnsi" w:cstheme="minorHAnsi"/>
          <w:sz w:val="18"/>
          <w:szCs w:val="18"/>
          <w:u w:val="single"/>
        </w:rPr>
        <w:t>19.2. Cena ofertowa – C</w:t>
      </w:r>
    </w:p>
    <w:p w14:paraId="3738BCC8" w14:textId="77777777" w:rsidR="0097521C" w:rsidRPr="007E73B7" w:rsidRDefault="0097521C" w:rsidP="00996D98">
      <w:pPr>
        <w:numPr>
          <w:ilvl w:val="0"/>
          <w:numId w:val="44"/>
        </w:numPr>
        <w:tabs>
          <w:tab w:val="num" w:pos="993"/>
        </w:tabs>
        <w:ind w:left="0" w:firstLine="0"/>
        <w:jc w:val="both"/>
        <w:rPr>
          <w:rFonts w:asciiTheme="minorHAnsi" w:hAnsiTheme="minorHAnsi" w:cstheme="minorHAnsi"/>
          <w:sz w:val="18"/>
          <w:szCs w:val="18"/>
        </w:rPr>
      </w:pPr>
      <w:r w:rsidRPr="007E73B7">
        <w:rPr>
          <w:rFonts w:asciiTheme="minorHAnsi" w:hAnsiTheme="minorHAnsi" w:cstheme="minorHAnsi"/>
          <w:sz w:val="18"/>
          <w:szCs w:val="18"/>
        </w:rPr>
        <w:t xml:space="preserve">przyjmuje się, że najwyższą ilość punktów, tj. </w:t>
      </w:r>
      <w:r w:rsidR="005A5E59" w:rsidRPr="007E73B7">
        <w:rPr>
          <w:rFonts w:asciiTheme="minorHAnsi" w:hAnsiTheme="minorHAnsi" w:cstheme="minorHAnsi"/>
          <w:sz w:val="18"/>
          <w:szCs w:val="18"/>
        </w:rPr>
        <w:t>100</w:t>
      </w:r>
      <w:r w:rsidRPr="007E73B7">
        <w:rPr>
          <w:rFonts w:asciiTheme="minorHAnsi" w:hAnsiTheme="minorHAnsi" w:cstheme="minorHAnsi"/>
          <w:sz w:val="18"/>
          <w:szCs w:val="18"/>
        </w:rPr>
        <w:t xml:space="preserve"> punktów, otrzyma najniższa wśród cen zawartych </w:t>
      </w:r>
      <w:r w:rsidRPr="007E73B7">
        <w:rPr>
          <w:rFonts w:asciiTheme="minorHAnsi" w:hAnsiTheme="minorHAnsi" w:cstheme="minorHAnsi"/>
          <w:sz w:val="18"/>
          <w:szCs w:val="18"/>
        </w:rPr>
        <w:br/>
        <w:t>w ofertach. (uwaga, cena ofertowa służy porównaniu ofert i jest ceną maksymalną, dostawy będą następowały z uwzględnieniem potrzeb Zamawiającego na zasadach opisanych w umowie)</w:t>
      </w:r>
    </w:p>
    <w:p w14:paraId="16AF15E2" w14:textId="77777777" w:rsidR="0097521C" w:rsidRPr="007E73B7" w:rsidRDefault="0097521C" w:rsidP="00996D98">
      <w:pPr>
        <w:numPr>
          <w:ilvl w:val="0"/>
          <w:numId w:val="44"/>
        </w:numPr>
        <w:tabs>
          <w:tab w:val="num" w:pos="993"/>
        </w:tabs>
        <w:ind w:left="0" w:firstLine="0"/>
        <w:jc w:val="both"/>
        <w:rPr>
          <w:rFonts w:asciiTheme="minorHAnsi" w:hAnsiTheme="minorHAnsi" w:cstheme="minorHAnsi"/>
          <w:sz w:val="18"/>
          <w:szCs w:val="18"/>
        </w:rPr>
      </w:pPr>
      <w:r w:rsidRPr="007E73B7">
        <w:rPr>
          <w:rFonts w:asciiTheme="minorHAnsi" w:hAnsiTheme="minorHAnsi" w:cstheme="minorHAnsi"/>
          <w:spacing w:val="-5"/>
          <w:sz w:val="18"/>
          <w:szCs w:val="18"/>
        </w:rPr>
        <w:t>ceny w  pozostałych  ofertach  punktowane będą w oparciu o następujący wzór:</w:t>
      </w:r>
    </w:p>
    <w:p w14:paraId="55E72EAE" w14:textId="77777777" w:rsidR="0097521C" w:rsidRPr="007E73B7" w:rsidRDefault="0097521C" w:rsidP="0097521C">
      <w:pPr>
        <w:jc w:val="center"/>
        <w:rPr>
          <w:rFonts w:asciiTheme="minorHAnsi" w:hAnsiTheme="minorHAnsi" w:cstheme="minorHAnsi"/>
          <w:b/>
          <w:bCs/>
          <w:sz w:val="18"/>
          <w:szCs w:val="18"/>
        </w:rPr>
      </w:pPr>
    </w:p>
    <w:tbl>
      <w:tblPr>
        <w:tblW w:w="0" w:type="auto"/>
        <w:jc w:val="center"/>
        <w:tblLook w:val="04A0" w:firstRow="1" w:lastRow="0" w:firstColumn="1" w:lastColumn="0" w:noHBand="0" w:noVBand="1"/>
      </w:tblPr>
      <w:tblGrid>
        <w:gridCol w:w="795"/>
        <w:gridCol w:w="793"/>
        <w:gridCol w:w="850"/>
      </w:tblGrid>
      <w:tr w:rsidR="007E73B7" w:rsidRPr="007E73B7" w14:paraId="6B426656" w14:textId="77777777" w:rsidTr="00133022">
        <w:trPr>
          <w:cantSplit/>
          <w:jc w:val="center"/>
        </w:trPr>
        <w:tc>
          <w:tcPr>
            <w:tcW w:w="795" w:type="dxa"/>
            <w:vMerge w:val="restart"/>
            <w:vAlign w:val="center"/>
          </w:tcPr>
          <w:p w14:paraId="20F6B02A" w14:textId="77777777" w:rsidR="0097521C" w:rsidRPr="007E73B7" w:rsidRDefault="0097521C" w:rsidP="0097521C">
            <w:pPr>
              <w:jc w:val="right"/>
              <w:rPr>
                <w:rFonts w:asciiTheme="minorHAnsi" w:hAnsiTheme="minorHAnsi" w:cstheme="minorHAnsi"/>
                <w:sz w:val="18"/>
                <w:szCs w:val="18"/>
              </w:rPr>
            </w:pPr>
            <w:r w:rsidRPr="007E73B7">
              <w:rPr>
                <w:rFonts w:asciiTheme="minorHAnsi" w:hAnsiTheme="minorHAnsi" w:cstheme="minorHAnsi"/>
                <w:sz w:val="18"/>
                <w:szCs w:val="18"/>
              </w:rPr>
              <w:t>C =</w:t>
            </w:r>
          </w:p>
        </w:tc>
        <w:tc>
          <w:tcPr>
            <w:tcW w:w="793" w:type="dxa"/>
            <w:tcBorders>
              <w:bottom w:val="single" w:sz="6" w:space="0" w:color="auto"/>
            </w:tcBorders>
            <w:vAlign w:val="bottom"/>
          </w:tcPr>
          <w:p w14:paraId="32D104C3" w14:textId="77777777" w:rsidR="0097521C" w:rsidRPr="007E73B7" w:rsidRDefault="0097521C" w:rsidP="0097521C">
            <w:pPr>
              <w:jc w:val="center"/>
              <w:rPr>
                <w:rFonts w:asciiTheme="minorHAnsi" w:hAnsiTheme="minorHAnsi" w:cstheme="minorHAnsi"/>
                <w:sz w:val="18"/>
                <w:szCs w:val="18"/>
              </w:rPr>
            </w:pPr>
            <w:proofErr w:type="spellStart"/>
            <w:r w:rsidRPr="007E73B7">
              <w:rPr>
                <w:rFonts w:asciiTheme="minorHAnsi" w:hAnsiTheme="minorHAnsi" w:cstheme="minorHAnsi"/>
                <w:sz w:val="18"/>
                <w:szCs w:val="18"/>
              </w:rPr>
              <w:t>C</w:t>
            </w:r>
            <w:r w:rsidRPr="007E73B7">
              <w:rPr>
                <w:rFonts w:asciiTheme="minorHAnsi" w:hAnsiTheme="minorHAnsi" w:cstheme="minorHAnsi"/>
                <w:sz w:val="18"/>
                <w:szCs w:val="18"/>
                <w:vertAlign w:val="subscript"/>
              </w:rPr>
              <w:t>min</w:t>
            </w:r>
            <w:proofErr w:type="spellEnd"/>
          </w:p>
        </w:tc>
        <w:tc>
          <w:tcPr>
            <w:tcW w:w="850" w:type="dxa"/>
            <w:vMerge w:val="restart"/>
            <w:vAlign w:val="center"/>
          </w:tcPr>
          <w:p w14:paraId="17B08DF3" w14:textId="77777777" w:rsidR="0097521C" w:rsidRPr="007E73B7" w:rsidRDefault="0097521C" w:rsidP="005A5E59">
            <w:pPr>
              <w:rPr>
                <w:rFonts w:asciiTheme="minorHAnsi" w:hAnsiTheme="minorHAnsi" w:cstheme="minorHAnsi"/>
                <w:sz w:val="18"/>
                <w:szCs w:val="18"/>
              </w:rPr>
            </w:pPr>
            <w:r w:rsidRPr="007E73B7">
              <w:rPr>
                <w:rFonts w:asciiTheme="minorHAnsi" w:hAnsiTheme="minorHAnsi" w:cstheme="minorHAnsi"/>
                <w:sz w:val="18"/>
                <w:szCs w:val="18"/>
              </w:rPr>
              <w:t xml:space="preserve">× </w:t>
            </w:r>
            <w:r w:rsidR="005A5E59" w:rsidRPr="007E73B7">
              <w:rPr>
                <w:rFonts w:asciiTheme="minorHAnsi" w:hAnsiTheme="minorHAnsi" w:cstheme="minorHAnsi"/>
                <w:sz w:val="18"/>
                <w:szCs w:val="18"/>
              </w:rPr>
              <w:t>100</w:t>
            </w:r>
          </w:p>
        </w:tc>
      </w:tr>
      <w:tr w:rsidR="0097521C" w:rsidRPr="007E73B7" w14:paraId="724379AA" w14:textId="77777777" w:rsidTr="00133022">
        <w:trPr>
          <w:cantSplit/>
          <w:jc w:val="center"/>
        </w:trPr>
        <w:tc>
          <w:tcPr>
            <w:tcW w:w="795" w:type="dxa"/>
            <w:vMerge/>
          </w:tcPr>
          <w:p w14:paraId="6D5CE0E2" w14:textId="77777777" w:rsidR="0097521C" w:rsidRPr="007E73B7" w:rsidRDefault="0097521C" w:rsidP="0097521C">
            <w:pPr>
              <w:rPr>
                <w:rFonts w:asciiTheme="minorHAnsi" w:hAnsiTheme="minorHAnsi" w:cstheme="minorHAnsi"/>
                <w:sz w:val="18"/>
                <w:szCs w:val="18"/>
              </w:rPr>
            </w:pPr>
          </w:p>
        </w:tc>
        <w:tc>
          <w:tcPr>
            <w:tcW w:w="793" w:type="dxa"/>
            <w:tcBorders>
              <w:top w:val="single" w:sz="6" w:space="0" w:color="auto"/>
            </w:tcBorders>
          </w:tcPr>
          <w:p w14:paraId="1F2C30D2" w14:textId="77777777" w:rsidR="0097521C" w:rsidRPr="007E73B7" w:rsidRDefault="0097521C" w:rsidP="0097521C">
            <w:pPr>
              <w:jc w:val="center"/>
              <w:rPr>
                <w:rFonts w:asciiTheme="minorHAnsi" w:hAnsiTheme="minorHAnsi" w:cstheme="minorHAnsi"/>
                <w:sz w:val="18"/>
                <w:szCs w:val="18"/>
              </w:rPr>
            </w:pPr>
            <w:proofErr w:type="spellStart"/>
            <w:r w:rsidRPr="007E73B7">
              <w:rPr>
                <w:rFonts w:asciiTheme="minorHAnsi" w:hAnsiTheme="minorHAnsi" w:cstheme="minorHAnsi"/>
                <w:sz w:val="18"/>
                <w:szCs w:val="18"/>
              </w:rPr>
              <w:t>C</w:t>
            </w:r>
            <w:r w:rsidRPr="007E73B7">
              <w:rPr>
                <w:rFonts w:asciiTheme="minorHAnsi" w:hAnsiTheme="minorHAnsi" w:cstheme="minorHAnsi"/>
                <w:sz w:val="18"/>
                <w:szCs w:val="18"/>
                <w:vertAlign w:val="subscript"/>
              </w:rPr>
              <w:t>x</w:t>
            </w:r>
            <w:proofErr w:type="spellEnd"/>
          </w:p>
        </w:tc>
        <w:tc>
          <w:tcPr>
            <w:tcW w:w="850" w:type="dxa"/>
            <w:vMerge/>
          </w:tcPr>
          <w:p w14:paraId="7D599F5C" w14:textId="77777777" w:rsidR="0097521C" w:rsidRPr="007E73B7" w:rsidRDefault="0097521C" w:rsidP="0097521C">
            <w:pPr>
              <w:rPr>
                <w:rFonts w:asciiTheme="minorHAnsi" w:hAnsiTheme="minorHAnsi" w:cstheme="minorHAnsi"/>
                <w:sz w:val="18"/>
                <w:szCs w:val="18"/>
              </w:rPr>
            </w:pPr>
          </w:p>
        </w:tc>
      </w:tr>
    </w:tbl>
    <w:p w14:paraId="219F68AB" w14:textId="77777777" w:rsidR="0097521C" w:rsidRPr="007E73B7" w:rsidRDefault="0097521C" w:rsidP="0097521C">
      <w:pPr>
        <w:jc w:val="center"/>
        <w:rPr>
          <w:rFonts w:asciiTheme="minorHAnsi" w:hAnsiTheme="minorHAnsi" w:cstheme="minorHAnsi"/>
          <w:b/>
          <w:bCs/>
          <w:sz w:val="18"/>
          <w:szCs w:val="18"/>
        </w:rPr>
      </w:pPr>
    </w:p>
    <w:tbl>
      <w:tblPr>
        <w:tblW w:w="9154" w:type="dxa"/>
        <w:jc w:val="center"/>
        <w:tblLayout w:type="fixed"/>
        <w:tblCellMar>
          <w:left w:w="70" w:type="dxa"/>
          <w:right w:w="70" w:type="dxa"/>
        </w:tblCellMar>
        <w:tblLook w:val="0000" w:firstRow="0" w:lastRow="0" w:firstColumn="0" w:lastColumn="0" w:noHBand="0" w:noVBand="0"/>
      </w:tblPr>
      <w:tblGrid>
        <w:gridCol w:w="709"/>
        <w:gridCol w:w="530"/>
        <w:gridCol w:w="284"/>
        <w:gridCol w:w="7631"/>
      </w:tblGrid>
      <w:tr w:rsidR="007E73B7" w:rsidRPr="007E73B7" w14:paraId="62F8AF69" w14:textId="77777777" w:rsidTr="00133022">
        <w:trPr>
          <w:trHeight w:val="289"/>
          <w:jc w:val="center"/>
        </w:trPr>
        <w:tc>
          <w:tcPr>
            <w:tcW w:w="709" w:type="dxa"/>
            <w:vAlign w:val="center"/>
          </w:tcPr>
          <w:p w14:paraId="7B7F2FF9" w14:textId="77777777" w:rsidR="0097521C" w:rsidRPr="007E73B7" w:rsidRDefault="0097521C" w:rsidP="0097521C">
            <w:pPr>
              <w:rPr>
                <w:rFonts w:asciiTheme="minorHAnsi" w:hAnsiTheme="minorHAnsi" w:cstheme="minorHAnsi"/>
                <w:sz w:val="18"/>
                <w:szCs w:val="18"/>
              </w:rPr>
            </w:pPr>
          </w:p>
        </w:tc>
        <w:tc>
          <w:tcPr>
            <w:tcW w:w="8445" w:type="dxa"/>
            <w:gridSpan w:val="3"/>
            <w:vAlign w:val="center"/>
          </w:tcPr>
          <w:p w14:paraId="59606B13" w14:textId="77777777" w:rsidR="0097521C" w:rsidRPr="007E73B7" w:rsidRDefault="0097521C" w:rsidP="0097521C">
            <w:pPr>
              <w:rPr>
                <w:rFonts w:asciiTheme="minorHAnsi" w:hAnsiTheme="minorHAnsi" w:cstheme="minorHAnsi"/>
                <w:sz w:val="18"/>
                <w:szCs w:val="18"/>
              </w:rPr>
            </w:pPr>
            <w:r w:rsidRPr="007E73B7">
              <w:rPr>
                <w:rFonts w:asciiTheme="minorHAnsi" w:hAnsiTheme="minorHAnsi" w:cstheme="minorHAnsi"/>
                <w:sz w:val="18"/>
                <w:szCs w:val="18"/>
              </w:rPr>
              <w:t>gdzie:</w:t>
            </w:r>
          </w:p>
        </w:tc>
      </w:tr>
      <w:tr w:rsidR="007E73B7" w:rsidRPr="007E73B7" w14:paraId="421C52BF" w14:textId="77777777" w:rsidTr="00133022">
        <w:trPr>
          <w:jc w:val="center"/>
        </w:trPr>
        <w:tc>
          <w:tcPr>
            <w:tcW w:w="709" w:type="dxa"/>
            <w:vAlign w:val="center"/>
          </w:tcPr>
          <w:p w14:paraId="796E447B" w14:textId="77777777" w:rsidR="0097521C" w:rsidRPr="007E73B7" w:rsidRDefault="0097521C" w:rsidP="0097521C">
            <w:pPr>
              <w:rPr>
                <w:rFonts w:asciiTheme="minorHAnsi" w:hAnsiTheme="minorHAnsi" w:cstheme="minorHAnsi"/>
                <w:sz w:val="18"/>
                <w:szCs w:val="18"/>
              </w:rPr>
            </w:pPr>
          </w:p>
        </w:tc>
        <w:tc>
          <w:tcPr>
            <w:tcW w:w="530" w:type="dxa"/>
            <w:vAlign w:val="center"/>
          </w:tcPr>
          <w:p w14:paraId="16460DC2" w14:textId="77777777" w:rsidR="0097521C" w:rsidRPr="007E73B7" w:rsidRDefault="0097521C" w:rsidP="0097521C">
            <w:pPr>
              <w:rPr>
                <w:rFonts w:asciiTheme="minorHAnsi" w:hAnsiTheme="minorHAnsi" w:cstheme="minorHAnsi"/>
                <w:iCs/>
                <w:sz w:val="18"/>
                <w:szCs w:val="18"/>
              </w:rPr>
            </w:pPr>
            <w:r w:rsidRPr="007E73B7">
              <w:rPr>
                <w:rFonts w:asciiTheme="minorHAnsi" w:hAnsiTheme="minorHAnsi" w:cstheme="minorHAnsi"/>
                <w:iCs/>
                <w:sz w:val="18"/>
                <w:szCs w:val="18"/>
              </w:rPr>
              <w:t>C</w:t>
            </w:r>
          </w:p>
        </w:tc>
        <w:tc>
          <w:tcPr>
            <w:tcW w:w="284" w:type="dxa"/>
            <w:vAlign w:val="center"/>
          </w:tcPr>
          <w:p w14:paraId="188A94AF" w14:textId="77777777" w:rsidR="0097521C" w:rsidRPr="007E73B7" w:rsidRDefault="0097521C" w:rsidP="0097521C">
            <w:pPr>
              <w:rPr>
                <w:rFonts w:asciiTheme="minorHAnsi" w:hAnsiTheme="minorHAnsi" w:cstheme="minorHAnsi"/>
                <w:sz w:val="18"/>
                <w:szCs w:val="18"/>
              </w:rPr>
            </w:pPr>
            <w:r w:rsidRPr="007E73B7">
              <w:rPr>
                <w:rFonts w:asciiTheme="minorHAnsi" w:hAnsiTheme="minorHAnsi" w:cstheme="minorHAnsi"/>
                <w:sz w:val="18"/>
                <w:szCs w:val="18"/>
              </w:rPr>
              <w:t>–</w:t>
            </w:r>
          </w:p>
        </w:tc>
        <w:tc>
          <w:tcPr>
            <w:tcW w:w="7631" w:type="dxa"/>
            <w:vAlign w:val="center"/>
          </w:tcPr>
          <w:p w14:paraId="1776C2D0" w14:textId="77777777" w:rsidR="0097521C" w:rsidRPr="007E73B7" w:rsidRDefault="0097521C" w:rsidP="0097521C">
            <w:pPr>
              <w:rPr>
                <w:rFonts w:asciiTheme="minorHAnsi" w:hAnsiTheme="minorHAnsi" w:cstheme="minorHAnsi"/>
                <w:sz w:val="18"/>
                <w:szCs w:val="18"/>
              </w:rPr>
            </w:pPr>
            <w:r w:rsidRPr="007E73B7">
              <w:rPr>
                <w:rFonts w:asciiTheme="minorHAnsi" w:hAnsiTheme="minorHAnsi" w:cstheme="minorHAnsi"/>
                <w:sz w:val="18"/>
                <w:szCs w:val="18"/>
              </w:rPr>
              <w:t>ilość punktów przyznana ofercie w kryterium  „Cena ofertowa”</w:t>
            </w:r>
          </w:p>
        </w:tc>
      </w:tr>
      <w:tr w:rsidR="007E73B7" w:rsidRPr="007E73B7" w14:paraId="303BC71F" w14:textId="77777777" w:rsidTr="00133022">
        <w:trPr>
          <w:jc w:val="center"/>
        </w:trPr>
        <w:tc>
          <w:tcPr>
            <w:tcW w:w="709" w:type="dxa"/>
            <w:vAlign w:val="center"/>
          </w:tcPr>
          <w:p w14:paraId="539F312B" w14:textId="77777777" w:rsidR="0097521C" w:rsidRPr="007E73B7" w:rsidRDefault="0097521C" w:rsidP="0097521C">
            <w:pPr>
              <w:rPr>
                <w:rFonts w:asciiTheme="minorHAnsi" w:hAnsiTheme="minorHAnsi" w:cstheme="minorHAnsi"/>
                <w:sz w:val="18"/>
                <w:szCs w:val="18"/>
              </w:rPr>
            </w:pPr>
          </w:p>
        </w:tc>
        <w:tc>
          <w:tcPr>
            <w:tcW w:w="530" w:type="dxa"/>
            <w:vAlign w:val="center"/>
          </w:tcPr>
          <w:p w14:paraId="1D2E18EA" w14:textId="77777777" w:rsidR="0097521C" w:rsidRPr="007E73B7" w:rsidRDefault="0097521C" w:rsidP="0097521C">
            <w:pPr>
              <w:rPr>
                <w:rFonts w:asciiTheme="minorHAnsi" w:hAnsiTheme="minorHAnsi" w:cstheme="minorHAnsi"/>
                <w:iCs/>
                <w:sz w:val="18"/>
                <w:szCs w:val="18"/>
              </w:rPr>
            </w:pPr>
            <w:proofErr w:type="spellStart"/>
            <w:r w:rsidRPr="007E73B7">
              <w:rPr>
                <w:rFonts w:asciiTheme="minorHAnsi" w:hAnsiTheme="minorHAnsi" w:cstheme="minorHAnsi"/>
                <w:iCs/>
                <w:sz w:val="18"/>
                <w:szCs w:val="18"/>
              </w:rPr>
              <w:t>C</w:t>
            </w:r>
            <w:r w:rsidRPr="007E73B7">
              <w:rPr>
                <w:rFonts w:asciiTheme="minorHAnsi" w:hAnsiTheme="minorHAnsi" w:cstheme="minorHAnsi"/>
                <w:iCs/>
                <w:sz w:val="18"/>
                <w:szCs w:val="18"/>
                <w:vertAlign w:val="subscript"/>
              </w:rPr>
              <w:t>min</w:t>
            </w:r>
            <w:proofErr w:type="spellEnd"/>
          </w:p>
        </w:tc>
        <w:tc>
          <w:tcPr>
            <w:tcW w:w="284" w:type="dxa"/>
            <w:vAlign w:val="center"/>
          </w:tcPr>
          <w:p w14:paraId="0C7E77C4" w14:textId="77777777" w:rsidR="0097521C" w:rsidRPr="007E73B7" w:rsidRDefault="0097521C" w:rsidP="0097521C">
            <w:pPr>
              <w:rPr>
                <w:rFonts w:asciiTheme="minorHAnsi" w:hAnsiTheme="minorHAnsi" w:cstheme="minorHAnsi"/>
                <w:sz w:val="18"/>
                <w:szCs w:val="18"/>
              </w:rPr>
            </w:pPr>
            <w:r w:rsidRPr="007E73B7">
              <w:rPr>
                <w:rFonts w:asciiTheme="minorHAnsi" w:hAnsiTheme="minorHAnsi" w:cstheme="minorHAnsi"/>
                <w:sz w:val="18"/>
                <w:szCs w:val="18"/>
              </w:rPr>
              <w:t>–</w:t>
            </w:r>
          </w:p>
        </w:tc>
        <w:tc>
          <w:tcPr>
            <w:tcW w:w="7631" w:type="dxa"/>
            <w:vAlign w:val="center"/>
          </w:tcPr>
          <w:p w14:paraId="6AC55ADD" w14:textId="77777777" w:rsidR="0097521C" w:rsidRPr="007E73B7" w:rsidRDefault="0097521C" w:rsidP="0097521C">
            <w:pPr>
              <w:rPr>
                <w:rFonts w:asciiTheme="minorHAnsi" w:hAnsiTheme="minorHAnsi" w:cstheme="minorHAnsi"/>
                <w:sz w:val="18"/>
                <w:szCs w:val="18"/>
              </w:rPr>
            </w:pPr>
            <w:r w:rsidRPr="007E73B7">
              <w:rPr>
                <w:rFonts w:asciiTheme="minorHAnsi" w:hAnsiTheme="minorHAnsi" w:cstheme="minorHAnsi"/>
                <w:sz w:val="18"/>
                <w:szCs w:val="18"/>
              </w:rPr>
              <w:t>Najniższa cena brutto wśród ocenianych ofert</w:t>
            </w:r>
          </w:p>
        </w:tc>
      </w:tr>
      <w:tr w:rsidR="007E73B7" w:rsidRPr="007E73B7" w14:paraId="7FD1FFEC" w14:textId="77777777" w:rsidTr="00133022">
        <w:trPr>
          <w:trHeight w:val="152"/>
          <w:jc w:val="center"/>
        </w:trPr>
        <w:tc>
          <w:tcPr>
            <w:tcW w:w="709" w:type="dxa"/>
            <w:vAlign w:val="center"/>
          </w:tcPr>
          <w:p w14:paraId="0052CD67" w14:textId="77777777" w:rsidR="0097521C" w:rsidRPr="007E73B7" w:rsidRDefault="0097521C" w:rsidP="0097521C">
            <w:pPr>
              <w:rPr>
                <w:rFonts w:asciiTheme="minorHAnsi" w:hAnsiTheme="minorHAnsi" w:cstheme="minorHAnsi"/>
                <w:sz w:val="18"/>
                <w:szCs w:val="18"/>
              </w:rPr>
            </w:pPr>
          </w:p>
        </w:tc>
        <w:tc>
          <w:tcPr>
            <w:tcW w:w="530" w:type="dxa"/>
          </w:tcPr>
          <w:p w14:paraId="039E936E" w14:textId="77777777" w:rsidR="0097521C" w:rsidRPr="007E73B7" w:rsidRDefault="0097521C" w:rsidP="0097521C">
            <w:pPr>
              <w:rPr>
                <w:rFonts w:asciiTheme="minorHAnsi" w:hAnsiTheme="minorHAnsi" w:cstheme="minorHAnsi"/>
                <w:iCs/>
                <w:sz w:val="18"/>
                <w:szCs w:val="18"/>
              </w:rPr>
            </w:pPr>
            <w:proofErr w:type="spellStart"/>
            <w:r w:rsidRPr="007E73B7">
              <w:rPr>
                <w:rFonts w:asciiTheme="minorHAnsi" w:hAnsiTheme="minorHAnsi" w:cstheme="minorHAnsi"/>
                <w:iCs/>
                <w:sz w:val="18"/>
                <w:szCs w:val="18"/>
              </w:rPr>
              <w:t>C</w:t>
            </w:r>
            <w:r w:rsidRPr="007E73B7">
              <w:rPr>
                <w:rFonts w:asciiTheme="minorHAnsi" w:hAnsiTheme="minorHAnsi" w:cstheme="minorHAnsi"/>
                <w:iCs/>
                <w:sz w:val="18"/>
                <w:szCs w:val="18"/>
                <w:vertAlign w:val="subscript"/>
              </w:rPr>
              <w:t>x</w:t>
            </w:r>
            <w:proofErr w:type="spellEnd"/>
          </w:p>
        </w:tc>
        <w:tc>
          <w:tcPr>
            <w:tcW w:w="284" w:type="dxa"/>
          </w:tcPr>
          <w:p w14:paraId="758AA07A" w14:textId="77777777" w:rsidR="0097521C" w:rsidRPr="007E73B7" w:rsidRDefault="0097521C" w:rsidP="0097521C">
            <w:pPr>
              <w:rPr>
                <w:rFonts w:asciiTheme="minorHAnsi" w:hAnsiTheme="minorHAnsi" w:cstheme="minorHAnsi"/>
                <w:sz w:val="18"/>
                <w:szCs w:val="18"/>
              </w:rPr>
            </w:pPr>
            <w:r w:rsidRPr="007E73B7">
              <w:rPr>
                <w:rFonts w:asciiTheme="minorHAnsi" w:hAnsiTheme="minorHAnsi" w:cstheme="minorHAnsi"/>
                <w:sz w:val="18"/>
                <w:szCs w:val="18"/>
              </w:rPr>
              <w:t>–</w:t>
            </w:r>
          </w:p>
        </w:tc>
        <w:tc>
          <w:tcPr>
            <w:tcW w:w="7631" w:type="dxa"/>
            <w:vAlign w:val="center"/>
          </w:tcPr>
          <w:p w14:paraId="623B5566" w14:textId="77777777" w:rsidR="0097521C" w:rsidRPr="007E73B7" w:rsidRDefault="0097521C" w:rsidP="0097521C">
            <w:pPr>
              <w:rPr>
                <w:rFonts w:asciiTheme="minorHAnsi" w:hAnsiTheme="minorHAnsi" w:cstheme="minorHAnsi"/>
                <w:sz w:val="18"/>
                <w:szCs w:val="18"/>
              </w:rPr>
            </w:pPr>
            <w:r w:rsidRPr="007E73B7">
              <w:rPr>
                <w:rFonts w:asciiTheme="minorHAnsi" w:hAnsiTheme="minorHAnsi" w:cstheme="minorHAnsi"/>
                <w:sz w:val="18"/>
                <w:szCs w:val="18"/>
              </w:rPr>
              <w:t>cena brutto ocenianej oferty</w:t>
            </w:r>
          </w:p>
          <w:p w14:paraId="19482577" w14:textId="77777777" w:rsidR="0097521C" w:rsidRPr="007E73B7" w:rsidRDefault="0097521C" w:rsidP="0097521C">
            <w:pPr>
              <w:rPr>
                <w:rFonts w:asciiTheme="minorHAnsi" w:hAnsiTheme="minorHAnsi" w:cstheme="minorHAnsi"/>
                <w:sz w:val="18"/>
                <w:szCs w:val="18"/>
              </w:rPr>
            </w:pPr>
          </w:p>
        </w:tc>
      </w:tr>
    </w:tbl>
    <w:p w14:paraId="3653FBB1" w14:textId="77777777" w:rsidR="009E6824" w:rsidRPr="007E73B7" w:rsidRDefault="00AB7325" w:rsidP="0097521C">
      <w:pPr>
        <w:spacing w:before="120"/>
        <w:jc w:val="both"/>
        <w:rPr>
          <w:rFonts w:asciiTheme="minorHAnsi" w:eastAsia="Arial Unicode MS" w:hAnsiTheme="minorHAnsi" w:cstheme="minorHAnsi"/>
          <w:sz w:val="18"/>
          <w:szCs w:val="18"/>
        </w:rPr>
      </w:pPr>
      <w:r w:rsidRPr="007E73B7">
        <w:rPr>
          <w:rFonts w:asciiTheme="minorHAnsi" w:eastAsia="Arial Unicode MS" w:hAnsiTheme="minorHAnsi" w:cstheme="minorHAnsi"/>
          <w:sz w:val="18"/>
          <w:szCs w:val="18"/>
        </w:rPr>
        <w:t>19.</w:t>
      </w:r>
      <w:r w:rsidR="005A5E59" w:rsidRPr="007E73B7">
        <w:rPr>
          <w:rFonts w:asciiTheme="minorHAnsi" w:eastAsia="Arial Unicode MS" w:hAnsiTheme="minorHAnsi" w:cstheme="minorHAnsi"/>
          <w:sz w:val="18"/>
          <w:szCs w:val="18"/>
        </w:rPr>
        <w:t>3</w:t>
      </w:r>
      <w:r w:rsidRPr="007E73B7">
        <w:rPr>
          <w:rFonts w:asciiTheme="minorHAnsi" w:eastAsia="Arial Unicode MS" w:hAnsiTheme="minorHAnsi" w:cstheme="minorHAnsi"/>
          <w:sz w:val="18"/>
          <w:szCs w:val="18"/>
        </w:rPr>
        <w:t>.</w:t>
      </w:r>
      <w:r w:rsidR="009E6824" w:rsidRPr="007E73B7">
        <w:rPr>
          <w:rFonts w:asciiTheme="minorHAnsi" w:eastAsia="Arial Unicode MS" w:hAnsiTheme="minorHAnsi" w:cstheme="minorHAnsi"/>
          <w:sz w:val="18"/>
          <w:szCs w:val="18"/>
        </w:rPr>
        <w:t xml:space="preserve">Zamawiający wybiera ofertę najkorzystniejszą na podstawie kryteriów oceny ofert określonych w specyfikacji warunków zamówienia. </w:t>
      </w:r>
    </w:p>
    <w:p w14:paraId="4EEB91FD" w14:textId="77777777" w:rsidR="009E6824" w:rsidRPr="007E73B7" w:rsidRDefault="00AB7325" w:rsidP="0097521C">
      <w:pPr>
        <w:spacing w:before="120"/>
        <w:jc w:val="both"/>
        <w:rPr>
          <w:rFonts w:asciiTheme="minorHAnsi" w:eastAsia="Arial Unicode MS" w:hAnsiTheme="minorHAnsi" w:cstheme="minorHAnsi"/>
          <w:sz w:val="18"/>
          <w:szCs w:val="18"/>
        </w:rPr>
      </w:pPr>
      <w:r w:rsidRPr="007E73B7">
        <w:rPr>
          <w:rFonts w:asciiTheme="minorHAnsi" w:eastAsia="Arial Unicode MS" w:hAnsiTheme="minorHAnsi" w:cstheme="minorHAnsi"/>
          <w:sz w:val="18"/>
          <w:szCs w:val="18"/>
        </w:rPr>
        <w:t>19.</w:t>
      </w:r>
      <w:r w:rsidR="005A5E59" w:rsidRPr="007E73B7">
        <w:rPr>
          <w:rFonts w:asciiTheme="minorHAnsi" w:eastAsia="Arial Unicode MS" w:hAnsiTheme="minorHAnsi" w:cstheme="minorHAnsi"/>
          <w:sz w:val="18"/>
          <w:szCs w:val="18"/>
        </w:rPr>
        <w:t>4</w:t>
      </w:r>
      <w:r w:rsidRPr="007E73B7">
        <w:rPr>
          <w:rFonts w:asciiTheme="minorHAnsi" w:eastAsia="Arial Unicode MS" w:hAnsiTheme="minorHAnsi" w:cstheme="minorHAnsi"/>
          <w:sz w:val="18"/>
          <w:szCs w:val="18"/>
        </w:rPr>
        <w:t>.</w:t>
      </w:r>
      <w:r w:rsidR="009E6824" w:rsidRPr="007E73B7">
        <w:rPr>
          <w:rFonts w:asciiTheme="minorHAnsi" w:eastAsia="Arial Unicode MS" w:hAnsiTheme="minorHAnsi" w:cstheme="minorHAnsi"/>
          <w:sz w:val="18"/>
          <w:szCs w:val="18"/>
        </w:rPr>
        <w:t>Za ofertę najkorzystniejszą zostanie uznana oferta, która uzyskała najwyższą sumaryczną liczbę punktów po zastosowaniu wszystkich kryteriów oceny ofert.</w:t>
      </w:r>
    </w:p>
    <w:p w14:paraId="3E4C64D6" w14:textId="77777777" w:rsidR="009E6824" w:rsidRPr="007E73B7" w:rsidRDefault="00AB7325" w:rsidP="0097521C">
      <w:pPr>
        <w:spacing w:before="120"/>
        <w:jc w:val="both"/>
        <w:rPr>
          <w:rFonts w:asciiTheme="minorHAnsi" w:eastAsia="Arial Unicode MS" w:hAnsiTheme="minorHAnsi" w:cstheme="minorHAnsi"/>
          <w:sz w:val="18"/>
          <w:szCs w:val="18"/>
        </w:rPr>
      </w:pPr>
      <w:r w:rsidRPr="007E73B7">
        <w:rPr>
          <w:rFonts w:asciiTheme="minorHAnsi" w:eastAsia="Arial Unicode MS" w:hAnsiTheme="minorHAnsi" w:cstheme="minorHAnsi"/>
          <w:sz w:val="18"/>
          <w:szCs w:val="18"/>
        </w:rPr>
        <w:lastRenderedPageBreak/>
        <w:t>19.</w:t>
      </w:r>
      <w:r w:rsidR="005A5E59" w:rsidRPr="007E73B7">
        <w:rPr>
          <w:rFonts w:asciiTheme="minorHAnsi" w:eastAsia="Arial Unicode MS" w:hAnsiTheme="minorHAnsi" w:cstheme="minorHAnsi"/>
          <w:sz w:val="18"/>
          <w:szCs w:val="18"/>
        </w:rPr>
        <w:t>5</w:t>
      </w:r>
      <w:r w:rsidRPr="007E73B7">
        <w:rPr>
          <w:rFonts w:asciiTheme="minorHAnsi" w:eastAsia="Arial Unicode MS" w:hAnsiTheme="minorHAnsi" w:cstheme="minorHAnsi"/>
          <w:sz w:val="18"/>
          <w:szCs w:val="18"/>
        </w:rPr>
        <w:t>.</w:t>
      </w:r>
      <w:r w:rsidR="009E6824" w:rsidRPr="007E73B7">
        <w:rPr>
          <w:rFonts w:asciiTheme="minorHAnsi" w:eastAsia="Arial Unicode MS" w:hAnsiTheme="minorHAnsi" w:cstheme="minorHAnsi"/>
          <w:sz w:val="18"/>
          <w:szCs w:val="18"/>
        </w:rPr>
        <w:t xml:space="preserve">W toku dokonywania oceny złożonych ofert Zamawiający, na podstawie art. 223 ust. 1 </w:t>
      </w:r>
      <w:proofErr w:type="spellStart"/>
      <w:r w:rsidR="009E6824" w:rsidRPr="007E73B7">
        <w:rPr>
          <w:rFonts w:asciiTheme="minorHAnsi" w:eastAsia="Arial Unicode MS" w:hAnsiTheme="minorHAnsi" w:cstheme="minorHAnsi"/>
          <w:sz w:val="18"/>
          <w:szCs w:val="18"/>
        </w:rPr>
        <w:t>Pzp</w:t>
      </w:r>
      <w:proofErr w:type="spellEnd"/>
      <w:r w:rsidR="009E6824" w:rsidRPr="007E73B7">
        <w:rPr>
          <w:rFonts w:asciiTheme="minorHAnsi" w:eastAsia="Arial Unicode MS" w:hAnsiTheme="minorHAnsi" w:cstheme="minorHAnsi"/>
          <w:sz w:val="18"/>
          <w:szCs w:val="18"/>
        </w:rPr>
        <w:t>, może żądać od Wykonawców wyjaśnień dotyczących treści złożonych ofert.</w:t>
      </w:r>
    </w:p>
    <w:p w14:paraId="13C53BFD" w14:textId="77777777" w:rsidR="009E6824" w:rsidRPr="007E73B7" w:rsidRDefault="00AB7325" w:rsidP="0097521C">
      <w:pPr>
        <w:spacing w:before="120"/>
        <w:jc w:val="both"/>
        <w:rPr>
          <w:rFonts w:asciiTheme="minorHAnsi" w:eastAsia="Arial Unicode MS" w:hAnsiTheme="minorHAnsi" w:cstheme="minorHAnsi"/>
          <w:sz w:val="18"/>
          <w:szCs w:val="18"/>
        </w:rPr>
      </w:pPr>
      <w:r w:rsidRPr="007E73B7">
        <w:rPr>
          <w:rFonts w:asciiTheme="minorHAnsi" w:eastAsia="Arial Unicode MS" w:hAnsiTheme="minorHAnsi" w:cstheme="minorHAnsi"/>
          <w:sz w:val="18"/>
          <w:szCs w:val="18"/>
        </w:rPr>
        <w:t>19.</w:t>
      </w:r>
      <w:r w:rsidR="005A5E59" w:rsidRPr="007E73B7">
        <w:rPr>
          <w:rFonts w:asciiTheme="minorHAnsi" w:eastAsia="Arial Unicode MS" w:hAnsiTheme="minorHAnsi" w:cstheme="minorHAnsi"/>
          <w:sz w:val="18"/>
          <w:szCs w:val="18"/>
        </w:rPr>
        <w:t>6</w:t>
      </w:r>
      <w:r w:rsidRPr="007E73B7">
        <w:rPr>
          <w:rFonts w:asciiTheme="minorHAnsi" w:eastAsia="Arial Unicode MS" w:hAnsiTheme="minorHAnsi" w:cstheme="minorHAnsi"/>
          <w:sz w:val="18"/>
          <w:szCs w:val="18"/>
        </w:rPr>
        <w:t>.</w:t>
      </w:r>
      <w:r w:rsidR="009E6824" w:rsidRPr="007E73B7">
        <w:rPr>
          <w:rFonts w:asciiTheme="minorHAnsi" w:eastAsia="Arial Unicode MS" w:hAnsiTheme="minorHAnsi" w:cstheme="minorHAnsi"/>
          <w:sz w:val="18"/>
          <w:szCs w:val="18"/>
        </w:rPr>
        <w:t>Zamawiający wybiera najkorzystniejszą ofertę w terminie związania ofertą określonym w SWZ.</w:t>
      </w:r>
    </w:p>
    <w:p w14:paraId="109B0F03" w14:textId="77777777" w:rsidR="009E6824" w:rsidRPr="007E73B7" w:rsidRDefault="00AB7325" w:rsidP="0097521C">
      <w:pPr>
        <w:spacing w:before="120"/>
        <w:jc w:val="both"/>
        <w:rPr>
          <w:rFonts w:asciiTheme="minorHAnsi" w:eastAsia="Arial Unicode MS" w:hAnsiTheme="minorHAnsi" w:cstheme="minorHAnsi"/>
          <w:sz w:val="18"/>
          <w:szCs w:val="18"/>
        </w:rPr>
      </w:pPr>
      <w:r w:rsidRPr="007E73B7">
        <w:rPr>
          <w:rFonts w:asciiTheme="minorHAnsi" w:eastAsia="Arial Unicode MS" w:hAnsiTheme="minorHAnsi" w:cstheme="minorHAnsi"/>
          <w:sz w:val="18"/>
          <w:szCs w:val="18"/>
        </w:rPr>
        <w:t>19.</w:t>
      </w:r>
      <w:r w:rsidR="005A5E59" w:rsidRPr="007E73B7">
        <w:rPr>
          <w:rFonts w:asciiTheme="minorHAnsi" w:eastAsia="Arial Unicode MS" w:hAnsiTheme="minorHAnsi" w:cstheme="minorHAnsi"/>
          <w:sz w:val="18"/>
          <w:szCs w:val="18"/>
        </w:rPr>
        <w:t>7</w:t>
      </w:r>
      <w:r w:rsidRPr="007E73B7">
        <w:rPr>
          <w:rFonts w:asciiTheme="minorHAnsi" w:eastAsia="Arial Unicode MS" w:hAnsiTheme="minorHAnsi" w:cstheme="minorHAnsi"/>
          <w:sz w:val="18"/>
          <w:szCs w:val="18"/>
        </w:rPr>
        <w:t>.</w:t>
      </w:r>
      <w:r w:rsidR="009E6824" w:rsidRPr="007E73B7">
        <w:rPr>
          <w:rFonts w:asciiTheme="minorHAnsi" w:eastAsia="Arial Unicode MS" w:hAnsiTheme="minorHAnsi" w:cstheme="minorHAnsi"/>
          <w:sz w:val="18"/>
          <w:szCs w:val="18"/>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279B9F1D" w14:textId="77777777" w:rsidR="009E6824" w:rsidRPr="007E73B7" w:rsidRDefault="00AB7325" w:rsidP="0097521C">
      <w:pPr>
        <w:spacing w:before="120"/>
        <w:jc w:val="both"/>
        <w:rPr>
          <w:rFonts w:asciiTheme="minorHAnsi" w:eastAsia="Arial Unicode MS" w:hAnsiTheme="minorHAnsi" w:cstheme="minorHAnsi"/>
          <w:sz w:val="18"/>
          <w:szCs w:val="18"/>
        </w:rPr>
      </w:pPr>
      <w:r w:rsidRPr="007E73B7">
        <w:rPr>
          <w:rFonts w:asciiTheme="minorHAnsi" w:eastAsia="Arial Unicode MS" w:hAnsiTheme="minorHAnsi" w:cstheme="minorHAnsi"/>
          <w:sz w:val="18"/>
          <w:szCs w:val="18"/>
        </w:rPr>
        <w:t>19.</w:t>
      </w:r>
      <w:r w:rsidR="005A5E59" w:rsidRPr="007E73B7">
        <w:rPr>
          <w:rFonts w:asciiTheme="minorHAnsi" w:eastAsia="Arial Unicode MS" w:hAnsiTheme="minorHAnsi" w:cstheme="minorHAnsi"/>
          <w:sz w:val="18"/>
          <w:szCs w:val="18"/>
        </w:rPr>
        <w:t>8</w:t>
      </w:r>
      <w:r w:rsidRPr="007E73B7">
        <w:rPr>
          <w:rFonts w:asciiTheme="minorHAnsi" w:eastAsia="Arial Unicode MS" w:hAnsiTheme="minorHAnsi" w:cstheme="minorHAnsi"/>
          <w:sz w:val="18"/>
          <w:szCs w:val="18"/>
        </w:rPr>
        <w:t>.</w:t>
      </w:r>
      <w:r w:rsidR="009E6824" w:rsidRPr="007E73B7">
        <w:rPr>
          <w:rFonts w:asciiTheme="minorHAnsi" w:eastAsia="Arial Unicode MS" w:hAnsiTheme="minorHAnsi" w:cstheme="minorHAnsi"/>
          <w:sz w:val="18"/>
          <w:szCs w:val="18"/>
        </w:rPr>
        <w:t xml:space="preserve">W przypadku braku zgody, o której mowa w pkt </w:t>
      </w:r>
      <w:r w:rsidR="0039310E" w:rsidRPr="007E73B7">
        <w:rPr>
          <w:rFonts w:asciiTheme="minorHAnsi" w:eastAsia="Arial Unicode MS" w:hAnsiTheme="minorHAnsi" w:cstheme="minorHAnsi"/>
          <w:sz w:val="18"/>
          <w:szCs w:val="18"/>
        </w:rPr>
        <w:t>18.3</w:t>
      </w:r>
      <w:r w:rsidR="009E6824" w:rsidRPr="007E73B7">
        <w:rPr>
          <w:rFonts w:asciiTheme="minorHAnsi" w:eastAsia="Arial Unicode MS" w:hAnsiTheme="minorHAnsi" w:cstheme="minorHAnsi"/>
          <w:sz w:val="18"/>
          <w:szCs w:val="18"/>
        </w:rPr>
        <w:t>., oferta podlega odrzuceniu, a Zamawiający zwróci się o wyrażenie takiej zgody do kolejnego Wykonawcy, którego oferta została najwyżej o</w:t>
      </w:r>
      <w:r w:rsidR="00BF7739" w:rsidRPr="007E73B7">
        <w:rPr>
          <w:rFonts w:asciiTheme="minorHAnsi" w:eastAsia="Arial Unicode MS" w:hAnsiTheme="minorHAnsi" w:cstheme="minorHAnsi"/>
          <w:sz w:val="18"/>
          <w:szCs w:val="18"/>
        </w:rPr>
        <w:t>ceniona, chyba że zachodzą przes</w:t>
      </w:r>
      <w:r w:rsidR="009E6824" w:rsidRPr="007E73B7">
        <w:rPr>
          <w:rFonts w:asciiTheme="minorHAnsi" w:eastAsia="Arial Unicode MS" w:hAnsiTheme="minorHAnsi" w:cstheme="minorHAnsi"/>
          <w:sz w:val="18"/>
          <w:szCs w:val="18"/>
        </w:rPr>
        <w:t>łanki do unieważnienia postępowania.</w:t>
      </w:r>
    </w:p>
    <w:p w14:paraId="1833D7C8" w14:textId="77777777" w:rsidR="009E6824" w:rsidRPr="007E73B7" w:rsidRDefault="00AB7325" w:rsidP="0097521C">
      <w:pPr>
        <w:spacing w:before="120"/>
        <w:jc w:val="both"/>
        <w:rPr>
          <w:rFonts w:asciiTheme="minorHAnsi" w:eastAsia="Arial Unicode MS" w:hAnsiTheme="minorHAnsi" w:cstheme="minorHAnsi"/>
          <w:sz w:val="18"/>
          <w:szCs w:val="18"/>
        </w:rPr>
      </w:pPr>
      <w:r w:rsidRPr="007E73B7">
        <w:rPr>
          <w:rFonts w:asciiTheme="minorHAnsi" w:eastAsia="Arial Unicode MS" w:hAnsiTheme="minorHAnsi" w:cstheme="minorHAnsi"/>
          <w:sz w:val="18"/>
          <w:szCs w:val="18"/>
        </w:rPr>
        <w:t>19.</w:t>
      </w:r>
      <w:r w:rsidR="005A5E59" w:rsidRPr="007E73B7">
        <w:rPr>
          <w:rFonts w:asciiTheme="minorHAnsi" w:eastAsia="Arial Unicode MS" w:hAnsiTheme="minorHAnsi" w:cstheme="minorHAnsi"/>
          <w:sz w:val="18"/>
          <w:szCs w:val="18"/>
        </w:rPr>
        <w:t>9</w:t>
      </w:r>
      <w:r w:rsidR="0097521C" w:rsidRPr="007E73B7">
        <w:rPr>
          <w:rFonts w:asciiTheme="minorHAnsi" w:eastAsia="Arial Unicode MS" w:hAnsiTheme="minorHAnsi" w:cstheme="minorHAnsi"/>
          <w:sz w:val="18"/>
          <w:szCs w:val="18"/>
        </w:rPr>
        <w:t>.</w:t>
      </w:r>
      <w:r w:rsidR="009E6824" w:rsidRPr="007E73B7">
        <w:rPr>
          <w:rFonts w:asciiTheme="minorHAnsi" w:eastAsia="Arial Unicode MS" w:hAnsiTheme="minorHAnsi" w:cstheme="minorHAnsi"/>
          <w:sz w:val="18"/>
          <w:szCs w:val="18"/>
        </w:rPr>
        <w:t xml:space="preserve">Zamawiający odrzuci ofertę, jeżeli zaistnieją przypadki określone w art. 226 ust. 1 ustawy </w:t>
      </w:r>
      <w:proofErr w:type="spellStart"/>
      <w:r w:rsidR="009E6824" w:rsidRPr="007E73B7">
        <w:rPr>
          <w:rFonts w:asciiTheme="minorHAnsi" w:eastAsia="Arial Unicode MS" w:hAnsiTheme="minorHAnsi" w:cstheme="minorHAnsi"/>
          <w:sz w:val="18"/>
          <w:szCs w:val="18"/>
        </w:rPr>
        <w:t>Pzp</w:t>
      </w:r>
      <w:proofErr w:type="spellEnd"/>
      <w:r w:rsidR="009E6824" w:rsidRPr="007E73B7">
        <w:rPr>
          <w:rFonts w:asciiTheme="minorHAnsi" w:eastAsia="Arial Unicode MS" w:hAnsiTheme="minorHAnsi" w:cstheme="minorHAnsi"/>
          <w:sz w:val="18"/>
          <w:szCs w:val="18"/>
        </w:rPr>
        <w:t>.</w:t>
      </w:r>
    </w:p>
    <w:p w14:paraId="17E9C8A2" w14:textId="77777777" w:rsidR="009E6824" w:rsidRPr="007E73B7" w:rsidRDefault="009B3453" w:rsidP="0018430E">
      <w:pPr>
        <w:spacing w:before="120"/>
        <w:jc w:val="both"/>
        <w:rPr>
          <w:rFonts w:asciiTheme="minorHAnsi" w:eastAsia="Arial Unicode MS" w:hAnsiTheme="minorHAnsi" w:cstheme="minorHAnsi"/>
          <w:sz w:val="18"/>
          <w:szCs w:val="18"/>
        </w:rPr>
      </w:pPr>
      <w:r w:rsidRPr="007E73B7">
        <w:rPr>
          <w:rFonts w:asciiTheme="minorHAnsi" w:hAnsiTheme="minorHAnsi" w:cstheme="minorHAnsi"/>
          <w:b/>
          <w:sz w:val="18"/>
          <w:szCs w:val="18"/>
          <w:lang w:eastAsia="ar-SA"/>
        </w:rPr>
        <w:t xml:space="preserve">20. </w:t>
      </w:r>
      <w:r w:rsidR="009E6824" w:rsidRPr="007E73B7">
        <w:rPr>
          <w:rFonts w:asciiTheme="minorHAnsi" w:hAnsiTheme="minorHAnsi" w:cstheme="minorHAnsi"/>
          <w:b/>
          <w:sz w:val="18"/>
          <w:szCs w:val="18"/>
          <w:lang w:eastAsia="ar-SA"/>
        </w:rPr>
        <w:t>OGŁOSZENIE WYNIKÓW POSTĘPOWANIA ORAZ INFORMACJA O FORMALNOŚCIACH, JAKIE POWINNY ZOSTAĆ DOPEŁNIONE PO WYBORZE OFERTY W CELU ZAWARCIA UMOWY W SPRAWIE ZAMÓWIENIA PUBLICZNEGO</w:t>
      </w:r>
    </w:p>
    <w:p w14:paraId="7EC2B26F" w14:textId="77777777" w:rsidR="009E6824" w:rsidRPr="007E73B7" w:rsidRDefault="009B3453" w:rsidP="0018430E">
      <w:pPr>
        <w:spacing w:before="120"/>
        <w:jc w:val="both"/>
        <w:rPr>
          <w:rFonts w:asciiTheme="minorHAnsi" w:eastAsia="Arial Unicode MS" w:hAnsiTheme="minorHAnsi" w:cstheme="minorHAnsi"/>
          <w:sz w:val="18"/>
          <w:szCs w:val="18"/>
        </w:rPr>
      </w:pPr>
      <w:r w:rsidRPr="007E73B7">
        <w:rPr>
          <w:rFonts w:asciiTheme="minorHAnsi" w:hAnsiTheme="minorHAnsi" w:cstheme="minorHAnsi"/>
          <w:sz w:val="18"/>
          <w:szCs w:val="18"/>
        </w:rPr>
        <w:t xml:space="preserve">20.1. </w:t>
      </w:r>
      <w:r w:rsidR="009E6824" w:rsidRPr="007E73B7">
        <w:rPr>
          <w:rFonts w:asciiTheme="minorHAnsi" w:hAnsiTheme="minorHAnsi" w:cstheme="minorHAnsi"/>
          <w:sz w:val="18"/>
          <w:szCs w:val="18"/>
        </w:rPr>
        <w:t>Niezwłocznie po wyborze najkorzystniejszej oferty Zamawiający informuje równocześnie Wykonawców, którzy złożyli ofertę o:</w:t>
      </w:r>
    </w:p>
    <w:p w14:paraId="0E444663" w14:textId="77777777" w:rsidR="009E6824" w:rsidRPr="007E73B7" w:rsidRDefault="009E6824" w:rsidP="00996D98">
      <w:pPr>
        <w:pStyle w:val="Akapitzlist"/>
        <w:numPr>
          <w:ilvl w:val="0"/>
          <w:numId w:val="7"/>
        </w:numPr>
        <w:suppressAutoHyphens/>
        <w:spacing w:before="60"/>
        <w:ind w:left="851" w:hanging="284"/>
        <w:jc w:val="both"/>
        <w:rPr>
          <w:rFonts w:asciiTheme="minorHAnsi" w:hAnsiTheme="minorHAnsi" w:cstheme="minorHAnsi"/>
          <w:sz w:val="18"/>
          <w:szCs w:val="18"/>
        </w:rPr>
      </w:pPr>
      <w:r w:rsidRPr="007E73B7">
        <w:rPr>
          <w:rFonts w:asciiTheme="minorHAnsi" w:hAnsiTheme="minorHAnsi" w:cstheme="minorHAnsi"/>
          <w:sz w:val="18"/>
          <w:szCs w:val="18"/>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C4CF364" w14:textId="77777777" w:rsidR="009E6824" w:rsidRPr="007E73B7" w:rsidRDefault="009E6824" w:rsidP="00996D98">
      <w:pPr>
        <w:pStyle w:val="Akapitzlist"/>
        <w:numPr>
          <w:ilvl w:val="0"/>
          <w:numId w:val="7"/>
        </w:numPr>
        <w:suppressAutoHyphens/>
        <w:spacing w:before="60"/>
        <w:ind w:left="851" w:hanging="284"/>
        <w:jc w:val="both"/>
        <w:rPr>
          <w:rFonts w:asciiTheme="minorHAnsi" w:hAnsiTheme="minorHAnsi" w:cstheme="minorHAnsi"/>
          <w:sz w:val="18"/>
          <w:szCs w:val="18"/>
        </w:rPr>
      </w:pPr>
      <w:r w:rsidRPr="007E73B7">
        <w:rPr>
          <w:rFonts w:asciiTheme="minorHAnsi" w:hAnsiTheme="minorHAnsi" w:cstheme="minorHAnsi"/>
          <w:sz w:val="18"/>
          <w:szCs w:val="18"/>
        </w:rPr>
        <w:t>Wykonawcach, których oferty zostały odrzucone,</w:t>
      </w:r>
    </w:p>
    <w:p w14:paraId="5F2242B4" w14:textId="77777777" w:rsidR="009E6824" w:rsidRPr="007E73B7" w:rsidRDefault="009E6824" w:rsidP="00BA624A">
      <w:pPr>
        <w:pStyle w:val="Akapitzlist"/>
        <w:suppressAutoHyphens/>
        <w:ind w:left="851"/>
        <w:jc w:val="both"/>
        <w:rPr>
          <w:rFonts w:asciiTheme="minorHAnsi" w:hAnsiTheme="minorHAnsi" w:cstheme="minorHAnsi"/>
          <w:sz w:val="18"/>
          <w:szCs w:val="18"/>
        </w:rPr>
      </w:pPr>
      <w:r w:rsidRPr="007E73B7">
        <w:rPr>
          <w:rFonts w:asciiTheme="minorHAnsi" w:hAnsiTheme="minorHAnsi" w:cstheme="minorHAnsi"/>
          <w:sz w:val="18"/>
          <w:szCs w:val="18"/>
        </w:rPr>
        <w:t>– podając uzasadnienie faktyczne i prawne.</w:t>
      </w:r>
    </w:p>
    <w:p w14:paraId="4065EB80" w14:textId="77777777" w:rsidR="009E6824" w:rsidRPr="007E73B7" w:rsidRDefault="009B3453" w:rsidP="009B3453">
      <w:pPr>
        <w:suppressAutoHyphens/>
        <w:spacing w:before="120"/>
        <w:ind w:left="180"/>
        <w:jc w:val="both"/>
        <w:rPr>
          <w:rFonts w:asciiTheme="minorHAnsi" w:hAnsiTheme="minorHAnsi" w:cstheme="minorHAnsi"/>
          <w:sz w:val="18"/>
          <w:szCs w:val="18"/>
        </w:rPr>
      </w:pPr>
      <w:r w:rsidRPr="007E73B7">
        <w:rPr>
          <w:rFonts w:asciiTheme="minorHAnsi" w:hAnsiTheme="minorHAnsi" w:cstheme="minorHAnsi"/>
          <w:sz w:val="18"/>
          <w:szCs w:val="18"/>
        </w:rPr>
        <w:t>20.2.</w:t>
      </w:r>
      <w:r w:rsidR="009E6824" w:rsidRPr="007E73B7">
        <w:rPr>
          <w:rFonts w:asciiTheme="minorHAnsi" w:hAnsiTheme="minorHAnsi" w:cstheme="minorHAnsi"/>
          <w:sz w:val="18"/>
          <w:szCs w:val="18"/>
        </w:rPr>
        <w:t xml:space="preserve">Zamawiający udostępnia niezwłocznie informacje, o których mowa w pkt </w:t>
      </w:r>
      <w:r w:rsidR="0039310E" w:rsidRPr="007E73B7">
        <w:rPr>
          <w:rFonts w:asciiTheme="minorHAnsi" w:hAnsiTheme="minorHAnsi" w:cstheme="minorHAnsi"/>
          <w:sz w:val="18"/>
          <w:szCs w:val="18"/>
        </w:rPr>
        <w:t>20</w:t>
      </w:r>
      <w:r w:rsidR="009E6824" w:rsidRPr="007E73B7">
        <w:rPr>
          <w:rFonts w:asciiTheme="minorHAnsi" w:hAnsiTheme="minorHAnsi" w:cstheme="minorHAnsi"/>
          <w:sz w:val="18"/>
          <w:szCs w:val="18"/>
        </w:rPr>
        <w:t xml:space="preserve">.1. </w:t>
      </w:r>
      <w:proofErr w:type="spellStart"/>
      <w:r w:rsidR="009E6824" w:rsidRPr="007E73B7">
        <w:rPr>
          <w:rFonts w:asciiTheme="minorHAnsi" w:hAnsiTheme="minorHAnsi" w:cstheme="minorHAnsi"/>
          <w:sz w:val="18"/>
          <w:szCs w:val="18"/>
        </w:rPr>
        <w:t>ppkt</w:t>
      </w:r>
      <w:proofErr w:type="spellEnd"/>
      <w:r w:rsidR="009E6824" w:rsidRPr="007E73B7">
        <w:rPr>
          <w:rFonts w:asciiTheme="minorHAnsi" w:hAnsiTheme="minorHAnsi" w:cstheme="minorHAnsi"/>
          <w:sz w:val="18"/>
          <w:szCs w:val="18"/>
        </w:rPr>
        <w:t xml:space="preserve"> 1 SWZ, na stronie internetowej prowadzonego postępowania.</w:t>
      </w:r>
    </w:p>
    <w:p w14:paraId="21086DDC" w14:textId="77777777" w:rsidR="009E6824" w:rsidRPr="007E73B7" w:rsidRDefault="009B3453" w:rsidP="009B3453">
      <w:pPr>
        <w:suppressAutoHyphens/>
        <w:spacing w:before="120"/>
        <w:ind w:left="180"/>
        <w:jc w:val="both"/>
        <w:rPr>
          <w:rFonts w:asciiTheme="minorHAnsi" w:hAnsiTheme="minorHAnsi" w:cstheme="minorHAnsi"/>
          <w:sz w:val="18"/>
          <w:szCs w:val="18"/>
        </w:rPr>
      </w:pPr>
      <w:r w:rsidRPr="007E73B7">
        <w:rPr>
          <w:rFonts w:asciiTheme="minorHAnsi" w:hAnsiTheme="minorHAnsi" w:cstheme="minorHAnsi"/>
          <w:sz w:val="18"/>
          <w:szCs w:val="18"/>
        </w:rPr>
        <w:t>20.3.</w:t>
      </w:r>
      <w:r w:rsidR="009E6824" w:rsidRPr="007E73B7">
        <w:rPr>
          <w:rFonts w:asciiTheme="minorHAnsi" w:hAnsiTheme="minorHAnsi" w:cstheme="minorHAnsi"/>
          <w:sz w:val="18"/>
          <w:szCs w:val="18"/>
        </w:rPr>
        <w:t>Zamawiający może nie ujawniać in</w:t>
      </w:r>
      <w:r w:rsidR="0039310E" w:rsidRPr="007E73B7">
        <w:rPr>
          <w:rFonts w:asciiTheme="minorHAnsi" w:hAnsiTheme="minorHAnsi" w:cstheme="minorHAnsi"/>
          <w:sz w:val="18"/>
          <w:szCs w:val="18"/>
        </w:rPr>
        <w:t>formacji, o których mowa w pkt 20</w:t>
      </w:r>
      <w:r w:rsidR="009E6824" w:rsidRPr="007E73B7">
        <w:rPr>
          <w:rFonts w:asciiTheme="minorHAnsi" w:hAnsiTheme="minorHAnsi" w:cstheme="minorHAnsi"/>
          <w:sz w:val="18"/>
          <w:szCs w:val="18"/>
        </w:rPr>
        <w:t>.1. SWZ, jeżeli ich ujawnienie byłoby sprzeczne z ważnym interesem publicznym.</w:t>
      </w:r>
    </w:p>
    <w:p w14:paraId="5B6B5B06" w14:textId="77777777" w:rsidR="009E6824" w:rsidRPr="007E73B7" w:rsidRDefault="009B3453" w:rsidP="009B3453">
      <w:pPr>
        <w:suppressAutoHyphens/>
        <w:spacing w:before="120"/>
        <w:ind w:left="180"/>
        <w:jc w:val="both"/>
        <w:rPr>
          <w:rFonts w:asciiTheme="minorHAnsi" w:hAnsiTheme="minorHAnsi" w:cstheme="minorHAnsi"/>
          <w:sz w:val="18"/>
          <w:szCs w:val="18"/>
        </w:rPr>
      </w:pPr>
      <w:r w:rsidRPr="007E73B7">
        <w:rPr>
          <w:rFonts w:asciiTheme="minorHAnsi" w:hAnsiTheme="minorHAnsi" w:cstheme="minorHAnsi"/>
          <w:sz w:val="18"/>
          <w:szCs w:val="18"/>
        </w:rPr>
        <w:t>20.4.</w:t>
      </w:r>
      <w:r w:rsidR="009E6824" w:rsidRPr="007E73B7">
        <w:rPr>
          <w:rFonts w:asciiTheme="minorHAnsi" w:hAnsiTheme="minorHAnsi" w:cstheme="minorHAnsi"/>
          <w:sz w:val="18"/>
          <w:szCs w:val="18"/>
        </w:rPr>
        <w:t xml:space="preserve">Zamawiający zawrze umowę w sprawie zamówienia publicznego, z uwzględnieniem art. 577 ustawy </w:t>
      </w:r>
      <w:proofErr w:type="spellStart"/>
      <w:r w:rsidR="009E6824" w:rsidRPr="007E73B7">
        <w:rPr>
          <w:rFonts w:asciiTheme="minorHAnsi" w:hAnsiTheme="minorHAnsi" w:cstheme="minorHAnsi"/>
          <w:sz w:val="18"/>
          <w:szCs w:val="18"/>
        </w:rPr>
        <w:t>Pzp</w:t>
      </w:r>
      <w:proofErr w:type="spellEnd"/>
      <w:r w:rsidR="009E6824" w:rsidRPr="007E73B7">
        <w:rPr>
          <w:rFonts w:asciiTheme="minorHAnsi" w:hAnsiTheme="minorHAnsi" w:cstheme="minorHAnsi"/>
          <w:sz w:val="18"/>
          <w:szCs w:val="18"/>
        </w:rPr>
        <w:t>, w terminie nie krótszym niż 5 dni od dnia przesłania zawiadomienia o wyborze najkorzystniejszej oferty, jeżeli zawiadomienie to zostało przesłane przy użyciu środków komunikacji elektronicznej, albo 10 dni – jeżeli zostało przesłane w inny sposób.</w:t>
      </w:r>
    </w:p>
    <w:p w14:paraId="408FE7AC" w14:textId="77777777" w:rsidR="009E6824" w:rsidRPr="007E73B7" w:rsidRDefault="009B3453" w:rsidP="009B3453">
      <w:pPr>
        <w:suppressAutoHyphens/>
        <w:spacing w:before="120"/>
        <w:ind w:left="180"/>
        <w:jc w:val="both"/>
        <w:rPr>
          <w:rFonts w:asciiTheme="minorHAnsi" w:hAnsiTheme="minorHAnsi" w:cstheme="minorHAnsi"/>
          <w:sz w:val="18"/>
          <w:szCs w:val="18"/>
        </w:rPr>
      </w:pPr>
      <w:r w:rsidRPr="007E73B7">
        <w:rPr>
          <w:rFonts w:asciiTheme="minorHAnsi" w:hAnsiTheme="minorHAnsi" w:cstheme="minorHAnsi"/>
          <w:sz w:val="18"/>
          <w:szCs w:val="18"/>
        </w:rPr>
        <w:t>20.5.</w:t>
      </w:r>
      <w:r w:rsidR="009E6824" w:rsidRPr="007E73B7">
        <w:rPr>
          <w:rFonts w:asciiTheme="minorHAnsi" w:hAnsiTheme="minorHAnsi" w:cstheme="minorHAnsi"/>
          <w:sz w:val="18"/>
          <w:szCs w:val="18"/>
        </w:rPr>
        <w:t xml:space="preserve">Zamawiający może zawrzeć umowę w sprawie zamówienia publicznego przed upływem terminu, o którym mowa w pkt </w:t>
      </w:r>
      <w:r w:rsidR="0039310E" w:rsidRPr="007E73B7">
        <w:rPr>
          <w:rFonts w:asciiTheme="minorHAnsi" w:hAnsiTheme="minorHAnsi" w:cstheme="minorHAnsi"/>
          <w:sz w:val="18"/>
          <w:szCs w:val="18"/>
        </w:rPr>
        <w:t>20</w:t>
      </w:r>
      <w:r w:rsidR="009E6824" w:rsidRPr="007E73B7">
        <w:rPr>
          <w:rFonts w:asciiTheme="minorHAnsi" w:hAnsiTheme="minorHAnsi" w:cstheme="minorHAnsi"/>
          <w:sz w:val="18"/>
          <w:szCs w:val="18"/>
        </w:rPr>
        <w:t>.4., jeżeli w postępowaniu o udzielenie zamówienia prowadzonym w trybie podstawowym złożono tylko jedną ofertę.</w:t>
      </w:r>
    </w:p>
    <w:p w14:paraId="6BB779F0" w14:textId="77777777" w:rsidR="009E6824" w:rsidRPr="007E73B7" w:rsidRDefault="009B3453" w:rsidP="009B3453">
      <w:pPr>
        <w:suppressAutoHyphens/>
        <w:spacing w:before="120"/>
        <w:ind w:left="180"/>
        <w:jc w:val="both"/>
        <w:rPr>
          <w:rFonts w:asciiTheme="minorHAnsi" w:hAnsiTheme="minorHAnsi" w:cstheme="minorHAnsi"/>
          <w:sz w:val="18"/>
          <w:szCs w:val="18"/>
        </w:rPr>
      </w:pPr>
      <w:r w:rsidRPr="007E73B7">
        <w:rPr>
          <w:rFonts w:asciiTheme="minorHAnsi" w:hAnsiTheme="minorHAnsi" w:cstheme="minorHAnsi"/>
          <w:sz w:val="18"/>
          <w:szCs w:val="18"/>
        </w:rPr>
        <w:t>20.6.</w:t>
      </w:r>
      <w:r w:rsidR="009E6824" w:rsidRPr="007E73B7">
        <w:rPr>
          <w:rFonts w:asciiTheme="minorHAnsi" w:hAnsiTheme="minorHAnsi" w:cstheme="minorHAnsi"/>
          <w:sz w:val="18"/>
          <w:szCs w:val="18"/>
        </w:rPr>
        <w:t>Wybrany Wykonawca jest zobowiązany do zawarcia umowy w terminie i miejscu wyznaczonym przez Zamawiającego, na warunkach określonych w projektowanych postanowieniach umowy, które stanowią Załącznik do SWZ. Umowa zostanie uzupełniona o zapisy wynikające ze złożonej oferty.</w:t>
      </w:r>
    </w:p>
    <w:p w14:paraId="78CDDED3" w14:textId="77777777" w:rsidR="009E6824" w:rsidRPr="007E73B7" w:rsidRDefault="009B3453" w:rsidP="009B3453">
      <w:pPr>
        <w:suppressAutoHyphens/>
        <w:spacing w:before="120"/>
        <w:ind w:left="180"/>
        <w:jc w:val="both"/>
        <w:rPr>
          <w:rFonts w:asciiTheme="minorHAnsi" w:hAnsiTheme="minorHAnsi" w:cstheme="minorHAnsi"/>
          <w:sz w:val="18"/>
          <w:szCs w:val="18"/>
        </w:rPr>
      </w:pPr>
      <w:r w:rsidRPr="007E73B7">
        <w:rPr>
          <w:rFonts w:asciiTheme="minorHAnsi" w:hAnsiTheme="minorHAnsi" w:cstheme="minorHAnsi"/>
          <w:sz w:val="18"/>
          <w:szCs w:val="18"/>
        </w:rPr>
        <w:t>20.7.</w:t>
      </w:r>
      <w:r w:rsidR="009E6824" w:rsidRPr="007E73B7">
        <w:rPr>
          <w:rFonts w:asciiTheme="minorHAnsi" w:hAnsiTheme="minorHAnsi" w:cstheme="minorHAnsi"/>
          <w:sz w:val="18"/>
          <w:szCs w:val="18"/>
        </w:rPr>
        <w:t>Jeżeli Wykonawca, którego oferta została wybrana jako najkorzystniejsza, uchyla się̨ od zawarcia umowy w sprawie zamówienia publicznego lub nie wnosi wymaganego zabezpieczenia wykonania umowy, Zamawiający może dokonać́ ponownego badania i oceny ofert spośród ofert pozostałych w postępowaniu Wykonawców oraz wybrać najkorzystniejszą ofertę albo unieważnić́ postępowanie.</w:t>
      </w:r>
    </w:p>
    <w:p w14:paraId="0CEA4190" w14:textId="77777777" w:rsidR="009E6824" w:rsidRPr="007E73B7" w:rsidRDefault="009B3453" w:rsidP="009B3453">
      <w:pPr>
        <w:suppressAutoHyphens/>
        <w:spacing w:before="120"/>
        <w:ind w:left="142"/>
        <w:jc w:val="both"/>
        <w:rPr>
          <w:rFonts w:asciiTheme="minorHAnsi" w:hAnsiTheme="minorHAnsi" w:cstheme="minorHAnsi"/>
          <w:sz w:val="18"/>
          <w:szCs w:val="18"/>
        </w:rPr>
      </w:pPr>
      <w:r w:rsidRPr="007E73B7">
        <w:rPr>
          <w:rFonts w:asciiTheme="minorHAnsi" w:hAnsiTheme="minorHAnsi" w:cstheme="minorHAnsi"/>
          <w:b/>
          <w:sz w:val="18"/>
          <w:szCs w:val="18"/>
        </w:rPr>
        <w:t xml:space="preserve">21. </w:t>
      </w:r>
      <w:r w:rsidR="009E6824" w:rsidRPr="007E73B7">
        <w:rPr>
          <w:rFonts w:asciiTheme="minorHAnsi" w:hAnsiTheme="minorHAnsi" w:cstheme="minorHAnsi"/>
          <w:b/>
          <w:sz w:val="18"/>
          <w:szCs w:val="18"/>
        </w:rPr>
        <w:t>ZABEZPIECZENIE NALEŻYTEGO WYKONANIA UMOWY</w:t>
      </w:r>
    </w:p>
    <w:p w14:paraId="11E1DD00" w14:textId="77777777" w:rsidR="002D339B" w:rsidRPr="007E73B7" w:rsidRDefault="002D339B" w:rsidP="009B3453">
      <w:pPr>
        <w:pStyle w:val="Akapitzlist"/>
        <w:suppressAutoHyphens/>
        <w:spacing w:before="120"/>
        <w:ind w:left="142"/>
        <w:jc w:val="both"/>
        <w:rPr>
          <w:rFonts w:asciiTheme="minorHAnsi" w:hAnsiTheme="minorHAnsi" w:cstheme="minorHAnsi"/>
          <w:sz w:val="18"/>
          <w:szCs w:val="18"/>
        </w:rPr>
      </w:pPr>
      <w:r w:rsidRPr="007E73B7">
        <w:rPr>
          <w:rFonts w:asciiTheme="minorHAnsi" w:hAnsiTheme="minorHAnsi" w:cstheme="minorHAnsi"/>
          <w:sz w:val="18"/>
          <w:szCs w:val="18"/>
        </w:rPr>
        <w:t>Zamawiający nie wymaga wniesienia zabezpieczenia należytego wykonania umowy.</w:t>
      </w:r>
    </w:p>
    <w:p w14:paraId="20E7F882" w14:textId="77777777" w:rsidR="009E6824" w:rsidRPr="007E73B7" w:rsidRDefault="009B3453" w:rsidP="009B3453">
      <w:pPr>
        <w:pStyle w:val="Akapitzlist"/>
        <w:suppressAutoHyphens/>
        <w:spacing w:before="120"/>
        <w:ind w:left="142"/>
        <w:jc w:val="both"/>
        <w:rPr>
          <w:rFonts w:asciiTheme="minorHAnsi" w:hAnsiTheme="minorHAnsi" w:cstheme="minorHAnsi"/>
          <w:sz w:val="18"/>
          <w:szCs w:val="18"/>
          <w:lang w:eastAsia="ar-SA"/>
        </w:rPr>
      </w:pPr>
      <w:r w:rsidRPr="007E73B7">
        <w:rPr>
          <w:rFonts w:asciiTheme="minorHAnsi" w:hAnsiTheme="minorHAnsi" w:cstheme="minorHAnsi"/>
          <w:b/>
          <w:sz w:val="18"/>
          <w:szCs w:val="18"/>
        </w:rPr>
        <w:t xml:space="preserve">22. </w:t>
      </w:r>
      <w:r w:rsidR="009E6824" w:rsidRPr="007E73B7">
        <w:rPr>
          <w:rFonts w:asciiTheme="minorHAnsi" w:hAnsiTheme="minorHAnsi" w:cstheme="minorHAnsi"/>
          <w:b/>
          <w:sz w:val="18"/>
          <w:szCs w:val="18"/>
        </w:rPr>
        <w:t>ISTOTNE</w:t>
      </w:r>
      <w:r w:rsidR="009E6824" w:rsidRPr="007E73B7">
        <w:rPr>
          <w:rFonts w:asciiTheme="minorHAnsi" w:hAnsiTheme="minorHAnsi" w:cstheme="minorHAnsi"/>
          <w:b/>
          <w:sz w:val="18"/>
          <w:szCs w:val="18"/>
          <w:lang w:eastAsia="ar-SA"/>
        </w:rPr>
        <w:t xml:space="preserv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14:paraId="7E354CD8" w14:textId="77777777" w:rsidR="009E6824" w:rsidRPr="007E73B7" w:rsidRDefault="009B3453" w:rsidP="009B3453">
      <w:pPr>
        <w:suppressAutoHyphens/>
        <w:spacing w:before="120"/>
        <w:ind w:left="142"/>
        <w:jc w:val="both"/>
        <w:rPr>
          <w:rFonts w:asciiTheme="minorHAnsi" w:hAnsiTheme="minorHAnsi" w:cstheme="minorHAnsi"/>
          <w:sz w:val="18"/>
          <w:szCs w:val="18"/>
          <w:lang w:eastAsia="ar-SA"/>
        </w:rPr>
      </w:pPr>
      <w:r w:rsidRPr="007E73B7">
        <w:rPr>
          <w:rFonts w:asciiTheme="minorHAnsi" w:hAnsiTheme="minorHAnsi" w:cstheme="minorHAnsi"/>
          <w:sz w:val="18"/>
          <w:szCs w:val="18"/>
          <w:lang w:eastAsia="ar-SA"/>
        </w:rPr>
        <w:t>22.1.</w:t>
      </w:r>
      <w:r w:rsidR="009E6824" w:rsidRPr="007E73B7">
        <w:rPr>
          <w:rFonts w:asciiTheme="minorHAnsi" w:hAnsiTheme="minorHAnsi" w:cstheme="minorHAnsi"/>
          <w:sz w:val="18"/>
          <w:szCs w:val="18"/>
          <w:lang w:eastAsia="ar-SA"/>
        </w:rPr>
        <w:t>Istotne postanowienia do umowy zawiera wzór umowy stanowiący załącznik do SWZ.</w:t>
      </w:r>
    </w:p>
    <w:p w14:paraId="5DD1EE75" w14:textId="77777777" w:rsidR="009E6824" w:rsidRPr="007E73B7" w:rsidRDefault="009B3453" w:rsidP="009B3453">
      <w:pPr>
        <w:suppressAutoHyphens/>
        <w:spacing w:before="120"/>
        <w:ind w:left="142"/>
        <w:jc w:val="both"/>
        <w:rPr>
          <w:rFonts w:asciiTheme="minorHAnsi" w:hAnsiTheme="minorHAnsi" w:cstheme="minorHAnsi"/>
          <w:sz w:val="18"/>
          <w:szCs w:val="18"/>
          <w:lang w:eastAsia="ar-SA"/>
        </w:rPr>
      </w:pPr>
      <w:r w:rsidRPr="007E73B7">
        <w:rPr>
          <w:rFonts w:asciiTheme="minorHAnsi" w:hAnsiTheme="minorHAnsi" w:cstheme="minorHAnsi"/>
          <w:sz w:val="18"/>
          <w:szCs w:val="18"/>
          <w:lang w:eastAsia="ar-SA"/>
        </w:rPr>
        <w:t>22.2.</w:t>
      </w:r>
      <w:r w:rsidR="009E6824" w:rsidRPr="007E73B7">
        <w:rPr>
          <w:rFonts w:asciiTheme="minorHAnsi" w:hAnsiTheme="minorHAnsi" w:cstheme="minorHAnsi"/>
          <w:sz w:val="18"/>
          <w:szCs w:val="18"/>
          <w:lang w:eastAsia="ar-SA"/>
        </w:rPr>
        <w:t>Zamawiający dopuszcza możliwość dokonania zmian postanowień zawartej umowy w zakresie wskazanym we wzorze umowy, o którym mowa w pkt 2</w:t>
      </w:r>
      <w:r w:rsidR="0039310E" w:rsidRPr="007E73B7">
        <w:rPr>
          <w:rFonts w:asciiTheme="minorHAnsi" w:hAnsiTheme="minorHAnsi" w:cstheme="minorHAnsi"/>
          <w:sz w:val="18"/>
          <w:szCs w:val="18"/>
          <w:lang w:eastAsia="ar-SA"/>
        </w:rPr>
        <w:t>2</w:t>
      </w:r>
      <w:r w:rsidR="009E6824" w:rsidRPr="007E73B7">
        <w:rPr>
          <w:rFonts w:asciiTheme="minorHAnsi" w:hAnsiTheme="minorHAnsi" w:cstheme="minorHAnsi"/>
          <w:sz w:val="18"/>
          <w:szCs w:val="18"/>
          <w:lang w:eastAsia="ar-SA"/>
        </w:rPr>
        <w:t>.1.</w:t>
      </w:r>
    </w:p>
    <w:p w14:paraId="59B5DF3C" w14:textId="77777777" w:rsidR="009E6824" w:rsidRPr="007E73B7" w:rsidRDefault="009B3453" w:rsidP="009B3453">
      <w:pPr>
        <w:suppressAutoHyphens/>
        <w:spacing w:before="120"/>
        <w:ind w:left="142"/>
        <w:jc w:val="both"/>
        <w:rPr>
          <w:rFonts w:asciiTheme="minorHAnsi" w:hAnsiTheme="minorHAnsi" w:cstheme="minorHAnsi"/>
          <w:sz w:val="18"/>
          <w:szCs w:val="18"/>
          <w:lang w:eastAsia="ar-SA"/>
        </w:rPr>
      </w:pPr>
      <w:r w:rsidRPr="007E73B7">
        <w:rPr>
          <w:rFonts w:asciiTheme="minorHAnsi" w:hAnsiTheme="minorHAnsi" w:cstheme="minorHAnsi"/>
          <w:sz w:val="18"/>
          <w:szCs w:val="18"/>
          <w:lang w:eastAsia="ar-SA"/>
        </w:rPr>
        <w:t>22.3.</w:t>
      </w:r>
      <w:r w:rsidR="009E6824" w:rsidRPr="007E73B7">
        <w:rPr>
          <w:rFonts w:asciiTheme="minorHAnsi" w:hAnsiTheme="minorHAnsi" w:cstheme="minorHAnsi"/>
          <w:sz w:val="18"/>
          <w:szCs w:val="18"/>
          <w:lang w:eastAsia="ar-SA"/>
        </w:rPr>
        <w:t xml:space="preserve">Zmiana umowy podlega unieważnieniu, jeżeli została dokonana z naruszeniem art. 454 i art. 455 ustawy </w:t>
      </w:r>
      <w:proofErr w:type="spellStart"/>
      <w:r w:rsidR="009E6824" w:rsidRPr="007E73B7">
        <w:rPr>
          <w:rFonts w:asciiTheme="minorHAnsi" w:hAnsiTheme="minorHAnsi" w:cstheme="minorHAnsi"/>
          <w:sz w:val="18"/>
          <w:szCs w:val="18"/>
          <w:lang w:eastAsia="ar-SA"/>
        </w:rPr>
        <w:t>Pzp</w:t>
      </w:r>
      <w:proofErr w:type="spellEnd"/>
      <w:r w:rsidR="009E6824" w:rsidRPr="007E73B7">
        <w:rPr>
          <w:rFonts w:asciiTheme="minorHAnsi" w:hAnsiTheme="minorHAnsi" w:cstheme="minorHAnsi"/>
          <w:sz w:val="18"/>
          <w:szCs w:val="18"/>
          <w:lang w:eastAsia="ar-SA"/>
        </w:rPr>
        <w:t>.</w:t>
      </w:r>
    </w:p>
    <w:p w14:paraId="3141EDBE" w14:textId="77777777" w:rsidR="009E6824" w:rsidRPr="007E73B7"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7E73B7">
        <w:rPr>
          <w:rFonts w:asciiTheme="minorHAnsi" w:hAnsiTheme="minorHAnsi" w:cstheme="minorHAnsi"/>
          <w:b/>
          <w:sz w:val="18"/>
          <w:szCs w:val="18"/>
          <w:lang w:eastAsia="ar-SA"/>
        </w:rPr>
        <w:t>23.</w:t>
      </w:r>
      <w:r w:rsidR="009E6824" w:rsidRPr="007E73B7">
        <w:rPr>
          <w:rFonts w:asciiTheme="minorHAnsi" w:hAnsiTheme="minorHAnsi" w:cstheme="minorHAnsi"/>
          <w:b/>
          <w:sz w:val="18"/>
          <w:szCs w:val="18"/>
          <w:lang w:eastAsia="ar-SA"/>
        </w:rPr>
        <w:t>POUCZENIE</w:t>
      </w:r>
      <w:r w:rsidR="009E6824" w:rsidRPr="007E73B7">
        <w:rPr>
          <w:rFonts w:asciiTheme="minorHAnsi" w:hAnsiTheme="minorHAnsi" w:cstheme="minorHAnsi"/>
          <w:b/>
          <w:bCs/>
          <w:sz w:val="18"/>
          <w:szCs w:val="18"/>
        </w:rPr>
        <w:t xml:space="preserve"> O ŚRODKACH OCHRONY PRAWNEJ</w:t>
      </w:r>
    </w:p>
    <w:p w14:paraId="494A6FE9" w14:textId="77777777" w:rsidR="009E6824" w:rsidRPr="007E73B7"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7E73B7">
        <w:rPr>
          <w:rFonts w:asciiTheme="minorHAnsi" w:hAnsiTheme="minorHAnsi" w:cstheme="minorHAnsi"/>
          <w:sz w:val="18"/>
          <w:szCs w:val="18"/>
        </w:rPr>
        <w:t>23.1.</w:t>
      </w:r>
      <w:r w:rsidR="009E6824" w:rsidRPr="007E73B7">
        <w:rPr>
          <w:rFonts w:asciiTheme="minorHAnsi" w:hAnsiTheme="minorHAnsi" w:cstheme="minorHAnsi"/>
          <w:sz w:val="18"/>
          <w:szCs w:val="18"/>
        </w:rPr>
        <w:t xml:space="preserve">Wykonawcy, uczestnikowi konkursu oraz innemu podmiotowi, jeżeli ma lub miał interes w uzyskaniu zamówienia lub nagrody w konkursie oraz poniósł lub może ponieść szkodę w wyniku naruszenia przez Zamawiającego przepisów ustawy </w:t>
      </w:r>
      <w:proofErr w:type="spellStart"/>
      <w:r w:rsidR="009E6824" w:rsidRPr="007E73B7">
        <w:rPr>
          <w:rFonts w:asciiTheme="minorHAnsi" w:hAnsiTheme="minorHAnsi" w:cstheme="minorHAnsi"/>
          <w:sz w:val="18"/>
          <w:szCs w:val="18"/>
        </w:rPr>
        <w:t>Pzp</w:t>
      </w:r>
      <w:proofErr w:type="spellEnd"/>
      <w:r w:rsidR="009E6824" w:rsidRPr="007E73B7">
        <w:rPr>
          <w:rFonts w:asciiTheme="minorHAnsi" w:hAnsiTheme="minorHAnsi" w:cstheme="minorHAnsi"/>
          <w:sz w:val="18"/>
          <w:szCs w:val="18"/>
        </w:rPr>
        <w:t xml:space="preserve">, przysługują środki ochrony prawnej określone w Dziale IX ustawy </w:t>
      </w:r>
      <w:proofErr w:type="spellStart"/>
      <w:r w:rsidR="009E6824" w:rsidRPr="007E73B7">
        <w:rPr>
          <w:rFonts w:asciiTheme="minorHAnsi" w:hAnsiTheme="minorHAnsi" w:cstheme="minorHAnsi"/>
          <w:sz w:val="18"/>
          <w:szCs w:val="18"/>
        </w:rPr>
        <w:t>Pzp</w:t>
      </w:r>
      <w:proofErr w:type="spellEnd"/>
      <w:r w:rsidR="009E6824" w:rsidRPr="007E73B7">
        <w:rPr>
          <w:rFonts w:asciiTheme="minorHAnsi" w:hAnsiTheme="minorHAnsi" w:cstheme="minorHAnsi"/>
          <w:sz w:val="18"/>
          <w:szCs w:val="18"/>
        </w:rPr>
        <w:t xml:space="preserve">. Środki ochrony prawnej wobec ogłoszenia wszczynającego postępowanie o udzielenie zamówienia lub ogłoszenia o konkursie oraz dokumentów zamówienia przysługują </w:t>
      </w:r>
      <w:r w:rsidR="009E6824" w:rsidRPr="007E73B7">
        <w:rPr>
          <w:rFonts w:asciiTheme="minorHAnsi" w:hAnsiTheme="minorHAnsi" w:cstheme="minorHAnsi"/>
          <w:sz w:val="18"/>
          <w:szCs w:val="18"/>
        </w:rPr>
        <w:lastRenderedPageBreak/>
        <w:t xml:space="preserve">również organizacjom wpisanym na listę, o której mowa w art. 469 pkt 15 ustawy </w:t>
      </w:r>
      <w:proofErr w:type="spellStart"/>
      <w:r w:rsidR="009E6824" w:rsidRPr="007E73B7">
        <w:rPr>
          <w:rFonts w:asciiTheme="minorHAnsi" w:hAnsiTheme="minorHAnsi" w:cstheme="minorHAnsi"/>
          <w:sz w:val="18"/>
          <w:szCs w:val="18"/>
        </w:rPr>
        <w:t>Pzp</w:t>
      </w:r>
      <w:proofErr w:type="spellEnd"/>
      <w:r w:rsidR="009E6824" w:rsidRPr="007E73B7">
        <w:rPr>
          <w:rFonts w:asciiTheme="minorHAnsi" w:hAnsiTheme="minorHAnsi" w:cstheme="minorHAnsi"/>
          <w:sz w:val="18"/>
          <w:szCs w:val="18"/>
        </w:rPr>
        <w:t>, oraz Rzecznikowi Małych i Średnich Przedsiębiorców.</w:t>
      </w:r>
    </w:p>
    <w:p w14:paraId="47B407F9" w14:textId="77777777" w:rsidR="009E6824" w:rsidRPr="007E73B7"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7E73B7">
        <w:rPr>
          <w:rFonts w:asciiTheme="minorHAnsi" w:hAnsiTheme="minorHAnsi" w:cstheme="minorHAnsi"/>
          <w:sz w:val="18"/>
          <w:szCs w:val="18"/>
        </w:rPr>
        <w:t>23.2.</w:t>
      </w:r>
      <w:r w:rsidR="009E6824" w:rsidRPr="007E73B7">
        <w:rPr>
          <w:rFonts w:asciiTheme="minorHAnsi" w:hAnsiTheme="minorHAnsi" w:cstheme="minorHAnsi"/>
          <w:sz w:val="18"/>
          <w:szCs w:val="18"/>
        </w:rPr>
        <w:t>Odwołanie przysługuje na:</w:t>
      </w:r>
    </w:p>
    <w:p w14:paraId="60A2BC7D" w14:textId="77777777" w:rsidR="009E6824" w:rsidRPr="007E73B7" w:rsidRDefault="009E6824" w:rsidP="00996D98">
      <w:pPr>
        <w:pStyle w:val="Akapitzlist"/>
        <w:numPr>
          <w:ilvl w:val="0"/>
          <w:numId w:val="20"/>
        </w:numPr>
        <w:tabs>
          <w:tab w:val="left" w:pos="142"/>
        </w:tabs>
        <w:suppressAutoHyphens/>
        <w:spacing w:before="60"/>
        <w:ind w:left="142" w:firstLine="0"/>
        <w:jc w:val="both"/>
        <w:rPr>
          <w:rFonts w:asciiTheme="minorHAnsi" w:hAnsiTheme="minorHAnsi" w:cstheme="minorHAnsi"/>
          <w:sz w:val="18"/>
          <w:szCs w:val="18"/>
          <w:lang w:eastAsia="ar-SA"/>
        </w:rPr>
      </w:pPr>
      <w:r w:rsidRPr="007E73B7">
        <w:rPr>
          <w:rFonts w:asciiTheme="minorHAnsi" w:hAnsiTheme="minorHAnsi" w:cstheme="minorHAnsi"/>
          <w:sz w:val="18"/>
          <w:szCs w:val="18"/>
        </w:rPr>
        <w:t xml:space="preserve">niezgodną z przepisami ustawy </w:t>
      </w:r>
      <w:proofErr w:type="spellStart"/>
      <w:r w:rsidRPr="007E73B7">
        <w:rPr>
          <w:rFonts w:asciiTheme="minorHAnsi" w:hAnsiTheme="minorHAnsi" w:cstheme="minorHAnsi"/>
          <w:sz w:val="18"/>
          <w:szCs w:val="18"/>
        </w:rPr>
        <w:t>Pzp</w:t>
      </w:r>
      <w:proofErr w:type="spellEnd"/>
      <w:r w:rsidRPr="007E73B7">
        <w:rPr>
          <w:rFonts w:asciiTheme="minorHAnsi" w:hAnsiTheme="minorHAnsi" w:cstheme="minorHAnsi"/>
          <w:sz w:val="18"/>
          <w:szCs w:val="18"/>
        </w:rPr>
        <w:t xml:space="preserve"> czynności Zamawiającego, podjętą w postępowaniu o udzielenie zamówienia, w tym na projektowane postanowienia umowy;</w:t>
      </w:r>
    </w:p>
    <w:p w14:paraId="5E25E9DD" w14:textId="77777777" w:rsidR="009E6824" w:rsidRPr="007E73B7" w:rsidRDefault="009E6824" w:rsidP="00996D98">
      <w:pPr>
        <w:pStyle w:val="Akapitzlist"/>
        <w:numPr>
          <w:ilvl w:val="0"/>
          <w:numId w:val="20"/>
        </w:numPr>
        <w:tabs>
          <w:tab w:val="left" w:pos="142"/>
        </w:tabs>
        <w:suppressAutoHyphens/>
        <w:spacing w:before="60"/>
        <w:ind w:left="142" w:firstLine="0"/>
        <w:jc w:val="both"/>
        <w:rPr>
          <w:rFonts w:asciiTheme="minorHAnsi" w:hAnsiTheme="minorHAnsi" w:cstheme="minorHAnsi"/>
          <w:sz w:val="18"/>
          <w:szCs w:val="18"/>
          <w:lang w:eastAsia="ar-SA"/>
        </w:rPr>
      </w:pPr>
      <w:r w:rsidRPr="007E73B7">
        <w:rPr>
          <w:rFonts w:asciiTheme="minorHAnsi" w:hAnsiTheme="minorHAnsi" w:cstheme="minorHAnsi"/>
          <w:sz w:val="18"/>
          <w:szCs w:val="18"/>
          <w:lang w:eastAsia="ar-SA"/>
        </w:rPr>
        <w:t xml:space="preserve">zaniechanie czynności w postępowaniu o udzielenie zamówienia, do której Zamawiający był obowiązany na podstawie ustawy </w:t>
      </w:r>
      <w:proofErr w:type="spellStart"/>
      <w:r w:rsidRPr="007E73B7">
        <w:rPr>
          <w:rFonts w:asciiTheme="minorHAnsi" w:hAnsiTheme="minorHAnsi" w:cstheme="minorHAnsi"/>
          <w:sz w:val="18"/>
          <w:szCs w:val="18"/>
          <w:lang w:eastAsia="ar-SA"/>
        </w:rPr>
        <w:t>Pzp</w:t>
      </w:r>
      <w:proofErr w:type="spellEnd"/>
      <w:r w:rsidRPr="007E73B7">
        <w:rPr>
          <w:rFonts w:asciiTheme="minorHAnsi" w:hAnsiTheme="minorHAnsi" w:cstheme="minorHAnsi"/>
          <w:sz w:val="18"/>
          <w:szCs w:val="18"/>
          <w:lang w:eastAsia="ar-SA"/>
        </w:rPr>
        <w:t>.</w:t>
      </w:r>
    </w:p>
    <w:p w14:paraId="6F89B70C" w14:textId="77777777" w:rsidR="009E6824" w:rsidRPr="007E73B7"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7E73B7">
        <w:rPr>
          <w:rFonts w:asciiTheme="minorHAnsi" w:hAnsiTheme="minorHAnsi" w:cstheme="minorHAnsi"/>
          <w:sz w:val="18"/>
          <w:szCs w:val="18"/>
        </w:rPr>
        <w:t>23.3.</w:t>
      </w:r>
      <w:r w:rsidR="009E6824" w:rsidRPr="007E73B7">
        <w:rPr>
          <w:rFonts w:asciiTheme="minorHAnsi" w:hAnsiTheme="minorHAnsi" w:cstheme="minorHAnsi"/>
          <w:sz w:val="18"/>
          <w:szCs w:val="18"/>
        </w:rPr>
        <w:t>Odwołanie wnosi się do Prezesa Izby.</w:t>
      </w:r>
    </w:p>
    <w:p w14:paraId="1140398E" w14:textId="77777777" w:rsidR="009E6824" w:rsidRPr="007E73B7"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7E73B7">
        <w:rPr>
          <w:rFonts w:asciiTheme="minorHAnsi" w:hAnsiTheme="minorHAnsi" w:cstheme="minorHAnsi"/>
          <w:sz w:val="18"/>
          <w:szCs w:val="18"/>
        </w:rPr>
        <w:t>23.4.</w:t>
      </w:r>
      <w:r w:rsidR="009E6824" w:rsidRPr="007E73B7">
        <w:rPr>
          <w:rFonts w:asciiTheme="minorHAnsi" w:hAnsiTheme="minorHAnsi" w:cstheme="minorHAnsi"/>
          <w:sz w:val="18"/>
          <w:szCs w:val="18"/>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7ECA92B" w14:textId="77777777" w:rsidR="009E6824" w:rsidRPr="007E73B7"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7E73B7">
        <w:rPr>
          <w:rFonts w:asciiTheme="minorHAnsi" w:hAnsiTheme="minorHAnsi" w:cstheme="minorHAnsi"/>
          <w:sz w:val="18"/>
          <w:szCs w:val="18"/>
        </w:rPr>
        <w:t>23.5.</w:t>
      </w:r>
      <w:r w:rsidR="009E6824" w:rsidRPr="007E73B7">
        <w:rPr>
          <w:rFonts w:asciiTheme="minorHAnsi" w:hAnsiTheme="minorHAnsi" w:cstheme="minorHAnsi"/>
          <w:sz w:val="18"/>
          <w:szCs w:val="18"/>
        </w:rPr>
        <w:t>Terminy wniesienia odwołania:</w:t>
      </w:r>
    </w:p>
    <w:p w14:paraId="7D22B361" w14:textId="77777777" w:rsidR="009E6824" w:rsidRPr="007E73B7" w:rsidRDefault="009E6824" w:rsidP="00996D98">
      <w:pPr>
        <w:pStyle w:val="Akapitzlist"/>
        <w:numPr>
          <w:ilvl w:val="0"/>
          <w:numId w:val="21"/>
        </w:numPr>
        <w:tabs>
          <w:tab w:val="left" w:pos="142"/>
        </w:tabs>
        <w:spacing w:before="60"/>
        <w:ind w:left="142" w:firstLine="0"/>
        <w:jc w:val="both"/>
        <w:rPr>
          <w:rFonts w:asciiTheme="minorHAnsi" w:hAnsiTheme="minorHAnsi" w:cstheme="minorHAnsi"/>
          <w:sz w:val="18"/>
          <w:szCs w:val="18"/>
        </w:rPr>
      </w:pPr>
      <w:r w:rsidRPr="007E73B7">
        <w:rPr>
          <w:rFonts w:asciiTheme="minorHAnsi" w:hAnsiTheme="minorHAnsi" w:cstheme="minorHAnsi"/>
          <w:sz w:val="18"/>
          <w:szCs w:val="18"/>
        </w:rPr>
        <w:t>Odwołanie wnosi się w terminie 5 dni od dnia przekazania informacji o czynności Zamawiającego stanowiącej podstawę jego wniesienia, jeżeli informacja została przekazana przy użyciu środków komunikacji elektronicznej albo w terminie 10 dni, jeżeli informacja została przekazana w inny sposób.</w:t>
      </w:r>
    </w:p>
    <w:p w14:paraId="37488B7F" w14:textId="77777777" w:rsidR="009E6824" w:rsidRPr="007E73B7" w:rsidRDefault="009E6824" w:rsidP="00996D98">
      <w:pPr>
        <w:pStyle w:val="Akapitzlist"/>
        <w:numPr>
          <w:ilvl w:val="0"/>
          <w:numId w:val="21"/>
        </w:numPr>
        <w:tabs>
          <w:tab w:val="left" w:pos="142"/>
        </w:tabs>
        <w:spacing w:before="60"/>
        <w:ind w:left="142" w:firstLine="0"/>
        <w:jc w:val="both"/>
        <w:rPr>
          <w:rFonts w:asciiTheme="minorHAnsi" w:hAnsiTheme="minorHAnsi" w:cstheme="minorHAnsi"/>
          <w:sz w:val="18"/>
          <w:szCs w:val="18"/>
        </w:rPr>
      </w:pPr>
      <w:r w:rsidRPr="007E73B7">
        <w:rPr>
          <w:rFonts w:asciiTheme="minorHAnsi" w:hAnsiTheme="minorHAnsi" w:cstheme="minorHAnsi"/>
          <w:sz w:val="18"/>
          <w:szCs w:val="18"/>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751C5955" w14:textId="77777777" w:rsidR="009E6824" w:rsidRPr="007E73B7" w:rsidRDefault="009E6824" w:rsidP="00996D98">
      <w:pPr>
        <w:pStyle w:val="Akapitzlist"/>
        <w:numPr>
          <w:ilvl w:val="0"/>
          <w:numId w:val="21"/>
        </w:numPr>
        <w:tabs>
          <w:tab w:val="left" w:pos="142"/>
        </w:tabs>
        <w:spacing w:before="60"/>
        <w:ind w:left="142" w:firstLine="0"/>
        <w:jc w:val="both"/>
        <w:rPr>
          <w:rFonts w:asciiTheme="minorHAnsi" w:hAnsiTheme="minorHAnsi" w:cstheme="minorHAnsi"/>
          <w:sz w:val="18"/>
          <w:szCs w:val="18"/>
        </w:rPr>
      </w:pPr>
      <w:r w:rsidRPr="007E73B7">
        <w:rPr>
          <w:rFonts w:asciiTheme="minorHAnsi" w:hAnsiTheme="minorHAnsi" w:cstheme="minorHAnsi"/>
          <w:sz w:val="18"/>
          <w:szCs w:val="18"/>
        </w:rPr>
        <w:t>Odwołanie wobec czynności innych niż określone w pkt 1) i 2) wnosi się w terminie 5 dni od dnia, w którym powzięto lub przy zachowaniu należytej staranności można było powziąć wiadomość o okolicznościach stanowiących podstawę jego wniesienia.</w:t>
      </w:r>
    </w:p>
    <w:p w14:paraId="5B9BF5AF" w14:textId="77777777" w:rsidR="009E6824" w:rsidRPr="007E73B7" w:rsidRDefault="009E6824" w:rsidP="00996D98">
      <w:pPr>
        <w:pStyle w:val="Akapitzlist"/>
        <w:numPr>
          <w:ilvl w:val="0"/>
          <w:numId w:val="21"/>
        </w:numPr>
        <w:tabs>
          <w:tab w:val="left" w:pos="142"/>
        </w:tabs>
        <w:spacing w:before="60"/>
        <w:ind w:left="142" w:firstLine="0"/>
        <w:jc w:val="both"/>
        <w:rPr>
          <w:rFonts w:asciiTheme="minorHAnsi" w:hAnsiTheme="minorHAnsi" w:cstheme="minorHAnsi"/>
          <w:sz w:val="18"/>
          <w:szCs w:val="18"/>
        </w:rPr>
      </w:pPr>
      <w:r w:rsidRPr="007E73B7">
        <w:rPr>
          <w:rFonts w:asciiTheme="minorHAnsi" w:hAnsiTheme="minorHAnsi" w:cstheme="minorHAnsi"/>
          <w:sz w:val="18"/>
          <w:szCs w:val="18"/>
        </w:rPr>
        <w:t>Jeżeli Zamawiający nie przesłał Wykonawcy zawiadomienia o wyborze oferty najkorzystniejszej odwołanie wnosi się nie później niż w terminie:</w:t>
      </w:r>
    </w:p>
    <w:p w14:paraId="092D1252" w14:textId="77777777" w:rsidR="009E6824" w:rsidRPr="007E73B7" w:rsidRDefault="009E6824" w:rsidP="00996D98">
      <w:pPr>
        <w:pStyle w:val="Akapitzlist"/>
        <w:numPr>
          <w:ilvl w:val="0"/>
          <w:numId w:val="22"/>
        </w:numPr>
        <w:tabs>
          <w:tab w:val="left" w:pos="142"/>
        </w:tabs>
        <w:spacing w:before="60"/>
        <w:ind w:left="142" w:firstLine="0"/>
        <w:jc w:val="both"/>
        <w:rPr>
          <w:rFonts w:asciiTheme="minorHAnsi" w:hAnsiTheme="minorHAnsi" w:cstheme="minorHAnsi"/>
          <w:sz w:val="18"/>
          <w:szCs w:val="18"/>
        </w:rPr>
      </w:pPr>
      <w:r w:rsidRPr="007E73B7">
        <w:rPr>
          <w:rFonts w:asciiTheme="minorHAnsi" w:hAnsiTheme="minorHAnsi" w:cstheme="minorHAnsi"/>
          <w:sz w:val="18"/>
          <w:szCs w:val="18"/>
        </w:rPr>
        <w:t>15 dni od dnia zamieszczenia w Biuletynie Zamówień Publicznych ogłoszenia o wyniku postępowania;</w:t>
      </w:r>
    </w:p>
    <w:p w14:paraId="21247BCE" w14:textId="77777777" w:rsidR="009E6824" w:rsidRPr="007E73B7" w:rsidRDefault="009E6824" w:rsidP="00996D98">
      <w:pPr>
        <w:pStyle w:val="Akapitzlist"/>
        <w:numPr>
          <w:ilvl w:val="0"/>
          <w:numId w:val="22"/>
        </w:numPr>
        <w:tabs>
          <w:tab w:val="left" w:pos="142"/>
        </w:tabs>
        <w:spacing w:before="60"/>
        <w:ind w:left="142" w:firstLine="0"/>
        <w:jc w:val="both"/>
        <w:rPr>
          <w:rFonts w:asciiTheme="minorHAnsi" w:hAnsiTheme="minorHAnsi" w:cstheme="minorHAnsi"/>
          <w:sz w:val="18"/>
          <w:szCs w:val="18"/>
        </w:rPr>
      </w:pPr>
      <w:r w:rsidRPr="007E73B7">
        <w:rPr>
          <w:rFonts w:asciiTheme="minorHAnsi" w:hAnsiTheme="minorHAnsi" w:cstheme="minorHAnsi"/>
          <w:sz w:val="18"/>
          <w:szCs w:val="18"/>
        </w:rPr>
        <w:t>1 miesiąca od dnia zawarcia umowy, jeżeli Zamawiający nie zamieścił w Biuletynie Zamówień Publicznych ogłoszenia o wyniku postępowania.</w:t>
      </w:r>
    </w:p>
    <w:p w14:paraId="0FAE412A" w14:textId="77777777" w:rsidR="009E6824" w:rsidRPr="007E73B7" w:rsidRDefault="009B3453" w:rsidP="009B3453">
      <w:pPr>
        <w:tabs>
          <w:tab w:val="left" w:pos="142"/>
        </w:tabs>
        <w:spacing w:before="120"/>
        <w:ind w:left="142"/>
        <w:jc w:val="both"/>
        <w:rPr>
          <w:rFonts w:asciiTheme="minorHAnsi" w:hAnsiTheme="minorHAnsi" w:cstheme="minorHAnsi"/>
          <w:sz w:val="18"/>
          <w:szCs w:val="18"/>
        </w:rPr>
      </w:pPr>
      <w:r w:rsidRPr="007E73B7">
        <w:rPr>
          <w:rFonts w:asciiTheme="minorHAnsi" w:hAnsiTheme="minorHAnsi" w:cstheme="minorHAnsi"/>
          <w:sz w:val="18"/>
          <w:szCs w:val="18"/>
        </w:rPr>
        <w:t>23.6.</w:t>
      </w:r>
      <w:r w:rsidR="009E6824" w:rsidRPr="007E73B7">
        <w:rPr>
          <w:rFonts w:asciiTheme="minorHAnsi" w:hAnsiTheme="minorHAnsi" w:cstheme="minorHAnsi"/>
          <w:sz w:val="18"/>
          <w:szCs w:val="18"/>
        </w:rPr>
        <w:t xml:space="preserve">Szczegółowe zasady postępowania po wniesieniu odwołania określają stosowne przepisy Działu IX ustawy </w:t>
      </w:r>
      <w:proofErr w:type="spellStart"/>
      <w:r w:rsidR="009E6824" w:rsidRPr="007E73B7">
        <w:rPr>
          <w:rFonts w:asciiTheme="minorHAnsi" w:hAnsiTheme="minorHAnsi" w:cstheme="minorHAnsi"/>
          <w:sz w:val="18"/>
          <w:szCs w:val="18"/>
        </w:rPr>
        <w:t>Pzp</w:t>
      </w:r>
      <w:proofErr w:type="spellEnd"/>
      <w:r w:rsidR="009E6824" w:rsidRPr="007E73B7">
        <w:rPr>
          <w:rFonts w:asciiTheme="minorHAnsi" w:hAnsiTheme="minorHAnsi" w:cstheme="minorHAnsi"/>
          <w:sz w:val="18"/>
          <w:szCs w:val="18"/>
        </w:rPr>
        <w:t>.</w:t>
      </w:r>
    </w:p>
    <w:p w14:paraId="2B06ABFF" w14:textId="77777777" w:rsidR="009E6824" w:rsidRPr="007E73B7" w:rsidRDefault="009B3453" w:rsidP="009B3453">
      <w:pPr>
        <w:tabs>
          <w:tab w:val="left" w:pos="142"/>
        </w:tabs>
        <w:spacing w:before="120"/>
        <w:ind w:left="142"/>
        <w:jc w:val="both"/>
        <w:rPr>
          <w:rFonts w:asciiTheme="minorHAnsi" w:hAnsiTheme="minorHAnsi" w:cstheme="minorHAnsi"/>
          <w:sz w:val="18"/>
          <w:szCs w:val="18"/>
        </w:rPr>
      </w:pPr>
      <w:r w:rsidRPr="007E73B7">
        <w:rPr>
          <w:rFonts w:asciiTheme="minorHAnsi" w:hAnsiTheme="minorHAnsi" w:cstheme="minorHAnsi"/>
          <w:sz w:val="18"/>
          <w:szCs w:val="18"/>
        </w:rPr>
        <w:t>23.7.</w:t>
      </w:r>
      <w:r w:rsidR="009E6824" w:rsidRPr="007E73B7">
        <w:rPr>
          <w:rFonts w:asciiTheme="minorHAnsi" w:hAnsiTheme="minorHAnsi" w:cstheme="minorHAnsi"/>
          <w:sz w:val="18"/>
          <w:szCs w:val="18"/>
        </w:rPr>
        <w:t xml:space="preserve">Na orzeczenie Krajowej Izby Odwoławczej oraz postanowienie Prezesa Izby, o którym mowa w art. 519 ust. 1 ustawy </w:t>
      </w:r>
      <w:proofErr w:type="spellStart"/>
      <w:r w:rsidR="009E6824" w:rsidRPr="007E73B7">
        <w:rPr>
          <w:rFonts w:asciiTheme="minorHAnsi" w:hAnsiTheme="minorHAnsi" w:cstheme="minorHAnsi"/>
          <w:sz w:val="18"/>
          <w:szCs w:val="18"/>
        </w:rPr>
        <w:t>Pzp</w:t>
      </w:r>
      <w:proofErr w:type="spellEnd"/>
      <w:r w:rsidR="009E6824" w:rsidRPr="007E73B7">
        <w:rPr>
          <w:rFonts w:asciiTheme="minorHAnsi" w:hAnsiTheme="minorHAnsi" w:cstheme="minorHAnsi"/>
          <w:sz w:val="18"/>
          <w:szCs w:val="18"/>
        </w:rPr>
        <w:t>, stronom oraz uczestnikom postępowania odwoławczego przysługuje skarga do sądu.</w:t>
      </w:r>
    </w:p>
    <w:p w14:paraId="3A0110E8" w14:textId="77777777" w:rsidR="009E6824" w:rsidRPr="007E73B7" w:rsidRDefault="009B3453" w:rsidP="009B3453">
      <w:pPr>
        <w:tabs>
          <w:tab w:val="left" w:pos="142"/>
        </w:tabs>
        <w:spacing w:before="120"/>
        <w:ind w:left="142"/>
        <w:jc w:val="both"/>
        <w:rPr>
          <w:rFonts w:asciiTheme="minorHAnsi" w:hAnsiTheme="minorHAnsi" w:cstheme="minorHAnsi"/>
          <w:sz w:val="18"/>
          <w:szCs w:val="18"/>
        </w:rPr>
      </w:pPr>
      <w:r w:rsidRPr="007E73B7">
        <w:rPr>
          <w:rFonts w:asciiTheme="minorHAnsi" w:hAnsiTheme="minorHAnsi" w:cstheme="minorHAnsi"/>
          <w:sz w:val="18"/>
          <w:szCs w:val="18"/>
        </w:rPr>
        <w:t>23.8.</w:t>
      </w:r>
      <w:r w:rsidR="009E6824" w:rsidRPr="007E73B7">
        <w:rPr>
          <w:rFonts w:asciiTheme="minorHAnsi" w:hAnsiTheme="minorHAnsi" w:cstheme="minorHAnsi"/>
          <w:sz w:val="18"/>
          <w:szCs w:val="18"/>
        </w:rPr>
        <w:t xml:space="preserve">Skargę wnosi się do Sądu Okręgowego w Warszawie – sądu zamówień publicznych, za pośrednictwem Prezesa Krajowej Izby Odwoławczej w terminie 14 dni od dnia doręczenia orzeczenia Krajowej Izby Odwoławczej lub postanowienia Prezesa Izby, o którym mowa w art. 519 ust. 1 ustawy </w:t>
      </w:r>
      <w:proofErr w:type="spellStart"/>
      <w:r w:rsidR="009E6824" w:rsidRPr="007E73B7">
        <w:rPr>
          <w:rFonts w:asciiTheme="minorHAnsi" w:hAnsiTheme="minorHAnsi" w:cstheme="minorHAnsi"/>
          <w:sz w:val="18"/>
          <w:szCs w:val="18"/>
        </w:rPr>
        <w:t>Pzp</w:t>
      </w:r>
      <w:proofErr w:type="spellEnd"/>
      <w:r w:rsidR="009E6824" w:rsidRPr="007E73B7">
        <w:rPr>
          <w:rFonts w:asciiTheme="minorHAnsi" w:hAnsiTheme="minorHAnsi" w:cstheme="minorHAnsi"/>
          <w:sz w:val="18"/>
          <w:szCs w:val="18"/>
        </w:rPr>
        <w:t>, przesyłając jednocześnie jej odpis przeciwnikowi skargi. Złożenie skargi w placówce pocztowej operatora wyznaczonego w rozumieniu ustawy z dnia 23 listopada 2012 r. - Prawo pocztowe jest równoznaczne z jej wniesieniem.</w:t>
      </w:r>
    </w:p>
    <w:p w14:paraId="55F261C2" w14:textId="77777777" w:rsidR="009E6824" w:rsidRPr="007E73B7" w:rsidRDefault="009E6824" w:rsidP="009B3453">
      <w:pPr>
        <w:pStyle w:val="Tekstpodstawowy"/>
        <w:tabs>
          <w:tab w:val="left" w:pos="142"/>
        </w:tabs>
        <w:ind w:left="142"/>
        <w:rPr>
          <w:rFonts w:asciiTheme="minorHAnsi" w:hAnsiTheme="minorHAnsi" w:cstheme="minorHAnsi"/>
          <w:sz w:val="18"/>
          <w:szCs w:val="18"/>
        </w:rPr>
      </w:pPr>
      <w:r w:rsidRPr="007E73B7">
        <w:rPr>
          <w:rFonts w:asciiTheme="minorHAnsi" w:hAnsiTheme="minorHAnsi" w:cstheme="minorHAnsi"/>
          <w:sz w:val="18"/>
          <w:szCs w:val="18"/>
        </w:rPr>
        <w:br w:type="page"/>
      </w:r>
    </w:p>
    <w:p w14:paraId="4E9D2246" w14:textId="77777777" w:rsidR="009E6824" w:rsidRPr="007E73B7" w:rsidRDefault="009E6824" w:rsidP="00EC0DBE">
      <w:pPr>
        <w:pStyle w:val="Tekstpodstawowy"/>
        <w:jc w:val="right"/>
        <w:rPr>
          <w:rFonts w:asciiTheme="minorHAnsi" w:hAnsiTheme="minorHAnsi" w:cstheme="minorHAnsi"/>
          <w:sz w:val="18"/>
          <w:szCs w:val="18"/>
        </w:rPr>
      </w:pPr>
      <w:r w:rsidRPr="007E73B7">
        <w:rPr>
          <w:rFonts w:asciiTheme="minorHAnsi" w:hAnsiTheme="minorHAnsi" w:cstheme="minorHAnsi"/>
          <w:sz w:val="18"/>
          <w:szCs w:val="18"/>
        </w:rPr>
        <w:lastRenderedPageBreak/>
        <w:t>Załącznik nr 1</w:t>
      </w:r>
    </w:p>
    <w:p w14:paraId="7D38A640" w14:textId="77777777" w:rsidR="009E6824" w:rsidRPr="007E73B7" w:rsidRDefault="009E6824" w:rsidP="009C49BD">
      <w:pPr>
        <w:pStyle w:val="Zwykytekst"/>
        <w:suppressAutoHyphens/>
        <w:spacing w:before="120" w:after="120"/>
        <w:jc w:val="right"/>
        <w:rPr>
          <w:rFonts w:asciiTheme="minorHAnsi" w:hAnsiTheme="minorHAnsi" w:cstheme="minorHAnsi"/>
          <w:b/>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7E73B7" w:rsidRPr="007E73B7" w14:paraId="05D66C04" w14:textId="77777777" w:rsidTr="00B70DD1">
        <w:trPr>
          <w:trHeight w:val="752"/>
        </w:trPr>
        <w:tc>
          <w:tcPr>
            <w:tcW w:w="9214" w:type="dxa"/>
            <w:shd w:val="clear" w:color="auto" w:fill="CCCCCC"/>
            <w:vAlign w:val="center"/>
          </w:tcPr>
          <w:p w14:paraId="014EE8C1" w14:textId="77777777" w:rsidR="009E6824" w:rsidRPr="007E73B7" w:rsidRDefault="009E6824" w:rsidP="00C07629">
            <w:pPr>
              <w:spacing w:before="120" w:after="120"/>
              <w:ind w:right="73"/>
              <w:jc w:val="center"/>
              <w:rPr>
                <w:rFonts w:asciiTheme="minorHAnsi" w:hAnsiTheme="minorHAnsi" w:cstheme="minorHAnsi"/>
                <w:b/>
                <w:sz w:val="18"/>
                <w:szCs w:val="18"/>
              </w:rPr>
            </w:pPr>
            <w:r w:rsidRPr="007E73B7">
              <w:rPr>
                <w:rFonts w:asciiTheme="minorHAnsi" w:hAnsiTheme="minorHAnsi" w:cstheme="minorHAnsi"/>
                <w:b/>
                <w:sz w:val="18"/>
                <w:szCs w:val="18"/>
              </w:rPr>
              <w:t>OŚWIADCZENIE</w:t>
            </w:r>
            <w:r w:rsidRPr="007E73B7">
              <w:rPr>
                <w:rStyle w:val="Odwoanieprzypisudolnego"/>
                <w:rFonts w:asciiTheme="minorHAnsi" w:hAnsiTheme="minorHAnsi" w:cstheme="minorHAnsi"/>
                <w:sz w:val="18"/>
                <w:szCs w:val="18"/>
              </w:rPr>
              <w:footnoteReference w:id="1"/>
            </w:r>
          </w:p>
          <w:p w14:paraId="4B43DF32" w14:textId="77777777" w:rsidR="009E6824" w:rsidRPr="007E73B7" w:rsidRDefault="009E6824" w:rsidP="00155A39">
            <w:pPr>
              <w:spacing w:before="120" w:after="120"/>
              <w:jc w:val="center"/>
              <w:rPr>
                <w:rFonts w:asciiTheme="minorHAnsi" w:hAnsiTheme="minorHAnsi" w:cstheme="minorHAnsi"/>
                <w:b/>
                <w:bCs/>
                <w:iCs/>
                <w:sz w:val="18"/>
                <w:szCs w:val="18"/>
              </w:rPr>
            </w:pPr>
            <w:r w:rsidRPr="007E73B7">
              <w:rPr>
                <w:rFonts w:asciiTheme="minorHAnsi" w:hAnsiTheme="minorHAnsi" w:cstheme="minorHAnsi"/>
                <w:b/>
                <w:bCs/>
                <w:iCs/>
                <w:sz w:val="18"/>
                <w:szCs w:val="18"/>
              </w:rPr>
              <w:t xml:space="preserve">o którym mowa w art. 125 ust. 1 ustawy </w:t>
            </w:r>
            <w:proofErr w:type="spellStart"/>
            <w:r w:rsidRPr="007E73B7">
              <w:rPr>
                <w:rFonts w:asciiTheme="minorHAnsi" w:hAnsiTheme="minorHAnsi" w:cstheme="minorHAnsi"/>
                <w:b/>
                <w:bCs/>
                <w:iCs/>
                <w:sz w:val="18"/>
                <w:szCs w:val="18"/>
              </w:rPr>
              <w:t>Pzp</w:t>
            </w:r>
            <w:proofErr w:type="spellEnd"/>
          </w:p>
        </w:tc>
      </w:tr>
    </w:tbl>
    <w:p w14:paraId="0DFA9525" w14:textId="77777777" w:rsidR="009E6824" w:rsidRPr="007E73B7" w:rsidRDefault="009E6824" w:rsidP="009C49BD">
      <w:pPr>
        <w:pStyle w:val="Zwykytekst"/>
        <w:suppressAutoHyphens/>
        <w:spacing w:before="120" w:after="120" w:line="360" w:lineRule="auto"/>
        <w:jc w:val="both"/>
        <w:rPr>
          <w:rFonts w:asciiTheme="minorHAnsi" w:hAnsiTheme="minorHAnsi" w:cstheme="minorHAnsi"/>
          <w:b/>
          <w:sz w:val="18"/>
          <w:szCs w:val="18"/>
        </w:rPr>
      </w:pPr>
    </w:p>
    <w:p w14:paraId="61386F0D" w14:textId="77777777" w:rsidR="009E6824" w:rsidRPr="007E73B7" w:rsidRDefault="009E6824" w:rsidP="009C49BD">
      <w:pPr>
        <w:pStyle w:val="Zwykytekst"/>
        <w:suppressAutoHyphens/>
        <w:spacing w:before="120" w:after="120" w:line="360" w:lineRule="auto"/>
        <w:jc w:val="both"/>
        <w:rPr>
          <w:rFonts w:asciiTheme="minorHAnsi" w:hAnsiTheme="minorHAnsi" w:cstheme="minorHAnsi"/>
          <w:bCs/>
          <w:sz w:val="18"/>
          <w:szCs w:val="18"/>
        </w:rPr>
      </w:pPr>
      <w:bookmarkStart w:id="1" w:name="_Hlk127388003"/>
      <w:r w:rsidRPr="007E73B7">
        <w:rPr>
          <w:rFonts w:asciiTheme="minorHAnsi" w:hAnsiTheme="minorHAnsi" w:cstheme="minorHAnsi"/>
          <w:bCs/>
          <w:sz w:val="18"/>
          <w:szCs w:val="18"/>
        </w:rPr>
        <w:t>Nazwa Wykonawcy: …………………………………………………………………………………………………………………………………………………………………..</w:t>
      </w:r>
    </w:p>
    <w:p w14:paraId="4D0931EB" w14:textId="77777777" w:rsidR="002D339B" w:rsidRPr="007E73B7" w:rsidRDefault="009E6824" w:rsidP="00E1220E">
      <w:pPr>
        <w:adjustRightInd w:val="0"/>
        <w:jc w:val="both"/>
        <w:rPr>
          <w:rFonts w:asciiTheme="minorHAnsi" w:hAnsiTheme="minorHAnsi" w:cstheme="minorHAnsi"/>
          <w:spacing w:val="4"/>
          <w:sz w:val="18"/>
          <w:szCs w:val="18"/>
        </w:rPr>
      </w:pPr>
      <w:r w:rsidRPr="007E73B7">
        <w:rPr>
          <w:rFonts w:asciiTheme="minorHAnsi" w:hAnsiTheme="minorHAnsi" w:cstheme="minorHAnsi"/>
          <w:spacing w:val="4"/>
          <w:sz w:val="18"/>
          <w:szCs w:val="18"/>
        </w:rPr>
        <w:t xml:space="preserve">Składając ofertę w postępowaniu o udzielenie zamówienia publicznego pn.: </w:t>
      </w:r>
    </w:p>
    <w:p w14:paraId="74CCE94C" w14:textId="77777777" w:rsidR="00DD3558" w:rsidRPr="007E73B7" w:rsidRDefault="00DD3558" w:rsidP="00E1220E">
      <w:pPr>
        <w:adjustRightInd w:val="0"/>
        <w:jc w:val="both"/>
        <w:rPr>
          <w:rFonts w:asciiTheme="minorHAnsi" w:hAnsiTheme="minorHAnsi" w:cstheme="minorHAnsi"/>
          <w:spacing w:val="4"/>
          <w:sz w:val="18"/>
          <w:szCs w:val="18"/>
        </w:rPr>
      </w:pPr>
    </w:p>
    <w:p w14:paraId="741EFC25" w14:textId="77777777" w:rsidR="002D339B" w:rsidRPr="007E73B7" w:rsidRDefault="00DD3558" w:rsidP="00DD3558">
      <w:pPr>
        <w:adjustRightInd w:val="0"/>
        <w:jc w:val="center"/>
        <w:rPr>
          <w:rFonts w:asciiTheme="minorHAnsi" w:hAnsiTheme="minorHAnsi" w:cstheme="minorHAnsi"/>
          <w:spacing w:val="4"/>
          <w:sz w:val="18"/>
          <w:szCs w:val="18"/>
        </w:rPr>
      </w:pPr>
      <w:r w:rsidRPr="007E73B7">
        <w:rPr>
          <w:rFonts w:asciiTheme="minorHAnsi" w:hAnsiTheme="minorHAnsi" w:cstheme="minorHAnsi"/>
          <w:b/>
          <w:sz w:val="18"/>
          <w:szCs w:val="18"/>
        </w:rPr>
        <w:t xml:space="preserve">Sukcesywna dostawa produktów spożywczych dla potrzeb Zespołu Szkolno-Przedszkolnego nr 3  we Wrocławiu </w:t>
      </w:r>
      <w:r w:rsidRPr="007E73B7">
        <w:rPr>
          <w:rFonts w:asciiTheme="minorHAnsi" w:hAnsiTheme="minorHAnsi" w:cstheme="minorHAnsi"/>
          <w:b/>
          <w:sz w:val="18"/>
          <w:szCs w:val="18"/>
        </w:rPr>
        <w:br/>
        <w:t xml:space="preserve">z  podziałem na zadania. </w:t>
      </w:r>
      <w:r w:rsidRPr="007E73B7">
        <w:rPr>
          <w:rFonts w:asciiTheme="minorHAnsi" w:hAnsiTheme="minorHAnsi" w:cstheme="minorHAnsi"/>
          <w:b/>
          <w:sz w:val="18"/>
          <w:szCs w:val="18"/>
        </w:rPr>
        <w:br/>
      </w:r>
    </w:p>
    <w:bookmarkEnd w:id="1"/>
    <w:p w14:paraId="63BC1B3D" w14:textId="77777777" w:rsidR="00E90ECD" w:rsidRPr="007E73B7" w:rsidRDefault="00E90ECD" w:rsidP="00E90ECD">
      <w:pPr>
        <w:jc w:val="center"/>
        <w:rPr>
          <w:rFonts w:asciiTheme="minorHAnsi" w:hAnsiTheme="minorHAnsi" w:cstheme="minorHAnsi"/>
          <w:sz w:val="18"/>
          <w:szCs w:val="18"/>
        </w:rPr>
      </w:pPr>
      <w:r w:rsidRPr="007E73B7">
        <w:rPr>
          <w:rFonts w:asciiTheme="minorHAnsi" w:hAnsiTheme="minorHAnsi" w:cstheme="minorHAnsi"/>
          <w:b/>
          <w:sz w:val="18"/>
          <w:szCs w:val="18"/>
        </w:rPr>
        <w:br/>
      </w:r>
    </w:p>
    <w:p w14:paraId="426DE07B" w14:textId="77777777" w:rsidR="00C66C35" w:rsidRPr="007E73B7" w:rsidRDefault="00C66C35" w:rsidP="00996D98">
      <w:pPr>
        <w:pStyle w:val="Zwykytekst"/>
        <w:numPr>
          <w:ilvl w:val="1"/>
          <w:numId w:val="59"/>
        </w:numPr>
        <w:suppressAutoHyphens/>
        <w:spacing w:before="120" w:after="120" w:line="276" w:lineRule="auto"/>
        <w:ind w:left="426" w:hanging="422"/>
        <w:jc w:val="both"/>
        <w:rPr>
          <w:rFonts w:asciiTheme="minorHAnsi" w:hAnsiTheme="minorHAnsi" w:cstheme="minorHAnsi"/>
          <w:spacing w:val="4"/>
          <w:sz w:val="18"/>
          <w:szCs w:val="18"/>
        </w:rPr>
      </w:pPr>
      <w:r w:rsidRPr="007E73B7">
        <w:rPr>
          <w:rFonts w:asciiTheme="minorHAnsi" w:hAnsiTheme="minorHAnsi" w:cstheme="minorHAnsi"/>
          <w:spacing w:val="4"/>
          <w:sz w:val="18"/>
          <w:szCs w:val="18"/>
        </w:rPr>
        <w:t xml:space="preserve">Oświadczam, że nie podlegam wykluczeniu z postępowania na podstawie art. 108 ust. 1 oraz art. 109 ust. 1 ustawy </w:t>
      </w:r>
      <w:proofErr w:type="spellStart"/>
      <w:r w:rsidRPr="007E73B7">
        <w:rPr>
          <w:rFonts w:asciiTheme="minorHAnsi" w:hAnsiTheme="minorHAnsi" w:cstheme="minorHAnsi"/>
          <w:spacing w:val="4"/>
          <w:sz w:val="18"/>
          <w:szCs w:val="18"/>
        </w:rPr>
        <w:t>Pzp</w:t>
      </w:r>
      <w:proofErr w:type="spellEnd"/>
      <w:r w:rsidRPr="007E73B7">
        <w:rPr>
          <w:rFonts w:asciiTheme="minorHAnsi" w:hAnsiTheme="minorHAnsi" w:cstheme="minorHAnsi"/>
          <w:sz w:val="18"/>
          <w:szCs w:val="18"/>
        </w:rPr>
        <w:t xml:space="preserve"> w zakresie wskazanym przez Zamawiającego w SWZ</w:t>
      </w:r>
      <w:r w:rsidRPr="007E73B7">
        <w:rPr>
          <w:rFonts w:asciiTheme="minorHAnsi" w:hAnsiTheme="minorHAnsi" w:cstheme="minorHAnsi"/>
          <w:spacing w:val="4"/>
          <w:sz w:val="18"/>
          <w:szCs w:val="18"/>
        </w:rPr>
        <w:t>;</w:t>
      </w:r>
    </w:p>
    <w:p w14:paraId="0C49A90D" w14:textId="77777777" w:rsidR="00C66C35" w:rsidRPr="007E73B7" w:rsidRDefault="00C66C35" w:rsidP="00996D98">
      <w:pPr>
        <w:pStyle w:val="Akapitzlist"/>
        <w:numPr>
          <w:ilvl w:val="1"/>
          <w:numId w:val="59"/>
        </w:numPr>
        <w:ind w:left="426" w:hanging="426"/>
        <w:jc w:val="both"/>
        <w:rPr>
          <w:rFonts w:asciiTheme="minorHAnsi" w:hAnsiTheme="minorHAnsi" w:cstheme="minorHAnsi"/>
          <w:spacing w:val="4"/>
          <w:sz w:val="18"/>
          <w:szCs w:val="18"/>
          <w:lang w:eastAsia="pl-PL"/>
        </w:rPr>
      </w:pPr>
      <w:r w:rsidRPr="007E73B7">
        <w:rPr>
          <w:rFonts w:asciiTheme="minorHAnsi" w:hAnsiTheme="minorHAnsi" w:cstheme="minorHAnsi"/>
          <w:spacing w:val="4"/>
          <w:sz w:val="18"/>
          <w:szCs w:val="18"/>
          <w:lang w:eastAsia="pl-PL"/>
        </w:rPr>
        <w:t>Oświadczam, że nie podlegam wykluczeniu z postępowania na podstawie art. 7 ust. 1 ustawy z dnia 13 kwietnia 2022r. o szczególnych rozwiązaniach w zakresie przeciwdziałania wspieraniu agresji na Ukrainę oraz służących ochronie bezpieczeństwa narodowego.</w:t>
      </w:r>
    </w:p>
    <w:p w14:paraId="00E70D73" w14:textId="77777777" w:rsidR="00C66C35" w:rsidRPr="007E73B7" w:rsidRDefault="00C66C35" w:rsidP="00996D98">
      <w:pPr>
        <w:pStyle w:val="Zwykytekst"/>
        <w:numPr>
          <w:ilvl w:val="1"/>
          <w:numId w:val="59"/>
        </w:numPr>
        <w:suppressAutoHyphens/>
        <w:spacing w:before="120" w:after="120" w:line="276" w:lineRule="auto"/>
        <w:ind w:left="426" w:hanging="422"/>
        <w:jc w:val="both"/>
        <w:rPr>
          <w:rFonts w:asciiTheme="minorHAnsi" w:hAnsiTheme="minorHAnsi" w:cstheme="minorHAnsi"/>
          <w:spacing w:val="4"/>
          <w:sz w:val="18"/>
          <w:szCs w:val="18"/>
        </w:rPr>
      </w:pPr>
      <w:r w:rsidRPr="007E73B7">
        <w:rPr>
          <w:rFonts w:asciiTheme="minorHAnsi" w:hAnsiTheme="minorHAnsi" w:cstheme="minorHAnsi"/>
          <w:spacing w:val="4"/>
          <w:sz w:val="18"/>
          <w:szCs w:val="18"/>
        </w:rPr>
        <w:t xml:space="preserve">Oświadczam, że zachodzą wobec mnie podstawy wykluczenia z postępowania na podstawie art. …………. ustawy </w:t>
      </w:r>
      <w:proofErr w:type="spellStart"/>
      <w:r w:rsidRPr="007E73B7">
        <w:rPr>
          <w:rFonts w:asciiTheme="minorHAnsi" w:hAnsiTheme="minorHAnsi" w:cstheme="minorHAnsi"/>
          <w:spacing w:val="4"/>
          <w:sz w:val="18"/>
          <w:szCs w:val="18"/>
        </w:rPr>
        <w:t>Pzp</w:t>
      </w:r>
      <w:proofErr w:type="spellEnd"/>
      <w:r w:rsidRPr="007E73B7">
        <w:rPr>
          <w:rStyle w:val="Odwoanieprzypisudolnego"/>
          <w:rFonts w:asciiTheme="minorHAnsi" w:hAnsiTheme="minorHAnsi" w:cstheme="minorHAnsi"/>
          <w:spacing w:val="4"/>
          <w:sz w:val="18"/>
          <w:szCs w:val="18"/>
        </w:rPr>
        <w:footnoteReference w:id="2"/>
      </w:r>
      <w:r w:rsidRPr="007E73B7">
        <w:rPr>
          <w:rFonts w:asciiTheme="minorHAnsi" w:hAnsiTheme="minorHAnsi" w:cstheme="minorHAnsi"/>
          <w:spacing w:val="4"/>
          <w:sz w:val="18"/>
          <w:szCs w:val="18"/>
        </w:rPr>
        <w:t xml:space="preserve">. Jednocześnie oświadczam, że w związku z ww. okolicznością, na podstawie art. 110 ust. 2 ustawy </w:t>
      </w:r>
      <w:proofErr w:type="spellStart"/>
      <w:r w:rsidRPr="007E73B7">
        <w:rPr>
          <w:rFonts w:asciiTheme="minorHAnsi" w:hAnsiTheme="minorHAnsi" w:cstheme="minorHAnsi"/>
          <w:spacing w:val="4"/>
          <w:sz w:val="18"/>
          <w:szCs w:val="18"/>
        </w:rPr>
        <w:t>Pzp</w:t>
      </w:r>
      <w:proofErr w:type="spellEnd"/>
      <w:r w:rsidRPr="007E73B7">
        <w:rPr>
          <w:rFonts w:asciiTheme="minorHAnsi" w:hAnsiTheme="minorHAnsi" w:cstheme="minorHAnsi"/>
          <w:spacing w:val="4"/>
          <w:sz w:val="18"/>
          <w:szCs w:val="18"/>
        </w:rPr>
        <w:t xml:space="preserve"> podjąłem następujące środki naprawcze: …………………………………………………………………………………;</w:t>
      </w:r>
    </w:p>
    <w:p w14:paraId="3AFBB152" w14:textId="77777777" w:rsidR="00C66C35" w:rsidRPr="007E73B7" w:rsidRDefault="00C66C35" w:rsidP="00996D98">
      <w:pPr>
        <w:pStyle w:val="Zwykytekst"/>
        <w:numPr>
          <w:ilvl w:val="1"/>
          <w:numId w:val="59"/>
        </w:numPr>
        <w:suppressAutoHyphens/>
        <w:spacing w:before="120" w:after="120" w:line="276" w:lineRule="auto"/>
        <w:ind w:left="426" w:hanging="422"/>
        <w:jc w:val="both"/>
        <w:rPr>
          <w:rFonts w:asciiTheme="minorHAnsi" w:hAnsiTheme="minorHAnsi" w:cstheme="minorHAnsi"/>
          <w:spacing w:val="4"/>
          <w:sz w:val="18"/>
          <w:szCs w:val="18"/>
        </w:rPr>
      </w:pPr>
      <w:r w:rsidRPr="007E73B7">
        <w:rPr>
          <w:rFonts w:asciiTheme="minorHAnsi" w:hAnsiTheme="minorHAnsi" w:cstheme="minorHAnsi"/>
          <w:sz w:val="18"/>
          <w:szCs w:val="18"/>
        </w:rPr>
        <w:t>Oświadczam, że spełniam warunki udziału w postępowaniu w zakresie wskazanym przez Zamawiającego w SWZ;</w:t>
      </w:r>
    </w:p>
    <w:p w14:paraId="64CE67A3" w14:textId="77777777" w:rsidR="00C66C35" w:rsidRPr="007E73B7" w:rsidRDefault="00C66C35" w:rsidP="00996D98">
      <w:pPr>
        <w:pStyle w:val="Zwykytekst"/>
        <w:numPr>
          <w:ilvl w:val="1"/>
          <w:numId w:val="59"/>
        </w:numPr>
        <w:suppressAutoHyphens/>
        <w:spacing w:before="120" w:after="120" w:line="276" w:lineRule="auto"/>
        <w:ind w:left="426" w:hanging="422"/>
        <w:jc w:val="both"/>
        <w:rPr>
          <w:rFonts w:asciiTheme="minorHAnsi" w:hAnsiTheme="minorHAnsi" w:cstheme="minorHAnsi"/>
          <w:spacing w:val="4"/>
          <w:sz w:val="18"/>
          <w:szCs w:val="18"/>
        </w:rPr>
      </w:pPr>
      <w:r w:rsidRPr="007E73B7">
        <w:rPr>
          <w:rFonts w:asciiTheme="minorHAnsi" w:hAnsiTheme="minorHAnsi" w:cstheme="minorHAnsi"/>
          <w:spacing w:val="4"/>
          <w:sz w:val="18"/>
          <w:szCs w:val="18"/>
        </w:rPr>
        <w:t>Oświadczam, że podmiotowe środki dowodowe, tj.: ………………………………………… Zamawiający może uzyskać za pomocą bezpłatnych i ogólnodostępnych baz danych dostępnych pod adresem: ………………………………………………….. .</w:t>
      </w:r>
    </w:p>
    <w:p w14:paraId="5D6ABD24" w14:textId="77777777" w:rsidR="00C66C35" w:rsidRPr="007E73B7" w:rsidRDefault="00C66C35" w:rsidP="00996D98">
      <w:pPr>
        <w:pStyle w:val="Zwykytekst"/>
        <w:numPr>
          <w:ilvl w:val="1"/>
          <w:numId w:val="59"/>
        </w:numPr>
        <w:suppressAutoHyphens/>
        <w:spacing w:before="120" w:after="120" w:line="276" w:lineRule="auto"/>
        <w:ind w:left="426" w:hanging="422"/>
        <w:jc w:val="both"/>
        <w:rPr>
          <w:rFonts w:asciiTheme="minorHAnsi" w:hAnsiTheme="minorHAnsi" w:cstheme="minorHAnsi"/>
          <w:spacing w:val="4"/>
          <w:sz w:val="18"/>
          <w:szCs w:val="18"/>
        </w:rPr>
      </w:pPr>
      <w:r w:rsidRPr="007E73B7">
        <w:rPr>
          <w:rFonts w:asciiTheme="minorHAnsi" w:hAnsiTheme="minorHAnsi" w:cstheme="minorHAnsi"/>
          <w:sz w:val="18"/>
          <w:szCs w:val="18"/>
        </w:rPr>
        <w:t>Oświadczam, że w celu potwierdzenia spełniania warunków udziału w postępowaniu wskazanych przez Zamawiającego w SWZ, polegam na zdolnościach następujących podmiotów udostępniających zasoby</w:t>
      </w:r>
      <w:r w:rsidRPr="007E73B7">
        <w:rPr>
          <w:rStyle w:val="Odwoanieprzypisudolnego"/>
          <w:rFonts w:asciiTheme="minorHAnsi" w:hAnsiTheme="minorHAnsi" w:cstheme="minorHAnsi"/>
          <w:sz w:val="18"/>
          <w:szCs w:val="18"/>
        </w:rPr>
        <w:footnoteReference w:id="3"/>
      </w:r>
      <w:r w:rsidRPr="007E73B7">
        <w:rPr>
          <w:rFonts w:asciiTheme="minorHAnsi" w:hAnsiTheme="minorHAnsi" w:cstheme="minorHAnsi"/>
          <w:sz w:val="18"/>
          <w:szCs w:val="1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9"/>
        <w:gridCol w:w="4685"/>
      </w:tblGrid>
      <w:tr w:rsidR="007E73B7" w:rsidRPr="007E73B7" w14:paraId="560603E2" w14:textId="77777777" w:rsidTr="00C66C35">
        <w:trPr>
          <w:trHeight w:val="214"/>
        </w:trPr>
        <w:tc>
          <w:tcPr>
            <w:tcW w:w="2493" w:type="pct"/>
            <w:tcBorders>
              <w:top w:val="single" w:sz="4" w:space="0" w:color="auto"/>
              <w:left w:val="single" w:sz="4" w:space="0" w:color="auto"/>
              <w:bottom w:val="single" w:sz="4" w:space="0" w:color="auto"/>
              <w:right w:val="single" w:sz="4" w:space="0" w:color="auto"/>
            </w:tcBorders>
            <w:shd w:val="clear" w:color="auto" w:fill="D9D9D9"/>
            <w:hideMark/>
          </w:tcPr>
          <w:p w14:paraId="62E7019E" w14:textId="77777777" w:rsidR="00C66C35" w:rsidRPr="007E73B7" w:rsidRDefault="00C66C35" w:rsidP="00C66C35">
            <w:pPr>
              <w:pStyle w:val="Zwykytekst"/>
              <w:suppressAutoHyphens/>
              <w:spacing w:before="120" w:after="120" w:line="276" w:lineRule="auto"/>
              <w:jc w:val="center"/>
              <w:rPr>
                <w:rFonts w:asciiTheme="minorHAnsi" w:hAnsiTheme="minorHAnsi" w:cstheme="minorHAnsi"/>
                <w:spacing w:val="4"/>
                <w:sz w:val="18"/>
                <w:szCs w:val="18"/>
              </w:rPr>
            </w:pPr>
            <w:r w:rsidRPr="007E73B7">
              <w:rPr>
                <w:rFonts w:asciiTheme="minorHAnsi" w:hAnsiTheme="minorHAnsi" w:cstheme="minorHAnsi"/>
                <w:spacing w:val="4"/>
                <w:sz w:val="18"/>
                <w:szCs w:val="18"/>
              </w:rPr>
              <w:t>Nazwa Podmiotu</w:t>
            </w:r>
          </w:p>
        </w:tc>
        <w:tc>
          <w:tcPr>
            <w:tcW w:w="2507" w:type="pct"/>
            <w:tcBorders>
              <w:top w:val="single" w:sz="4" w:space="0" w:color="auto"/>
              <w:left w:val="single" w:sz="4" w:space="0" w:color="auto"/>
              <w:bottom w:val="single" w:sz="4" w:space="0" w:color="auto"/>
              <w:right w:val="single" w:sz="4" w:space="0" w:color="auto"/>
            </w:tcBorders>
            <w:shd w:val="clear" w:color="auto" w:fill="D9D9D9"/>
            <w:hideMark/>
          </w:tcPr>
          <w:p w14:paraId="5335E7AF" w14:textId="77777777" w:rsidR="00C66C35" w:rsidRPr="007E73B7" w:rsidRDefault="00C66C35" w:rsidP="00C66C35">
            <w:pPr>
              <w:pStyle w:val="Zwykytekst"/>
              <w:suppressAutoHyphens/>
              <w:spacing w:before="120" w:after="120" w:line="276" w:lineRule="auto"/>
              <w:jc w:val="center"/>
              <w:rPr>
                <w:rFonts w:asciiTheme="minorHAnsi" w:hAnsiTheme="minorHAnsi" w:cstheme="minorHAnsi"/>
                <w:spacing w:val="4"/>
                <w:sz w:val="18"/>
                <w:szCs w:val="18"/>
              </w:rPr>
            </w:pPr>
            <w:r w:rsidRPr="007E73B7">
              <w:rPr>
                <w:rFonts w:asciiTheme="minorHAnsi" w:hAnsiTheme="minorHAnsi" w:cstheme="minorHAnsi"/>
                <w:spacing w:val="4"/>
                <w:sz w:val="18"/>
                <w:szCs w:val="18"/>
              </w:rPr>
              <w:t>Zakres udostępnianych zasobów</w:t>
            </w:r>
          </w:p>
        </w:tc>
      </w:tr>
      <w:tr w:rsidR="007E73B7" w:rsidRPr="007E73B7" w14:paraId="4D2EE279" w14:textId="77777777" w:rsidTr="00C66C35">
        <w:trPr>
          <w:trHeight w:val="278"/>
        </w:trPr>
        <w:tc>
          <w:tcPr>
            <w:tcW w:w="2493" w:type="pct"/>
            <w:tcBorders>
              <w:top w:val="single" w:sz="4" w:space="0" w:color="auto"/>
              <w:left w:val="single" w:sz="4" w:space="0" w:color="auto"/>
              <w:bottom w:val="single" w:sz="4" w:space="0" w:color="auto"/>
              <w:right w:val="single" w:sz="4" w:space="0" w:color="auto"/>
            </w:tcBorders>
            <w:vAlign w:val="center"/>
          </w:tcPr>
          <w:p w14:paraId="3FCFD0BD" w14:textId="77777777" w:rsidR="00C66C35" w:rsidRPr="007E73B7" w:rsidRDefault="00C66C35" w:rsidP="00C66C35">
            <w:pPr>
              <w:pStyle w:val="Zwykytekst"/>
              <w:suppressAutoHyphens/>
              <w:spacing w:before="120" w:after="120" w:line="276" w:lineRule="auto"/>
              <w:jc w:val="both"/>
              <w:rPr>
                <w:rFonts w:asciiTheme="minorHAnsi" w:hAnsiTheme="minorHAnsi" w:cstheme="minorHAnsi"/>
                <w:spacing w:val="4"/>
                <w:sz w:val="18"/>
                <w:szCs w:val="18"/>
              </w:rPr>
            </w:pPr>
          </w:p>
        </w:tc>
        <w:tc>
          <w:tcPr>
            <w:tcW w:w="2507" w:type="pct"/>
            <w:tcBorders>
              <w:top w:val="single" w:sz="4" w:space="0" w:color="auto"/>
              <w:left w:val="single" w:sz="4" w:space="0" w:color="auto"/>
              <w:bottom w:val="single" w:sz="4" w:space="0" w:color="auto"/>
              <w:right w:val="single" w:sz="4" w:space="0" w:color="auto"/>
            </w:tcBorders>
            <w:vAlign w:val="center"/>
          </w:tcPr>
          <w:p w14:paraId="2287C21F" w14:textId="77777777" w:rsidR="00C66C35" w:rsidRPr="007E73B7" w:rsidRDefault="00C66C35" w:rsidP="00C66C35">
            <w:pPr>
              <w:pStyle w:val="Zwykytekst"/>
              <w:suppressAutoHyphens/>
              <w:spacing w:before="120" w:after="120" w:line="276" w:lineRule="auto"/>
              <w:jc w:val="both"/>
              <w:rPr>
                <w:rFonts w:asciiTheme="minorHAnsi" w:hAnsiTheme="minorHAnsi" w:cstheme="minorHAnsi"/>
                <w:spacing w:val="4"/>
                <w:sz w:val="18"/>
                <w:szCs w:val="18"/>
              </w:rPr>
            </w:pPr>
          </w:p>
        </w:tc>
      </w:tr>
      <w:tr w:rsidR="007E73B7" w:rsidRPr="007E73B7" w14:paraId="2F1BCBE0" w14:textId="77777777" w:rsidTr="00C66C35">
        <w:tc>
          <w:tcPr>
            <w:tcW w:w="2493" w:type="pct"/>
            <w:tcBorders>
              <w:top w:val="single" w:sz="4" w:space="0" w:color="auto"/>
              <w:left w:val="single" w:sz="4" w:space="0" w:color="auto"/>
              <w:bottom w:val="single" w:sz="4" w:space="0" w:color="auto"/>
              <w:right w:val="single" w:sz="4" w:space="0" w:color="auto"/>
            </w:tcBorders>
          </w:tcPr>
          <w:p w14:paraId="1AB3132D" w14:textId="77777777" w:rsidR="00C66C35" w:rsidRPr="007E73B7" w:rsidRDefault="00C66C35" w:rsidP="00C66C35">
            <w:pPr>
              <w:pStyle w:val="Zwykytekst"/>
              <w:suppressAutoHyphens/>
              <w:spacing w:before="120" w:after="120" w:line="276" w:lineRule="auto"/>
              <w:jc w:val="both"/>
              <w:rPr>
                <w:rFonts w:asciiTheme="minorHAnsi" w:hAnsiTheme="minorHAnsi" w:cstheme="minorHAnsi"/>
                <w:spacing w:val="4"/>
                <w:sz w:val="18"/>
                <w:szCs w:val="18"/>
              </w:rPr>
            </w:pPr>
          </w:p>
        </w:tc>
        <w:tc>
          <w:tcPr>
            <w:tcW w:w="2507" w:type="pct"/>
            <w:tcBorders>
              <w:top w:val="single" w:sz="4" w:space="0" w:color="auto"/>
              <w:left w:val="single" w:sz="4" w:space="0" w:color="auto"/>
              <w:bottom w:val="single" w:sz="4" w:space="0" w:color="auto"/>
              <w:right w:val="single" w:sz="4" w:space="0" w:color="auto"/>
            </w:tcBorders>
          </w:tcPr>
          <w:p w14:paraId="62F3694E" w14:textId="77777777" w:rsidR="00C66C35" w:rsidRPr="007E73B7" w:rsidRDefault="00C66C35" w:rsidP="00C66C35">
            <w:pPr>
              <w:pStyle w:val="Zwykytekst"/>
              <w:suppressAutoHyphens/>
              <w:spacing w:before="120" w:after="120" w:line="276" w:lineRule="auto"/>
              <w:jc w:val="both"/>
              <w:rPr>
                <w:rFonts w:asciiTheme="minorHAnsi" w:hAnsiTheme="minorHAnsi" w:cstheme="minorHAnsi"/>
                <w:spacing w:val="4"/>
                <w:sz w:val="18"/>
                <w:szCs w:val="18"/>
              </w:rPr>
            </w:pPr>
          </w:p>
        </w:tc>
      </w:tr>
    </w:tbl>
    <w:p w14:paraId="5869117D" w14:textId="77777777" w:rsidR="00C66C35" w:rsidRPr="007E73B7" w:rsidRDefault="00C66C35" w:rsidP="00996D98">
      <w:pPr>
        <w:pStyle w:val="Zwykytekst"/>
        <w:numPr>
          <w:ilvl w:val="1"/>
          <w:numId w:val="59"/>
        </w:numPr>
        <w:suppressAutoHyphens/>
        <w:spacing w:before="120" w:after="120" w:line="276" w:lineRule="auto"/>
        <w:ind w:left="426" w:hanging="422"/>
        <w:jc w:val="both"/>
        <w:rPr>
          <w:rFonts w:asciiTheme="minorHAnsi" w:hAnsiTheme="minorHAnsi" w:cstheme="minorHAnsi"/>
          <w:spacing w:val="4"/>
          <w:sz w:val="18"/>
          <w:szCs w:val="18"/>
        </w:rPr>
      </w:pPr>
      <w:r w:rsidRPr="007E73B7">
        <w:rPr>
          <w:rFonts w:asciiTheme="minorHAnsi" w:hAnsiTheme="minorHAnsi" w:cstheme="minorHAnsi"/>
          <w:spacing w:val="4"/>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51D0BC54" w14:textId="77777777" w:rsidR="00C66C35" w:rsidRPr="007E73B7" w:rsidRDefault="00C66C35" w:rsidP="00C66C35">
      <w:pPr>
        <w:pStyle w:val="rozdzia"/>
        <w:rPr>
          <w:rFonts w:asciiTheme="minorHAnsi" w:hAnsiTheme="minorHAnsi" w:cstheme="minorHAnsi"/>
          <w:color w:val="auto"/>
        </w:rPr>
      </w:pPr>
    </w:p>
    <w:p w14:paraId="4FD5CD23" w14:textId="77777777" w:rsidR="00C66C35" w:rsidRPr="007E73B7" w:rsidRDefault="00C66C35" w:rsidP="00C66C35">
      <w:pPr>
        <w:pStyle w:val="rozdzia"/>
        <w:rPr>
          <w:rFonts w:asciiTheme="minorHAnsi" w:hAnsiTheme="minorHAnsi" w:cstheme="minorHAnsi"/>
          <w:color w:val="auto"/>
        </w:rPr>
      </w:pPr>
    </w:p>
    <w:p w14:paraId="582BA3C3" w14:textId="77777777" w:rsidR="00C66C35" w:rsidRPr="007E73B7" w:rsidRDefault="00C66C35" w:rsidP="00C66C35">
      <w:pPr>
        <w:pStyle w:val="rozdzia"/>
        <w:rPr>
          <w:rFonts w:asciiTheme="minorHAnsi" w:hAnsiTheme="minorHAnsi" w:cstheme="minorHAnsi"/>
          <w:color w:val="auto"/>
        </w:rPr>
      </w:pPr>
    </w:p>
    <w:p w14:paraId="1D3646D6" w14:textId="77777777" w:rsidR="00C66C35" w:rsidRPr="007E73B7" w:rsidRDefault="00C66C35" w:rsidP="00C66C35">
      <w:pPr>
        <w:pStyle w:val="Tekstpodstawowy"/>
        <w:jc w:val="right"/>
        <w:rPr>
          <w:rFonts w:asciiTheme="minorHAnsi" w:hAnsiTheme="minorHAnsi" w:cstheme="minorHAnsi"/>
          <w:sz w:val="18"/>
          <w:szCs w:val="18"/>
        </w:rPr>
      </w:pPr>
    </w:p>
    <w:p w14:paraId="46482ECC" w14:textId="77777777" w:rsidR="00C66C35" w:rsidRPr="007E73B7" w:rsidRDefault="00C66C35" w:rsidP="00C66C35">
      <w:pPr>
        <w:pStyle w:val="Tekstpodstawowy"/>
        <w:jc w:val="right"/>
        <w:rPr>
          <w:rFonts w:asciiTheme="minorHAnsi" w:hAnsiTheme="minorHAnsi" w:cstheme="minorHAnsi"/>
          <w:sz w:val="18"/>
          <w:szCs w:val="18"/>
        </w:rPr>
      </w:pPr>
    </w:p>
    <w:p w14:paraId="5A3824A5" w14:textId="77777777" w:rsidR="00C66C35" w:rsidRPr="007E73B7" w:rsidRDefault="00C66C35" w:rsidP="00C66C35">
      <w:pPr>
        <w:pStyle w:val="Tekstpodstawowy"/>
        <w:jc w:val="right"/>
        <w:rPr>
          <w:rFonts w:asciiTheme="minorHAnsi" w:hAnsiTheme="minorHAnsi" w:cstheme="minorHAnsi"/>
          <w:sz w:val="18"/>
          <w:szCs w:val="18"/>
        </w:rPr>
      </w:pPr>
    </w:p>
    <w:p w14:paraId="36E2B44B" w14:textId="77777777" w:rsidR="00C66C35" w:rsidRPr="007E73B7" w:rsidRDefault="00C66C35" w:rsidP="00C66C35">
      <w:pPr>
        <w:pStyle w:val="Tekstpodstawowy"/>
        <w:jc w:val="right"/>
        <w:rPr>
          <w:rFonts w:asciiTheme="minorHAnsi" w:hAnsiTheme="minorHAnsi" w:cstheme="minorHAnsi"/>
          <w:sz w:val="18"/>
          <w:szCs w:val="18"/>
        </w:rPr>
      </w:pPr>
    </w:p>
    <w:p w14:paraId="322B7FBB" w14:textId="77777777" w:rsidR="00C66C35" w:rsidRPr="007E73B7" w:rsidRDefault="00C66C35" w:rsidP="00C66C35">
      <w:pPr>
        <w:pStyle w:val="Tekstpodstawowy"/>
        <w:jc w:val="right"/>
        <w:rPr>
          <w:rFonts w:asciiTheme="minorHAnsi" w:hAnsiTheme="minorHAnsi" w:cstheme="minorHAnsi"/>
          <w:sz w:val="18"/>
          <w:szCs w:val="18"/>
        </w:rPr>
      </w:pPr>
    </w:p>
    <w:p w14:paraId="49D004A5" w14:textId="77777777" w:rsidR="00C66C35" w:rsidRPr="007E73B7" w:rsidRDefault="00C66C35" w:rsidP="00C66C35">
      <w:pPr>
        <w:pStyle w:val="Tekstpodstawowy"/>
        <w:jc w:val="right"/>
        <w:rPr>
          <w:rFonts w:asciiTheme="minorHAnsi" w:hAnsiTheme="minorHAnsi" w:cstheme="minorHAnsi"/>
          <w:sz w:val="18"/>
          <w:szCs w:val="18"/>
        </w:rPr>
      </w:pPr>
    </w:p>
    <w:p w14:paraId="4C4F145E" w14:textId="77777777" w:rsidR="00C66C35" w:rsidRPr="007E73B7" w:rsidRDefault="00C66C35" w:rsidP="00C66C35">
      <w:pPr>
        <w:pStyle w:val="Tekstpodstawowy"/>
        <w:jc w:val="right"/>
        <w:rPr>
          <w:rFonts w:asciiTheme="minorHAnsi" w:hAnsiTheme="minorHAnsi" w:cstheme="minorHAnsi"/>
          <w:sz w:val="18"/>
          <w:szCs w:val="18"/>
        </w:rPr>
      </w:pPr>
    </w:p>
    <w:p w14:paraId="10CD3F9B" w14:textId="77777777" w:rsidR="00C66C35" w:rsidRPr="007E73B7" w:rsidRDefault="00C66C35" w:rsidP="00C66C35">
      <w:pPr>
        <w:pStyle w:val="Tekstpodstawowy"/>
        <w:jc w:val="right"/>
        <w:rPr>
          <w:rFonts w:asciiTheme="minorHAnsi" w:hAnsiTheme="minorHAnsi" w:cstheme="minorHAnsi"/>
          <w:sz w:val="18"/>
          <w:szCs w:val="18"/>
        </w:rPr>
      </w:pPr>
    </w:p>
    <w:p w14:paraId="2D0DCE8A" w14:textId="77777777" w:rsidR="009461A5" w:rsidRPr="007E73B7" w:rsidRDefault="009461A5" w:rsidP="00782252">
      <w:pPr>
        <w:pStyle w:val="rozdzia"/>
        <w:rPr>
          <w:rFonts w:asciiTheme="minorHAnsi" w:hAnsiTheme="minorHAnsi" w:cstheme="minorHAnsi"/>
          <w:color w:val="auto"/>
        </w:rPr>
      </w:pPr>
    </w:p>
    <w:p w14:paraId="05B94493" w14:textId="77777777" w:rsidR="009461A5" w:rsidRPr="007E73B7" w:rsidRDefault="009461A5" w:rsidP="00D83267">
      <w:pPr>
        <w:pStyle w:val="Tekstpodstawowy"/>
        <w:jc w:val="right"/>
        <w:rPr>
          <w:rFonts w:asciiTheme="minorHAnsi" w:hAnsiTheme="minorHAnsi" w:cstheme="minorHAnsi"/>
          <w:sz w:val="18"/>
          <w:szCs w:val="18"/>
        </w:rPr>
      </w:pPr>
    </w:p>
    <w:p w14:paraId="2F8876F9" w14:textId="77777777" w:rsidR="009461A5" w:rsidRPr="007E73B7" w:rsidRDefault="009461A5" w:rsidP="00D83267">
      <w:pPr>
        <w:pStyle w:val="Tekstpodstawowy"/>
        <w:jc w:val="right"/>
        <w:rPr>
          <w:rFonts w:asciiTheme="minorHAnsi" w:hAnsiTheme="minorHAnsi" w:cstheme="minorHAnsi"/>
          <w:sz w:val="18"/>
          <w:szCs w:val="18"/>
        </w:rPr>
      </w:pPr>
    </w:p>
    <w:p w14:paraId="2148F172" w14:textId="77777777" w:rsidR="009461A5" w:rsidRPr="007E73B7" w:rsidRDefault="009461A5" w:rsidP="009461A5">
      <w:pPr>
        <w:pStyle w:val="Tekstpodstawowy"/>
        <w:jc w:val="right"/>
        <w:rPr>
          <w:rFonts w:asciiTheme="minorHAnsi" w:hAnsiTheme="minorHAnsi" w:cstheme="minorHAnsi"/>
          <w:sz w:val="18"/>
          <w:szCs w:val="18"/>
        </w:rPr>
      </w:pPr>
      <w:r w:rsidRPr="007E73B7">
        <w:rPr>
          <w:rFonts w:asciiTheme="minorHAnsi" w:hAnsiTheme="minorHAnsi" w:cstheme="minorHAnsi"/>
          <w:sz w:val="18"/>
          <w:szCs w:val="18"/>
        </w:rPr>
        <w:t xml:space="preserve">Załącznik nr </w:t>
      </w:r>
      <w:r w:rsidR="00F859D5" w:rsidRPr="007E73B7">
        <w:rPr>
          <w:rFonts w:asciiTheme="minorHAnsi" w:hAnsiTheme="minorHAnsi" w:cstheme="minorHAnsi"/>
          <w:sz w:val="18"/>
          <w:szCs w:val="18"/>
        </w:rPr>
        <w:t>1</w:t>
      </w:r>
      <w:r w:rsidRPr="007E73B7">
        <w:rPr>
          <w:rFonts w:asciiTheme="minorHAnsi" w:hAnsiTheme="minorHAnsi" w:cstheme="minorHAnsi"/>
          <w:sz w:val="18"/>
          <w:szCs w:val="18"/>
        </w:rPr>
        <w:t>A</w:t>
      </w:r>
    </w:p>
    <w:p w14:paraId="066364BB" w14:textId="77777777" w:rsidR="009461A5" w:rsidRPr="007E73B7" w:rsidRDefault="009461A5" w:rsidP="009461A5">
      <w:pPr>
        <w:pStyle w:val="Zwykytekst"/>
        <w:suppressAutoHyphens/>
        <w:spacing w:before="120" w:after="120"/>
        <w:jc w:val="right"/>
        <w:rPr>
          <w:rFonts w:asciiTheme="minorHAnsi" w:hAnsiTheme="minorHAnsi" w:cstheme="minorHAnsi"/>
          <w:b/>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7E73B7" w:rsidRPr="007E73B7" w14:paraId="192A1134" w14:textId="77777777" w:rsidTr="002D68DA">
        <w:trPr>
          <w:trHeight w:val="752"/>
        </w:trPr>
        <w:tc>
          <w:tcPr>
            <w:tcW w:w="9214" w:type="dxa"/>
            <w:shd w:val="clear" w:color="auto" w:fill="CCCCCC"/>
            <w:vAlign w:val="center"/>
          </w:tcPr>
          <w:p w14:paraId="2E1C03E5" w14:textId="77777777" w:rsidR="009461A5" w:rsidRPr="007E73B7" w:rsidRDefault="009461A5" w:rsidP="002D68DA">
            <w:pPr>
              <w:spacing w:before="120" w:after="120"/>
              <w:ind w:right="73"/>
              <w:jc w:val="center"/>
              <w:rPr>
                <w:rFonts w:asciiTheme="minorHAnsi" w:hAnsiTheme="minorHAnsi" w:cstheme="minorHAnsi"/>
                <w:b/>
                <w:sz w:val="18"/>
                <w:szCs w:val="18"/>
              </w:rPr>
            </w:pPr>
            <w:r w:rsidRPr="007E73B7">
              <w:rPr>
                <w:rFonts w:asciiTheme="minorHAnsi" w:hAnsiTheme="minorHAnsi" w:cstheme="minorHAnsi"/>
                <w:b/>
                <w:sz w:val="18"/>
                <w:szCs w:val="18"/>
              </w:rPr>
              <w:t>OŚWIADCZENIE WYKONAWCY O AKTUALNOŚCI OŚWIADCZENIA ZGODNEGO Z ART.125 UST.1 PZP</w:t>
            </w:r>
          </w:p>
          <w:p w14:paraId="03CE373F" w14:textId="77777777" w:rsidR="009461A5" w:rsidRPr="007E73B7" w:rsidRDefault="009461A5" w:rsidP="002D68DA">
            <w:pPr>
              <w:spacing w:before="120" w:after="120"/>
              <w:jc w:val="center"/>
              <w:rPr>
                <w:rFonts w:asciiTheme="minorHAnsi" w:hAnsiTheme="minorHAnsi" w:cstheme="minorHAnsi"/>
                <w:b/>
                <w:bCs/>
                <w:iCs/>
                <w:sz w:val="18"/>
                <w:szCs w:val="18"/>
              </w:rPr>
            </w:pPr>
          </w:p>
        </w:tc>
      </w:tr>
    </w:tbl>
    <w:p w14:paraId="7DE2BCE5" w14:textId="77777777" w:rsidR="009461A5" w:rsidRPr="007E73B7" w:rsidRDefault="009461A5" w:rsidP="009461A5">
      <w:pPr>
        <w:pStyle w:val="Zwykytekst"/>
        <w:suppressAutoHyphens/>
        <w:spacing w:before="120" w:after="120" w:line="360" w:lineRule="auto"/>
        <w:jc w:val="both"/>
        <w:rPr>
          <w:rFonts w:asciiTheme="minorHAnsi" w:hAnsiTheme="minorHAnsi" w:cstheme="minorHAnsi"/>
          <w:b/>
          <w:sz w:val="18"/>
          <w:szCs w:val="18"/>
        </w:rPr>
      </w:pPr>
    </w:p>
    <w:p w14:paraId="7E75A88E" w14:textId="77777777" w:rsidR="009461A5" w:rsidRPr="007E73B7" w:rsidRDefault="009461A5" w:rsidP="009461A5">
      <w:pPr>
        <w:pStyle w:val="Zwykytekst"/>
        <w:suppressAutoHyphens/>
        <w:spacing w:before="120" w:after="120" w:line="360" w:lineRule="auto"/>
        <w:jc w:val="both"/>
        <w:rPr>
          <w:rFonts w:asciiTheme="minorHAnsi" w:hAnsiTheme="minorHAnsi" w:cstheme="minorHAnsi"/>
          <w:bCs/>
          <w:sz w:val="18"/>
          <w:szCs w:val="18"/>
        </w:rPr>
      </w:pPr>
      <w:r w:rsidRPr="007E73B7">
        <w:rPr>
          <w:rFonts w:asciiTheme="minorHAnsi" w:hAnsiTheme="minorHAnsi" w:cstheme="minorHAnsi"/>
          <w:bCs/>
          <w:sz w:val="18"/>
          <w:szCs w:val="18"/>
        </w:rPr>
        <w:t>Nazwa Wykonawcy: …………………………………………………………………………………………………………………………………………………………………..</w:t>
      </w:r>
    </w:p>
    <w:p w14:paraId="02D04A19" w14:textId="77777777" w:rsidR="00DD3558" w:rsidRPr="007E73B7" w:rsidRDefault="009461A5" w:rsidP="00DD3558">
      <w:pPr>
        <w:jc w:val="center"/>
        <w:rPr>
          <w:rFonts w:asciiTheme="minorHAnsi" w:hAnsiTheme="minorHAnsi" w:cstheme="minorHAnsi"/>
          <w:spacing w:val="4"/>
          <w:sz w:val="18"/>
          <w:szCs w:val="18"/>
        </w:rPr>
      </w:pPr>
      <w:r w:rsidRPr="007E73B7">
        <w:rPr>
          <w:rFonts w:asciiTheme="minorHAnsi" w:hAnsiTheme="minorHAnsi" w:cstheme="minorHAnsi"/>
          <w:spacing w:val="4"/>
          <w:sz w:val="18"/>
          <w:szCs w:val="18"/>
        </w:rPr>
        <w:t xml:space="preserve">Składając ofertę w postępowaniu o udzielenie zamówienia publicznego pn.: </w:t>
      </w:r>
    </w:p>
    <w:p w14:paraId="0BB753F6" w14:textId="77777777" w:rsidR="00804A9B" w:rsidRPr="007E73B7" w:rsidRDefault="00DD3558" w:rsidP="00DD3558">
      <w:pPr>
        <w:jc w:val="center"/>
        <w:rPr>
          <w:rFonts w:asciiTheme="minorHAnsi" w:hAnsiTheme="minorHAnsi" w:cstheme="minorHAnsi"/>
          <w:sz w:val="18"/>
          <w:szCs w:val="18"/>
        </w:rPr>
      </w:pPr>
      <w:r w:rsidRPr="007E73B7">
        <w:rPr>
          <w:rFonts w:asciiTheme="minorHAnsi" w:hAnsiTheme="minorHAnsi" w:cstheme="minorHAnsi"/>
          <w:b/>
          <w:sz w:val="18"/>
          <w:szCs w:val="18"/>
        </w:rPr>
        <w:t xml:space="preserve">Sukcesywna dostawa produktów spożywczych dla potrzeb Zespołu Szkolno-Przedszkolnego nr 3  we Wrocławiu </w:t>
      </w:r>
      <w:r w:rsidRPr="007E73B7">
        <w:rPr>
          <w:rFonts w:asciiTheme="minorHAnsi" w:hAnsiTheme="minorHAnsi" w:cstheme="minorHAnsi"/>
          <w:b/>
          <w:sz w:val="18"/>
          <w:szCs w:val="18"/>
        </w:rPr>
        <w:br/>
        <w:t xml:space="preserve">z  podziałem na zadania. </w:t>
      </w:r>
      <w:r w:rsidRPr="007E73B7">
        <w:rPr>
          <w:rFonts w:asciiTheme="minorHAnsi" w:hAnsiTheme="minorHAnsi" w:cstheme="minorHAnsi"/>
          <w:b/>
          <w:sz w:val="18"/>
          <w:szCs w:val="18"/>
        </w:rPr>
        <w:br/>
      </w:r>
      <w:r w:rsidR="00804A9B" w:rsidRPr="007E73B7">
        <w:rPr>
          <w:rFonts w:asciiTheme="minorHAnsi" w:hAnsiTheme="minorHAnsi" w:cstheme="minorHAnsi"/>
          <w:b/>
          <w:sz w:val="18"/>
          <w:szCs w:val="18"/>
        </w:rPr>
        <w:br/>
      </w:r>
    </w:p>
    <w:p w14:paraId="131CC4A9" w14:textId="77777777" w:rsidR="009461A5" w:rsidRPr="007E73B7" w:rsidRDefault="009461A5" w:rsidP="009461A5">
      <w:pPr>
        <w:pStyle w:val="Tekstpodstawowy2"/>
        <w:ind w:firstLine="360"/>
        <w:rPr>
          <w:rFonts w:asciiTheme="minorHAnsi" w:hAnsiTheme="minorHAnsi" w:cstheme="minorHAnsi"/>
          <w:b w:val="0"/>
          <w:sz w:val="18"/>
          <w:szCs w:val="18"/>
        </w:rPr>
      </w:pPr>
      <w:r w:rsidRPr="007E73B7">
        <w:rPr>
          <w:rFonts w:asciiTheme="minorHAnsi" w:hAnsiTheme="minorHAnsi" w:cstheme="minorHAnsi"/>
          <w:bCs w:val="0"/>
          <w:sz w:val="18"/>
          <w:szCs w:val="18"/>
        </w:rPr>
        <w:t xml:space="preserve">OŚWIADCZAM, że informacje zawarte w złożonym przez nas oświadczeniu, o którym mowa w art. 125 ust. 1 ustawy PZP w zakresie podstaw wykluczenia wskazanych przez Zamawiającego </w:t>
      </w:r>
      <w:proofErr w:type="spellStart"/>
      <w:r w:rsidRPr="007E73B7">
        <w:rPr>
          <w:rFonts w:asciiTheme="minorHAnsi" w:hAnsiTheme="minorHAnsi" w:cstheme="minorHAnsi"/>
          <w:bCs w:val="0"/>
          <w:sz w:val="18"/>
          <w:szCs w:val="18"/>
        </w:rPr>
        <w:t>tj</w:t>
      </w:r>
      <w:proofErr w:type="spellEnd"/>
      <w:r w:rsidRPr="007E73B7">
        <w:rPr>
          <w:rFonts w:asciiTheme="minorHAnsi" w:hAnsiTheme="minorHAnsi" w:cstheme="minorHAnsi"/>
          <w:bCs w:val="0"/>
          <w:sz w:val="18"/>
          <w:szCs w:val="18"/>
        </w:rPr>
        <w:t>:</w:t>
      </w:r>
    </w:p>
    <w:p w14:paraId="51B14C05" w14:textId="77777777" w:rsidR="009461A5" w:rsidRPr="007E73B7" w:rsidRDefault="009461A5" w:rsidP="00996D98">
      <w:pPr>
        <w:pStyle w:val="Tekstpodstawowy2"/>
        <w:numPr>
          <w:ilvl w:val="0"/>
          <w:numId w:val="42"/>
        </w:numPr>
        <w:ind w:left="709" w:hanging="567"/>
        <w:rPr>
          <w:rFonts w:asciiTheme="minorHAnsi" w:hAnsiTheme="minorHAnsi" w:cstheme="minorHAnsi"/>
          <w:b w:val="0"/>
          <w:sz w:val="18"/>
          <w:szCs w:val="18"/>
        </w:rPr>
      </w:pPr>
      <w:r w:rsidRPr="007E73B7">
        <w:rPr>
          <w:rFonts w:asciiTheme="minorHAnsi" w:hAnsiTheme="minorHAnsi" w:cstheme="minorHAnsi"/>
          <w:b w:val="0"/>
          <w:bCs w:val="0"/>
          <w:sz w:val="18"/>
          <w:szCs w:val="18"/>
        </w:rPr>
        <w:t>art. 108 ust. 1 pkt. 3 ustawy,</w:t>
      </w:r>
    </w:p>
    <w:p w14:paraId="19BE3519" w14:textId="77777777" w:rsidR="009461A5" w:rsidRPr="007E73B7" w:rsidRDefault="009461A5" w:rsidP="00996D98">
      <w:pPr>
        <w:pStyle w:val="Tekstpodstawowy2"/>
        <w:numPr>
          <w:ilvl w:val="0"/>
          <w:numId w:val="42"/>
        </w:numPr>
        <w:ind w:left="709" w:hanging="567"/>
        <w:rPr>
          <w:rFonts w:asciiTheme="minorHAnsi" w:hAnsiTheme="minorHAnsi" w:cstheme="minorHAnsi"/>
          <w:b w:val="0"/>
          <w:sz w:val="18"/>
          <w:szCs w:val="18"/>
        </w:rPr>
      </w:pPr>
      <w:r w:rsidRPr="007E73B7">
        <w:rPr>
          <w:rFonts w:asciiTheme="minorHAnsi" w:hAnsiTheme="minorHAnsi" w:cstheme="minorHAnsi"/>
          <w:b w:val="0"/>
          <w:bCs w:val="0"/>
          <w:sz w:val="18"/>
          <w:szCs w:val="18"/>
        </w:rPr>
        <w:t>art. 108 ust. 1 pkt. 4 ustawy, dotyczących orzeczenia zakazu ubiegania się o zamówienie publiczne tytułem środka zapobiegawczego,</w:t>
      </w:r>
    </w:p>
    <w:p w14:paraId="3107B0A3" w14:textId="77777777" w:rsidR="009461A5" w:rsidRPr="007E73B7" w:rsidRDefault="009461A5" w:rsidP="00996D98">
      <w:pPr>
        <w:pStyle w:val="Tekstpodstawowy2"/>
        <w:numPr>
          <w:ilvl w:val="0"/>
          <w:numId w:val="42"/>
        </w:numPr>
        <w:ind w:left="709" w:hanging="567"/>
        <w:rPr>
          <w:rFonts w:asciiTheme="minorHAnsi" w:hAnsiTheme="minorHAnsi" w:cstheme="minorHAnsi"/>
          <w:b w:val="0"/>
          <w:sz w:val="18"/>
          <w:szCs w:val="18"/>
        </w:rPr>
      </w:pPr>
      <w:r w:rsidRPr="007E73B7">
        <w:rPr>
          <w:rFonts w:asciiTheme="minorHAnsi" w:hAnsiTheme="minorHAnsi" w:cstheme="minorHAnsi"/>
          <w:b w:val="0"/>
          <w:bCs w:val="0"/>
          <w:sz w:val="18"/>
          <w:szCs w:val="18"/>
        </w:rPr>
        <w:t>art. 108 ust. 1 pkt. 6 ustawy.</w:t>
      </w:r>
    </w:p>
    <w:p w14:paraId="0F102BAB" w14:textId="77777777" w:rsidR="009461A5" w:rsidRPr="007E73B7" w:rsidRDefault="009461A5" w:rsidP="009461A5">
      <w:pPr>
        <w:pStyle w:val="Tekstpodstawowy"/>
        <w:jc w:val="right"/>
        <w:rPr>
          <w:rFonts w:asciiTheme="minorHAnsi" w:hAnsiTheme="minorHAnsi" w:cstheme="minorHAnsi"/>
          <w:sz w:val="18"/>
          <w:szCs w:val="18"/>
        </w:rPr>
      </w:pPr>
    </w:p>
    <w:p w14:paraId="7A67F969" w14:textId="77777777" w:rsidR="009461A5" w:rsidRPr="007E73B7" w:rsidRDefault="009461A5" w:rsidP="009461A5">
      <w:pPr>
        <w:pStyle w:val="Tekstpodstawowy"/>
        <w:rPr>
          <w:rFonts w:asciiTheme="minorHAnsi" w:hAnsiTheme="minorHAnsi" w:cstheme="minorHAnsi"/>
          <w:sz w:val="18"/>
          <w:szCs w:val="18"/>
        </w:rPr>
      </w:pPr>
      <w:r w:rsidRPr="007E73B7">
        <w:rPr>
          <w:rFonts w:asciiTheme="minorHAnsi" w:hAnsiTheme="minorHAnsi" w:cstheme="minorHAnsi"/>
          <w:sz w:val="18"/>
          <w:szCs w:val="18"/>
        </w:rPr>
        <w:t>są nadal aktualne.</w:t>
      </w:r>
    </w:p>
    <w:p w14:paraId="01D83D7D" w14:textId="77777777" w:rsidR="009461A5" w:rsidRPr="007E73B7" w:rsidRDefault="009461A5" w:rsidP="009461A5">
      <w:pPr>
        <w:pStyle w:val="Tekstpodstawowy"/>
        <w:jc w:val="right"/>
        <w:rPr>
          <w:rFonts w:asciiTheme="minorHAnsi" w:hAnsiTheme="minorHAnsi" w:cstheme="minorHAnsi"/>
          <w:sz w:val="18"/>
          <w:szCs w:val="18"/>
        </w:rPr>
      </w:pPr>
    </w:p>
    <w:p w14:paraId="5FBBA020" w14:textId="77777777" w:rsidR="009E6824" w:rsidRPr="007E73B7" w:rsidRDefault="009E6824" w:rsidP="00D83267">
      <w:pPr>
        <w:pStyle w:val="Tekstpodstawowy"/>
        <w:jc w:val="right"/>
        <w:rPr>
          <w:rFonts w:asciiTheme="minorHAnsi" w:hAnsiTheme="minorHAnsi" w:cstheme="minorHAnsi"/>
          <w:sz w:val="18"/>
          <w:szCs w:val="18"/>
        </w:rPr>
      </w:pPr>
    </w:p>
    <w:p w14:paraId="3BFAE2EA" w14:textId="77777777" w:rsidR="009E6824" w:rsidRPr="007E73B7" w:rsidRDefault="009E6824" w:rsidP="00D83267">
      <w:pPr>
        <w:pStyle w:val="Tekstpodstawowy"/>
        <w:jc w:val="right"/>
        <w:rPr>
          <w:rFonts w:asciiTheme="minorHAnsi" w:hAnsiTheme="minorHAnsi" w:cstheme="minorHAnsi"/>
          <w:sz w:val="18"/>
          <w:szCs w:val="18"/>
        </w:rPr>
      </w:pPr>
    </w:p>
    <w:p w14:paraId="22DFFC15" w14:textId="77777777" w:rsidR="009E6824" w:rsidRPr="007E73B7" w:rsidRDefault="009E6824" w:rsidP="00D83267">
      <w:pPr>
        <w:pStyle w:val="Tekstpodstawowy"/>
        <w:jc w:val="right"/>
        <w:rPr>
          <w:rFonts w:asciiTheme="minorHAnsi" w:hAnsiTheme="minorHAnsi" w:cstheme="minorHAnsi"/>
          <w:sz w:val="18"/>
          <w:szCs w:val="18"/>
        </w:rPr>
      </w:pPr>
    </w:p>
    <w:p w14:paraId="05D679A4" w14:textId="77777777" w:rsidR="009E6824" w:rsidRPr="007E73B7" w:rsidRDefault="009E6824" w:rsidP="00D83267">
      <w:pPr>
        <w:pStyle w:val="Tekstpodstawowy"/>
        <w:jc w:val="right"/>
        <w:rPr>
          <w:rFonts w:asciiTheme="minorHAnsi" w:hAnsiTheme="minorHAnsi" w:cstheme="minorHAnsi"/>
          <w:sz w:val="18"/>
          <w:szCs w:val="18"/>
        </w:rPr>
      </w:pPr>
    </w:p>
    <w:p w14:paraId="10052B0C" w14:textId="77777777" w:rsidR="009E6824" w:rsidRPr="007E73B7" w:rsidRDefault="009E6824" w:rsidP="00D83267">
      <w:pPr>
        <w:pStyle w:val="Tekstpodstawowy"/>
        <w:jc w:val="right"/>
        <w:rPr>
          <w:rFonts w:asciiTheme="minorHAnsi" w:hAnsiTheme="minorHAnsi" w:cstheme="minorHAnsi"/>
          <w:sz w:val="18"/>
          <w:szCs w:val="18"/>
        </w:rPr>
      </w:pPr>
    </w:p>
    <w:p w14:paraId="3151341E" w14:textId="77777777" w:rsidR="002D339B" w:rsidRPr="007E73B7" w:rsidRDefault="002D339B" w:rsidP="00D83267">
      <w:pPr>
        <w:pStyle w:val="Tekstpodstawowy"/>
        <w:jc w:val="right"/>
        <w:rPr>
          <w:rFonts w:asciiTheme="minorHAnsi" w:hAnsiTheme="minorHAnsi" w:cstheme="minorHAnsi"/>
          <w:sz w:val="18"/>
          <w:szCs w:val="18"/>
        </w:rPr>
      </w:pPr>
    </w:p>
    <w:p w14:paraId="134924B0" w14:textId="77777777" w:rsidR="002D339B" w:rsidRPr="007E73B7" w:rsidRDefault="002D339B" w:rsidP="00D83267">
      <w:pPr>
        <w:pStyle w:val="Tekstpodstawowy"/>
        <w:jc w:val="right"/>
        <w:rPr>
          <w:rFonts w:asciiTheme="minorHAnsi" w:hAnsiTheme="minorHAnsi" w:cstheme="minorHAnsi"/>
          <w:sz w:val="18"/>
          <w:szCs w:val="18"/>
        </w:rPr>
      </w:pPr>
    </w:p>
    <w:p w14:paraId="781139D8" w14:textId="77777777" w:rsidR="002D339B" w:rsidRPr="007E73B7" w:rsidRDefault="002D339B" w:rsidP="00D83267">
      <w:pPr>
        <w:pStyle w:val="Tekstpodstawowy"/>
        <w:jc w:val="right"/>
        <w:rPr>
          <w:rFonts w:asciiTheme="minorHAnsi" w:hAnsiTheme="minorHAnsi" w:cstheme="minorHAnsi"/>
          <w:sz w:val="18"/>
          <w:szCs w:val="18"/>
        </w:rPr>
      </w:pPr>
    </w:p>
    <w:p w14:paraId="47E4FF5E" w14:textId="77777777" w:rsidR="002D339B" w:rsidRPr="007E73B7" w:rsidRDefault="002D339B" w:rsidP="00D83267">
      <w:pPr>
        <w:pStyle w:val="Tekstpodstawowy"/>
        <w:jc w:val="right"/>
        <w:rPr>
          <w:rFonts w:asciiTheme="minorHAnsi" w:hAnsiTheme="minorHAnsi" w:cstheme="minorHAnsi"/>
          <w:sz w:val="18"/>
          <w:szCs w:val="18"/>
        </w:rPr>
      </w:pPr>
    </w:p>
    <w:p w14:paraId="37258234" w14:textId="77777777" w:rsidR="009137FD" w:rsidRPr="007E73B7" w:rsidRDefault="009137FD" w:rsidP="009137FD">
      <w:pPr>
        <w:rPr>
          <w:rFonts w:asciiTheme="minorHAnsi" w:hAnsiTheme="minorHAnsi" w:cstheme="minorHAnsi"/>
          <w:sz w:val="18"/>
          <w:szCs w:val="18"/>
        </w:rPr>
        <w:sectPr w:rsidR="009137FD" w:rsidRPr="007E73B7" w:rsidSect="00D03820">
          <w:headerReference w:type="even" r:id="rId15"/>
          <w:headerReference w:type="default" r:id="rId16"/>
          <w:footerReference w:type="even" r:id="rId17"/>
          <w:footerReference w:type="default" r:id="rId18"/>
          <w:pgSz w:w="11906" w:h="16838"/>
          <w:pgMar w:top="709" w:right="1134" w:bottom="1134" w:left="1418" w:header="709" w:footer="624" w:gutter="0"/>
          <w:cols w:space="708"/>
          <w:docGrid w:linePitch="360"/>
        </w:sectPr>
      </w:pPr>
      <w:r w:rsidRPr="007E73B7">
        <w:rPr>
          <w:rFonts w:asciiTheme="minorHAnsi" w:hAnsiTheme="minorHAnsi" w:cstheme="minorHAnsi"/>
          <w:sz w:val="18"/>
          <w:szCs w:val="18"/>
        </w:rPr>
        <w:tab/>
      </w:r>
      <w:r w:rsidRPr="007E73B7">
        <w:rPr>
          <w:rFonts w:asciiTheme="minorHAnsi" w:hAnsiTheme="minorHAnsi" w:cstheme="minorHAnsi"/>
          <w:sz w:val="18"/>
          <w:szCs w:val="18"/>
        </w:rPr>
        <w:tab/>
      </w:r>
      <w:r w:rsidRPr="007E73B7">
        <w:rPr>
          <w:rFonts w:asciiTheme="minorHAnsi" w:hAnsiTheme="minorHAnsi" w:cstheme="minorHAnsi"/>
          <w:sz w:val="18"/>
          <w:szCs w:val="18"/>
        </w:rPr>
        <w:tab/>
      </w:r>
      <w:r w:rsidRPr="007E73B7">
        <w:rPr>
          <w:rFonts w:asciiTheme="minorHAnsi" w:hAnsiTheme="minorHAnsi" w:cstheme="minorHAnsi"/>
          <w:sz w:val="18"/>
          <w:szCs w:val="18"/>
        </w:rPr>
        <w:tab/>
      </w:r>
      <w:r w:rsidRPr="007E73B7">
        <w:rPr>
          <w:rFonts w:asciiTheme="minorHAnsi" w:hAnsiTheme="minorHAnsi" w:cstheme="minorHAnsi"/>
          <w:sz w:val="18"/>
          <w:szCs w:val="18"/>
        </w:rPr>
        <w:tab/>
      </w:r>
      <w:r w:rsidRPr="007E73B7">
        <w:rPr>
          <w:rFonts w:asciiTheme="minorHAnsi" w:hAnsiTheme="minorHAnsi" w:cstheme="minorHAnsi"/>
          <w:sz w:val="18"/>
          <w:szCs w:val="18"/>
        </w:rPr>
        <w:tab/>
      </w:r>
      <w:r w:rsidRPr="007E73B7">
        <w:rPr>
          <w:rFonts w:asciiTheme="minorHAnsi" w:hAnsiTheme="minorHAnsi" w:cstheme="minorHAnsi"/>
          <w:sz w:val="18"/>
          <w:szCs w:val="18"/>
        </w:rPr>
        <w:tab/>
      </w:r>
      <w:r w:rsidRPr="007E73B7">
        <w:rPr>
          <w:rFonts w:asciiTheme="minorHAnsi" w:hAnsiTheme="minorHAnsi" w:cstheme="minorHAnsi"/>
          <w:sz w:val="18"/>
          <w:szCs w:val="18"/>
        </w:rPr>
        <w:tab/>
      </w:r>
      <w:r w:rsidRPr="007E73B7">
        <w:rPr>
          <w:rFonts w:asciiTheme="minorHAnsi" w:hAnsiTheme="minorHAnsi" w:cstheme="minorHAnsi"/>
          <w:sz w:val="18"/>
          <w:szCs w:val="18"/>
        </w:rPr>
        <w:tab/>
      </w:r>
      <w:r w:rsidRPr="007E73B7">
        <w:rPr>
          <w:rFonts w:asciiTheme="minorHAnsi" w:hAnsiTheme="minorHAnsi" w:cstheme="minorHAnsi"/>
          <w:sz w:val="18"/>
          <w:szCs w:val="18"/>
        </w:rPr>
        <w:tab/>
      </w:r>
      <w:r w:rsidRPr="007E73B7">
        <w:rPr>
          <w:rFonts w:asciiTheme="minorHAnsi" w:hAnsiTheme="minorHAnsi" w:cstheme="minorHAnsi"/>
          <w:sz w:val="18"/>
          <w:szCs w:val="18"/>
        </w:rPr>
        <w:tab/>
      </w:r>
      <w:r w:rsidRPr="007E73B7">
        <w:rPr>
          <w:rFonts w:asciiTheme="minorHAnsi" w:hAnsiTheme="minorHAnsi" w:cstheme="minorHAnsi"/>
          <w:sz w:val="18"/>
          <w:szCs w:val="18"/>
        </w:rPr>
        <w:tab/>
      </w:r>
      <w:r w:rsidRPr="007E73B7">
        <w:rPr>
          <w:rFonts w:asciiTheme="minorHAnsi" w:hAnsiTheme="minorHAnsi" w:cstheme="minorHAnsi"/>
          <w:sz w:val="18"/>
          <w:szCs w:val="18"/>
        </w:rPr>
        <w:tab/>
      </w:r>
      <w:r w:rsidRPr="007E73B7">
        <w:rPr>
          <w:rFonts w:asciiTheme="minorHAnsi" w:hAnsiTheme="minorHAnsi" w:cstheme="minorHAnsi"/>
          <w:sz w:val="18"/>
          <w:szCs w:val="18"/>
        </w:rPr>
        <w:tab/>
      </w:r>
    </w:p>
    <w:p w14:paraId="3500E28D" w14:textId="77777777" w:rsidR="009E6824" w:rsidRPr="007E73B7" w:rsidRDefault="009E6824" w:rsidP="00EC0DBE">
      <w:pPr>
        <w:jc w:val="right"/>
        <w:rPr>
          <w:rFonts w:asciiTheme="minorHAnsi" w:hAnsiTheme="minorHAnsi" w:cstheme="minorHAnsi"/>
          <w:sz w:val="18"/>
          <w:szCs w:val="18"/>
        </w:rPr>
      </w:pPr>
      <w:r w:rsidRPr="007E73B7">
        <w:rPr>
          <w:rFonts w:asciiTheme="minorHAnsi" w:hAnsiTheme="minorHAnsi" w:cstheme="minorHAnsi"/>
          <w:sz w:val="18"/>
          <w:szCs w:val="18"/>
        </w:rPr>
        <w:lastRenderedPageBreak/>
        <w:t xml:space="preserve">Załącznik nr </w:t>
      </w:r>
      <w:r w:rsidR="00F859D5" w:rsidRPr="007E73B7">
        <w:rPr>
          <w:rFonts w:asciiTheme="minorHAnsi" w:hAnsiTheme="minorHAnsi" w:cstheme="minorHAnsi"/>
          <w:sz w:val="18"/>
          <w:szCs w:val="18"/>
        </w:rPr>
        <w:t>2</w:t>
      </w:r>
    </w:p>
    <w:p w14:paraId="7E001702" w14:textId="77777777" w:rsidR="009E6824" w:rsidRPr="007E73B7" w:rsidRDefault="009E6824" w:rsidP="00EC0DBE">
      <w:pPr>
        <w:jc w:val="right"/>
        <w:rPr>
          <w:rFonts w:asciiTheme="minorHAnsi" w:hAnsiTheme="minorHAnsi" w:cstheme="minorHAnsi"/>
          <w:sz w:val="18"/>
          <w:szCs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7E73B7" w:rsidRPr="007E73B7" w14:paraId="5D34D05A" w14:textId="77777777" w:rsidTr="00995345">
        <w:trPr>
          <w:trHeight w:val="844"/>
        </w:trPr>
        <w:tc>
          <w:tcPr>
            <w:tcW w:w="9356" w:type="dxa"/>
            <w:shd w:val="clear" w:color="auto" w:fill="CCCCCC"/>
            <w:vAlign w:val="center"/>
          </w:tcPr>
          <w:p w14:paraId="647F951F" w14:textId="77777777" w:rsidR="009E6824" w:rsidRPr="007E73B7" w:rsidRDefault="009E6824" w:rsidP="0065142A">
            <w:pPr>
              <w:jc w:val="center"/>
              <w:rPr>
                <w:rFonts w:asciiTheme="minorHAnsi" w:hAnsiTheme="minorHAnsi" w:cstheme="minorHAnsi"/>
                <w:b/>
                <w:sz w:val="18"/>
                <w:szCs w:val="18"/>
              </w:rPr>
            </w:pPr>
            <w:r w:rsidRPr="007E73B7">
              <w:rPr>
                <w:rFonts w:asciiTheme="minorHAnsi" w:hAnsiTheme="minorHAnsi" w:cstheme="minorHAnsi"/>
                <w:b/>
                <w:sz w:val="18"/>
                <w:szCs w:val="18"/>
              </w:rPr>
              <w:t>WZÓR ZOBOWIĄZANIA PODMIOTU UDOSTĘPNIAJĄCEGO ZASOBY</w:t>
            </w:r>
          </w:p>
          <w:p w14:paraId="0D88A799" w14:textId="77777777" w:rsidR="009E6824" w:rsidRPr="007E73B7" w:rsidRDefault="009E6824" w:rsidP="0065142A">
            <w:pPr>
              <w:jc w:val="center"/>
              <w:rPr>
                <w:rFonts w:asciiTheme="minorHAnsi" w:hAnsiTheme="minorHAnsi" w:cstheme="minorHAnsi"/>
                <w:b/>
                <w:sz w:val="18"/>
                <w:szCs w:val="18"/>
              </w:rPr>
            </w:pPr>
            <w:r w:rsidRPr="007E73B7">
              <w:rPr>
                <w:rFonts w:asciiTheme="minorHAnsi" w:hAnsiTheme="minorHAnsi" w:cstheme="minorHAnsi"/>
                <w:b/>
                <w:sz w:val="18"/>
                <w:szCs w:val="18"/>
              </w:rPr>
              <w:t>do oddania do dyspozycji Wykonawcy</w:t>
            </w:r>
          </w:p>
          <w:p w14:paraId="4E924A2F" w14:textId="77777777" w:rsidR="009E6824" w:rsidRPr="007E73B7" w:rsidRDefault="009E6824" w:rsidP="0065142A">
            <w:pPr>
              <w:pStyle w:val="Nagwek5"/>
              <w:rPr>
                <w:rFonts w:asciiTheme="minorHAnsi" w:hAnsiTheme="minorHAnsi" w:cstheme="minorHAnsi"/>
                <w:b/>
                <w:i w:val="0"/>
                <w:sz w:val="18"/>
                <w:szCs w:val="18"/>
              </w:rPr>
            </w:pPr>
            <w:r w:rsidRPr="007E73B7">
              <w:rPr>
                <w:rFonts w:asciiTheme="minorHAnsi" w:hAnsiTheme="minorHAnsi" w:cstheme="minorHAnsi"/>
                <w:b/>
                <w:i w:val="0"/>
                <w:sz w:val="18"/>
                <w:szCs w:val="18"/>
              </w:rPr>
              <w:t>niezbędnych zasobów, na potrzeby wykonania zamówienia</w:t>
            </w:r>
          </w:p>
        </w:tc>
      </w:tr>
    </w:tbl>
    <w:p w14:paraId="4E2A0062" w14:textId="77777777" w:rsidR="009E6824" w:rsidRPr="007E73B7" w:rsidRDefault="009E6824" w:rsidP="00EC0DBE">
      <w:pPr>
        <w:jc w:val="right"/>
        <w:rPr>
          <w:rFonts w:asciiTheme="minorHAnsi" w:hAnsiTheme="minorHAnsi" w:cstheme="minorHAnsi"/>
          <w:b/>
          <w:sz w:val="18"/>
          <w:szCs w:val="18"/>
        </w:rPr>
      </w:pPr>
    </w:p>
    <w:p w14:paraId="3C5D9AD3" w14:textId="77777777" w:rsidR="009E6824" w:rsidRPr="007E73B7" w:rsidRDefault="009E6824" w:rsidP="0073380E">
      <w:pPr>
        <w:jc w:val="center"/>
        <w:rPr>
          <w:rFonts w:asciiTheme="minorHAnsi" w:hAnsiTheme="minorHAnsi" w:cstheme="minorHAnsi"/>
          <w:b/>
          <w:sz w:val="18"/>
          <w:szCs w:val="18"/>
        </w:rPr>
      </w:pPr>
    </w:p>
    <w:p w14:paraId="6E0967B7" w14:textId="77777777" w:rsidR="009E6824" w:rsidRPr="007E73B7" w:rsidRDefault="009E6824" w:rsidP="00EC0DBE">
      <w:pPr>
        <w:pStyle w:val="Zwykytekst"/>
        <w:jc w:val="both"/>
        <w:rPr>
          <w:rFonts w:asciiTheme="minorHAnsi" w:hAnsiTheme="minorHAnsi" w:cstheme="minorHAnsi"/>
          <w:sz w:val="18"/>
          <w:szCs w:val="18"/>
        </w:rPr>
      </w:pPr>
      <w:r w:rsidRPr="007E73B7">
        <w:rPr>
          <w:rFonts w:asciiTheme="minorHAnsi" w:hAnsiTheme="minorHAnsi" w:cstheme="minorHAnsi"/>
          <w:b/>
          <w:bCs/>
          <w:sz w:val="18"/>
          <w:szCs w:val="18"/>
        </w:rPr>
        <w:t>MY NIŻEJ PODPISANI</w:t>
      </w:r>
    </w:p>
    <w:p w14:paraId="79DCDA3A" w14:textId="77777777" w:rsidR="009E6824" w:rsidRPr="007E73B7" w:rsidRDefault="009E6824" w:rsidP="00EC0DBE">
      <w:pPr>
        <w:pStyle w:val="Zwykytekst"/>
        <w:jc w:val="both"/>
        <w:rPr>
          <w:rFonts w:asciiTheme="minorHAnsi" w:hAnsiTheme="minorHAnsi" w:cstheme="minorHAnsi"/>
          <w:sz w:val="18"/>
          <w:szCs w:val="18"/>
        </w:rPr>
      </w:pPr>
    </w:p>
    <w:p w14:paraId="28ACE1ED" w14:textId="77777777" w:rsidR="009E6824" w:rsidRPr="007E73B7" w:rsidRDefault="009E6824" w:rsidP="00EA6454">
      <w:pPr>
        <w:pStyle w:val="Zwykytekst"/>
        <w:jc w:val="center"/>
        <w:rPr>
          <w:rFonts w:asciiTheme="minorHAnsi" w:hAnsiTheme="minorHAnsi" w:cstheme="minorHAnsi"/>
          <w:sz w:val="18"/>
          <w:szCs w:val="18"/>
        </w:rPr>
      </w:pPr>
      <w:r w:rsidRPr="007E73B7">
        <w:rPr>
          <w:rFonts w:asciiTheme="minorHAnsi" w:hAnsiTheme="minorHAnsi" w:cstheme="minorHAnsi"/>
          <w:sz w:val="18"/>
          <w:szCs w:val="18"/>
        </w:rPr>
        <w:t>...........................................................................................................................................................................................</w:t>
      </w:r>
    </w:p>
    <w:p w14:paraId="0B640882" w14:textId="77777777" w:rsidR="009E6824" w:rsidRPr="007E73B7" w:rsidRDefault="009E6824" w:rsidP="00EC0DBE">
      <w:pPr>
        <w:pStyle w:val="Zwykytekst"/>
        <w:jc w:val="center"/>
        <w:rPr>
          <w:rFonts w:asciiTheme="minorHAnsi" w:hAnsiTheme="minorHAnsi" w:cstheme="minorHAnsi"/>
          <w:iCs/>
          <w:sz w:val="18"/>
          <w:szCs w:val="18"/>
        </w:rPr>
      </w:pPr>
      <w:r w:rsidRPr="007E73B7">
        <w:rPr>
          <w:rFonts w:asciiTheme="minorHAnsi" w:hAnsiTheme="minorHAnsi" w:cstheme="minorHAnsi"/>
          <w:iCs/>
          <w:sz w:val="18"/>
          <w:szCs w:val="18"/>
        </w:rPr>
        <w:t>(imię i nazwisko osoby upoważnionej do reprezentowania podmiotu)</w:t>
      </w:r>
    </w:p>
    <w:p w14:paraId="17A71AAD" w14:textId="77777777" w:rsidR="009E6824" w:rsidRPr="007E73B7" w:rsidRDefault="009E6824" w:rsidP="00EC0DBE">
      <w:pPr>
        <w:pStyle w:val="Zwykytekst"/>
        <w:jc w:val="both"/>
        <w:rPr>
          <w:rFonts w:asciiTheme="minorHAnsi" w:hAnsiTheme="minorHAnsi" w:cstheme="minorHAnsi"/>
          <w:sz w:val="18"/>
          <w:szCs w:val="18"/>
        </w:rPr>
      </w:pPr>
      <w:r w:rsidRPr="007E73B7">
        <w:rPr>
          <w:rFonts w:asciiTheme="minorHAnsi" w:hAnsiTheme="minorHAnsi" w:cstheme="minorHAnsi"/>
          <w:sz w:val="18"/>
          <w:szCs w:val="18"/>
        </w:rPr>
        <w:t>działając w imieniu i na rzecz</w:t>
      </w:r>
    </w:p>
    <w:p w14:paraId="00B72236" w14:textId="77777777" w:rsidR="009E6824" w:rsidRPr="007E73B7" w:rsidRDefault="009E6824" w:rsidP="00EC0DBE">
      <w:pPr>
        <w:pStyle w:val="Zwykytekst"/>
        <w:jc w:val="both"/>
        <w:rPr>
          <w:rFonts w:asciiTheme="minorHAnsi" w:hAnsiTheme="minorHAnsi" w:cstheme="minorHAnsi"/>
          <w:sz w:val="18"/>
          <w:szCs w:val="18"/>
        </w:rPr>
      </w:pPr>
    </w:p>
    <w:p w14:paraId="0CA83069" w14:textId="77777777" w:rsidR="009E6824" w:rsidRPr="007E73B7" w:rsidRDefault="009E6824" w:rsidP="00EA6454">
      <w:pPr>
        <w:pStyle w:val="Zwykytekst"/>
        <w:jc w:val="center"/>
        <w:rPr>
          <w:rFonts w:asciiTheme="minorHAnsi" w:hAnsiTheme="minorHAnsi" w:cstheme="minorHAnsi"/>
          <w:sz w:val="18"/>
          <w:szCs w:val="18"/>
        </w:rPr>
      </w:pPr>
      <w:r w:rsidRPr="007E73B7">
        <w:rPr>
          <w:rFonts w:asciiTheme="minorHAnsi" w:hAnsiTheme="minorHAnsi" w:cstheme="minorHAnsi"/>
          <w:sz w:val="18"/>
          <w:szCs w:val="18"/>
        </w:rPr>
        <w:t>...........................................................................................................................................................................................</w:t>
      </w:r>
    </w:p>
    <w:p w14:paraId="2B55E7DD" w14:textId="77777777" w:rsidR="009E6824" w:rsidRPr="007E73B7" w:rsidRDefault="009E6824" w:rsidP="00EC0DBE">
      <w:pPr>
        <w:pStyle w:val="Zwykytekst"/>
        <w:jc w:val="center"/>
        <w:rPr>
          <w:rFonts w:asciiTheme="minorHAnsi" w:hAnsiTheme="minorHAnsi" w:cstheme="minorHAnsi"/>
          <w:iCs/>
          <w:sz w:val="18"/>
          <w:szCs w:val="18"/>
        </w:rPr>
      </w:pPr>
      <w:r w:rsidRPr="007E73B7">
        <w:rPr>
          <w:rFonts w:asciiTheme="minorHAnsi" w:hAnsiTheme="minorHAnsi" w:cstheme="minorHAnsi"/>
          <w:iCs/>
          <w:sz w:val="18"/>
          <w:szCs w:val="18"/>
        </w:rPr>
        <w:t>(nazwa (firma) dokładny adres Podmiotu)</w:t>
      </w:r>
    </w:p>
    <w:p w14:paraId="19ACE5B6" w14:textId="77777777" w:rsidR="009E6824" w:rsidRPr="007E73B7" w:rsidRDefault="009E6824" w:rsidP="00EC0DBE">
      <w:pPr>
        <w:pStyle w:val="Zwykytekst1"/>
        <w:jc w:val="both"/>
        <w:rPr>
          <w:rFonts w:asciiTheme="minorHAnsi" w:hAnsiTheme="minorHAnsi" w:cstheme="minorHAnsi"/>
          <w:sz w:val="18"/>
          <w:szCs w:val="18"/>
        </w:rPr>
      </w:pPr>
    </w:p>
    <w:p w14:paraId="18F53FD6" w14:textId="77777777" w:rsidR="009E6824" w:rsidRPr="007E73B7" w:rsidRDefault="009E6824" w:rsidP="00EC0DBE">
      <w:pPr>
        <w:pStyle w:val="Zwykytekst1"/>
        <w:jc w:val="both"/>
        <w:rPr>
          <w:rFonts w:asciiTheme="minorHAnsi" w:hAnsiTheme="minorHAnsi" w:cstheme="minorHAnsi"/>
          <w:sz w:val="18"/>
          <w:szCs w:val="18"/>
        </w:rPr>
      </w:pPr>
      <w:r w:rsidRPr="007E73B7">
        <w:rPr>
          <w:rFonts w:asciiTheme="minorHAnsi" w:hAnsiTheme="minorHAnsi" w:cstheme="minorHAnsi"/>
          <w:sz w:val="18"/>
          <w:szCs w:val="18"/>
        </w:rPr>
        <w:t xml:space="preserve">Zobowiązuję się do oddania nw. zasobów na potrzeby wykonania zamówienia </w:t>
      </w:r>
    </w:p>
    <w:p w14:paraId="139EC63B" w14:textId="77777777" w:rsidR="009E6824" w:rsidRPr="007E73B7" w:rsidRDefault="009E6824" w:rsidP="00EC0DBE">
      <w:pPr>
        <w:pStyle w:val="Zwykytekst1"/>
        <w:jc w:val="both"/>
        <w:rPr>
          <w:rFonts w:asciiTheme="minorHAnsi" w:hAnsiTheme="minorHAnsi" w:cstheme="minorHAnsi"/>
          <w:sz w:val="18"/>
          <w:szCs w:val="18"/>
        </w:rPr>
      </w:pPr>
    </w:p>
    <w:p w14:paraId="4D277A38" w14:textId="77777777" w:rsidR="009E6824" w:rsidRPr="007E73B7" w:rsidRDefault="009E6824" w:rsidP="00EA6454">
      <w:pPr>
        <w:jc w:val="center"/>
        <w:rPr>
          <w:rFonts w:asciiTheme="minorHAnsi" w:hAnsiTheme="minorHAnsi" w:cstheme="minorHAnsi"/>
          <w:sz w:val="18"/>
          <w:szCs w:val="18"/>
          <w:lang w:eastAsia="ar-SA"/>
        </w:rPr>
      </w:pPr>
      <w:r w:rsidRPr="007E73B7">
        <w:rPr>
          <w:rFonts w:asciiTheme="minorHAnsi" w:hAnsiTheme="minorHAnsi" w:cstheme="minorHAnsi"/>
          <w:sz w:val="18"/>
          <w:szCs w:val="18"/>
          <w:lang w:eastAsia="ar-SA"/>
        </w:rPr>
        <w:t>...........................................................................................................................................................................................</w:t>
      </w:r>
    </w:p>
    <w:p w14:paraId="7E88A20D" w14:textId="77777777" w:rsidR="009E6824" w:rsidRPr="007E73B7" w:rsidRDefault="009E6824" w:rsidP="00EA6454">
      <w:pPr>
        <w:jc w:val="center"/>
        <w:rPr>
          <w:rFonts w:asciiTheme="minorHAnsi" w:hAnsiTheme="minorHAnsi" w:cstheme="minorHAnsi"/>
          <w:sz w:val="18"/>
          <w:szCs w:val="18"/>
        </w:rPr>
      </w:pPr>
      <w:r w:rsidRPr="007E73B7">
        <w:rPr>
          <w:rFonts w:asciiTheme="minorHAnsi" w:hAnsiTheme="minorHAnsi" w:cstheme="minorHAnsi"/>
          <w:sz w:val="18"/>
          <w:szCs w:val="18"/>
        </w:rPr>
        <w:t>(określenie zasobu – zdolności techniczne lub zdolności zawodowe / sytuacja finansowa lub sytuacja ekonomiczna)</w:t>
      </w:r>
    </w:p>
    <w:p w14:paraId="5ABDBDDD" w14:textId="77777777" w:rsidR="009E6824" w:rsidRPr="007E73B7" w:rsidRDefault="009E6824" w:rsidP="00EC0DBE">
      <w:pPr>
        <w:pStyle w:val="Zwykytekst1"/>
        <w:jc w:val="both"/>
        <w:rPr>
          <w:rFonts w:asciiTheme="minorHAnsi" w:hAnsiTheme="minorHAnsi" w:cstheme="minorHAnsi"/>
          <w:sz w:val="18"/>
          <w:szCs w:val="18"/>
        </w:rPr>
      </w:pPr>
    </w:p>
    <w:p w14:paraId="3C29ABEA" w14:textId="77777777" w:rsidR="009E6824" w:rsidRPr="007E73B7" w:rsidRDefault="009E6824" w:rsidP="00EC0DBE">
      <w:pPr>
        <w:pStyle w:val="Zwykytekst1"/>
        <w:jc w:val="both"/>
        <w:rPr>
          <w:rFonts w:asciiTheme="minorHAnsi" w:hAnsiTheme="minorHAnsi" w:cstheme="minorHAnsi"/>
          <w:sz w:val="18"/>
          <w:szCs w:val="18"/>
        </w:rPr>
      </w:pPr>
      <w:r w:rsidRPr="007E73B7">
        <w:rPr>
          <w:rFonts w:asciiTheme="minorHAnsi" w:hAnsiTheme="minorHAnsi" w:cstheme="minorHAnsi"/>
          <w:sz w:val="18"/>
          <w:szCs w:val="18"/>
        </w:rPr>
        <w:t>do dyspozycji Wykonawcy:</w:t>
      </w:r>
    </w:p>
    <w:p w14:paraId="25B507AD" w14:textId="77777777" w:rsidR="009E6824" w:rsidRPr="007E73B7" w:rsidRDefault="009E6824" w:rsidP="00EC0DBE">
      <w:pPr>
        <w:pStyle w:val="Zwykytekst1"/>
        <w:jc w:val="both"/>
        <w:rPr>
          <w:rFonts w:asciiTheme="minorHAnsi" w:hAnsiTheme="minorHAnsi" w:cstheme="minorHAnsi"/>
          <w:sz w:val="18"/>
          <w:szCs w:val="18"/>
        </w:rPr>
      </w:pPr>
    </w:p>
    <w:p w14:paraId="2CF43F41" w14:textId="77777777" w:rsidR="009E6824" w:rsidRPr="007E73B7" w:rsidRDefault="009E6824" w:rsidP="00EA6454">
      <w:pPr>
        <w:jc w:val="center"/>
        <w:rPr>
          <w:rFonts w:asciiTheme="minorHAnsi" w:hAnsiTheme="minorHAnsi" w:cstheme="minorHAnsi"/>
          <w:sz w:val="18"/>
          <w:szCs w:val="18"/>
          <w:lang w:eastAsia="ar-SA"/>
        </w:rPr>
      </w:pPr>
      <w:r w:rsidRPr="007E73B7">
        <w:rPr>
          <w:rFonts w:asciiTheme="minorHAnsi" w:hAnsiTheme="minorHAnsi" w:cstheme="minorHAnsi"/>
          <w:sz w:val="18"/>
          <w:szCs w:val="18"/>
          <w:lang w:eastAsia="ar-SA"/>
        </w:rPr>
        <w:t>...........................................................................................................................................................................................</w:t>
      </w:r>
    </w:p>
    <w:p w14:paraId="312B7E6D" w14:textId="77777777" w:rsidR="009E6824" w:rsidRPr="007E73B7" w:rsidRDefault="009E6824" w:rsidP="00EA6454">
      <w:pPr>
        <w:jc w:val="center"/>
        <w:rPr>
          <w:rFonts w:asciiTheme="minorHAnsi" w:hAnsiTheme="minorHAnsi" w:cstheme="minorHAnsi"/>
          <w:sz w:val="18"/>
          <w:szCs w:val="18"/>
        </w:rPr>
      </w:pPr>
      <w:r w:rsidRPr="007E73B7">
        <w:rPr>
          <w:rFonts w:asciiTheme="minorHAnsi" w:hAnsiTheme="minorHAnsi" w:cstheme="minorHAnsi"/>
          <w:sz w:val="18"/>
          <w:szCs w:val="18"/>
        </w:rPr>
        <w:t>(nazwa Wykonawcy)</w:t>
      </w:r>
    </w:p>
    <w:p w14:paraId="6C9DDEF5" w14:textId="77777777" w:rsidR="009E6824" w:rsidRPr="007E73B7" w:rsidRDefault="009E6824" w:rsidP="00EC0DBE">
      <w:pPr>
        <w:rPr>
          <w:rFonts w:asciiTheme="minorHAnsi" w:hAnsiTheme="minorHAnsi" w:cstheme="minorHAnsi"/>
          <w:sz w:val="18"/>
          <w:szCs w:val="18"/>
        </w:rPr>
      </w:pPr>
    </w:p>
    <w:p w14:paraId="7F7F4227" w14:textId="77777777" w:rsidR="009E6824" w:rsidRPr="007E73B7" w:rsidRDefault="009E6824" w:rsidP="009D0B13">
      <w:pPr>
        <w:widowControl w:val="0"/>
        <w:tabs>
          <w:tab w:val="left" w:pos="0"/>
        </w:tabs>
        <w:jc w:val="both"/>
        <w:outlineLvl w:val="0"/>
        <w:rPr>
          <w:rFonts w:asciiTheme="minorHAnsi" w:hAnsiTheme="minorHAnsi" w:cstheme="minorHAnsi"/>
          <w:sz w:val="18"/>
          <w:szCs w:val="18"/>
        </w:rPr>
      </w:pPr>
      <w:r w:rsidRPr="007E73B7">
        <w:rPr>
          <w:rFonts w:asciiTheme="minorHAnsi" w:hAnsiTheme="minorHAnsi" w:cstheme="minorHAnsi"/>
          <w:sz w:val="18"/>
          <w:szCs w:val="18"/>
        </w:rPr>
        <w:t>przy wykonywaniu zamówienia pod nazwą:</w:t>
      </w:r>
    </w:p>
    <w:p w14:paraId="5019DAC3" w14:textId="77777777" w:rsidR="00804A9B" w:rsidRPr="007E73B7" w:rsidRDefault="00DD3558" w:rsidP="00804A9B">
      <w:pPr>
        <w:rPr>
          <w:rFonts w:asciiTheme="minorHAnsi" w:hAnsiTheme="minorHAnsi" w:cstheme="minorHAnsi"/>
          <w:sz w:val="18"/>
          <w:szCs w:val="18"/>
        </w:rPr>
      </w:pPr>
      <w:r w:rsidRPr="007E73B7">
        <w:rPr>
          <w:rFonts w:asciiTheme="minorHAnsi" w:hAnsiTheme="minorHAnsi" w:cstheme="minorHAnsi"/>
          <w:b/>
          <w:sz w:val="18"/>
          <w:szCs w:val="18"/>
        </w:rPr>
        <w:t xml:space="preserve">Sukcesywna dostawa produktów spożywczych dla potrzeb Zespołu Szkolno-Przedszkolnego nr 3  we Wrocławiu </w:t>
      </w:r>
      <w:r w:rsidRPr="007E73B7">
        <w:rPr>
          <w:rFonts w:asciiTheme="minorHAnsi" w:hAnsiTheme="minorHAnsi" w:cstheme="minorHAnsi"/>
          <w:b/>
          <w:sz w:val="18"/>
          <w:szCs w:val="18"/>
        </w:rPr>
        <w:br/>
        <w:t xml:space="preserve">z  podziałem na zadania. </w:t>
      </w:r>
      <w:r w:rsidRPr="007E73B7">
        <w:rPr>
          <w:rFonts w:asciiTheme="minorHAnsi" w:hAnsiTheme="minorHAnsi" w:cstheme="minorHAnsi"/>
          <w:b/>
          <w:sz w:val="18"/>
          <w:szCs w:val="18"/>
        </w:rPr>
        <w:br/>
      </w:r>
      <w:r w:rsidR="00804A9B" w:rsidRPr="007E73B7">
        <w:rPr>
          <w:rFonts w:asciiTheme="minorHAnsi" w:hAnsiTheme="minorHAnsi" w:cstheme="minorHAnsi"/>
          <w:b/>
          <w:sz w:val="18"/>
          <w:szCs w:val="18"/>
        </w:rPr>
        <w:br/>
      </w:r>
    </w:p>
    <w:p w14:paraId="0AEA49C7" w14:textId="77777777" w:rsidR="009461A5" w:rsidRPr="007E73B7" w:rsidRDefault="009461A5" w:rsidP="009461A5">
      <w:pPr>
        <w:rPr>
          <w:rFonts w:asciiTheme="minorHAnsi" w:hAnsiTheme="minorHAnsi" w:cstheme="minorHAnsi"/>
          <w:b/>
          <w:snapToGrid w:val="0"/>
          <w:sz w:val="18"/>
          <w:szCs w:val="18"/>
        </w:rPr>
      </w:pPr>
    </w:p>
    <w:p w14:paraId="591D1016" w14:textId="77777777" w:rsidR="009E6824" w:rsidRPr="007E73B7" w:rsidRDefault="009E6824" w:rsidP="009D0B13">
      <w:pPr>
        <w:widowControl w:val="0"/>
        <w:tabs>
          <w:tab w:val="left" w:pos="0"/>
        </w:tabs>
        <w:jc w:val="both"/>
        <w:outlineLvl w:val="0"/>
        <w:rPr>
          <w:rFonts w:asciiTheme="minorHAnsi" w:hAnsiTheme="minorHAnsi" w:cstheme="minorHAnsi"/>
          <w:sz w:val="18"/>
          <w:szCs w:val="18"/>
        </w:rPr>
      </w:pPr>
    </w:p>
    <w:p w14:paraId="4AFF100E" w14:textId="77777777" w:rsidR="009E6824" w:rsidRPr="007E73B7" w:rsidRDefault="009E6824" w:rsidP="00EC0DBE">
      <w:pPr>
        <w:pStyle w:val="Zwykytekst1"/>
        <w:jc w:val="both"/>
        <w:rPr>
          <w:rFonts w:asciiTheme="minorHAnsi" w:hAnsiTheme="minorHAnsi" w:cstheme="minorHAnsi"/>
          <w:sz w:val="18"/>
          <w:szCs w:val="18"/>
        </w:rPr>
      </w:pPr>
      <w:r w:rsidRPr="007E73B7">
        <w:rPr>
          <w:rFonts w:asciiTheme="minorHAnsi" w:hAnsiTheme="minorHAnsi" w:cstheme="minorHAnsi"/>
          <w:sz w:val="18"/>
          <w:szCs w:val="18"/>
        </w:rPr>
        <w:t>Oświadczam, iż:</w:t>
      </w:r>
    </w:p>
    <w:p w14:paraId="3617D0CA" w14:textId="77777777" w:rsidR="009E6824" w:rsidRPr="007E73B7" w:rsidRDefault="009E6824" w:rsidP="00996D98">
      <w:pPr>
        <w:pStyle w:val="Zwykytekst1"/>
        <w:numPr>
          <w:ilvl w:val="0"/>
          <w:numId w:val="2"/>
        </w:numPr>
        <w:tabs>
          <w:tab w:val="left" w:pos="284"/>
        </w:tabs>
        <w:spacing w:before="120" w:line="276" w:lineRule="auto"/>
        <w:ind w:left="0" w:firstLine="0"/>
        <w:jc w:val="both"/>
        <w:rPr>
          <w:rFonts w:asciiTheme="minorHAnsi" w:hAnsiTheme="minorHAnsi" w:cstheme="minorHAnsi"/>
          <w:sz w:val="18"/>
          <w:szCs w:val="18"/>
        </w:rPr>
      </w:pPr>
      <w:r w:rsidRPr="007E73B7">
        <w:rPr>
          <w:rFonts w:asciiTheme="minorHAnsi" w:hAnsiTheme="minorHAnsi" w:cstheme="minorHAnsi"/>
          <w:sz w:val="18"/>
          <w:szCs w:val="18"/>
        </w:rPr>
        <w:t>udostępniam Wykonawcy ww. zasoby, w następującym zakresie:</w:t>
      </w:r>
    </w:p>
    <w:p w14:paraId="4AB197D8" w14:textId="0B9C7B8C" w:rsidR="009E6824" w:rsidRPr="007E73B7" w:rsidRDefault="009E6824" w:rsidP="00301FA8">
      <w:pPr>
        <w:pStyle w:val="Zwykytekst"/>
        <w:spacing w:line="276" w:lineRule="auto"/>
        <w:ind w:left="284"/>
        <w:rPr>
          <w:rFonts w:asciiTheme="minorHAnsi" w:hAnsiTheme="minorHAnsi" w:cstheme="minorHAnsi"/>
          <w:sz w:val="18"/>
          <w:szCs w:val="18"/>
        </w:rPr>
      </w:pPr>
      <w:r w:rsidRPr="007E73B7">
        <w:rPr>
          <w:rFonts w:asciiTheme="minorHAnsi" w:hAnsiTheme="minorHAnsi" w:cstheme="minorHAnsi"/>
          <w:sz w:val="18"/>
          <w:szCs w:val="18"/>
        </w:rPr>
        <w:t>.................................................................................................................................................................................................</w:t>
      </w:r>
    </w:p>
    <w:p w14:paraId="1A1B17BB" w14:textId="77777777" w:rsidR="009E6824" w:rsidRPr="007E73B7" w:rsidRDefault="009E6824" w:rsidP="00996D98">
      <w:pPr>
        <w:pStyle w:val="Zwykytekst1"/>
        <w:numPr>
          <w:ilvl w:val="0"/>
          <w:numId w:val="2"/>
        </w:numPr>
        <w:tabs>
          <w:tab w:val="left" w:pos="284"/>
        </w:tabs>
        <w:spacing w:before="120" w:line="276" w:lineRule="auto"/>
        <w:ind w:left="284" w:hanging="284"/>
        <w:jc w:val="both"/>
        <w:rPr>
          <w:rFonts w:asciiTheme="minorHAnsi" w:hAnsiTheme="minorHAnsi" w:cstheme="minorHAnsi"/>
          <w:sz w:val="18"/>
          <w:szCs w:val="18"/>
        </w:rPr>
      </w:pPr>
      <w:r w:rsidRPr="007E73B7">
        <w:rPr>
          <w:rFonts w:asciiTheme="minorHAnsi" w:hAnsiTheme="minorHAnsi" w:cstheme="minorHAnsi"/>
          <w:sz w:val="18"/>
          <w:szCs w:val="18"/>
        </w:rPr>
        <w:t>sposób i okres udostępnienia i wykorzystania przez Wykonawcę zasobów podmiotu udostępniającego te zasoby przy wykonywaniu zamówienia będzie następujący:</w:t>
      </w:r>
    </w:p>
    <w:p w14:paraId="1C6A27BE" w14:textId="0D3C7132" w:rsidR="009E6824" w:rsidRPr="007E73B7" w:rsidRDefault="009E6824" w:rsidP="00301FA8">
      <w:pPr>
        <w:pStyle w:val="Zwykytekst"/>
        <w:spacing w:line="276" w:lineRule="auto"/>
        <w:ind w:left="284"/>
        <w:rPr>
          <w:rFonts w:asciiTheme="minorHAnsi" w:hAnsiTheme="minorHAnsi" w:cstheme="minorHAnsi"/>
          <w:sz w:val="18"/>
          <w:szCs w:val="18"/>
        </w:rPr>
      </w:pPr>
      <w:r w:rsidRPr="007E73B7">
        <w:rPr>
          <w:rFonts w:asciiTheme="minorHAnsi" w:hAnsiTheme="minorHAnsi" w:cstheme="minorHAnsi"/>
          <w:sz w:val="18"/>
          <w:szCs w:val="18"/>
        </w:rPr>
        <w:t>.................................................................................................................................................................................................</w:t>
      </w:r>
    </w:p>
    <w:p w14:paraId="2F837074" w14:textId="77777777" w:rsidR="009E6824" w:rsidRPr="007E73B7" w:rsidRDefault="009E6824" w:rsidP="00996D98">
      <w:pPr>
        <w:pStyle w:val="Zwykytekst1"/>
        <w:numPr>
          <w:ilvl w:val="0"/>
          <w:numId w:val="2"/>
        </w:numPr>
        <w:tabs>
          <w:tab w:val="left" w:pos="284"/>
        </w:tabs>
        <w:spacing w:before="120" w:line="276" w:lineRule="auto"/>
        <w:ind w:left="0" w:firstLine="0"/>
        <w:jc w:val="both"/>
        <w:rPr>
          <w:rFonts w:asciiTheme="minorHAnsi" w:hAnsiTheme="minorHAnsi" w:cstheme="minorHAnsi"/>
          <w:sz w:val="18"/>
          <w:szCs w:val="18"/>
        </w:rPr>
      </w:pPr>
      <w:r w:rsidRPr="007E73B7">
        <w:rPr>
          <w:rFonts w:asciiTheme="minorHAnsi" w:hAnsiTheme="minorHAnsi" w:cstheme="minorHAnsi"/>
          <w:sz w:val="18"/>
          <w:szCs w:val="18"/>
        </w:rPr>
        <w:t>zakres mojego udziału przy wykonywaniu zamówienia będzie następujący:</w:t>
      </w:r>
    </w:p>
    <w:p w14:paraId="607DD01B" w14:textId="62CF3BA4" w:rsidR="009E6824" w:rsidRPr="007E73B7" w:rsidRDefault="009E6824" w:rsidP="00301FA8">
      <w:pPr>
        <w:pStyle w:val="Zwykytekst"/>
        <w:spacing w:line="276" w:lineRule="auto"/>
        <w:ind w:left="284"/>
        <w:rPr>
          <w:rFonts w:asciiTheme="minorHAnsi" w:hAnsiTheme="minorHAnsi" w:cstheme="minorHAnsi"/>
          <w:sz w:val="18"/>
          <w:szCs w:val="18"/>
        </w:rPr>
      </w:pPr>
      <w:r w:rsidRPr="007E73B7">
        <w:rPr>
          <w:rFonts w:asciiTheme="minorHAnsi" w:hAnsiTheme="minorHAnsi" w:cstheme="minorHAnsi"/>
          <w:sz w:val="18"/>
          <w:szCs w:val="18"/>
        </w:rPr>
        <w:t>.................................................................................................................................................................................................</w:t>
      </w:r>
    </w:p>
    <w:p w14:paraId="55A57DF7" w14:textId="77777777" w:rsidR="009E6824" w:rsidRPr="007E73B7" w:rsidRDefault="009E6824" w:rsidP="00996D98">
      <w:pPr>
        <w:pStyle w:val="Zwykytekst1"/>
        <w:numPr>
          <w:ilvl w:val="0"/>
          <w:numId w:val="2"/>
        </w:numPr>
        <w:tabs>
          <w:tab w:val="left" w:pos="284"/>
        </w:tabs>
        <w:spacing w:before="120" w:line="276" w:lineRule="auto"/>
        <w:ind w:left="0" w:firstLine="0"/>
        <w:jc w:val="both"/>
        <w:rPr>
          <w:rFonts w:asciiTheme="minorHAnsi" w:hAnsiTheme="minorHAnsi" w:cstheme="minorHAnsi"/>
          <w:sz w:val="18"/>
          <w:szCs w:val="18"/>
        </w:rPr>
      </w:pPr>
      <w:r w:rsidRPr="007E73B7">
        <w:rPr>
          <w:rFonts w:asciiTheme="minorHAnsi" w:hAnsiTheme="minorHAnsi" w:cstheme="minorHAnsi"/>
          <w:sz w:val="18"/>
          <w:szCs w:val="18"/>
        </w:rPr>
        <w:t>charakter stosunku łączącego mnie z Wykonawcą będzie następujący:</w:t>
      </w:r>
    </w:p>
    <w:p w14:paraId="11FB6414" w14:textId="21274404" w:rsidR="009E6824" w:rsidRPr="007E73B7" w:rsidRDefault="009E6824" w:rsidP="00C01B1B">
      <w:pPr>
        <w:pStyle w:val="Zwykytekst"/>
        <w:spacing w:line="276" w:lineRule="auto"/>
        <w:ind w:left="284"/>
        <w:rPr>
          <w:rFonts w:asciiTheme="minorHAnsi" w:hAnsiTheme="minorHAnsi" w:cstheme="minorHAnsi"/>
          <w:sz w:val="18"/>
          <w:szCs w:val="18"/>
          <w:u w:val="single"/>
        </w:rPr>
      </w:pPr>
      <w:r w:rsidRPr="007E73B7">
        <w:rPr>
          <w:rFonts w:asciiTheme="minorHAnsi" w:hAnsiTheme="minorHAnsi" w:cstheme="minorHAnsi"/>
          <w:sz w:val="18"/>
          <w:szCs w:val="18"/>
        </w:rPr>
        <w:t>.................................................................................................................................................................................................</w:t>
      </w:r>
    </w:p>
    <w:p w14:paraId="743AFE59" w14:textId="77777777" w:rsidR="009E6824" w:rsidRPr="007E73B7" w:rsidRDefault="009E6824" w:rsidP="00301FA8">
      <w:pPr>
        <w:rPr>
          <w:rFonts w:asciiTheme="minorHAnsi" w:hAnsiTheme="minorHAnsi" w:cstheme="minorHAnsi"/>
          <w:sz w:val="18"/>
          <w:szCs w:val="18"/>
          <w:u w:val="single"/>
        </w:rPr>
      </w:pPr>
    </w:p>
    <w:p w14:paraId="163C872F" w14:textId="77777777" w:rsidR="009E6824" w:rsidRPr="007E73B7" w:rsidRDefault="009E6824" w:rsidP="00301FA8">
      <w:pPr>
        <w:rPr>
          <w:rFonts w:asciiTheme="minorHAnsi" w:hAnsiTheme="minorHAnsi" w:cstheme="minorHAnsi"/>
          <w:sz w:val="18"/>
          <w:szCs w:val="18"/>
          <w:u w:val="single"/>
        </w:rPr>
      </w:pPr>
    </w:p>
    <w:p w14:paraId="2B1ACA73" w14:textId="77777777" w:rsidR="009E6824" w:rsidRPr="007E73B7" w:rsidRDefault="009E6824" w:rsidP="00301FA8">
      <w:pPr>
        <w:rPr>
          <w:rFonts w:asciiTheme="minorHAnsi" w:hAnsiTheme="minorHAnsi" w:cstheme="minorHAnsi"/>
          <w:sz w:val="18"/>
          <w:szCs w:val="18"/>
          <w:u w:val="single"/>
        </w:rPr>
      </w:pPr>
    </w:p>
    <w:p w14:paraId="3DD57658" w14:textId="77777777" w:rsidR="009E6824" w:rsidRPr="007E73B7" w:rsidRDefault="009E6824" w:rsidP="00301FA8">
      <w:pPr>
        <w:rPr>
          <w:rFonts w:asciiTheme="minorHAnsi" w:hAnsiTheme="minorHAnsi" w:cstheme="minorHAnsi"/>
          <w:sz w:val="18"/>
          <w:szCs w:val="18"/>
          <w:u w:val="single"/>
        </w:rPr>
      </w:pPr>
    </w:p>
    <w:p w14:paraId="4129DC45" w14:textId="77777777" w:rsidR="009E6824" w:rsidRPr="007E73B7" w:rsidRDefault="009E6824" w:rsidP="00301FA8">
      <w:pPr>
        <w:rPr>
          <w:rFonts w:asciiTheme="minorHAnsi" w:hAnsiTheme="minorHAnsi" w:cstheme="minorHAnsi"/>
          <w:sz w:val="18"/>
          <w:szCs w:val="18"/>
          <w:u w:val="single"/>
        </w:rPr>
      </w:pPr>
      <w:r w:rsidRPr="007E73B7">
        <w:rPr>
          <w:rFonts w:asciiTheme="minorHAnsi" w:hAnsiTheme="minorHAnsi" w:cstheme="minorHAnsi"/>
          <w:sz w:val="18"/>
          <w:szCs w:val="18"/>
          <w:u w:val="single"/>
        </w:rPr>
        <w:t>UWAGA:</w:t>
      </w:r>
    </w:p>
    <w:p w14:paraId="7DF415C9" w14:textId="77777777" w:rsidR="009E6824" w:rsidRPr="007E73B7" w:rsidRDefault="009E6824" w:rsidP="00996D98">
      <w:pPr>
        <w:pStyle w:val="Akapitzlist"/>
        <w:numPr>
          <w:ilvl w:val="0"/>
          <w:numId w:val="26"/>
        </w:numPr>
        <w:ind w:left="284" w:hanging="284"/>
        <w:jc w:val="both"/>
        <w:rPr>
          <w:rFonts w:asciiTheme="minorHAnsi" w:hAnsiTheme="minorHAnsi" w:cstheme="minorHAnsi"/>
          <w:sz w:val="18"/>
          <w:szCs w:val="18"/>
        </w:rPr>
      </w:pPr>
      <w:r w:rsidRPr="007E73B7">
        <w:rPr>
          <w:rFonts w:asciiTheme="minorHAnsi" w:hAnsiTheme="minorHAnsi" w:cstheme="minorHAnsi"/>
          <w:sz w:val="18"/>
          <w:szCs w:val="18"/>
        </w:rPr>
        <w:t>Zamiast niniejszego Formularza można przedstawić inne dokumenty, w szczególności:</w:t>
      </w:r>
    </w:p>
    <w:p w14:paraId="17F4AE3E" w14:textId="77777777" w:rsidR="009E6824" w:rsidRPr="007E73B7" w:rsidRDefault="009E6824" w:rsidP="00996D98">
      <w:pPr>
        <w:pStyle w:val="Akapitzlist"/>
        <w:numPr>
          <w:ilvl w:val="0"/>
          <w:numId w:val="25"/>
        </w:numPr>
        <w:ind w:left="567" w:hanging="284"/>
        <w:jc w:val="both"/>
        <w:rPr>
          <w:rFonts w:asciiTheme="minorHAnsi" w:hAnsiTheme="minorHAnsi" w:cstheme="minorHAnsi"/>
          <w:sz w:val="18"/>
          <w:szCs w:val="18"/>
        </w:rPr>
      </w:pPr>
      <w:r w:rsidRPr="007E73B7">
        <w:rPr>
          <w:rFonts w:asciiTheme="minorHAnsi" w:hAnsiTheme="minorHAnsi" w:cstheme="minorHAnsi"/>
          <w:sz w:val="18"/>
          <w:szCs w:val="18"/>
        </w:rPr>
        <w:t xml:space="preserve">zobowiązanie podmiotu, o którym mowa w art. 118 ust. 4 ustawy </w:t>
      </w:r>
      <w:proofErr w:type="spellStart"/>
      <w:r w:rsidRPr="007E73B7">
        <w:rPr>
          <w:rFonts w:asciiTheme="minorHAnsi" w:hAnsiTheme="minorHAnsi" w:cstheme="minorHAnsi"/>
          <w:sz w:val="18"/>
          <w:szCs w:val="18"/>
        </w:rPr>
        <w:t>Pzp</w:t>
      </w:r>
      <w:proofErr w:type="spellEnd"/>
      <w:r w:rsidRPr="007E73B7">
        <w:rPr>
          <w:rFonts w:asciiTheme="minorHAnsi" w:hAnsiTheme="minorHAnsi" w:cstheme="minorHAnsi"/>
          <w:sz w:val="18"/>
          <w:szCs w:val="18"/>
        </w:rPr>
        <w:t xml:space="preserve"> sporządzone w oparciu o własny wzór;</w:t>
      </w:r>
    </w:p>
    <w:p w14:paraId="20CD3B7F" w14:textId="77777777" w:rsidR="009E6824" w:rsidRPr="007E73B7" w:rsidRDefault="009E6824" w:rsidP="00996D98">
      <w:pPr>
        <w:pStyle w:val="Akapitzlist"/>
        <w:numPr>
          <w:ilvl w:val="0"/>
          <w:numId w:val="25"/>
        </w:numPr>
        <w:ind w:left="567" w:hanging="284"/>
        <w:jc w:val="both"/>
        <w:rPr>
          <w:rFonts w:asciiTheme="minorHAnsi" w:hAnsiTheme="minorHAnsi" w:cstheme="minorHAnsi"/>
          <w:sz w:val="18"/>
          <w:szCs w:val="18"/>
        </w:rPr>
      </w:pPr>
      <w:r w:rsidRPr="007E73B7">
        <w:rPr>
          <w:rFonts w:asciiTheme="minorHAnsi" w:hAnsiTheme="minorHAnsi" w:cstheme="minorHAnsi"/>
          <w:sz w:val="18"/>
          <w:szCs w:val="18"/>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7C7028BC" w14:textId="77777777" w:rsidR="009E6824" w:rsidRPr="007E73B7" w:rsidRDefault="009E6824" w:rsidP="00996D98">
      <w:pPr>
        <w:pStyle w:val="Akapitzlist"/>
        <w:numPr>
          <w:ilvl w:val="0"/>
          <w:numId w:val="27"/>
        </w:numPr>
        <w:ind w:left="851" w:hanging="284"/>
        <w:jc w:val="both"/>
        <w:rPr>
          <w:rFonts w:asciiTheme="minorHAnsi" w:hAnsiTheme="minorHAnsi" w:cstheme="minorHAnsi"/>
          <w:sz w:val="18"/>
          <w:szCs w:val="18"/>
        </w:rPr>
      </w:pPr>
      <w:r w:rsidRPr="007E73B7">
        <w:rPr>
          <w:rFonts w:asciiTheme="minorHAnsi" w:hAnsiTheme="minorHAnsi" w:cstheme="minorHAnsi"/>
          <w:sz w:val="18"/>
          <w:szCs w:val="18"/>
        </w:rPr>
        <w:t>zakres dostępnych Wykonawcy zasobów innego podmiotu;</w:t>
      </w:r>
    </w:p>
    <w:p w14:paraId="75D7BDF0" w14:textId="77777777" w:rsidR="009E6824" w:rsidRPr="007E73B7" w:rsidRDefault="009E6824" w:rsidP="00996D98">
      <w:pPr>
        <w:pStyle w:val="Akapitzlist"/>
        <w:numPr>
          <w:ilvl w:val="0"/>
          <w:numId w:val="27"/>
        </w:numPr>
        <w:ind w:left="851" w:hanging="284"/>
        <w:jc w:val="both"/>
        <w:rPr>
          <w:rFonts w:asciiTheme="minorHAnsi" w:hAnsiTheme="minorHAnsi" w:cstheme="minorHAnsi"/>
          <w:sz w:val="18"/>
          <w:szCs w:val="18"/>
        </w:rPr>
      </w:pPr>
      <w:r w:rsidRPr="007E73B7">
        <w:rPr>
          <w:rFonts w:asciiTheme="minorHAnsi" w:hAnsiTheme="minorHAnsi" w:cstheme="minorHAnsi"/>
          <w:sz w:val="18"/>
          <w:szCs w:val="18"/>
        </w:rPr>
        <w:t>sposób i okres udostępnienia Wykonawcy i wykorzystania przez niego zasobów podmiotu udostępniającego te zasoby przy wykonywaniu zamówienia;</w:t>
      </w:r>
    </w:p>
    <w:p w14:paraId="709E93F3" w14:textId="77777777" w:rsidR="009E6824" w:rsidRPr="007E73B7" w:rsidRDefault="009E6824" w:rsidP="00996D98">
      <w:pPr>
        <w:pStyle w:val="Akapitzlist"/>
        <w:numPr>
          <w:ilvl w:val="0"/>
          <w:numId w:val="27"/>
        </w:numPr>
        <w:ind w:left="851" w:hanging="284"/>
        <w:rPr>
          <w:rFonts w:asciiTheme="minorHAnsi" w:hAnsiTheme="minorHAnsi" w:cstheme="minorHAnsi"/>
          <w:sz w:val="18"/>
          <w:szCs w:val="18"/>
        </w:rPr>
      </w:pPr>
      <w:r w:rsidRPr="007E73B7">
        <w:rPr>
          <w:rFonts w:asciiTheme="minorHAnsi" w:hAnsiTheme="minorHAnsi" w:cstheme="minorHAnsi"/>
          <w:sz w:val="18"/>
          <w:szCs w:val="18"/>
        </w:rPr>
        <w:lastRenderedPageBreak/>
        <w:t>czy i w jakim zakresie podmiot udostepniający zasoby, na zdolnościach którego Wykonawca polega w odniesieniu do warunków udziału w postępowaniu dotyczących wykształcenia, kwalifikacji zawodowych lub doświadczenia, zrealizuje roboty budowalne* lub usługi*, których wskazane zdolności dotyczą.</w:t>
      </w:r>
    </w:p>
    <w:p w14:paraId="0E9EC38C" w14:textId="77777777" w:rsidR="009E6824" w:rsidRPr="007E73B7" w:rsidRDefault="009E6824" w:rsidP="00996D98">
      <w:pPr>
        <w:pStyle w:val="Akapitzlist"/>
        <w:numPr>
          <w:ilvl w:val="0"/>
          <w:numId w:val="26"/>
        </w:numPr>
        <w:ind w:left="284" w:hanging="284"/>
        <w:jc w:val="both"/>
        <w:rPr>
          <w:rFonts w:asciiTheme="minorHAnsi" w:hAnsiTheme="minorHAnsi" w:cstheme="minorHAnsi"/>
          <w:sz w:val="18"/>
          <w:szCs w:val="18"/>
        </w:rPr>
      </w:pPr>
      <w:r w:rsidRPr="007E73B7">
        <w:rPr>
          <w:rFonts w:asciiTheme="minorHAnsi" w:hAnsiTheme="minorHAnsi" w:cstheme="minorHAnsi"/>
          <w:sz w:val="18"/>
          <w:szCs w:val="18"/>
        </w:rPr>
        <w:t xml:space="preserve">Zgodnie z treścią art. 118 ust. 2 ustawy </w:t>
      </w:r>
      <w:proofErr w:type="spellStart"/>
      <w:r w:rsidRPr="007E73B7">
        <w:rPr>
          <w:rFonts w:asciiTheme="minorHAnsi" w:hAnsiTheme="minorHAnsi" w:cstheme="minorHAnsi"/>
          <w:sz w:val="18"/>
          <w:szCs w:val="18"/>
        </w:rPr>
        <w:t>Pzp</w:t>
      </w:r>
      <w:proofErr w:type="spellEnd"/>
      <w:r w:rsidRPr="007E73B7">
        <w:rPr>
          <w:rFonts w:asciiTheme="minorHAnsi" w:hAnsiTheme="minorHAnsi" w:cstheme="minorHAnsi"/>
          <w:sz w:val="18"/>
          <w:szCs w:val="18"/>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 </w:t>
      </w:r>
      <w:r w:rsidRPr="007E73B7">
        <w:rPr>
          <w:rFonts w:asciiTheme="minorHAnsi" w:hAnsiTheme="minorHAnsi" w:cstheme="minorHAnsi"/>
          <w:sz w:val="18"/>
          <w:szCs w:val="18"/>
        </w:rPr>
        <w:br w:type="page"/>
      </w:r>
    </w:p>
    <w:p w14:paraId="7BC0857B" w14:textId="77777777" w:rsidR="009E6824" w:rsidRPr="007E73B7" w:rsidRDefault="009E6824" w:rsidP="00EC0DBE">
      <w:pPr>
        <w:jc w:val="right"/>
        <w:rPr>
          <w:rFonts w:asciiTheme="minorHAnsi" w:hAnsiTheme="minorHAnsi" w:cstheme="minorHAnsi"/>
          <w:sz w:val="18"/>
          <w:szCs w:val="18"/>
        </w:rPr>
      </w:pPr>
      <w:r w:rsidRPr="007E73B7">
        <w:rPr>
          <w:rFonts w:asciiTheme="minorHAnsi" w:hAnsiTheme="minorHAnsi" w:cstheme="minorHAnsi"/>
          <w:sz w:val="18"/>
          <w:szCs w:val="18"/>
        </w:rPr>
        <w:lastRenderedPageBreak/>
        <w:t xml:space="preserve">Załącznik nr </w:t>
      </w:r>
      <w:r w:rsidR="00F859D5" w:rsidRPr="007E73B7">
        <w:rPr>
          <w:rFonts w:asciiTheme="minorHAnsi" w:hAnsiTheme="minorHAnsi" w:cstheme="minorHAnsi"/>
          <w:sz w:val="18"/>
          <w:szCs w:val="18"/>
        </w:rPr>
        <w:t>3</w:t>
      </w:r>
    </w:p>
    <w:p w14:paraId="23CDC5A8" w14:textId="77777777" w:rsidR="009E6824" w:rsidRPr="007E73B7" w:rsidRDefault="009E6824" w:rsidP="00EC0DBE">
      <w:pPr>
        <w:rPr>
          <w:rFonts w:asciiTheme="minorHAnsi" w:hAnsiTheme="minorHAnsi" w:cstheme="minorHAnsi"/>
          <w:bCs/>
          <w:sz w:val="18"/>
          <w:szCs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7E73B7" w:rsidRPr="007E73B7" w14:paraId="57C3136F" w14:textId="77777777" w:rsidTr="00A369C8">
        <w:trPr>
          <w:trHeight w:val="844"/>
        </w:trPr>
        <w:tc>
          <w:tcPr>
            <w:tcW w:w="9356" w:type="dxa"/>
            <w:shd w:val="clear" w:color="auto" w:fill="CCCCCC"/>
            <w:vAlign w:val="center"/>
          </w:tcPr>
          <w:p w14:paraId="28248F2E" w14:textId="77777777" w:rsidR="009E6824" w:rsidRPr="007E73B7" w:rsidRDefault="009E6824" w:rsidP="00F671A9">
            <w:pPr>
              <w:jc w:val="center"/>
              <w:rPr>
                <w:rFonts w:asciiTheme="minorHAnsi" w:hAnsiTheme="minorHAnsi" w:cstheme="minorHAnsi"/>
                <w:b/>
                <w:bCs/>
                <w:sz w:val="18"/>
                <w:szCs w:val="18"/>
              </w:rPr>
            </w:pPr>
            <w:r w:rsidRPr="007E73B7">
              <w:rPr>
                <w:rFonts w:asciiTheme="minorHAnsi" w:hAnsiTheme="minorHAnsi" w:cstheme="minorHAnsi"/>
                <w:b/>
                <w:bCs/>
                <w:sz w:val="18"/>
                <w:szCs w:val="18"/>
              </w:rPr>
              <w:t xml:space="preserve">OŚWIADCZENIE </w:t>
            </w:r>
          </w:p>
          <w:p w14:paraId="1D95A6B0" w14:textId="77777777" w:rsidR="009E6824" w:rsidRPr="007E73B7" w:rsidRDefault="009E6824" w:rsidP="00F671A9">
            <w:pPr>
              <w:jc w:val="center"/>
              <w:rPr>
                <w:rFonts w:asciiTheme="minorHAnsi" w:hAnsiTheme="minorHAnsi" w:cstheme="minorHAnsi"/>
                <w:b/>
                <w:bCs/>
                <w:sz w:val="18"/>
                <w:szCs w:val="18"/>
              </w:rPr>
            </w:pPr>
            <w:r w:rsidRPr="007E73B7">
              <w:rPr>
                <w:rFonts w:asciiTheme="minorHAnsi" w:hAnsiTheme="minorHAnsi" w:cstheme="minorHAnsi"/>
                <w:b/>
                <w:bCs/>
                <w:sz w:val="18"/>
                <w:szCs w:val="18"/>
              </w:rPr>
              <w:t>W ZAKRESIE ART. 108 UST. 1 PKT 5 USTAWY PZP</w:t>
            </w:r>
          </w:p>
          <w:p w14:paraId="112872A6" w14:textId="77777777" w:rsidR="009E6824" w:rsidRPr="007E73B7" w:rsidRDefault="009E6824" w:rsidP="00F671A9">
            <w:pPr>
              <w:jc w:val="center"/>
              <w:rPr>
                <w:rFonts w:asciiTheme="minorHAnsi" w:hAnsiTheme="minorHAnsi" w:cstheme="minorHAnsi"/>
                <w:b/>
                <w:bCs/>
                <w:sz w:val="18"/>
                <w:szCs w:val="18"/>
              </w:rPr>
            </w:pPr>
            <w:r w:rsidRPr="007E73B7">
              <w:rPr>
                <w:rFonts w:asciiTheme="minorHAnsi" w:hAnsiTheme="minorHAnsi" w:cstheme="minorHAnsi"/>
                <w:b/>
                <w:bCs/>
                <w:sz w:val="18"/>
                <w:szCs w:val="18"/>
              </w:rPr>
              <w:t>O BRAKU PRZYNALEŻNOŚCI DO TEJ SAMEJ GRUPY KAPITAŁOWEJ</w:t>
            </w:r>
          </w:p>
        </w:tc>
      </w:tr>
    </w:tbl>
    <w:p w14:paraId="71CD6DF3" w14:textId="77777777" w:rsidR="009E6824" w:rsidRPr="007E73B7" w:rsidRDefault="009E6824" w:rsidP="00EC0DBE">
      <w:pPr>
        <w:jc w:val="center"/>
        <w:rPr>
          <w:rFonts w:asciiTheme="minorHAnsi" w:hAnsiTheme="minorHAnsi" w:cstheme="minorHAnsi"/>
          <w:b/>
          <w:bCs/>
          <w:sz w:val="18"/>
          <w:szCs w:val="18"/>
        </w:rPr>
      </w:pPr>
    </w:p>
    <w:p w14:paraId="7100014E" w14:textId="77777777" w:rsidR="009E6824" w:rsidRPr="007E73B7" w:rsidRDefault="009E6824" w:rsidP="00EC0DBE">
      <w:pPr>
        <w:jc w:val="center"/>
        <w:rPr>
          <w:rFonts w:asciiTheme="minorHAnsi" w:hAnsiTheme="minorHAnsi" w:cstheme="minorHAnsi"/>
          <w:b/>
          <w:bCs/>
          <w:sz w:val="18"/>
          <w:szCs w:val="18"/>
        </w:rPr>
      </w:pPr>
    </w:p>
    <w:p w14:paraId="283EFB42" w14:textId="77777777" w:rsidR="00E90ECD" w:rsidRPr="007E73B7" w:rsidRDefault="009E6824" w:rsidP="00E90ECD">
      <w:pPr>
        <w:jc w:val="center"/>
        <w:rPr>
          <w:rFonts w:asciiTheme="minorHAnsi" w:hAnsiTheme="minorHAnsi" w:cstheme="minorHAnsi"/>
          <w:sz w:val="18"/>
          <w:szCs w:val="18"/>
        </w:rPr>
      </w:pPr>
      <w:r w:rsidRPr="007E73B7">
        <w:rPr>
          <w:rFonts w:asciiTheme="minorHAnsi" w:hAnsiTheme="minorHAnsi" w:cstheme="minorHAnsi"/>
          <w:bCs/>
          <w:sz w:val="18"/>
          <w:szCs w:val="18"/>
        </w:rPr>
        <w:t xml:space="preserve">Nazwa zadania: </w:t>
      </w:r>
      <w:r w:rsidR="00DD3558" w:rsidRPr="007E73B7">
        <w:rPr>
          <w:rFonts w:asciiTheme="minorHAnsi" w:hAnsiTheme="minorHAnsi" w:cstheme="minorHAnsi"/>
          <w:b/>
          <w:sz w:val="18"/>
          <w:szCs w:val="18"/>
        </w:rPr>
        <w:t xml:space="preserve">Sukcesywna dostawa produktów spożywczych dla potrzeb Zespołu Szkolno-Przedszkolnego nr 3  we Wrocławiu z  podziałem na zadania. </w:t>
      </w:r>
      <w:r w:rsidR="00DD3558" w:rsidRPr="007E73B7">
        <w:rPr>
          <w:rFonts w:asciiTheme="minorHAnsi" w:hAnsiTheme="minorHAnsi" w:cstheme="minorHAnsi"/>
          <w:b/>
          <w:sz w:val="18"/>
          <w:szCs w:val="18"/>
        </w:rPr>
        <w:br/>
      </w:r>
    </w:p>
    <w:p w14:paraId="1339D870" w14:textId="77777777" w:rsidR="00804A9B" w:rsidRPr="007E73B7" w:rsidRDefault="00804A9B" w:rsidP="00804A9B">
      <w:pPr>
        <w:rPr>
          <w:rFonts w:asciiTheme="minorHAnsi" w:hAnsiTheme="minorHAnsi" w:cstheme="minorHAnsi"/>
          <w:sz w:val="18"/>
          <w:szCs w:val="18"/>
        </w:rPr>
      </w:pPr>
    </w:p>
    <w:p w14:paraId="2D3102C7" w14:textId="77777777" w:rsidR="008A55E4" w:rsidRPr="007E73B7" w:rsidRDefault="008A55E4" w:rsidP="008A55E4">
      <w:pPr>
        <w:rPr>
          <w:rFonts w:asciiTheme="minorHAnsi" w:hAnsiTheme="minorHAnsi" w:cstheme="minorHAnsi"/>
          <w:sz w:val="18"/>
          <w:szCs w:val="18"/>
        </w:rPr>
      </w:pPr>
    </w:p>
    <w:p w14:paraId="4C4447B6" w14:textId="77777777" w:rsidR="009461A5" w:rsidRPr="007E73B7" w:rsidRDefault="009461A5" w:rsidP="009461A5">
      <w:pPr>
        <w:rPr>
          <w:rFonts w:asciiTheme="minorHAnsi" w:hAnsiTheme="minorHAnsi" w:cstheme="minorHAnsi"/>
          <w:b/>
          <w:snapToGrid w:val="0"/>
          <w:sz w:val="18"/>
          <w:szCs w:val="18"/>
        </w:rPr>
      </w:pPr>
    </w:p>
    <w:p w14:paraId="727FEC87" w14:textId="77777777" w:rsidR="009E6824" w:rsidRPr="007E73B7" w:rsidRDefault="009E6824" w:rsidP="00C01B1B">
      <w:pPr>
        <w:adjustRightInd w:val="0"/>
        <w:rPr>
          <w:rFonts w:asciiTheme="minorHAnsi" w:hAnsiTheme="minorHAnsi" w:cstheme="minorHAnsi"/>
          <w:bCs/>
          <w:sz w:val="18"/>
          <w:szCs w:val="18"/>
        </w:rPr>
      </w:pPr>
      <w:r w:rsidRPr="007E73B7">
        <w:rPr>
          <w:rFonts w:asciiTheme="minorHAnsi" w:hAnsiTheme="minorHAnsi" w:cstheme="minorHAnsi"/>
          <w:bCs/>
          <w:sz w:val="18"/>
          <w:szCs w:val="18"/>
        </w:rPr>
        <w:t>Nazwa Wykonawcy: …………………………………………………………………………………………………………………………………………………………………..</w:t>
      </w:r>
    </w:p>
    <w:p w14:paraId="30A1E7F6" w14:textId="77777777" w:rsidR="009E6824" w:rsidRPr="007E73B7" w:rsidRDefault="009E6824" w:rsidP="00C01B1B">
      <w:pPr>
        <w:rPr>
          <w:rFonts w:asciiTheme="minorHAnsi" w:hAnsiTheme="minorHAnsi" w:cstheme="minorHAnsi"/>
          <w:sz w:val="18"/>
          <w:szCs w:val="18"/>
        </w:rPr>
      </w:pPr>
      <w:r w:rsidRPr="007E73B7">
        <w:rPr>
          <w:rFonts w:asciiTheme="minorHAnsi" w:hAnsiTheme="minorHAnsi" w:cstheme="minorHAnsi"/>
          <w:sz w:val="18"/>
          <w:szCs w:val="18"/>
        </w:rPr>
        <w:t>W odpowiedzi na wezwanie Zamawiającego oświadczam, że:</w:t>
      </w:r>
    </w:p>
    <w:p w14:paraId="4E4C9804" w14:textId="77777777" w:rsidR="009E6824" w:rsidRPr="007E73B7" w:rsidRDefault="009E6824" w:rsidP="00EC0DBE">
      <w:pPr>
        <w:jc w:val="both"/>
        <w:rPr>
          <w:rFonts w:asciiTheme="minorHAnsi" w:hAnsiTheme="minorHAnsi" w:cstheme="minorHAnsi"/>
          <w:bCs/>
          <w:sz w:val="18"/>
          <w:szCs w:val="18"/>
        </w:rPr>
      </w:pPr>
    </w:p>
    <w:p w14:paraId="6B70AE83" w14:textId="77777777" w:rsidR="009E6824" w:rsidRPr="007E73B7" w:rsidRDefault="009E6824" w:rsidP="00996D98">
      <w:pPr>
        <w:pStyle w:val="Akapitzlist"/>
        <w:numPr>
          <w:ilvl w:val="0"/>
          <w:numId w:val="23"/>
        </w:numPr>
        <w:autoSpaceDE w:val="0"/>
        <w:autoSpaceDN w:val="0"/>
        <w:adjustRightInd w:val="0"/>
        <w:spacing w:line="271" w:lineRule="auto"/>
        <w:ind w:left="426"/>
        <w:contextualSpacing/>
        <w:jc w:val="both"/>
        <w:rPr>
          <w:rFonts w:asciiTheme="minorHAnsi" w:hAnsiTheme="minorHAnsi" w:cstheme="minorHAnsi"/>
          <w:sz w:val="18"/>
          <w:szCs w:val="18"/>
        </w:rPr>
      </w:pPr>
      <w:r w:rsidRPr="007E73B7">
        <w:rPr>
          <w:rFonts w:asciiTheme="minorHAnsi" w:hAnsiTheme="minorHAnsi" w:cstheme="minorHAnsi"/>
          <w:sz w:val="18"/>
          <w:szCs w:val="18"/>
        </w:rPr>
        <w:t xml:space="preserve">Wykonawca, którego reprezentuję </w:t>
      </w:r>
      <w:r w:rsidRPr="007E73B7">
        <w:rPr>
          <w:rFonts w:asciiTheme="minorHAnsi" w:hAnsiTheme="minorHAnsi" w:cstheme="minorHAnsi"/>
          <w:sz w:val="18"/>
          <w:szCs w:val="18"/>
          <w:u w:val="single"/>
        </w:rPr>
        <w:t>nie należy do tej samej grupy kapitałowej</w:t>
      </w:r>
      <w:r w:rsidRPr="007E73B7">
        <w:rPr>
          <w:rFonts w:asciiTheme="minorHAnsi" w:hAnsiTheme="minorHAnsi" w:cstheme="minorHAnsi"/>
          <w:sz w:val="18"/>
          <w:szCs w:val="18"/>
        </w:rPr>
        <w:t>, o której mowa w art. 108 ust. 1 pkt 5 ustawy Prawo zamówień publicznych*.</w:t>
      </w:r>
    </w:p>
    <w:p w14:paraId="5CE3C85B" w14:textId="77777777" w:rsidR="009E6824" w:rsidRPr="007E73B7"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p>
    <w:p w14:paraId="298A3323" w14:textId="77777777" w:rsidR="009E6824" w:rsidRPr="007E73B7" w:rsidRDefault="009E6824" w:rsidP="00996D98">
      <w:pPr>
        <w:pStyle w:val="Akapitzlist"/>
        <w:numPr>
          <w:ilvl w:val="0"/>
          <w:numId w:val="23"/>
        </w:numPr>
        <w:autoSpaceDE w:val="0"/>
        <w:autoSpaceDN w:val="0"/>
        <w:adjustRightInd w:val="0"/>
        <w:spacing w:line="271" w:lineRule="auto"/>
        <w:ind w:left="426"/>
        <w:contextualSpacing/>
        <w:jc w:val="both"/>
        <w:rPr>
          <w:rFonts w:asciiTheme="minorHAnsi" w:hAnsiTheme="minorHAnsi" w:cstheme="minorHAnsi"/>
          <w:b/>
          <w:sz w:val="18"/>
          <w:szCs w:val="18"/>
        </w:rPr>
      </w:pPr>
      <w:r w:rsidRPr="007E73B7">
        <w:rPr>
          <w:rFonts w:asciiTheme="minorHAnsi" w:hAnsiTheme="minorHAnsi" w:cstheme="minorHAnsi"/>
          <w:sz w:val="18"/>
          <w:szCs w:val="18"/>
        </w:rPr>
        <w:t xml:space="preserve">Wykonawca, którego reprezentuję </w:t>
      </w:r>
      <w:r w:rsidRPr="007E73B7">
        <w:rPr>
          <w:rFonts w:asciiTheme="minorHAnsi" w:hAnsiTheme="minorHAnsi" w:cstheme="minorHAnsi"/>
          <w:sz w:val="18"/>
          <w:szCs w:val="18"/>
          <w:u w:val="single"/>
        </w:rPr>
        <w:t>należy do tej samej grupy kapitałowej</w:t>
      </w:r>
      <w:r w:rsidRPr="007E73B7">
        <w:rPr>
          <w:rFonts w:asciiTheme="minorHAnsi" w:hAnsiTheme="minorHAnsi" w:cstheme="minorHAnsi"/>
          <w:sz w:val="18"/>
          <w:szCs w:val="18"/>
        </w:rPr>
        <w:t xml:space="preserve">, o której mowa w art. 108 ust. 1 pkt 5 ustawy Prawo zamówień publicznych, </w:t>
      </w:r>
      <w:r w:rsidRPr="007E73B7">
        <w:rPr>
          <w:rFonts w:asciiTheme="minorHAnsi" w:hAnsiTheme="minorHAnsi" w:cstheme="minorHAnsi"/>
          <w:b/>
          <w:sz w:val="18"/>
          <w:szCs w:val="18"/>
        </w:rPr>
        <w:t>co wskazany poniżej Wykonawca, którego oferta została złożona w niniejszym podstępowaniu*:</w:t>
      </w:r>
    </w:p>
    <w:p w14:paraId="35D884A8" w14:textId="77777777" w:rsidR="009E6824" w:rsidRPr="007E73B7" w:rsidRDefault="009E6824" w:rsidP="00F671A9">
      <w:pPr>
        <w:pStyle w:val="Akapitzlist"/>
        <w:rPr>
          <w:rFonts w:asciiTheme="minorHAnsi" w:hAnsiTheme="minorHAnsi" w:cstheme="minorHAnsi"/>
          <w:b/>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
        <w:gridCol w:w="3467"/>
        <w:gridCol w:w="3827"/>
      </w:tblGrid>
      <w:tr w:rsidR="007E73B7" w:rsidRPr="007E73B7" w14:paraId="7B92AE28" w14:textId="77777777" w:rsidTr="003E7C6F">
        <w:trPr>
          <w:trHeight w:val="469"/>
          <w:jc w:val="center"/>
        </w:trPr>
        <w:tc>
          <w:tcPr>
            <w:tcW w:w="441" w:type="dxa"/>
            <w:shd w:val="pct15" w:color="auto" w:fill="auto"/>
            <w:vAlign w:val="center"/>
          </w:tcPr>
          <w:p w14:paraId="4E65EAAF" w14:textId="77777777" w:rsidR="009E6824" w:rsidRPr="007E73B7" w:rsidRDefault="009E6824" w:rsidP="00F671A9">
            <w:pPr>
              <w:spacing w:line="276" w:lineRule="auto"/>
              <w:jc w:val="center"/>
              <w:rPr>
                <w:rFonts w:asciiTheme="minorHAnsi" w:hAnsiTheme="minorHAnsi" w:cstheme="minorHAnsi"/>
                <w:b/>
                <w:sz w:val="18"/>
                <w:szCs w:val="18"/>
              </w:rPr>
            </w:pPr>
            <w:r w:rsidRPr="007E73B7">
              <w:rPr>
                <w:rFonts w:asciiTheme="minorHAnsi" w:hAnsiTheme="minorHAnsi" w:cstheme="minorHAnsi"/>
                <w:b/>
                <w:sz w:val="18"/>
                <w:szCs w:val="18"/>
              </w:rPr>
              <w:t>Lp.</w:t>
            </w:r>
          </w:p>
        </w:tc>
        <w:tc>
          <w:tcPr>
            <w:tcW w:w="3467" w:type="dxa"/>
            <w:shd w:val="pct15" w:color="auto" w:fill="auto"/>
            <w:vAlign w:val="center"/>
          </w:tcPr>
          <w:p w14:paraId="36E92A9E" w14:textId="77777777" w:rsidR="009E6824" w:rsidRPr="007E73B7" w:rsidRDefault="009E6824" w:rsidP="00F671A9">
            <w:pPr>
              <w:spacing w:line="276" w:lineRule="auto"/>
              <w:jc w:val="center"/>
              <w:rPr>
                <w:rFonts w:asciiTheme="minorHAnsi" w:hAnsiTheme="minorHAnsi" w:cstheme="minorHAnsi"/>
                <w:b/>
                <w:sz w:val="18"/>
                <w:szCs w:val="18"/>
              </w:rPr>
            </w:pPr>
            <w:r w:rsidRPr="007E73B7">
              <w:rPr>
                <w:rFonts w:asciiTheme="minorHAnsi" w:hAnsiTheme="minorHAnsi" w:cstheme="minorHAnsi"/>
                <w:b/>
                <w:sz w:val="18"/>
                <w:szCs w:val="18"/>
              </w:rPr>
              <w:t>Nazwa podmiotu</w:t>
            </w:r>
          </w:p>
        </w:tc>
        <w:tc>
          <w:tcPr>
            <w:tcW w:w="3827" w:type="dxa"/>
            <w:shd w:val="pct15" w:color="auto" w:fill="auto"/>
            <w:vAlign w:val="center"/>
          </w:tcPr>
          <w:p w14:paraId="2A14D095" w14:textId="77777777" w:rsidR="009E6824" w:rsidRPr="007E73B7" w:rsidRDefault="009E6824" w:rsidP="00F671A9">
            <w:pPr>
              <w:spacing w:line="276" w:lineRule="auto"/>
              <w:jc w:val="center"/>
              <w:rPr>
                <w:rFonts w:asciiTheme="minorHAnsi" w:hAnsiTheme="minorHAnsi" w:cstheme="minorHAnsi"/>
                <w:b/>
                <w:sz w:val="18"/>
                <w:szCs w:val="18"/>
              </w:rPr>
            </w:pPr>
            <w:r w:rsidRPr="007E73B7">
              <w:rPr>
                <w:rFonts w:asciiTheme="minorHAnsi" w:hAnsiTheme="minorHAnsi" w:cstheme="minorHAnsi"/>
                <w:b/>
                <w:sz w:val="18"/>
                <w:szCs w:val="18"/>
              </w:rPr>
              <w:t>Adres siedziby</w:t>
            </w:r>
          </w:p>
        </w:tc>
      </w:tr>
      <w:tr w:rsidR="009E6824" w:rsidRPr="007E73B7" w14:paraId="00451534" w14:textId="77777777" w:rsidTr="003E7C6F">
        <w:trPr>
          <w:trHeight w:val="456"/>
          <w:jc w:val="center"/>
        </w:trPr>
        <w:tc>
          <w:tcPr>
            <w:tcW w:w="441" w:type="dxa"/>
            <w:vAlign w:val="center"/>
          </w:tcPr>
          <w:p w14:paraId="4530200E" w14:textId="77777777" w:rsidR="009E6824" w:rsidRPr="007E73B7" w:rsidRDefault="009E6824" w:rsidP="00F671A9">
            <w:pPr>
              <w:jc w:val="center"/>
              <w:rPr>
                <w:rFonts w:asciiTheme="minorHAnsi" w:hAnsiTheme="minorHAnsi" w:cstheme="minorHAnsi"/>
                <w:sz w:val="18"/>
                <w:szCs w:val="18"/>
              </w:rPr>
            </w:pPr>
            <w:r w:rsidRPr="007E73B7">
              <w:rPr>
                <w:rFonts w:asciiTheme="minorHAnsi" w:hAnsiTheme="minorHAnsi" w:cstheme="minorHAnsi"/>
                <w:sz w:val="18"/>
                <w:szCs w:val="18"/>
              </w:rPr>
              <w:t>1.</w:t>
            </w:r>
          </w:p>
        </w:tc>
        <w:tc>
          <w:tcPr>
            <w:tcW w:w="3467" w:type="dxa"/>
            <w:vAlign w:val="center"/>
          </w:tcPr>
          <w:p w14:paraId="624A85BC" w14:textId="77777777" w:rsidR="009E6824" w:rsidRPr="007E73B7" w:rsidRDefault="009E6824" w:rsidP="00F671A9">
            <w:pPr>
              <w:rPr>
                <w:rFonts w:asciiTheme="minorHAnsi" w:hAnsiTheme="minorHAnsi" w:cstheme="minorHAnsi"/>
                <w:sz w:val="18"/>
                <w:szCs w:val="18"/>
              </w:rPr>
            </w:pPr>
          </w:p>
        </w:tc>
        <w:tc>
          <w:tcPr>
            <w:tcW w:w="3827" w:type="dxa"/>
            <w:vAlign w:val="center"/>
          </w:tcPr>
          <w:p w14:paraId="5FF97687" w14:textId="77777777" w:rsidR="009E6824" w:rsidRPr="007E73B7" w:rsidRDefault="009E6824" w:rsidP="00F671A9">
            <w:pPr>
              <w:jc w:val="center"/>
              <w:rPr>
                <w:rFonts w:asciiTheme="minorHAnsi" w:hAnsiTheme="minorHAnsi" w:cstheme="minorHAnsi"/>
                <w:sz w:val="18"/>
                <w:szCs w:val="18"/>
              </w:rPr>
            </w:pPr>
          </w:p>
        </w:tc>
      </w:tr>
    </w:tbl>
    <w:p w14:paraId="754B1E8A" w14:textId="77777777" w:rsidR="009E6824" w:rsidRPr="007E73B7" w:rsidRDefault="009E6824" w:rsidP="00D036B3">
      <w:pPr>
        <w:spacing w:line="271" w:lineRule="auto"/>
        <w:jc w:val="both"/>
        <w:rPr>
          <w:rFonts w:asciiTheme="minorHAnsi" w:hAnsiTheme="minorHAnsi" w:cstheme="minorHAnsi"/>
          <w:sz w:val="18"/>
          <w:szCs w:val="18"/>
        </w:rPr>
      </w:pPr>
    </w:p>
    <w:p w14:paraId="5DDF8C3E" w14:textId="77777777" w:rsidR="009E6824" w:rsidRPr="007E73B7"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7E73B7">
        <w:rPr>
          <w:rFonts w:asciiTheme="minorHAnsi" w:hAnsiTheme="minorHAnsi" w:cstheme="minorHAnsi"/>
          <w:sz w:val="18"/>
          <w:szCs w:val="18"/>
        </w:rPr>
        <w:t>Jednocześnie w załączeniu przekazuje następujące dokumenty/informacje (wymienić poniżej i załączyć):</w:t>
      </w:r>
    </w:p>
    <w:p w14:paraId="64141557" w14:textId="7A690CB0" w:rsidR="009E6824" w:rsidRPr="007E73B7"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7E73B7">
        <w:rPr>
          <w:rFonts w:asciiTheme="minorHAnsi" w:hAnsiTheme="minorHAnsi" w:cstheme="minorHAnsi"/>
          <w:sz w:val="18"/>
          <w:szCs w:val="18"/>
        </w:rPr>
        <w:t>……………………………………………………………………………………………………………………………………………………………..………………………</w:t>
      </w:r>
    </w:p>
    <w:p w14:paraId="71839D3E" w14:textId="2B18C7D5" w:rsidR="009E6824" w:rsidRPr="007E73B7"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7E73B7">
        <w:rPr>
          <w:rFonts w:asciiTheme="minorHAnsi" w:hAnsiTheme="minorHAnsi" w:cstheme="minorHAnsi"/>
          <w:sz w:val="18"/>
          <w:szCs w:val="18"/>
        </w:rPr>
        <w:t>…………………………………………………………………………………………………………………………………………………………..…………………………</w:t>
      </w:r>
    </w:p>
    <w:p w14:paraId="61345047" w14:textId="77777777" w:rsidR="009E6824" w:rsidRPr="007E73B7"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7E73B7">
        <w:rPr>
          <w:rFonts w:asciiTheme="minorHAnsi" w:hAnsiTheme="minorHAnsi" w:cstheme="minorHAnsi"/>
          <w:sz w:val="18"/>
          <w:szCs w:val="18"/>
        </w:rPr>
        <w:t>potwierdzające, że oferta została przygotowana niezależnie od tego Wykonawcy*.</w:t>
      </w:r>
    </w:p>
    <w:p w14:paraId="2EF89E44" w14:textId="77777777" w:rsidR="009E6824" w:rsidRPr="007E73B7" w:rsidRDefault="009E6824" w:rsidP="00EC0DBE">
      <w:pPr>
        <w:jc w:val="both"/>
        <w:rPr>
          <w:rFonts w:asciiTheme="minorHAnsi" w:hAnsiTheme="minorHAnsi" w:cstheme="minorHAnsi"/>
          <w:bCs/>
          <w:sz w:val="18"/>
          <w:szCs w:val="18"/>
        </w:rPr>
      </w:pPr>
    </w:p>
    <w:p w14:paraId="12DC74D1" w14:textId="77777777" w:rsidR="009E6824" w:rsidRPr="007E73B7" w:rsidRDefault="009E6824" w:rsidP="00EC0DBE">
      <w:pPr>
        <w:jc w:val="both"/>
        <w:rPr>
          <w:rFonts w:asciiTheme="minorHAnsi" w:hAnsiTheme="minorHAnsi" w:cstheme="minorHAnsi"/>
          <w:bCs/>
          <w:sz w:val="18"/>
          <w:szCs w:val="18"/>
        </w:rPr>
      </w:pPr>
    </w:p>
    <w:p w14:paraId="2E7A2ECC" w14:textId="77777777" w:rsidR="009E6824" w:rsidRPr="007E73B7" w:rsidRDefault="009E6824" w:rsidP="00EC0DBE">
      <w:pPr>
        <w:jc w:val="both"/>
        <w:rPr>
          <w:rFonts w:asciiTheme="minorHAnsi" w:hAnsiTheme="minorHAnsi" w:cstheme="minorHAnsi"/>
          <w:bCs/>
          <w:sz w:val="18"/>
          <w:szCs w:val="18"/>
        </w:rPr>
      </w:pPr>
    </w:p>
    <w:p w14:paraId="20621CC8" w14:textId="77777777" w:rsidR="009E6824" w:rsidRPr="007E73B7" w:rsidRDefault="009E6824" w:rsidP="00EC0DBE">
      <w:pPr>
        <w:jc w:val="both"/>
        <w:rPr>
          <w:rFonts w:asciiTheme="minorHAnsi" w:hAnsiTheme="minorHAnsi" w:cstheme="minorHAnsi"/>
          <w:bCs/>
          <w:sz w:val="18"/>
          <w:szCs w:val="18"/>
        </w:rPr>
      </w:pPr>
    </w:p>
    <w:p w14:paraId="6EF6E1DF" w14:textId="77777777" w:rsidR="009E6824" w:rsidRPr="007E73B7" w:rsidRDefault="009E6824" w:rsidP="00EC0DBE">
      <w:pPr>
        <w:jc w:val="both"/>
        <w:rPr>
          <w:rFonts w:asciiTheme="minorHAnsi" w:hAnsiTheme="minorHAnsi" w:cstheme="minorHAnsi"/>
          <w:bCs/>
          <w:sz w:val="18"/>
          <w:szCs w:val="18"/>
        </w:rPr>
      </w:pPr>
    </w:p>
    <w:p w14:paraId="10441137" w14:textId="77777777" w:rsidR="009E6824" w:rsidRPr="007E73B7" w:rsidRDefault="009E6824" w:rsidP="00EC0DBE">
      <w:pPr>
        <w:jc w:val="both"/>
        <w:rPr>
          <w:rFonts w:asciiTheme="minorHAnsi" w:hAnsiTheme="minorHAnsi" w:cstheme="minorHAnsi"/>
          <w:bCs/>
          <w:sz w:val="18"/>
          <w:szCs w:val="18"/>
        </w:rPr>
      </w:pPr>
    </w:p>
    <w:p w14:paraId="1E551F5C" w14:textId="77777777" w:rsidR="009E6824" w:rsidRPr="007E73B7" w:rsidRDefault="009E6824" w:rsidP="00EC0DBE">
      <w:pPr>
        <w:jc w:val="both"/>
        <w:rPr>
          <w:rFonts w:asciiTheme="minorHAnsi" w:hAnsiTheme="minorHAnsi" w:cstheme="minorHAnsi"/>
          <w:bCs/>
          <w:sz w:val="18"/>
          <w:szCs w:val="18"/>
        </w:rPr>
      </w:pPr>
    </w:p>
    <w:p w14:paraId="42A0BEA0" w14:textId="77777777" w:rsidR="009E6824" w:rsidRPr="007E73B7" w:rsidRDefault="009E6824" w:rsidP="00EC0DBE">
      <w:pPr>
        <w:jc w:val="both"/>
        <w:rPr>
          <w:rFonts w:asciiTheme="minorHAnsi" w:hAnsiTheme="minorHAnsi" w:cstheme="minorHAnsi"/>
          <w:bCs/>
          <w:sz w:val="18"/>
          <w:szCs w:val="18"/>
        </w:rPr>
      </w:pPr>
    </w:p>
    <w:p w14:paraId="2BBDCE6D" w14:textId="77777777" w:rsidR="009E6824" w:rsidRPr="007E73B7" w:rsidRDefault="009E6824" w:rsidP="00EC0DBE">
      <w:pPr>
        <w:jc w:val="both"/>
        <w:rPr>
          <w:rFonts w:asciiTheme="minorHAnsi" w:hAnsiTheme="minorHAnsi" w:cstheme="minorHAnsi"/>
          <w:bCs/>
          <w:sz w:val="18"/>
          <w:szCs w:val="18"/>
        </w:rPr>
      </w:pPr>
    </w:p>
    <w:p w14:paraId="2BA4FE52" w14:textId="77777777" w:rsidR="009E6824" w:rsidRPr="007E73B7" w:rsidRDefault="009E6824" w:rsidP="00EC0DBE">
      <w:pPr>
        <w:jc w:val="both"/>
        <w:rPr>
          <w:rFonts w:asciiTheme="minorHAnsi" w:hAnsiTheme="minorHAnsi" w:cstheme="minorHAnsi"/>
          <w:bCs/>
          <w:sz w:val="18"/>
          <w:szCs w:val="18"/>
        </w:rPr>
      </w:pPr>
    </w:p>
    <w:p w14:paraId="73BD57A4" w14:textId="77777777" w:rsidR="009E6824" w:rsidRPr="007E73B7" w:rsidRDefault="009E6824" w:rsidP="00EC0DBE">
      <w:pPr>
        <w:jc w:val="both"/>
        <w:rPr>
          <w:rFonts w:asciiTheme="minorHAnsi" w:hAnsiTheme="minorHAnsi" w:cstheme="minorHAnsi"/>
          <w:bCs/>
          <w:sz w:val="18"/>
          <w:szCs w:val="18"/>
        </w:rPr>
      </w:pPr>
    </w:p>
    <w:p w14:paraId="41D83633" w14:textId="77777777" w:rsidR="009E6824" w:rsidRPr="007E73B7" w:rsidRDefault="009E6824" w:rsidP="00EC0DBE">
      <w:pPr>
        <w:jc w:val="both"/>
        <w:rPr>
          <w:rFonts w:asciiTheme="minorHAnsi" w:hAnsiTheme="minorHAnsi" w:cstheme="minorHAnsi"/>
          <w:bCs/>
          <w:sz w:val="18"/>
          <w:szCs w:val="18"/>
        </w:rPr>
      </w:pPr>
    </w:p>
    <w:p w14:paraId="1EA413AD" w14:textId="77777777" w:rsidR="009E6824" w:rsidRPr="007E73B7" w:rsidRDefault="009E6824" w:rsidP="00D036B3">
      <w:pPr>
        <w:spacing w:line="271" w:lineRule="auto"/>
        <w:jc w:val="both"/>
        <w:rPr>
          <w:rFonts w:asciiTheme="minorHAnsi" w:hAnsiTheme="minorHAnsi" w:cstheme="minorHAnsi"/>
          <w:sz w:val="18"/>
          <w:szCs w:val="18"/>
          <w:u w:val="single"/>
        </w:rPr>
      </w:pPr>
      <w:r w:rsidRPr="007E73B7">
        <w:rPr>
          <w:rFonts w:asciiTheme="minorHAnsi" w:hAnsiTheme="minorHAnsi" w:cstheme="minorHAnsi"/>
          <w:sz w:val="18"/>
          <w:szCs w:val="18"/>
          <w:u w:val="single"/>
        </w:rPr>
        <w:t>Uwagi:</w:t>
      </w:r>
    </w:p>
    <w:p w14:paraId="1793A2D3" w14:textId="77777777" w:rsidR="009E6824" w:rsidRPr="007E73B7" w:rsidRDefault="009E6824" w:rsidP="00996D98">
      <w:pPr>
        <w:pStyle w:val="Akapitzlist"/>
        <w:numPr>
          <w:ilvl w:val="0"/>
          <w:numId w:val="24"/>
        </w:numPr>
        <w:spacing w:after="160" w:line="259" w:lineRule="auto"/>
        <w:ind w:left="426" w:hanging="284"/>
        <w:contextualSpacing/>
        <w:jc w:val="both"/>
        <w:rPr>
          <w:rFonts w:asciiTheme="minorHAnsi" w:hAnsiTheme="minorHAnsi" w:cstheme="minorHAnsi"/>
          <w:sz w:val="18"/>
          <w:szCs w:val="18"/>
        </w:rPr>
      </w:pPr>
      <w:r w:rsidRPr="007E73B7">
        <w:rPr>
          <w:rFonts w:asciiTheme="minorHAnsi" w:hAnsiTheme="minorHAnsi" w:cstheme="minorHAnsi"/>
          <w:sz w:val="18"/>
          <w:szCs w:val="18"/>
        </w:rPr>
        <w:t>Należy wykreślić pkt 1) albo pkt 2).</w:t>
      </w:r>
    </w:p>
    <w:p w14:paraId="15DA3D5D" w14:textId="77777777" w:rsidR="009E6824" w:rsidRPr="007E73B7" w:rsidRDefault="009E6824" w:rsidP="00996D98">
      <w:pPr>
        <w:pStyle w:val="Akapitzlist"/>
        <w:numPr>
          <w:ilvl w:val="0"/>
          <w:numId w:val="24"/>
        </w:numPr>
        <w:spacing w:after="160" w:line="259" w:lineRule="auto"/>
        <w:ind w:left="426" w:hanging="284"/>
        <w:contextualSpacing/>
        <w:jc w:val="both"/>
        <w:rPr>
          <w:rFonts w:asciiTheme="minorHAnsi" w:hAnsiTheme="minorHAnsi" w:cstheme="minorHAnsi"/>
          <w:sz w:val="18"/>
          <w:szCs w:val="18"/>
        </w:rPr>
      </w:pPr>
      <w:r w:rsidRPr="007E73B7">
        <w:rPr>
          <w:rFonts w:asciiTheme="minorHAnsi" w:hAnsiTheme="minorHAnsi" w:cstheme="minorHAnsi"/>
          <w:sz w:val="18"/>
          <w:szCs w:val="18"/>
        </w:rPr>
        <w:t>W przypadku, gdy Wykonawca przynależy do tej samej grupy kapitałowej (punkt 2) może przedstawić wraz z niniejszym oświadczeniem dowody, że oferta została przygotowana niezależnie od Wykonawcy należącego do tej samej grupy kapitałowej.</w:t>
      </w:r>
    </w:p>
    <w:p w14:paraId="7070E1EA" w14:textId="77777777" w:rsidR="009E6824" w:rsidRPr="007E73B7" w:rsidRDefault="009E6824" w:rsidP="00996D98">
      <w:pPr>
        <w:pStyle w:val="Akapitzlist"/>
        <w:numPr>
          <w:ilvl w:val="0"/>
          <w:numId w:val="24"/>
        </w:numPr>
        <w:spacing w:line="271" w:lineRule="auto"/>
        <w:ind w:left="426" w:hanging="284"/>
        <w:contextualSpacing/>
        <w:jc w:val="both"/>
        <w:rPr>
          <w:rFonts w:asciiTheme="minorHAnsi" w:hAnsiTheme="minorHAnsi" w:cstheme="minorHAnsi"/>
          <w:sz w:val="18"/>
          <w:szCs w:val="18"/>
          <w:u w:val="single"/>
        </w:rPr>
      </w:pPr>
      <w:r w:rsidRPr="007E73B7">
        <w:rPr>
          <w:rFonts w:asciiTheme="minorHAnsi" w:hAnsiTheme="minorHAnsi" w:cstheme="minorHAnsi"/>
          <w:sz w:val="18"/>
          <w:szCs w:val="18"/>
          <w:u w:val="single"/>
        </w:rPr>
        <w:t xml:space="preserve">Niniejszy formularz </w:t>
      </w:r>
      <w:r w:rsidRPr="007E73B7">
        <w:rPr>
          <w:rFonts w:asciiTheme="minorHAnsi" w:hAnsiTheme="minorHAnsi" w:cstheme="minorHAnsi"/>
          <w:iCs/>
          <w:sz w:val="18"/>
          <w:szCs w:val="18"/>
          <w:u w:val="single"/>
          <w:lang w:eastAsia="pl-PL"/>
        </w:rPr>
        <w:t>składa tylko Wykonawca w odpowiedzi na wezwanie Zamawiającego.</w:t>
      </w:r>
    </w:p>
    <w:p w14:paraId="3597B2A3" w14:textId="77777777" w:rsidR="009E6824" w:rsidRPr="007E73B7" w:rsidRDefault="009E6824" w:rsidP="00996D98">
      <w:pPr>
        <w:pStyle w:val="Akapitzlist"/>
        <w:numPr>
          <w:ilvl w:val="0"/>
          <w:numId w:val="24"/>
        </w:numPr>
        <w:spacing w:line="271" w:lineRule="auto"/>
        <w:ind w:left="426" w:hanging="284"/>
        <w:contextualSpacing/>
        <w:jc w:val="both"/>
        <w:rPr>
          <w:rFonts w:asciiTheme="minorHAnsi" w:hAnsiTheme="minorHAnsi" w:cstheme="minorHAnsi"/>
          <w:sz w:val="18"/>
          <w:szCs w:val="18"/>
        </w:rPr>
      </w:pPr>
      <w:r w:rsidRPr="007E73B7">
        <w:rPr>
          <w:rFonts w:asciiTheme="minorHAnsi" w:hAnsiTheme="minorHAnsi" w:cstheme="minorHAnsi"/>
          <w:sz w:val="18"/>
          <w:szCs w:val="18"/>
        </w:rPr>
        <w:t>W przypadku Wykonawców wspólnie ubiegających się o udzielenie zamówienia oświadczenie składa każdy z członków konsorcjum lub wspólników spółki cywilnej.</w:t>
      </w:r>
    </w:p>
    <w:p w14:paraId="17ACEEF5" w14:textId="77777777" w:rsidR="009E6824" w:rsidRPr="007E73B7" w:rsidRDefault="009E6824" w:rsidP="00EC0DBE">
      <w:pPr>
        <w:jc w:val="both"/>
        <w:rPr>
          <w:rFonts w:asciiTheme="minorHAnsi" w:hAnsiTheme="minorHAnsi" w:cstheme="minorHAnsi"/>
          <w:bCs/>
          <w:sz w:val="18"/>
          <w:szCs w:val="18"/>
        </w:rPr>
      </w:pPr>
    </w:p>
    <w:p w14:paraId="6057FB61" w14:textId="77777777" w:rsidR="009E6824" w:rsidRPr="007E73B7" w:rsidRDefault="009E6824" w:rsidP="00EC0DBE">
      <w:pPr>
        <w:jc w:val="both"/>
        <w:rPr>
          <w:rFonts w:asciiTheme="minorHAnsi" w:hAnsiTheme="minorHAnsi" w:cstheme="minorHAnsi"/>
          <w:bCs/>
          <w:sz w:val="18"/>
          <w:szCs w:val="18"/>
        </w:rPr>
      </w:pPr>
    </w:p>
    <w:p w14:paraId="2A5391EE" w14:textId="77777777" w:rsidR="009E6824" w:rsidRPr="007E73B7" w:rsidRDefault="009E6824" w:rsidP="00EC0DBE">
      <w:pPr>
        <w:jc w:val="both"/>
        <w:rPr>
          <w:rFonts w:asciiTheme="minorHAnsi" w:hAnsiTheme="minorHAnsi" w:cstheme="minorHAnsi"/>
          <w:bCs/>
          <w:sz w:val="18"/>
          <w:szCs w:val="18"/>
        </w:rPr>
      </w:pPr>
    </w:p>
    <w:p w14:paraId="63121B32" w14:textId="77777777" w:rsidR="009461A5" w:rsidRPr="007E73B7" w:rsidRDefault="009E6824" w:rsidP="009658FC">
      <w:pPr>
        <w:jc w:val="both"/>
        <w:rPr>
          <w:rFonts w:asciiTheme="minorHAnsi" w:hAnsiTheme="minorHAnsi" w:cstheme="minorHAnsi"/>
          <w:sz w:val="18"/>
          <w:szCs w:val="18"/>
        </w:rPr>
      </w:pPr>
      <w:r w:rsidRPr="007E73B7">
        <w:rPr>
          <w:rFonts w:asciiTheme="minorHAnsi" w:hAnsiTheme="minorHAnsi" w:cstheme="minorHAnsi"/>
          <w:bCs/>
          <w:sz w:val="18"/>
          <w:szCs w:val="18"/>
        </w:rPr>
        <w:t>*niepotrzebne skreślić</w:t>
      </w:r>
    </w:p>
    <w:p w14:paraId="34EE3FF4" w14:textId="77777777" w:rsidR="00C01B1B" w:rsidRPr="007E73B7" w:rsidRDefault="00C01B1B" w:rsidP="009461A5">
      <w:pPr>
        <w:jc w:val="right"/>
        <w:rPr>
          <w:rFonts w:asciiTheme="minorHAnsi" w:hAnsiTheme="minorHAnsi" w:cstheme="minorHAnsi"/>
          <w:sz w:val="18"/>
          <w:szCs w:val="18"/>
        </w:rPr>
      </w:pPr>
    </w:p>
    <w:p w14:paraId="470DB199" w14:textId="77777777" w:rsidR="00C01B1B" w:rsidRPr="007E73B7" w:rsidRDefault="00C01B1B" w:rsidP="009461A5">
      <w:pPr>
        <w:jc w:val="right"/>
        <w:rPr>
          <w:rFonts w:asciiTheme="minorHAnsi" w:hAnsiTheme="minorHAnsi" w:cstheme="minorHAnsi"/>
          <w:sz w:val="18"/>
          <w:szCs w:val="18"/>
        </w:rPr>
      </w:pPr>
    </w:p>
    <w:p w14:paraId="3DF41ABD" w14:textId="77777777" w:rsidR="00EE0BBB" w:rsidRPr="007E73B7" w:rsidRDefault="00EE0BBB" w:rsidP="009461A5">
      <w:pPr>
        <w:jc w:val="right"/>
        <w:rPr>
          <w:rFonts w:asciiTheme="minorHAnsi" w:hAnsiTheme="minorHAnsi" w:cstheme="minorHAnsi"/>
          <w:sz w:val="18"/>
          <w:szCs w:val="18"/>
        </w:rPr>
      </w:pPr>
    </w:p>
    <w:p w14:paraId="59577093" w14:textId="77777777" w:rsidR="00EE0BBB" w:rsidRPr="007E73B7" w:rsidRDefault="00EE0BBB" w:rsidP="009461A5">
      <w:pPr>
        <w:jc w:val="right"/>
        <w:rPr>
          <w:rFonts w:asciiTheme="minorHAnsi" w:hAnsiTheme="minorHAnsi" w:cstheme="minorHAnsi"/>
          <w:sz w:val="18"/>
          <w:szCs w:val="18"/>
        </w:rPr>
      </w:pPr>
    </w:p>
    <w:p w14:paraId="48AA2ECC" w14:textId="58B2AB03" w:rsidR="009461A5" w:rsidRPr="007E73B7" w:rsidRDefault="009461A5" w:rsidP="009461A5">
      <w:pPr>
        <w:jc w:val="right"/>
        <w:rPr>
          <w:rFonts w:asciiTheme="minorHAnsi" w:hAnsiTheme="minorHAnsi" w:cstheme="minorHAnsi"/>
          <w:sz w:val="18"/>
          <w:szCs w:val="18"/>
        </w:rPr>
      </w:pPr>
      <w:r w:rsidRPr="007E73B7">
        <w:rPr>
          <w:rFonts w:asciiTheme="minorHAnsi" w:hAnsiTheme="minorHAnsi" w:cstheme="minorHAnsi"/>
          <w:sz w:val="18"/>
          <w:szCs w:val="18"/>
        </w:rPr>
        <w:lastRenderedPageBreak/>
        <w:t xml:space="preserve">Załącznik nr </w:t>
      </w:r>
      <w:r w:rsidR="00F859D5" w:rsidRPr="007E73B7">
        <w:rPr>
          <w:rFonts w:asciiTheme="minorHAnsi" w:hAnsiTheme="minorHAnsi" w:cstheme="minorHAnsi"/>
          <w:sz w:val="18"/>
          <w:szCs w:val="18"/>
        </w:rPr>
        <w:t>4</w:t>
      </w:r>
    </w:p>
    <w:p w14:paraId="43D21596" w14:textId="77777777" w:rsidR="009461A5" w:rsidRPr="007E73B7" w:rsidRDefault="009461A5" w:rsidP="00A451AB">
      <w:pPr>
        <w:jc w:val="right"/>
        <w:rPr>
          <w:rFonts w:asciiTheme="minorHAnsi" w:hAnsiTheme="minorHAnsi" w:cstheme="minorHAnsi"/>
          <w:sz w:val="18"/>
          <w:szCs w:val="18"/>
        </w:rPr>
      </w:pPr>
    </w:p>
    <w:p w14:paraId="6D92EE49" w14:textId="77777777" w:rsidR="009461A5" w:rsidRPr="007E73B7" w:rsidRDefault="009461A5" w:rsidP="009461A5">
      <w:pPr>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7E73B7" w:rsidRPr="007E73B7" w14:paraId="44BFFB33" w14:textId="77777777" w:rsidTr="002D68DA">
        <w:trPr>
          <w:trHeight w:val="1149"/>
        </w:trPr>
        <w:tc>
          <w:tcPr>
            <w:tcW w:w="5000" w:type="pct"/>
            <w:shd w:val="clear" w:color="auto" w:fill="CCCCCC"/>
            <w:vAlign w:val="center"/>
          </w:tcPr>
          <w:p w14:paraId="38CC5BB5" w14:textId="77777777" w:rsidR="009461A5" w:rsidRPr="007E73B7" w:rsidRDefault="009461A5" w:rsidP="002D68DA">
            <w:pPr>
              <w:jc w:val="center"/>
              <w:rPr>
                <w:rFonts w:asciiTheme="minorHAnsi" w:hAnsiTheme="minorHAnsi" w:cstheme="minorHAnsi"/>
                <w:b/>
                <w:sz w:val="18"/>
                <w:szCs w:val="18"/>
              </w:rPr>
            </w:pPr>
            <w:r w:rsidRPr="007E73B7">
              <w:rPr>
                <w:rFonts w:asciiTheme="minorHAnsi" w:hAnsiTheme="minorHAnsi" w:cstheme="minorHAnsi"/>
                <w:b/>
                <w:sz w:val="18"/>
                <w:szCs w:val="18"/>
              </w:rPr>
              <w:t>WZÓR OŚWIADCZENIA WYKONAWCÓW WSPÓLNIE UBIEGAJACYCH SIĘ O UDZIELENIE ZAMÓWIENIA</w:t>
            </w:r>
          </w:p>
          <w:p w14:paraId="12E70BE5" w14:textId="77777777" w:rsidR="009461A5" w:rsidRPr="007E73B7" w:rsidRDefault="009461A5" w:rsidP="002D68DA">
            <w:pPr>
              <w:jc w:val="center"/>
              <w:rPr>
                <w:rFonts w:asciiTheme="minorHAnsi" w:hAnsiTheme="minorHAnsi" w:cstheme="minorHAnsi"/>
                <w:b/>
                <w:sz w:val="18"/>
                <w:szCs w:val="18"/>
              </w:rPr>
            </w:pPr>
            <w:r w:rsidRPr="007E73B7">
              <w:rPr>
                <w:rFonts w:asciiTheme="minorHAnsi" w:hAnsiTheme="minorHAnsi" w:cstheme="minorHAnsi"/>
                <w:b/>
                <w:sz w:val="18"/>
                <w:szCs w:val="18"/>
              </w:rPr>
              <w:t>W ZAKRESIE ART. 117 UST.4 USTWY PZP</w:t>
            </w:r>
          </w:p>
        </w:tc>
      </w:tr>
    </w:tbl>
    <w:p w14:paraId="1414B769" w14:textId="77777777" w:rsidR="009461A5" w:rsidRPr="007E73B7" w:rsidRDefault="009461A5" w:rsidP="009461A5">
      <w:pPr>
        <w:jc w:val="right"/>
        <w:rPr>
          <w:rFonts w:asciiTheme="minorHAnsi" w:hAnsiTheme="minorHAnsi" w:cstheme="minorHAnsi"/>
          <w:b/>
          <w:sz w:val="18"/>
          <w:szCs w:val="18"/>
        </w:rPr>
      </w:pPr>
    </w:p>
    <w:p w14:paraId="79CCEF7D" w14:textId="77777777" w:rsidR="00E90ECD" w:rsidRPr="007E73B7" w:rsidRDefault="009461A5" w:rsidP="00E90ECD">
      <w:pPr>
        <w:jc w:val="center"/>
        <w:rPr>
          <w:rFonts w:asciiTheme="minorHAnsi" w:hAnsiTheme="minorHAnsi" w:cstheme="minorHAnsi"/>
          <w:sz w:val="18"/>
          <w:szCs w:val="18"/>
        </w:rPr>
      </w:pPr>
      <w:r w:rsidRPr="007E73B7">
        <w:rPr>
          <w:rFonts w:asciiTheme="minorHAnsi" w:hAnsiTheme="minorHAnsi" w:cstheme="minorHAnsi"/>
          <w:bCs/>
          <w:sz w:val="18"/>
          <w:szCs w:val="18"/>
        </w:rPr>
        <w:t xml:space="preserve">Nazwa zadania: </w:t>
      </w:r>
      <w:r w:rsidR="00DD3558" w:rsidRPr="007E73B7">
        <w:rPr>
          <w:rFonts w:asciiTheme="minorHAnsi" w:hAnsiTheme="minorHAnsi" w:cstheme="minorHAnsi"/>
          <w:b/>
          <w:sz w:val="18"/>
          <w:szCs w:val="18"/>
        </w:rPr>
        <w:t xml:space="preserve">Sukcesywna dostawa produktów spożywczych dla potrzeb Zespołu Szkolno-Przedszkolnego nr 3  we Wrocławiu z  podziałem na zadania. </w:t>
      </w:r>
      <w:r w:rsidR="00DD3558" w:rsidRPr="007E73B7">
        <w:rPr>
          <w:rFonts w:asciiTheme="minorHAnsi" w:hAnsiTheme="minorHAnsi" w:cstheme="minorHAnsi"/>
          <w:b/>
          <w:sz w:val="18"/>
          <w:szCs w:val="18"/>
        </w:rPr>
        <w:br/>
      </w:r>
    </w:p>
    <w:p w14:paraId="460C7F07" w14:textId="77777777" w:rsidR="00804A9B" w:rsidRPr="007E73B7" w:rsidRDefault="00804A9B" w:rsidP="00804A9B">
      <w:pPr>
        <w:rPr>
          <w:rFonts w:asciiTheme="minorHAnsi" w:hAnsiTheme="minorHAnsi" w:cstheme="minorHAnsi"/>
          <w:sz w:val="18"/>
          <w:szCs w:val="18"/>
        </w:rPr>
      </w:pPr>
      <w:r w:rsidRPr="007E73B7">
        <w:rPr>
          <w:rFonts w:asciiTheme="minorHAnsi" w:hAnsiTheme="minorHAnsi" w:cstheme="minorHAnsi"/>
          <w:b/>
          <w:sz w:val="18"/>
          <w:szCs w:val="18"/>
        </w:rPr>
        <w:br/>
      </w:r>
    </w:p>
    <w:p w14:paraId="687209AE" w14:textId="77777777" w:rsidR="00D345F3" w:rsidRPr="007E73B7" w:rsidRDefault="00D345F3" w:rsidP="00D345F3">
      <w:pPr>
        <w:rPr>
          <w:rFonts w:asciiTheme="minorHAnsi" w:hAnsiTheme="minorHAnsi" w:cstheme="minorHAnsi"/>
          <w:sz w:val="18"/>
          <w:szCs w:val="18"/>
        </w:rPr>
      </w:pPr>
      <w:r w:rsidRPr="007E73B7">
        <w:rPr>
          <w:rFonts w:asciiTheme="minorHAnsi" w:hAnsiTheme="minorHAnsi" w:cstheme="minorHAnsi"/>
          <w:b/>
          <w:sz w:val="18"/>
          <w:szCs w:val="18"/>
        </w:rPr>
        <w:br/>
      </w:r>
    </w:p>
    <w:p w14:paraId="79EA45C1" w14:textId="77777777" w:rsidR="009461A5" w:rsidRPr="007E73B7" w:rsidRDefault="009461A5" w:rsidP="00D345F3">
      <w:pPr>
        <w:rPr>
          <w:rFonts w:asciiTheme="minorHAnsi" w:hAnsiTheme="minorHAnsi" w:cstheme="minorHAnsi"/>
          <w:bCs/>
          <w:sz w:val="18"/>
          <w:szCs w:val="18"/>
        </w:rPr>
      </w:pPr>
    </w:p>
    <w:p w14:paraId="2B82EC62" w14:textId="77777777" w:rsidR="009461A5" w:rsidRPr="007E73B7" w:rsidRDefault="009461A5" w:rsidP="009461A5">
      <w:pPr>
        <w:jc w:val="both"/>
        <w:rPr>
          <w:rFonts w:asciiTheme="minorHAnsi" w:hAnsiTheme="minorHAnsi" w:cstheme="minorHAnsi"/>
          <w:bCs/>
          <w:spacing w:val="4"/>
          <w:sz w:val="18"/>
          <w:szCs w:val="18"/>
        </w:rPr>
      </w:pPr>
    </w:p>
    <w:p w14:paraId="58B33B66" w14:textId="77777777" w:rsidR="009461A5" w:rsidRPr="007E73B7" w:rsidRDefault="009461A5" w:rsidP="009461A5">
      <w:pPr>
        <w:pStyle w:val="Zwykytekst"/>
        <w:jc w:val="both"/>
        <w:rPr>
          <w:rFonts w:asciiTheme="minorHAnsi" w:hAnsiTheme="minorHAnsi" w:cstheme="minorHAnsi"/>
          <w:sz w:val="18"/>
          <w:szCs w:val="18"/>
        </w:rPr>
      </w:pPr>
      <w:r w:rsidRPr="007E73B7">
        <w:rPr>
          <w:rFonts w:asciiTheme="minorHAnsi" w:hAnsiTheme="minorHAnsi" w:cstheme="minorHAnsi"/>
          <w:b/>
          <w:bCs/>
          <w:sz w:val="18"/>
          <w:szCs w:val="18"/>
        </w:rPr>
        <w:t>JA NIŻEJ PODPISANY</w:t>
      </w:r>
    </w:p>
    <w:p w14:paraId="6EFAA30D" w14:textId="77777777" w:rsidR="009461A5" w:rsidRPr="007E73B7" w:rsidRDefault="009461A5" w:rsidP="009461A5">
      <w:pPr>
        <w:pStyle w:val="Zwykytekst"/>
        <w:jc w:val="both"/>
        <w:rPr>
          <w:rFonts w:asciiTheme="minorHAnsi" w:hAnsiTheme="minorHAnsi" w:cstheme="minorHAnsi"/>
          <w:sz w:val="18"/>
          <w:szCs w:val="18"/>
        </w:rPr>
      </w:pPr>
    </w:p>
    <w:p w14:paraId="204E1240" w14:textId="77777777" w:rsidR="009461A5" w:rsidRPr="007E73B7" w:rsidRDefault="009461A5" w:rsidP="009461A5">
      <w:pPr>
        <w:pStyle w:val="Zwykytekst"/>
        <w:jc w:val="center"/>
        <w:rPr>
          <w:rFonts w:asciiTheme="minorHAnsi" w:hAnsiTheme="minorHAnsi" w:cstheme="minorHAnsi"/>
          <w:sz w:val="18"/>
          <w:szCs w:val="18"/>
        </w:rPr>
      </w:pPr>
      <w:r w:rsidRPr="007E73B7">
        <w:rPr>
          <w:rFonts w:asciiTheme="minorHAnsi" w:hAnsiTheme="minorHAnsi" w:cstheme="minorHAnsi"/>
          <w:sz w:val="18"/>
          <w:szCs w:val="18"/>
        </w:rPr>
        <w:t>...........................................................................................................................................................................................</w:t>
      </w:r>
    </w:p>
    <w:p w14:paraId="6E1EE3B5" w14:textId="77777777" w:rsidR="009461A5" w:rsidRPr="007E73B7" w:rsidRDefault="009461A5" w:rsidP="009461A5">
      <w:pPr>
        <w:pStyle w:val="Zwykytekst"/>
        <w:jc w:val="center"/>
        <w:rPr>
          <w:rFonts w:asciiTheme="minorHAnsi" w:hAnsiTheme="minorHAnsi" w:cstheme="minorHAnsi"/>
          <w:iCs/>
          <w:sz w:val="18"/>
          <w:szCs w:val="18"/>
        </w:rPr>
      </w:pPr>
      <w:r w:rsidRPr="007E73B7">
        <w:rPr>
          <w:rFonts w:asciiTheme="minorHAnsi" w:hAnsiTheme="minorHAnsi" w:cstheme="minorHAnsi"/>
          <w:iCs/>
          <w:sz w:val="18"/>
          <w:szCs w:val="18"/>
        </w:rPr>
        <w:t>(imię i nazwisko osoby upoważnionej do reprezentowania Wykonawcy)</w:t>
      </w:r>
    </w:p>
    <w:p w14:paraId="32129B61" w14:textId="77777777" w:rsidR="009461A5" w:rsidRPr="007E73B7" w:rsidRDefault="009461A5" w:rsidP="009461A5">
      <w:pPr>
        <w:pStyle w:val="Zwykytekst"/>
        <w:jc w:val="both"/>
        <w:rPr>
          <w:rFonts w:asciiTheme="minorHAnsi" w:hAnsiTheme="minorHAnsi" w:cstheme="minorHAnsi"/>
          <w:sz w:val="18"/>
          <w:szCs w:val="18"/>
        </w:rPr>
      </w:pPr>
      <w:r w:rsidRPr="007E73B7">
        <w:rPr>
          <w:rFonts w:asciiTheme="minorHAnsi" w:hAnsiTheme="minorHAnsi" w:cstheme="minorHAnsi"/>
          <w:sz w:val="18"/>
          <w:szCs w:val="18"/>
        </w:rPr>
        <w:t>działając w imieniu i na rzecz</w:t>
      </w:r>
    </w:p>
    <w:p w14:paraId="0EDF9F33" w14:textId="77777777" w:rsidR="009461A5" w:rsidRPr="007E73B7" w:rsidRDefault="009461A5" w:rsidP="009461A5">
      <w:pPr>
        <w:pStyle w:val="Zwykytekst"/>
        <w:jc w:val="both"/>
        <w:rPr>
          <w:rFonts w:asciiTheme="minorHAnsi" w:hAnsiTheme="minorHAnsi" w:cstheme="minorHAnsi"/>
          <w:sz w:val="18"/>
          <w:szCs w:val="18"/>
        </w:rPr>
      </w:pPr>
    </w:p>
    <w:p w14:paraId="33EB1B87" w14:textId="77777777" w:rsidR="009461A5" w:rsidRPr="007E73B7" w:rsidRDefault="009461A5" w:rsidP="009461A5">
      <w:pPr>
        <w:pStyle w:val="Zwykytekst"/>
        <w:jc w:val="center"/>
        <w:rPr>
          <w:rFonts w:asciiTheme="minorHAnsi" w:hAnsiTheme="minorHAnsi" w:cstheme="minorHAnsi"/>
          <w:sz w:val="18"/>
          <w:szCs w:val="18"/>
        </w:rPr>
      </w:pPr>
      <w:r w:rsidRPr="007E73B7">
        <w:rPr>
          <w:rFonts w:asciiTheme="minorHAnsi" w:hAnsiTheme="minorHAnsi" w:cstheme="minorHAnsi"/>
          <w:sz w:val="18"/>
          <w:szCs w:val="18"/>
        </w:rPr>
        <w:t>...........................................................................................................................................................................................</w:t>
      </w:r>
    </w:p>
    <w:p w14:paraId="5D8BE621" w14:textId="77777777" w:rsidR="009461A5" w:rsidRPr="007E73B7" w:rsidRDefault="009461A5" w:rsidP="009461A5">
      <w:pPr>
        <w:pStyle w:val="Zwykytekst"/>
        <w:jc w:val="center"/>
        <w:rPr>
          <w:rFonts w:asciiTheme="minorHAnsi" w:hAnsiTheme="minorHAnsi" w:cstheme="minorHAnsi"/>
          <w:iCs/>
          <w:sz w:val="18"/>
          <w:szCs w:val="18"/>
        </w:rPr>
      </w:pPr>
      <w:r w:rsidRPr="007E73B7">
        <w:rPr>
          <w:rFonts w:asciiTheme="minorHAnsi" w:hAnsiTheme="minorHAnsi" w:cstheme="minorHAnsi"/>
          <w:iCs/>
          <w:sz w:val="18"/>
          <w:szCs w:val="18"/>
        </w:rPr>
        <w:t>(nazwa (firma) dokładny adres Wykonawców wspólnie ubiegających się o udzielenie zamówienia)</w:t>
      </w:r>
    </w:p>
    <w:p w14:paraId="5B0862E4" w14:textId="77777777" w:rsidR="009461A5" w:rsidRPr="007E73B7" w:rsidRDefault="009461A5" w:rsidP="009461A5">
      <w:pPr>
        <w:widowControl w:val="0"/>
        <w:tabs>
          <w:tab w:val="left" w:pos="0"/>
        </w:tabs>
        <w:jc w:val="both"/>
        <w:outlineLvl w:val="0"/>
        <w:rPr>
          <w:rFonts w:asciiTheme="minorHAnsi" w:hAnsiTheme="minorHAnsi" w:cstheme="minorHAnsi"/>
          <w:bCs/>
          <w:sz w:val="18"/>
          <w:szCs w:val="18"/>
        </w:rPr>
      </w:pPr>
    </w:p>
    <w:p w14:paraId="6BC6BC09" w14:textId="77777777" w:rsidR="009461A5" w:rsidRPr="007E73B7" w:rsidRDefault="009461A5" w:rsidP="009461A5">
      <w:pPr>
        <w:jc w:val="both"/>
        <w:rPr>
          <w:rFonts w:asciiTheme="minorHAnsi" w:hAnsiTheme="minorHAnsi" w:cstheme="minorHAnsi"/>
          <w:bCs/>
          <w:sz w:val="18"/>
          <w:szCs w:val="18"/>
        </w:rPr>
      </w:pPr>
    </w:p>
    <w:p w14:paraId="4228A519" w14:textId="77777777" w:rsidR="009461A5" w:rsidRPr="007E73B7" w:rsidRDefault="009461A5" w:rsidP="009461A5">
      <w:pPr>
        <w:spacing w:line="269" w:lineRule="auto"/>
        <w:jc w:val="both"/>
        <w:rPr>
          <w:rFonts w:asciiTheme="minorHAnsi" w:hAnsiTheme="minorHAnsi" w:cstheme="minorHAnsi"/>
          <w:sz w:val="18"/>
          <w:szCs w:val="18"/>
        </w:rPr>
      </w:pPr>
      <w:r w:rsidRPr="007E73B7">
        <w:rPr>
          <w:rFonts w:asciiTheme="minorHAnsi" w:hAnsiTheme="minorHAnsi" w:cstheme="minorHAnsi"/>
          <w:sz w:val="18"/>
          <w:szCs w:val="18"/>
        </w:rPr>
        <w:t>OŚWIADCZAM, że następujące roboty/usługi/dostawy* wykonają poszczególni Wykonawcy wspólnie ubiegających się o udzielenie zamówienia:</w:t>
      </w:r>
    </w:p>
    <w:p w14:paraId="2C52856D" w14:textId="77777777" w:rsidR="009461A5" w:rsidRPr="007E73B7" w:rsidRDefault="009461A5" w:rsidP="009461A5">
      <w:pPr>
        <w:spacing w:line="269" w:lineRule="auto"/>
        <w:jc w:val="both"/>
        <w:rPr>
          <w:rFonts w:asciiTheme="minorHAnsi" w:hAnsiTheme="minorHAnsi" w:cstheme="minorHAnsi"/>
          <w:sz w:val="18"/>
          <w:szCs w:val="18"/>
        </w:rPr>
      </w:pPr>
    </w:p>
    <w:p w14:paraId="74D57C2A" w14:textId="77777777" w:rsidR="009461A5" w:rsidRPr="007E73B7" w:rsidRDefault="009461A5" w:rsidP="009461A5">
      <w:pPr>
        <w:spacing w:line="269" w:lineRule="auto"/>
        <w:jc w:val="both"/>
        <w:rPr>
          <w:rFonts w:asciiTheme="minorHAnsi" w:hAnsiTheme="minorHAnsi" w:cstheme="minorHAnsi"/>
          <w:sz w:val="18"/>
          <w:szCs w:val="18"/>
        </w:rPr>
      </w:pPr>
      <w:r w:rsidRPr="007E73B7">
        <w:rPr>
          <w:rFonts w:asciiTheme="minorHAnsi" w:hAnsiTheme="minorHAnsi" w:cstheme="minorHAnsi"/>
          <w:sz w:val="18"/>
          <w:szCs w:val="18"/>
        </w:rPr>
        <w:t>WYKONAWCA ( nazwa ): ............................................., wykona: ..................................**</w:t>
      </w:r>
    </w:p>
    <w:p w14:paraId="3D0941BB" w14:textId="77777777" w:rsidR="009461A5" w:rsidRPr="007E73B7" w:rsidRDefault="009461A5" w:rsidP="009461A5">
      <w:pPr>
        <w:jc w:val="right"/>
        <w:rPr>
          <w:rFonts w:asciiTheme="minorHAnsi" w:hAnsiTheme="minorHAnsi" w:cstheme="minorHAnsi"/>
          <w:sz w:val="18"/>
          <w:szCs w:val="18"/>
        </w:rPr>
      </w:pPr>
    </w:p>
    <w:p w14:paraId="272B811F" w14:textId="77777777" w:rsidR="009461A5" w:rsidRPr="007E73B7" w:rsidRDefault="009461A5" w:rsidP="009461A5">
      <w:pPr>
        <w:spacing w:line="269" w:lineRule="auto"/>
        <w:jc w:val="both"/>
        <w:rPr>
          <w:rFonts w:asciiTheme="minorHAnsi" w:hAnsiTheme="minorHAnsi" w:cstheme="minorHAnsi"/>
          <w:sz w:val="18"/>
          <w:szCs w:val="18"/>
        </w:rPr>
      </w:pPr>
      <w:r w:rsidRPr="007E73B7">
        <w:rPr>
          <w:rFonts w:asciiTheme="minorHAnsi" w:hAnsiTheme="minorHAnsi" w:cstheme="minorHAnsi"/>
          <w:sz w:val="18"/>
          <w:szCs w:val="18"/>
        </w:rPr>
        <w:t>WYKONAWCA ( nazwa ): ............................................., wykona: ..................................**</w:t>
      </w:r>
    </w:p>
    <w:p w14:paraId="4B05421A" w14:textId="77777777" w:rsidR="009461A5" w:rsidRPr="007E73B7" w:rsidRDefault="009461A5" w:rsidP="009461A5">
      <w:pPr>
        <w:jc w:val="right"/>
        <w:rPr>
          <w:rFonts w:asciiTheme="minorHAnsi" w:hAnsiTheme="minorHAnsi" w:cstheme="minorHAnsi"/>
          <w:sz w:val="18"/>
          <w:szCs w:val="18"/>
        </w:rPr>
      </w:pPr>
    </w:p>
    <w:p w14:paraId="23C5AFFF" w14:textId="77777777" w:rsidR="009461A5" w:rsidRPr="007E73B7" w:rsidRDefault="009461A5" w:rsidP="009461A5">
      <w:pPr>
        <w:jc w:val="right"/>
        <w:rPr>
          <w:rFonts w:asciiTheme="minorHAnsi" w:hAnsiTheme="minorHAnsi" w:cstheme="minorHAnsi"/>
          <w:sz w:val="18"/>
          <w:szCs w:val="18"/>
        </w:rPr>
      </w:pPr>
    </w:p>
    <w:p w14:paraId="71FD873A" w14:textId="77777777" w:rsidR="009461A5" w:rsidRPr="007E73B7" w:rsidRDefault="009461A5" w:rsidP="009461A5">
      <w:pPr>
        <w:jc w:val="right"/>
        <w:rPr>
          <w:rFonts w:asciiTheme="minorHAnsi" w:hAnsiTheme="minorHAnsi" w:cstheme="minorHAnsi"/>
          <w:sz w:val="18"/>
          <w:szCs w:val="18"/>
        </w:rPr>
      </w:pPr>
    </w:p>
    <w:p w14:paraId="2639A1C0" w14:textId="77777777" w:rsidR="009461A5" w:rsidRPr="007E73B7" w:rsidRDefault="009461A5" w:rsidP="009461A5">
      <w:pPr>
        <w:rPr>
          <w:rFonts w:asciiTheme="minorHAnsi" w:hAnsiTheme="minorHAnsi" w:cstheme="minorHAnsi"/>
          <w:sz w:val="18"/>
          <w:szCs w:val="18"/>
        </w:rPr>
      </w:pPr>
      <w:r w:rsidRPr="007E73B7">
        <w:rPr>
          <w:rFonts w:asciiTheme="minorHAnsi" w:hAnsiTheme="minorHAnsi" w:cstheme="minorHAnsi"/>
          <w:sz w:val="18"/>
          <w:szCs w:val="18"/>
        </w:rPr>
        <w:t>* niepotrzebne skreślić</w:t>
      </w:r>
    </w:p>
    <w:p w14:paraId="0BFF08F6" w14:textId="77777777" w:rsidR="009461A5" w:rsidRPr="007E73B7" w:rsidRDefault="009461A5" w:rsidP="009461A5">
      <w:pPr>
        <w:rPr>
          <w:rFonts w:asciiTheme="minorHAnsi" w:hAnsiTheme="minorHAnsi" w:cstheme="minorHAnsi"/>
          <w:sz w:val="18"/>
          <w:szCs w:val="18"/>
        </w:rPr>
      </w:pPr>
      <w:r w:rsidRPr="007E73B7">
        <w:rPr>
          <w:rFonts w:asciiTheme="minorHAnsi" w:hAnsiTheme="minorHAnsi" w:cstheme="minorHAnsi"/>
          <w:sz w:val="18"/>
          <w:szCs w:val="18"/>
        </w:rPr>
        <w:t>** należy dostosować do ilości Wykonawców w Konsorcjum</w:t>
      </w:r>
    </w:p>
    <w:p w14:paraId="52078069" w14:textId="77777777" w:rsidR="009461A5" w:rsidRPr="007E73B7" w:rsidRDefault="009461A5" w:rsidP="009461A5">
      <w:pPr>
        <w:jc w:val="right"/>
        <w:rPr>
          <w:rFonts w:asciiTheme="minorHAnsi" w:hAnsiTheme="minorHAnsi" w:cstheme="minorHAnsi"/>
          <w:sz w:val="18"/>
          <w:szCs w:val="18"/>
        </w:rPr>
      </w:pPr>
    </w:p>
    <w:p w14:paraId="04D61B15" w14:textId="77777777" w:rsidR="009461A5" w:rsidRPr="007E73B7" w:rsidRDefault="009461A5" w:rsidP="009461A5">
      <w:pPr>
        <w:jc w:val="right"/>
        <w:rPr>
          <w:rFonts w:asciiTheme="minorHAnsi" w:hAnsiTheme="minorHAnsi" w:cstheme="minorHAnsi"/>
          <w:sz w:val="18"/>
          <w:szCs w:val="18"/>
        </w:rPr>
      </w:pPr>
    </w:p>
    <w:p w14:paraId="24D9AD6D" w14:textId="77777777" w:rsidR="009461A5" w:rsidRPr="007E73B7" w:rsidRDefault="009461A5" w:rsidP="009461A5">
      <w:pPr>
        <w:jc w:val="right"/>
        <w:rPr>
          <w:rFonts w:asciiTheme="minorHAnsi" w:hAnsiTheme="minorHAnsi" w:cstheme="minorHAnsi"/>
          <w:sz w:val="18"/>
          <w:szCs w:val="18"/>
        </w:rPr>
      </w:pPr>
    </w:p>
    <w:p w14:paraId="4DDEFC4C" w14:textId="77777777" w:rsidR="009461A5" w:rsidRPr="007E73B7" w:rsidRDefault="009461A5" w:rsidP="009461A5">
      <w:pPr>
        <w:jc w:val="right"/>
        <w:rPr>
          <w:rFonts w:asciiTheme="minorHAnsi" w:hAnsiTheme="minorHAnsi" w:cstheme="minorHAnsi"/>
          <w:sz w:val="18"/>
          <w:szCs w:val="18"/>
        </w:rPr>
      </w:pPr>
    </w:p>
    <w:p w14:paraId="7E81D74E" w14:textId="77777777" w:rsidR="009461A5" w:rsidRPr="007E73B7" w:rsidRDefault="009461A5" w:rsidP="009461A5">
      <w:pPr>
        <w:jc w:val="right"/>
        <w:rPr>
          <w:rFonts w:asciiTheme="minorHAnsi" w:hAnsiTheme="minorHAnsi" w:cstheme="minorHAnsi"/>
          <w:sz w:val="18"/>
          <w:szCs w:val="18"/>
        </w:rPr>
      </w:pPr>
    </w:p>
    <w:p w14:paraId="562DDA86" w14:textId="77777777" w:rsidR="009461A5" w:rsidRPr="007E73B7" w:rsidRDefault="009461A5" w:rsidP="009461A5">
      <w:pPr>
        <w:jc w:val="right"/>
        <w:rPr>
          <w:rFonts w:asciiTheme="minorHAnsi" w:hAnsiTheme="minorHAnsi" w:cstheme="minorHAnsi"/>
          <w:sz w:val="18"/>
          <w:szCs w:val="18"/>
        </w:rPr>
      </w:pPr>
    </w:p>
    <w:p w14:paraId="38252504" w14:textId="77777777" w:rsidR="009461A5" w:rsidRPr="007E73B7" w:rsidRDefault="009461A5" w:rsidP="009461A5">
      <w:pPr>
        <w:jc w:val="right"/>
        <w:rPr>
          <w:rFonts w:asciiTheme="minorHAnsi" w:hAnsiTheme="minorHAnsi" w:cstheme="minorHAnsi"/>
          <w:sz w:val="18"/>
          <w:szCs w:val="18"/>
        </w:rPr>
      </w:pPr>
    </w:p>
    <w:p w14:paraId="0409D83C" w14:textId="77777777" w:rsidR="009461A5" w:rsidRPr="007E73B7" w:rsidRDefault="009461A5" w:rsidP="009461A5">
      <w:pPr>
        <w:ind w:left="360"/>
        <w:jc w:val="right"/>
        <w:rPr>
          <w:rFonts w:asciiTheme="minorHAnsi" w:hAnsiTheme="minorHAnsi" w:cstheme="minorHAnsi"/>
          <w:sz w:val="18"/>
          <w:szCs w:val="18"/>
        </w:rPr>
      </w:pPr>
    </w:p>
    <w:p w14:paraId="08B917BE" w14:textId="77777777" w:rsidR="009461A5" w:rsidRPr="007E73B7" w:rsidRDefault="009461A5" w:rsidP="00A451AB">
      <w:pPr>
        <w:jc w:val="right"/>
        <w:rPr>
          <w:rFonts w:asciiTheme="minorHAnsi" w:hAnsiTheme="minorHAnsi" w:cstheme="minorHAnsi"/>
          <w:sz w:val="18"/>
          <w:szCs w:val="18"/>
        </w:rPr>
      </w:pPr>
    </w:p>
    <w:p w14:paraId="3FD0925D" w14:textId="77777777" w:rsidR="009461A5" w:rsidRPr="007E73B7" w:rsidRDefault="009461A5" w:rsidP="00A451AB">
      <w:pPr>
        <w:jc w:val="right"/>
        <w:rPr>
          <w:rFonts w:asciiTheme="minorHAnsi" w:hAnsiTheme="minorHAnsi" w:cstheme="minorHAnsi"/>
          <w:sz w:val="18"/>
          <w:szCs w:val="18"/>
        </w:rPr>
      </w:pPr>
    </w:p>
    <w:p w14:paraId="3F8BD86C" w14:textId="77777777" w:rsidR="009461A5" w:rsidRPr="007E73B7" w:rsidRDefault="009461A5" w:rsidP="00A451AB">
      <w:pPr>
        <w:jc w:val="right"/>
        <w:rPr>
          <w:rFonts w:asciiTheme="minorHAnsi" w:hAnsiTheme="minorHAnsi" w:cstheme="minorHAnsi"/>
          <w:sz w:val="18"/>
          <w:szCs w:val="18"/>
        </w:rPr>
      </w:pPr>
    </w:p>
    <w:p w14:paraId="72FA6A84" w14:textId="77777777" w:rsidR="009461A5" w:rsidRPr="007E73B7" w:rsidRDefault="009461A5" w:rsidP="00A451AB">
      <w:pPr>
        <w:jc w:val="right"/>
        <w:rPr>
          <w:rFonts w:asciiTheme="minorHAnsi" w:hAnsiTheme="minorHAnsi" w:cstheme="minorHAnsi"/>
          <w:sz w:val="18"/>
          <w:szCs w:val="18"/>
        </w:rPr>
      </w:pPr>
    </w:p>
    <w:p w14:paraId="0BD54E81" w14:textId="77777777" w:rsidR="009461A5" w:rsidRPr="007E73B7" w:rsidRDefault="009461A5" w:rsidP="00A451AB">
      <w:pPr>
        <w:jc w:val="right"/>
        <w:rPr>
          <w:rFonts w:asciiTheme="minorHAnsi" w:hAnsiTheme="minorHAnsi" w:cstheme="minorHAnsi"/>
          <w:sz w:val="18"/>
          <w:szCs w:val="18"/>
        </w:rPr>
      </w:pPr>
    </w:p>
    <w:p w14:paraId="11316AC8" w14:textId="77777777" w:rsidR="009461A5" w:rsidRPr="007E73B7" w:rsidRDefault="009461A5" w:rsidP="00A451AB">
      <w:pPr>
        <w:jc w:val="right"/>
        <w:rPr>
          <w:rFonts w:asciiTheme="minorHAnsi" w:hAnsiTheme="minorHAnsi" w:cstheme="minorHAnsi"/>
          <w:sz w:val="18"/>
          <w:szCs w:val="18"/>
        </w:rPr>
      </w:pPr>
    </w:p>
    <w:p w14:paraId="2FDA2BCF" w14:textId="77777777" w:rsidR="009461A5" w:rsidRPr="007E73B7" w:rsidRDefault="009461A5" w:rsidP="00A451AB">
      <w:pPr>
        <w:jc w:val="right"/>
        <w:rPr>
          <w:rFonts w:asciiTheme="minorHAnsi" w:hAnsiTheme="minorHAnsi" w:cstheme="minorHAnsi"/>
          <w:sz w:val="18"/>
          <w:szCs w:val="18"/>
        </w:rPr>
      </w:pPr>
    </w:p>
    <w:p w14:paraId="5FCF8408" w14:textId="77777777" w:rsidR="009461A5" w:rsidRPr="007E73B7" w:rsidRDefault="009461A5" w:rsidP="00A451AB">
      <w:pPr>
        <w:jc w:val="right"/>
        <w:rPr>
          <w:rFonts w:asciiTheme="minorHAnsi" w:hAnsiTheme="minorHAnsi" w:cstheme="minorHAnsi"/>
          <w:sz w:val="18"/>
          <w:szCs w:val="18"/>
        </w:rPr>
      </w:pPr>
    </w:p>
    <w:p w14:paraId="37090CF6" w14:textId="77777777" w:rsidR="009461A5" w:rsidRPr="007E73B7" w:rsidRDefault="009461A5" w:rsidP="00A451AB">
      <w:pPr>
        <w:jc w:val="right"/>
        <w:rPr>
          <w:rFonts w:asciiTheme="minorHAnsi" w:hAnsiTheme="minorHAnsi" w:cstheme="minorHAnsi"/>
          <w:sz w:val="18"/>
          <w:szCs w:val="18"/>
        </w:rPr>
      </w:pPr>
    </w:p>
    <w:p w14:paraId="7142FBFA" w14:textId="77777777" w:rsidR="009461A5" w:rsidRPr="007E73B7" w:rsidRDefault="009461A5" w:rsidP="00A451AB">
      <w:pPr>
        <w:jc w:val="right"/>
        <w:rPr>
          <w:rFonts w:asciiTheme="minorHAnsi" w:hAnsiTheme="minorHAnsi" w:cstheme="minorHAnsi"/>
          <w:sz w:val="18"/>
          <w:szCs w:val="18"/>
        </w:rPr>
      </w:pPr>
    </w:p>
    <w:p w14:paraId="31C99205" w14:textId="77777777" w:rsidR="009461A5" w:rsidRPr="007E73B7" w:rsidRDefault="009461A5" w:rsidP="00A451AB">
      <w:pPr>
        <w:jc w:val="right"/>
        <w:rPr>
          <w:rFonts w:asciiTheme="minorHAnsi" w:hAnsiTheme="minorHAnsi" w:cstheme="minorHAnsi"/>
          <w:sz w:val="18"/>
          <w:szCs w:val="18"/>
        </w:rPr>
      </w:pPr>
    </w:p>
    <w:p w14:paraId="1CF38862" w14:textId="77777777" w:rsidR="009461A5" w:rsidRPr="007E73B7" w:rsidRDefault="009461A5" w:rsidP="00A451AB">
      <w:pPr>
        <w:jc w:val="right"/>
        <w:rPr>
          <w:rFonts w:asciiTheme="minorHAnsi" w:hAnsiTheme="minorHAnsi" w:cstheme="minorHAnsi"/>
          <w:sz w:val="18"/>
          <w:szCs w:val="18"/>
        </w:rPr>
      </w:pPr>
    </w:p>
    <w:p w14:paraId="45C3E4C7" w14:textId="77777777" w:rsidR="009461A5" w:rsidRPr="007E73B7" w:rsidRDefault="009461A5" w:rsidP="00A451AB">
      <w:pPr>
        <w:jc w:val="right"/>
        <w:rPr>
          <w:rFonts w:asciiTheme="minorHAnsi" w:hAnsiTheme="minorHAnsi" w:cstheme="minorHAnsi"/>
          <w:sz w:val="18"/>
          <w:szCs w:val="18"/>
        </w:rPr>
      </w:pPr>
    </w:p>
    <w:p w14:paraId="072C8395" w14:textId="77777777" w:rsidR="009658FC" w:rsidRPr="007E73B7" w:rsidRDefault="009658FC" w:rsidP="00C66C35">
      <w:pPr>
        <w:jc w:val="right"/>
        <w:rPr>
          <w:rFonts w:asciiTheme="minorHAnsi" w:hAnsiTheme="minorHAnsi" w:cstheme="minorHAnsi"/>
          <w:sz w:val="18"/>
          <w:szCs w:val="18"/>
        </w:rPr>
      </w:pPr>
    </w:p>
    <w:p w14:paraId="51C0A413" w14:textId="77777777" w:rsidR="009658FC" w:rsidRPr="007E73B7" w:rsidRDefault="009658FC" w:rsidP="00C66C35">
      <w:pPr>
        <w:jc w:val="right"/>
        <w:rPr>
          <w:rFonts w:asciiTheme="minorHAnsi" w:hAnsiTheme="minorHAnsi" w:cstheme="minorHAnsi"/>
          <w:sz w:val="18"/>
          <w:szCs w:val="18"/>
        </w:rPr>
      </w:pPr>
    </w:p>
    <w:p w14:paraId="6663488A" w14:textId="77777777" w:rsidR="00C66C35" w:rsidRPr="007E73B7" w:rsidRDefault="00C66C35" w:rsidP="00C66C35">
      <w:pPr>
        <w:jc w:val="right"/>
        <w:rPr>
          <w:rFonts w:asciiTheme="minorHAnsi" w:hAnsiTheme="minorHAnsi" w:cstheme="minorHAnsi"/>
          <w:sz w:val="18"/>
          <w:szCs w:val="18"/>
        </w:rPr>
      </w:pPr>
      <w:r w:rsidRPr="007E73B7">
        <w:rPr>
          <w:rFonts w:asciiTheme="minorHAnsi" w:hAnsiTheme="minorHAnsi" w:cstheme="minorHAnsi"/>
          <w:sz w:val="18"/>
          <w:szCs w:val="18"/>
        </w:rPr>
        <w:t xml:space="preserve">Załącznik nr </w:t>
      </w:r>
      <w:r w:rsidR="00F859D5" w:rsidRPr="007E73B7">
        <w:rPr>
          <w:rFonts w:asciiTheme="minorHAnsi" w:hAnsiTheme="minorHAnsi" w:cstheme="minorHAnsi"/>
          <w:sz w:val="18"/>
          <w:szCs w:val="18"/>
        </w:rPr>
        <w:t>5</w:t>
      </w:r>
    </w:p>
    <w:p w14:paraId="09E2B598" w14:textId="77777777" w:rsidR="00DD3558" w:rsidRPr="007E73B7" w:rsidRDefault="00DD3558" w:rsidP="002D68DA">
      <w:pPr>
        <w:jc w:val="right"/>
        <w:rPr>
          <w:rFonts w:asciiTheme="minorHAnsi" w:hAnsiTheme="minorHAnsi" w:cstheme="minorHAnsi"/>
          <w:sz w:val="18"/>
          <w:szCs w:val="18"/>
        </w:rPr>
      </w:pPr>
    </w:p>
    <w:p w14:paraId="595D4B6E" w14:textId="77777777" w:rsidR="00782252" w:rsidRPr="007E73B7" w:rsidRDefault="00782252" w:rsidP="00782252">
      <w:pPr>
        <w:jc w:val="right"/>
        <w:rPr>
          <w:rFonts w:asciiTheme="minorHAnsi" w:hAnsiTheme="minorHAnsi" w:cstheme="minorHAnsi"/>
          <w:sz w:val="18"/>
          <w:szCs w:val="18"/>
        </w:rPr>
      </w:pPr>
    </w:p>
    <w:tbl>
      <w:tblPr>
        <w:tblpPr w:leftFromText="141" w:rightFromText="141" w:vertAnchor="text" w:horzAnchor="margin" w:tblpY="236"/>
        <w:tblW w:w="0" w:type="auto"/>
        <w:tblLook w:val="00A0" w:firstRow="1" w:lastRow="0" w:firstColumn="1" w:lastColumn="0" w:noHBand="0" w:noVBand="0"/>
      </w:tblPr>
      <w:tblGrid>
        <w:gridCol w:w="4747"/>
      </w:tblGrid>
      <w:tr w:rsidR="007E73B7" w:rsidRPr="007E73B7" w14:paraId="321930C1" w14:textId="77777777" w:rsidTr="00B729E3">
        <w:tc>
          <w:tcPr>
            <w:tcW w:w="4747" w:type="dxa"/>
            <w:vAlign w:val="center"/>
          </w:tcPr>
          <w:p w14:paraId="4C068B42" w14:textId="77777777" w:rsidR="004D319E" w:rsidRPr="007E73B7" w:rsidRDefault="004D319E" w:rsidP="004D319E">
            <w:pPr>
              <w:tabs>
                <w:tab w:val="center" w:pos="4536"/>
                <w:tab w:val="right" w:pos="9072"/>
              </w:tabs>
              <w:spacing w:after="200" w:line="276" w:lineRule="auto"/>
              <w:jc w:val="both"/>
              <w:rPr>
                <w:rFonts w:asciiTheme="minorHAnsi" w:hAnsiTheme="minorHAnsi" w:cstheme="minorHAnsi"/>
                <w:sz w:val="18"/>
                <w:szCs w:val="18"/>
                <w:lang w:eastAsia="en-US"/>
              </w:rPr>
            </w:pPr>
          </w:p>
        </w:tc>
      </w:tr>
    </w:tbl>
    <w:p w14:paraId="0B70246C" w14:textId="77777777" w:rsidR="004D319E" w:rsidRPr="007E73B7" w:rsidRDefault="004D319E" w:rsidP="004D319E">
      <w:pPr>
        <w:rPr>
          <w:rFonts w:asciiTheme="minorHAnsi" w:hAnsiTheme="minorHAnsi" w:cstheme="minorHAnsi"/>
          <w:sz w:val="18"/>
          <w:szCs w:val="18"/>
        </w:rPr>
      </w:pPr>
    </w:p>
    <w:p w14:paraId="68320193" w14:textId="77777777" w:rsidR="004D319E" w:rsidRPr="007E73B7" w:rsidRDefault="004D319E" w:rsidP="004D319E">
      <w:pPr>
        <w:jc w:val="right"/>
        <w:rPr>
          <w:rFonts w:asciiTheme="minorHAnsi" w:hAnsiTheme="minorHAnsi" w:cstheme="minorHAnsi"/>
          <w:sz w:val="18"/>
          <w:szCs w:val="18"/>
        </w:rPr>
      </w:pPr>
    </w:p>
    <w:p w14:paraId="61734309" w14:textId="77777777" w:rsidR="004D319E" w:rsidRPr="007E73B7" w:rsidRDefault="004D319E" w:rsidP="004D319E">
      <w:pPr>
        <w:jc w:val="right"/>
        <w:rPr>
          <w:rFonts w:asciiTheme="minorHAnsi" w:hAnsiTheme="minorHAnsi" w:cstheme="minorHAnsi"/>
          <w:sz w:val="18"/>
          <w:szCs w:val="18"/>
        </w:rPr>
      </w:pPr>
    </w:p>
    <w:p w14:paraId="1DDF99EC" w14:textId="77777777" w:rsidR="004D319E" w:rsidRPr="007E73B7" w:rsidRDefault="004D319E" w:rsidP="004D319E">
      <w:pPr>
        <w:jc w:val="right"/>
        <w:rPr>
          <w:rFonts w:asciiTheme="minorHAnsi" w:hAnsiTheme="minorHAnsi" w:cstheme="minorHAnsi"/>
          <w:sz w:val="18"/>
          <w:szCs w:val="18"/>
        </w:rPr>
      </w:pPr>
    </w:p>
    <w:tbl>
      <w:tblPr>
        <w:tblpPr w:leftFromText="141" w:rightFromText="141" w:vertAnchor="text" w:horzAnchor="margin" w:tblpY="236"/>
        <w:tblW w:w="0" w:type="auto"/>
        <w:tblLook w:val="00A0" w:firstRow="1" w:lastRow="0" w:firstColumn="1" w:lastColumn="0" w:noHBand="0" w:noVBand="0"/>
      </w:tblPr>
      <w:tblGrid>
        <w:gridCol w:w="4747"/>
      </w:tblGrid>
      <w:tr w:rsidR="00585E04" w:rsidRPr="00AC781E" w14:paraId="19FDD259" w14:textId="77777777" w:rsidTr="00E74142">
        <w:tc>
          <w:tcPr>
            <w:tcW w:w="4747" w:type="dxa"/>
            <w:vAlign w:val="center"/>
          </w:tcPr>
          <w:p w14:paraId="71DF2E3D" w14:textId="77777777" w:rsidR="00585E04" w:rsidRPr="00AC781E" w:rsidRDefault="00585E04" w:rsidP="00E74142">
            <w:pPr>
              <w:tabs>
                <w:tab w:val="center" w:pos="4536"/>
                <w:tab w:val="right" w:pos="9072"/>
              </w:tabs>
              <w:spacing w:after="200" w:line="276" w:lineRule="auto"/>
              <w:jc w:val="both"/>
              <w:rPr>
                <w:rFonts w:asciiTheme="minorHAnsi" w:hAnsiTheme="minorHAnsi" w:cstheme="minorHAnsi"/>
                <w:sz w:val="18"/>
                <w:szCs w:val="18"/>
                <w:lang w:eastAsia="en-US"/>
              </w:rPr>
            </w:pPr>
          </w:p>
        </w:tc>
      </w:tr>
    </w:tbl>
    <w:p w14:paraId="397B614C" w14:textId="77777777" w:rsidR="00585E04" w:rsidRPr="00AC781E" w:rsidRDefault="00585E04" w:rsidP="00585E04">
      <w:pPr>
        <w:rPr>
          <w:rFonts w:asciiTheme="minorHAnsi" w:hAnsiTheme="minorHAnsi" w:cstheme="minorHAnsi"/>
          <w:sz w:val="18"/>
          <w:szCs w:val="18"/>
        </w:rPr>
      </w:pPr>
    </w:p>
    <w:p w14:paraId="4D506698" w14:textId="77777777" w:rsidR="00585E04" w:rsidRPr="00AC781E" w:rsidRDefault="00585E04" w:rsidP="00585E04">
      <w:pPr>
        <w:rPr>
          <w:rFonts w:asciiTheme="minorHAnsi" w:hAnsiTheme="minorHAnsi" w:cstheme="minorHAnsi"/>
          <w:sz w:val="18"/>
          <w:szCs w:val="18"/>
        </w:rPr>
      </w:pPr>
    </w:p>
    <w:p w14:paraId="207CA1B9" w14:textId="77777777" w:rsidR="00585E04" w:rsidRPr="00AC781E" w:rsidRDefault="00585E04" w:rsidP="00585E04">
      <w:pPr>
        <w:rPr>
          <w:rFonts w:asciiTheme="minorHAnsi" w:hAnsiTheme="minorHAnsi" w:cstheme="minorHAnsi"/>
          <w:sz w:val="18"/>
          <w:szCs w:val="18"/>
        </w:rPr>
      </w:pPr>
    </w:p>
    <w:p w14:paraId="6854FB24" w14:textId="77777777" w:rsidR="00585E04" w:rsidRPr="00AC781E" w:rsidRDefault="00585E04" w:rsidP="00585E04">
      <w:pPr>
        <w:rPr>
          <w:rFonts w:asciiTheme="minorHAnsi" w:hAnsiTheme="minorHAnsi" w:cstheme="minorHAnsi"/>
          <w:sz w:val="18"/>
          <w:szCs w:val="18"/>
        </w:rPr>
      </w:pPr>
    </w:p>
    <w:p w14:paraId="1F33721E" w14:textId="77777777" w:rsidR="00585E04" w:rsidRPr="00AC781E" w:rsidRDefault="00585E04" w:rsidP="00585E04">
      <w:pPr>
        <w:rPr>
          <w:rFonts w:asciiTheme="minorHAnsi" w:hAnsiTheme="minorHAnsi" w:cstheme="minorHAnsi"/>
          <w:sz w:val="18"/>
          <w:szCs w:val="18"/>
        </w:rPr>
      </w:pPr>
    </w:p>
    <w:p w14:paraId="13AD9ACE" w14:textId="77777777" w:rsidR="00585E04" w:rsidRPr="00AC781E" w:rsidRDefault="00585E04" w:rsidP="00585E04">
      <w:pPr>
        <w:jc w:val="right"/>
        <w:rPr>
          <w:rFonts w:asciiTheme="minorHAnsi" w:hAnsiTheme="minorHAnsi" w:cstheme="minorHAnsi"/>
          <w:sz w:val="18"/>
          <w:szCs w:val="18"/>
        </w:rPr>
      </w:pPr>
    </w:p>
    <w:p w14:paraId="06188344" w14:textId="77777777" w:rsidR="00585E04" w:rsidRPr="00AC781E" w:rsidRDefault="00585E04" w:rsidP="00585E04">
      <w:pPr>
        <w:jc w:val="right"/>
        <w:rPr>
          <w:rFonts w:asciiTheme="minorHAnsi" w:hAnsiTheme="minorHAnsi" w:cstheme="minorHAnsi"/>
          <w:sz w:val="18"/>
          <w:szCs w:val="18"/>
        </w:rPr>
      </w:pPr>
    </w:p>
    <w:tbl>
      <w:tblPr>
        <w:tblpPr w:leftFromText="141" w:rightFromText="141" w:vertAnchor="text" w:horzAnchor="margin" w:tblpY="236"/>
        <w:tblW w:w="0" w:type="auto"/>
        <w:tblLook w:val="00A0" w:firstRow="1" w:lastRow="0" w:firstColumn="1" w:lastColumn="0" w:noHBand="0" w:noVBand="0"/>
      </w:tblPr>
      <w:tblGrid>
        <w:gridCol w:w="4747"/>
      </w:tblGrid>
      <w:tr w:rsidR="00585E04" w:rsidRPr="00AC781E" w14:paraId="7899B537" w14:textId="77777777" w:rsidTr="00E74142">
        <w:tc>
          <w:tcPr>
            <w:tcW w:w="4747" w:type="dxa"/>
            <w:vAlign w:val="center"/>
          </w:tcPr>
          <w:p w14:paraId="7570848B" w14:textId="77777777" w:rsidR="00585E04" w:rsidRPr="00AC781E" w:rsidRDefault="00585E04" w:rsidP="00E74142">
            <w:pPr>
              <w:tabs>
                <w:tab w:val="center" w:pos="4536"/>
                <w:tab w:val="right" w:pos="9072"/>
              </w:tabs>
              <w:spacing w:after="200" w:line="276" w:lineRule="auto"/>
              <w:jc w:val="both"/>
              <w:rPr>
                <w:rFonts w:asciiTheme="minorHAnsi" w:hAnsiTheme="minorHAnsi" w:cstheme="minorHAnsi"/>
                <w:sz w:val="18"/>
                <w:szCs w:val="18"/>
                <w:lang w:eastAsia="en-US"/>
              </w:rPr>
            </w:pPr>
          </w:p>
        </w:tc>
      </w:tr>
    </w:tbl>
    <w:p w14:paraId="3BC9EE66" w14:textId="77777777" w:rsidR="00585E04" w:rsidRPr="00AC781E" w:rsidRDefault="00585E04" w:rsidP="00585E04">
      <w:pPr>
        <w:rPr>
          <w:rFonts w:asciiTheme="minorHAnsi" w:hAnsiTheme="minorHAnsi" w:cstheme="minorHAnsi"/>
          <w:sz w:val="18"/>
          <w:szCs w:val="18"/>
        </w:rPr>
      </w:pPr>
    </w:p>
    <w:p w14:paraId="4CCB9CCA" w14:textId="77777777" w:rsidR="00585E04" w:rsidRPr="00AC781E" w:rsidRDefault="00585E04" w:rsidP="00585E04">
      <w:pPr>
        <w:jc w:val="right"/>
        <w:rPr>
          <w:rFonts w:asciiTheme="minorHAnsi" w:hAnsiTheme="minorHAnsi" w:cstheme="minorHAnsi"/>
          <w:sz w:val="18"/>
          <w:szCs w:val="18"/>
        </w:rPr>
      </w:pPr>
    </w:p>
    <w:p w14:paraId="3A4AD424" w14:textId="77777777" w:rsidR="00585E04" w:rsidRPr="00AC781E" w:rsidRDefault="00585E04" w:rsidP="00585E04">
      <w:pPr>
        <w:jc w:val="right"/>
        <w:rPr>
          <w:rFonts w:asciiTheme="minorHAnsi" w:hAnsiTheme="minorHAnsi" w:cstheme="minorHAnsi"/>
          <w:sz w:val="18"/>
          <w:szCs w:val="18"/>
        </w:rPr>
      </w:pPr>
    </w:p>
    <w:p w14:paraId="63B92BFD" w14:textId="77777777" w:rsidR="00585E04" w:rsidRPr="00AC781E" w:rsidRDefault="00585E04" w:rsidP="00585E04">
      <w:pPr>
        <w:jc w:val="right"/>
        <w:rPr>
          <w:rFonts w:asciiTheme="minorHAnsi" w:hAnsiTheme="minorHAnsi" w:cstheme="minorHAnsi"/>
          <w:sz w:val="18"/>
          <w:szCs w:val="18"/>
        </w:rPr>
      </w:pPr>
    </w:p>
    <w:p w14:paraId="51D96A9E" w14:textId="77777777" w:rsidR="00585E04" w:rsidRPr="00AC781E" w:rsidRDefault="00585E04" w:rsidP="00585E04">
      <w:pPr>
        <w:jc w:val="center"/>
        <w:rPr>
          <w:rFonts w:asciiTheme="minorHAnsi" w:hAnsiTheme="minorHAnsi" w:cstheme="minorHAnsi"/>
          <w:b/>
          <w:sz w:val="18"/>
          <w:szCs w:val="18"/>
        </w:rPr>
      </w:pPr>
      <w:r w:rsidRPr="00AC781E">
        <w:rPr>
          <w:rFonts w:asciiTheme="minorHAnsi" w:hAnsiTheme="minorHAnsi" w:cstheme="minorHAnsi"/>
          <w:b/>
          <w:sz w:val="18"/>
          <w:szCs w:val="18"/>
        </w:rPr>
        <w:t>UMOWA  NR ZP/…./2026</w:t>
      </w:r>
    </w:p>
    <w:p w14:paraId="1CDC03D8" w14:textId="77777777" w:rsidR="00585E04" w:rsidRPr="00AC781E" w:rsidRDefault="00585E04" w:rsidP="00585E04">
      <w:pPr>
        <w:ind w:left="360" w:hanging="360"/>
        <w:jc w:val="center"/>
        <w:rPr>
          <w:rFonts w:asciiTheme="minorHAnsi" w:hAnsiTheme="minorHAnsi" w:cstheme="minorHAnsi"/>
          <w:b/>
          <w:sz w:val="18"/>
          <w:szCs w:val="18"/>
        </w:rPr>
      </w:pPr>
    </w:p>
    <w:p w14:paraId="3F8C4425" w14:textId="77777777" w:rsidR="00585E04" w:rsidRPr="00AC781E" w:rsidRDefault="00585E04" w:rsidP="00585E04">
      <w:pPr>
        <w:ind w:left="360" w:hanging="360"/>
        <w:jc w:val="center"/>
        <w:rPr>
          <w:rFonts w:asciiTheme="minorHAnsi" w:hAnsiTheme="minorHAnsi" w:cstheme="minorHAnsi"/>
          <w:b/>
          <w:sz w:val="18"/>
          <w:szCs w:val="18"/>
        </w:rPr>
      </w:pPr>
      <w:r w:rsidRPr="00AC781E">
        <w:rPr>
          <w:rFonts w:asciiTheme="minorHAnsi" w:hAnsiTheme="minorHAnsi" w:cstheme="minorHAnsi"/>
          <w:b/>
          <w:sz w:val="18"/>
          <w:szCs w:val="18"/>
        </w:rPr>
        <w:t xml:space="preserve">na </w:t>
      </w:r>
    </w:p>
    <w:p w14:paraId="031F0EA5" w14:textId="77777777" w:rsidR="00585E04" w:rsidRPr="00AC781E" w:rsidRDefault="00585E04" w:rsidP="00585E04">
      <w:pPr>
        <w:jc w:val="center"/>
        <w:outlineLvl w:val="0"/>
        <w:rPr>
          <w:rFonts w:asciiTheme="minorHAnsi" w:hAnsiTheme="minorHAnsi" w:cstheme="minorHAnsi"/>
          <w:bCs/>
          <w:sz w:val="18"/>
          <w:szCs w:val="18"/>
        </w:rPr>
      </w:pPr>
      <w:r w:rsidRPr="00AC781E">
        <w:rPr>
          <w:rFonts w:asciiTheme="minorHAnsi" w:hAnsiTheme="minorHAnsi" w:cstheme="minorHAnsi"/>
          <w:b/>
          <w:i/>
          <w:sz w:val="18"/>
          <w:szCs w:val="18"/>
        </w:rPr>
        <w:t>Sukcesywna dostawa produktów spożywczych dla potrzeb Zespołu Szkolno-Przedszkolnego nr 3we Wrocławiu</w:t>
      </w:r>
      <w:r w:rsidRPr="00AC781E">
        <w:rPr>
          <w:rFonts w:asciiTheme="minorHAnsi" w:hAnsiTheme="minorHAnsi" w:cstheme="minorHAnsi"/>
          <w:b/>
          <w:i/>
          <w:sz w:val="18"/>
          <w:szCs w:val="18"/>
        </w:rPr>
        <w:br/>
        <w:t xml:space="preserve"> z podziałem na zadania. </w:t>
      </w:r>
      <w:r w:rsidRPr="00AC781E">
        <w:rPr>
          <w:rFonts w:asciiTheme="minorHAnsi" w:hAnsiTheme="minorHAnsi" w:cstheme="minorHAnsi"/>
          <w:b/>
          <w:i/>
          <w:sz w:val="18"/>
          <w:szCs w:val="18"/>
        </w:rPr>
        <w:br/>
      </w:r>
    </w:p>
    <w:p w14:paraId="59818331" w14:textId="77777777" w:rsidR="00585E04" w:rsidRPr="00AC781E" w:rsidRDefault="00585E04" w:rsidP="00585E04">
      <w:pPr>
        <w:jc w:val="both"/>
        <w:rPr>
          <w:rFonts w:asciiTheme="minorHAnsi" w:hAnsiTheme="minorHAnsi" w:cstheme="minorHAnsi"/>
          <w:b/>
          <w:sz w:val="18"/>
          <w:szCs w:val="18"/>
        </w:rPr>
      </w:pPr>
      <w:r w:rsidRPr="00AC781E">
        <w:rPr>
          <w:rFonts w:asciiTheme="minorHAnsi" w:hAnsiTheme="minorHAnsi" w:cstheme="minorHAnsi"/>
          <w:sz w:val="18"/>
          <w:szCs w:val="18"/>
        </w:rPr>
        <w:t>Zawarta w dniu …………………………. roku we Wrocławiu pomiędzy:</w:t>
      </w:r>
    </w:p>
    <w:p w14:paraId="5892D1EF" w14:textId="77777777" w:rsidR="00585E04" w:rsidRPr="00AC781E" w:rsidRDefault="00585E04" w:rsidP="00585E04">
      <w:pPr>
        <w:jc w:val="both"/>
        <w:rPr>
          <w:rFonts w:asciiTheme="minorHAnsi" w:hAnsiTheme="minorHAnsi" w:cstheme="minorHAnsi"/>
          <w:sz w:val="18"/>
          <w:szCs w:val="18"/>
        </w:rPr>
      </w:pPr>
      <w:r w:rsidRPr="00AC781E">
        <w:rPr>
          <w:rFonts w:asciiTheme="minorHAnsi" w:hAnsiTheme="minorHAnsi" w:cstheme="minorHAnsi"/>
          <w:bCs/>
          <w:sz w:val="18"/>
          <w:szCs w:val="18"/>
        </w:rPr>
        <w:t xml:space="preserve">Gminą Wrocław –Pl. Nowy Targ 1-8, 50-141 Wrocław, NIP 8971383551, Zespół Szkolno-Przedszkolny Nr 3 z siedzibą </w:t>
      </w:r>
      <w:r w:rsidRPr="00AC781E">
        <w:rPr>
          <w:rFonts w:asciiTheme="minorHAnsi" w:hAnsiTheme="minorHAnsi" w:cstheme="minorHAnsi"/>
          <w:bCs/>
          <w:sz w:val="18"/>
          <w:szCs w:val="18"/>
        </w:rPr>
        <w:br/>
        <w:t>przy ul. Inflanckiej 13</w:t>
      </w:r>
      <w:r w:rsidRPr="00AC781E">
        <w:rPr>
          <w:rFonts w:asciiTheme="minorHAnsi" w:hAnsiTheme="minorHAnsi" w:cstheme="minorHAnsi"/>
          <w:sz w:val="18"/>
          <w:szCs w:val="18"/>
          <w:shd w:val="clear" w:color="auto" w:fill="FFFFFF"/>
        </w:rPr>
        <w:t>, 51-315 Wrocław</w:t>
      </w:r>
      <w:r w:rsidRPr="00AC781E">
        <w:rPr>
          <w:rFonts w:asciiTheme="minorHAnsi" w:hAnsiTheme="minorHAnsi" w:cstheme="minorHAnsi"/>
          <w:bCs/>
          <w:sz w:val="18"/>
          <w:szCs w:val="18"/>
        </w:rPr>
        <w:t>,</w:t>
      </w:r>
      <w:r w:rsidRPr="00AC781E">
        <w:rPr>
          <w:rFonts w:asciiTheme="minorHAnsi" w:hAnsiTheme="minorHAnsi" w:cstheme="minorHAnsi"/>
          <w:sz w:val="18"/>
          <w:szCs w:val="18"/>
        </w:rPr>
        <w:t xml:space="preserve"> w imieniu, której działa Dyrektor Mariusz Rusinek na podstawie Pełnomocnictwa </w:t>
      </w:r>
      <w:r w:rsidRPr="00AC781E">
        <w:rPr>
          <w:rFonts w:asciiTheme="minorHAnsi" w:hAnsiTheme="minorHAnsi" w:cstheme="minorHAnsi"/>
          <w:sz w:val="18"/>
          <w:szCs w:val="18"/>
          <w:shd w:val="clear" w:color="auto" w:fill="FFFFFF"/>
        </w:rPr>
        <w:t xml:space="preserve">237/I/JO/23 Prezydenta Wrocławia z dnia 1 września 2023r. </w:t>
      </w:r>
      <w:r w:rsidRPr="00AC781E">
        <w:rPr>
          <w:rFonts w:asciiTheme="minorHAnsi" w:hAnsiTheme="minorHAnsi" w:cstheme="minorHAnsi"/>
          <w:bCs/>
          <w:sz w:val="18"/>
          <w:szCs w:val="18"/>
        </w:rPr>
        <w:t>zwaną zalej Zamawiającym</w:t>
      </w:r>
    </w:p>
    <w:p w14:paraId="138C9438" w14:textId="77777777" w:rsidR="00585E04" w:rsidRPr="00AC781E" w:rsidRDefault="00585E04" w:rsidP="00585E04">
      <w:pPr>
        <w:tabs>
          <w:tab w:val="left" w:pos="284"/>
        </w:tabs>
        <w:jc w:val="both"/>
        <w:rPr>
          <w:rFonts w:asciiTheme="minorHAnsi" w:hAnsiTheme="minorHAnsi" w:cstheme="minorHAnsi"/>
          <w:bCs/>
          <w:iCs/>
          <w:sz w:val="18"/>
          <w:szCs w:val="18"/>
        </w:rPr>
      </w:pPr>
      <w:r w:rsidRPr="00AC781E">
        <w:rPr>
          <w:rFonts w:asciiTheme="minorHAnsi" w:hAnsiTheme="minorHAnsi" w:cstheme="minorHAnsi"/>
          <w:bCs/>
          <w:iCs/>
          <w:sz w:val="18"/>
          <w:szCs w:val="18"/>
        </w:rPr>
        <w:t>a</w:t>
      </w:r>
    </w:p>
    <w:p w14:paraId="131EEC62" w14:textId="77777777" w:rsidR="00585E04" w:rsidRPr="00AC781E" w:rsidRDefault="00585E04" w:rsidP="00585E04">
      <w:pPr>
        <w:spacing w:line="120" w:lineRule="atLeast"/>
        <w:jc w:val="both"/>
        <w:rPr>
          <w:rFonts w:asciiTheme="minorHAnsi" w:hAnsiTheme="minorHAnsi" w:cstheme="minorHAnsi"/>
          <w:sz w:val="18"/>
          <w:szCs w:val="18"/>
        </w:rPr>
      </w:pPr>
      <w:r w:rsidRPr="00AC781E">
        <w:rPr>
          <w:rFonts w:asciiTheme="minorHAnsi" w:hAnsiTheme="minorHAnsi" w:cstheme="minorHAnsi"/>
          <w:sz w:val="18"/>
          <w:szCs w:val="18"/>
        </w:rPr>
        <w:t>……………………………………………………………………….</w:t>
      </w:r>
    </w:p>
    <w:p w14:paraId="245F1C62" w14:textId="77777777" w:rsidR="00585E04" w:rsidRPr="00AC781E" w:rsidRDefault="00585E04" w:rsidP="00585E04">
      <w:pPr>
        <w:spacing w:line="120" w:lineRule="atLeast"/>
        <w:jc w:val="both"/>
        <w:rPr>
          <w:rFonts w:asciiTheme="minorHAnsi" w:hAnsiTheme="minorHAnsi" w:cstheme="minorHAnsi"/>
          <w:sz w:val="18"/>
          <w:szCs w:val="18"/>
        </w:rPr>
      </w:pPr>
    </w:p>
    <w:p w14:paraId="6FD09897" w14:textId="77777777" w:rsidR="00585E04" w:rsidRPr="00AC781E" w:rsidRDefault="00585E04" w:rsidP="00585E04">
      <w:pPr>
        <w:spacing w:line="120" w:lineRule="atLeast"/>
        <w:jc w:val="both"/>
        <w:rPr>
          <w:rFonts w:asciiTheme="minorHAnsi" w:hAnsiTheme="minorHAnsi" w:cstheme="minorHAnsi"/>
          <w:sz w:val="18"/>
          <w:szCs w:val="18"/>
        </w:rPr>
      </w:pPr>
      <w:r w:rsidRPr="00AC781E">
        <w:rPr>
          <w:rFonts w:asciiTheme="minorHAnsi" w:hAnsiTheme="minorHAnsi" w:cstheme="minorHAnsi"/>
          <w:sz w:val="18"/>
          <w:szCs w:val="18"/>
        </w:rPr>
        <w:t>zwanymi dalej Wykonawcą.</w:t>
      </w:r>
    </w:p>
    <w:p w14:paraId="307AD384" w14:textId="77777777" w:rsidR="00585E04" w:rsidRPr="00AC781E" w:rsidRDefault="00585E04" w:rsidP="00585E04">
      <w:pPr>
        <w:jc w:val="both"/>
        <w:rPr>
          <w:rFonts w:asciiTheme="minorHAnsi" w:hAnsiTheme="minorHAnsi" w:cstheme="minorHAnsi"/>
          <w:sz w:val="18"/>
          <w:szCs w:val="18"/>
        </w:rPr>
      </w:pPr>
    </w:p>
    <w:p w14:paraId="73112FC3" w14:textId="77777777" w:rsidR="00585E04" w:rsidRPr="00AC781E" w:rsidRDefault="00585E04" w:rsidP="00585E04">
      <w:pPr>
        <w:rPr>
          <w:rFonts w:asciiTheme="minorHAnsi" w:hAnsiTheme="minorHAnsi" w:cstheme="minorHAnsi"/>
          <w:sz w:val="18"/>
          <w:szCs w:val="18"/>
        </w:rPr>
      </w:pPr>
      <w:r w:rsidRPr="00AC781E">
        <w:rPr>
          <w:rFonts w:asciiTheme="minorHAnsi" w:hAnsiTheme="minorHAnsi" w:cstheme="minorHAnsi"/>
          <w:sz w:val="18"/>
          <w:szCs w:val="18"/>
        </w:rPr>
        <w:t>w rezultacie dokonania przez Zamawiającego wyboru Wykonawcy w trybie podstawowym na podstawie art. 275 pkt 1) Ustawy z dnia 11 Września 2019 r. – Prawo Zamówień Publicznych (Dz. U. z 2024 r. poz. 1320 ), została zawarta umowa o następującej treści:</w:t>
      </w:r>
    </w:p>
    <w:p w14:paraId="7562509C" w14:textId="77777777" w:rsidR="00585E04" w:rsidRPr="00AC781E" w:rsidRDefault="00585E04" w:rsidP="00585E04">
      <w:pPr>
        <w:jc w:val="center"/>
        <w:rPr>
          <w:rFonts w:asciiTheme="minorHAnsi" w:hAnsiTheme="minorHAnsi" w:cstheme="minorHAnsi"/>
          <w:sz w:val="18"/>
          <w:szCs w:val="18"/>
        </w:rPr>
      </w:pPr>
      <w:r w:rsidRPr="00AC781E">
        <w:rPr>
          <w:rFonts w:asciiTheme="minorHAnsi" w:hAnsiTheme="minorHAnsi" w:cstheme="minorHAnsi"/>
          <w:b/>
          <w:bCs/>
          <w:sz w:val="18"/>
          <w:szCs w:val="18"/>
        </w:rPr>
        <w:t>§ 1</w:t>
      </w:r>
    </w:p>
    <w:p w14:paraId="57BB6BC7" w14:textId="77777777" w:rsidR="00585E04" w:rsidRPr="00AC781E" w:rsidRDefault="00585E04" w:rsidP="00585E04">
      <w:pPr>
        <w:jc w:val="center"/>
        <w:rPr>
          <w:rFonts w:asciiTheme="minorHAnsi" w:hAnsiTheme="minorHAnsi" w:cstheme="minorHAnsi"/>
          <w:b/>
          <w:bCs/>
          <w:sz w:val="18"/>
          <w:szCs w:val="18"/>
        </w:rPr>
      </w:pPr>
      <w:r w:rsidRPr="00AC781E">
        <w:rPr>
          <w:rFonts w:asciiTheme="minorHAnsi" w:hAnsiTheme="minorHAnsi" w:cstheme="minorHAnsi"/>
          <w:b/>
          <w:bCs/>
          <w:sz w:val="18"/>
          <w:szCs w:val="18"/>
        </w:rPr>
        <w:t>Przedmiot umowy</w:t>
      </w:r>
    </w:p>
    <w:p w14:paraId="4C229BEA" w14:textId="77777777" w:rsidR="00585E04" w:rsidRPr="00AC781E" w:rsidRDefault="00585E04" w:rsidP="00585E04">
      <w:pPr>
        <w:jc w:val="both"/>
        <w:rPr>
          <w:rFonts w:asciiTheme="minorHAnsi" w:hAnsiTheme="minorHAnsi" w:cstheme="minorHAnsi"/>
          <w:sz w:val="18"/>
          <w:szCs w:val="18"/>
        </w:rPr>
      </w:pPr>
      <w:r w:rsidRPr="00AC781E">
        <w:rPr>
          <w:rFonts w:asciiTheme="minorHAnsi" w:hAnsiTheme="minorHAnsi" w:cstheme="minorHAnsi"/>
          <w:sz w:val="18"/>
          <w:szCs w:val="18"/>
        </w:rPr>
        <w:t>Przedmiotem niniejszej umowy jest Sukcesywna dostawa produktów spożywczych dla potrzeb Zespołu Szkolno-Przedszkolnego nr 3  we Wrocławiu z podziałem na zadania z zachowaniem warunków określonych w SWZ oraz niniejszej umowy.</w:t>
      </w:r>
    </w:p>
    <w:p w14:paraId="66C44C0D" w14:textId="77777777" w:rsidR="00585E04" w:rsidRPr="00AC781E" w:rsidRDefault="00585E04" w:rsidP="00585E04">
      <w:pPr>
        <w:jc w:val="center"/>
        <w:rPr>
          <w:rFonts w:asciiTheme="minorHAnsi" w:hAnsiTheme="minorHAnsi" w:cstheme="minorHAnsi"/>
          <w:b/>
          <w:bCs/>
          <w:sz w:val="18"/>
          <w:szCs w:val="18"/>
        </w:rPr>
      </w:pPr>
      <w:r w:rsidRPr="00AC781E">
        <w:rPr>
          <w:rFonts w:asciiTheme="minorHAnsi" w:hAnsiTheme="minorHAnsi" w:cstheme="minorHAnsi"/>
          <w:b/>
          <w:bCs/>
          <w:sz w:val="18"/>
          <w:szCs w:val="18"/>
        </w:rPr>
        <w:t>§ 2</w:t>
      </w:r>
    </w:p>
    <w:p w14:paraId="13A68C15" w14:textId="77777777" w:rsidR="00585E04" w:rsidRPr="00AC781E" w:rsidRDefault="00585E04" w:rsidP="00585E04">
      <w:pPr>
        <w:jc w:val="center"/>
        <w:rPr>
          <w:rFonts w:asciiTheme="minorHAnsi" w:hAnsiTheme="minorHAnsi" w:cstheme="minorHAnsi"/>
          <w:b/>
          <w:bCs/>
          <w:sz w:val="18"/>
          <w:szCs w:val="18"/>
        </w:rPr>
      </w:pPr>
      <w:r w:rsidRPr="00AC781E">
        <w:rPr>
          <w:rFonts w:asciiTheme="minorHAnsi" w:hAnsiTheme="minorHAnsi" w:cstheme="minorHAnsi"/>
          <w:b/>
          <w:bCs/>
          <w:sz w:val="18"/>
          <w:szCs w:val="18"/>
        </w:rPr>
        <w:t>Zakres umowy i zobowiązania Wykonawcy.</w:t>
      </w:r>
    </w:p>
    <w:p w14:paraId="7758B0AE" w14:textId="77777777" w:rsidR="00585E04" w:rsidRPr="00AC781E" w:rsidRDefault="00585E04" w:rsidP="00585E04">
      <w:pPr>
        <w:keepNext/>
        <w:numPr>
          <w:ilvl w:val="0"/>
          <w:numId w:val="63"/>
        </w:numPr>
        <w:ind w:left="284" w:hanging="284"/>
        <w:jc w:val="both"/>
        <w:outlineLvl w:val="1"/>
        <w:rPr>
          <w:rFonts w:asciiTheme="minorHAnsi" w:hAnsiTheme="minorHAnsi" w:cstheme="minorHAnsi"/>
          <w:sz w:val="18"/>
          <w:szCs w:val="18"/>
        </w:rPr>
      </w:pPr>
      <w:r w:rsidRPr="00AC781E">
        <w:rPr>
          <w:rFonts w:asciiTheme="minorHAnsi" w:hAnsiTheme="minorHAnsi" w:cstheme="minorHAnsi"/>
          <w:sz w:val="18"/>
          <w:szCs w:val="18"/>
        </w:rPr>
        <w:t xml:space="preserve">Dostawy będą dokonywane partiami, w związku z bieżącymi potrzebami Zamawiającego. </w:t>
      </w:r>
      <w:r w:rsidRPr="00AC781E">
        <w:rPr>
          <w:rFonts w:asciiTheme="minorHAnsi" w:hAnsiTheme="minorHAnsi" w:cstheme="minorHAnsi"/>
          <w:sz w:val="18"/>
          <w:szCs w:val="18"/>
        </w:rPr>
        <w:br/>
        <w:t xml:space="preserve">Zgłoszenie zapotrzebowania będzie następować drogą elektroniczną (e-maila </w:t>
      </w:r>
      <w:r w:rsidRPr="00AC781E">
        <w:rPr>
          <w:rFonts w:asciiTheme="minorHAnsi" w:hAnsiTheme="minorHAnsi" w:cstheme="minorHAnsi"/>
          <w:sz w:val="18"/>
          <w:szCs w:val="18"/>
          <w:shd w:val="clear" w:color="auto" w:fill="FFFFFF"/>
        </w:rPr>
        <w:t>iwona.slawinska@wroclawskaedukacja.pl </w:t>
      </w:r>
      <w:r w:rsidRPr="00AC781E">
        <w:rPr>
          <w:rFonts w:asciiTheme="minorHAnsi" w:hAnsiTheme="minorHAnsi" w:cstheme="minorHAnsi"/>
          <w:sz w:val="18"/>
          <w:szCs w:val="18"/>
        </w:rPr>
        <w:t xml:space="preserve">) lub telefonicznie, przez upoważnionego pracownika, najpóźniej w dniu poprzedzającym dzień planowanych dostaw, do </w:t>
      </w:r>
      <w:proofErr w:type="spellStart"/>
      <w:r w:rsidRPr="00AC781E">
        <w:rPr>
          <w:rFonts w:asciiTheme="minorHAnsi" w:hAnsiTheme="minorHAnsi" w:cstheme="minorHAnsi"/>
          <w:sz w:val="18"/>
          <w:szCs w:val="18"/>
        </w:rPr>
        <w:t>godz</w:t>
      </w:r>
      <w:proofErr w:type="spellEnd"/>
      <w:r w:rsidRPr="00AC781E">
        <w:rPr>
          <w:rFonts w:asciiTheme="minorHAnsi" w:hAnsiTheme="minorHAnsi" w:cstheme="minorHAnsi"/>
          <w:sz w:val="18"/>
          <w:szCs w:val="18"/>
        </w:rPr>
        <w:t xml:space="preserve"> 14:00 (zamówienie określać będzie dokładną ilość zamawianych produktów, termin). Dostawy standardowe muszą być zrealizowane zgodnie z harmonogramem dostaw.</w:t>
      </w:r>
    </w:p>
    <w:p w14:paraId="207F061D" w14:textId="77777777" w:rsidR="00585E04" w:rsidRPr="00AC781E" w:rsidRDefault="00585E04" w:rsidP="00585E04">
      <w:pPr>
        <w:keepNext/>
        <w:numPr>
          <w:ilvl w:val="0"/>
          <w:numId w:val="63"/>
        </w:numPr>
        <w:ind w:left="284" w:hanging="284"/>
        <w:jc w:val="both"/>
        <w:outlineLvl w:val="1"/>
        <w:rPr>
          <w:rFonts w:asciiTheme="minorHAnsi" w:hAnsiTheme="minorHAnsi" w:cstheme="minorHAnsi"/>
          <w:sz w:val="18"/>
          <w:szCs w:val="18"/>
        </w:rPr>
      </w:pPr>
      <w:r w:rsidRPr="00AC781E">
        <w:rPr>
          <w:rFonts w:asciiTheme="minorHAnsi" w:hAnsiTheme="minorHAnsi" w:cstheme="minorHAnsi"/>
          <w:sz w:val="18"/>
          <w:szCs w:val="18"/>
        </w:rPr>
        <w:t xml:space="preserve">Nadzór nad realizacją umowy, ze strony Wykonawcy pełni p. ..................................., adres e-mail: .............................., nr </w:t>
      </w:r>
      <w:proofErr w:type="spellStart"/>
      <w:r w:rsidRPr="00AC781E">
        <w:rPr>
          <w:rFonts w:asciiTheme="minorHAnsi" w:hAnsiTheme="minorHAnsi" w:cstheme="minorHAnsi"/>
          <w:sz w:val="18"/>
          <w:szCs w:val="18"/>
        </w:rPr>
        <w:t>tel</w:t>
      </w:r>
      <w:proofErr w:type="spellEnd"/>
      <w:r w:rsidRPr="00AC781E">
        <w:rPr>
          <w:rFonts w:asciiTheme="minorHAnsi" w:hAnsiTheme="minorHAnsi" w:cstheme="minorHAnsi"/>
          <w:sz w:val="18"/>
          <w:szCs w:val="18"/>
        </w:rPr>
        <w:t xml:space="preserve"> ...................... a ze  strony Zamawiającego p. Iwona Sławińska, adres e-mail:</w:t>
      </w:r>
      <w:r w:rsidRPr="00AC781E">
        <w:rPr>
          <w:rFonts w:asciiTheme="minorHAnsi" w:hAnsiTheme="minorHAnsi" w:cstheme="minorHAnsi"/>
          <w:sz w:val="18"/>
          <w:szCs w:val="18"/>
          <w:shd w:val="clear" w:color="auto" w:fill="FFFFFF"/>
        </w:rPr>
        <w:t>iwona.slawinska@wroclawskaedukacja.pl,  </w:t>
      </w:r>
      <w:r w:rsidRPr="00AC781E">
        <w:rPr>
          <w:rFonts w:asciiTheme="minorHAnsi" w:hAnsiTheme="minorHAnsi" w:cstheme="minorHAnsi"/>
          <w:sz w:val="18"/>
          <w:szCs w:val="18"/>
        </w:rPr>
        <w:t xml:space="preserve"> nr </w:t>
      </w:r>
      <w:proofErr w:type="spellStart"/>
      <w:r w:rsidRPr="00AC781E">
        <w:rPr>
          <w:rFonts w:asciiTheme="minorHAnsi" w:hAnsiTheme="minorHAnsi" w:cstheme="minorHAnsi"/>
          <w:sz w:val="18"/>
          <w:szCs w:val="18"/>
        </w:rPr>
        <w:t>tel</w:t>
      </w:r>
      <w:proofErr w:type="spellEnd"/>
      <w:r w:rsidRPr="00AC781E">
        <w:rPr>
          <w:rFonts w:asciiTheme="minorHAnsi" w:hAnsiTheme="minorHAnsi" w:cstheme="minorHAnsi"/>
          <w:sz w:val="18"/>
          <w:szCs w:val="18"/>
          <w:shd w:val="clear" w:color="auto" w:fill="FFFFFF"/>
        </w:rPr>
        <w:t xml:space="preserve"> 71 798-69-26 wew.114 </w:t>
      </w:r>
      <w:r w:rsidRPr="00AC781E">
        <w:rPr>
          <w:rFonts w:asciiTheme="minorHAnsi" w:hAnsiTheme="minorHAnsi" w:cstheme="minorHAnsi"/>
          <w:sz w:val="18"/>
          <w:szCs w:val="18"/>
        </w:rPr>
        <w:t xml:space="preserve"> i p. Małgorzata </w:t>
      </w:r>
      <w:proofErr w:type="spellStart"/>
      <w:r w:rsidRPr="00AC781E">
        <w:rPr>
          <w:rFonts w:asciiTheme="minorHAnsi" w:hAnsiTheme="minorHAnsi" w:cstheme="minorHAnsi"/>
          <w:sz w:val="18"/>
          <w:szCs w:val="18"/>
        </w:rPr>
        <w:t>Dębkowska</w:t>
      </w:r>
      <w:proofErr w:type="spellEnd"/>
      <w:r w:rsidRPr="00AC781E">
        <w:rPr>
          <w:rFonts w:asciiTheme="minorHAnsi" w:hAnsiTheme="minorHAnsi" w:cstheme="minorHAnsi"/>
          <w:sz w:val="18"/>
          <w:szCs w:val="18"/>
        </w:rPr>
        <w:t xml:space="preserve"> , adres e-mail: malgorzata.debkowska@wroclawskaedukacja.pl , nr </w:t>
      </w:r>
      <w:proofErr w:type="spellStart"/>
      <w:r w:rsidRPr="00AC781E">
        <w:rPr>
          <w:rFonts w:asciiTheme="minorHAnsi" w:hAnsiTheme="minorHAnsi" w:cstheme="minorHAnsi"/>
          <w:sz w:val="18"/>
          <w:szCs w:val="18"/>
        </w:rPr>
        <w:t>tel</w:t>
      </w:r>
      <w:proofErr w:type="spellEnd"/>
      <w:r w:rsidRPr="00AC781E">
        <w:rPr>
          <w:rFonts w:asciiTheme="minorHAnsi" w:hAnsiTheme="minorHAnsi" w:cstheme="minorHAnsi"/>
          <w:sz w:val="18"/>
          <w:szCs w:val="18"/>
          <w:shd w:val="clear" w:color="auto" w:fill="FFFFFF"/>
        </w:rPr>
        <w:t xml:space="preserve"> 71 798-69-26 wew.114. </w:t>
      </w:r>
      <w:r w:rsidRPr="00AC781E">
        <w:rPr>
          <w:rFonts w:asciiTheme="minorHAnsi" w:hAnsiTheme="minorHAnsi" w:cstheme="minorHAnsi"/>
          <w:sz w:val="18"/>
          <w:szCs w:val="18"/>
        </w:rPr>
        <w:t>Produkty spożywcze muszą być dostarczane samochodem własnym dostawcy w opakowaniach jednostkowych opisanych w formularzu asortymentowo-cenowym lub opakowaniu o gramaturze bardzo zbliżonej.</w:t>
      </w:r>
    </w:p>
    <w:p w14:paraId="441A4699" w14:textId="77777777" w:rsidR="00585E04" w:rsidRPr="00AC781E" w:rsidRDefault="00585E04" w:rsidP="00585E04">
      <w:pPr>
        <w:keepNext/>
        <w:numPr>
          <w:ilvl w:val="0"/>
          <w:numId w:val="63"/>
        </w:numPr>
        <w:ind w:left="284" w:hanging="284"/>
        <w:jc w:val="both"/>
        <w:outlineLvl w:val="1"/>
        <w:rPr>
          <w:rFonts w:asciiTheme="minorHAnsi" w:hAnsiTheme="minorHAnsi" w:cstheme="minorHAnsi"/>
          <w:sz w:val="18"/>
          <w:szCs w:val="18"/>
        </w:rPr>
      </w:pPr>
      <w:r w:rsidRPr="00AC781E">
        <w:rPr>
          <w:rFonts w:asciiTheme="minorHAnsi" w:hAnsiTheme="minorHAnsi" w:cstheme="minorHAnsi"/>
          <w:sz w:val="18"/>
          <w:szCs w:val="18"/>
        </w:rPr>
        <w:t>Artykuły żywnościowe objęte dostawą powinny spełniać wymogi sanitarno-epidemiologiczne i zasady systemu HACCP w zakładach żywienia zbiorowego.</w:t>
      </w:r>
    </w:p>
    <w:p w14:paraId="3F134109" w14:textId="77777777" w:rsidR="00585E04" w:rsidRPr="00AC781E" w:rsidRDefault="00585E04" w:rsidP="00585E04">
      <w:pPr>
        <w:keepNext/>
        <w:numPr>
          <w:ilvl w:val="0"/>
          <w:numId w:val="63"/>
        </w:numPr>
        <w:ind w:left="284" w:hanging="284"/>
        <w:jc w:val="both"/>
        <w:outlineLvl w:val="1"/>
        <w:rPr>
          <w:rFonts w:asciiTheme="minorHAnsi" w:hAnsiTheme="minorHAnsi" w:cstheme="minorHAnsi"/>
          <w:sz w:val="18"/>
          <w:szCs w:val="18"/>
        </w:rPr>
      </w:pPr>
      <w:r w:rsidRPr="00AC781E">
        <w:rPr>
          <w:rFonts w:asciiTheme="minorHAnsi" w:hAnsiTheme="minorHAnsi" w:cstheme="minorHAnsi"/>
          <w:sz w:val="18"/>
          <w:szCs w:val="18"/>
        </w:rPr>
        <w:t xml:space="preserve">Ponadto wszystkie artykuły muszą jednocześnie spełniać warunki zawarte w rozporządzeniu Ministra Zdrowia z dnia 26.07.2016 r. w sprawie grup środków spożywczych przeznaczonych do sprzedaży dzieciom i młodzieży w jednostkach </w:t>
      </w:r>
      <w:r w:rsidRPr="00AC781E">
        <w:rPr>
          <w:rFonts w:asciiTheme="minorHAnsi" w:hAnsiTheme="minorHAnsi" w:cstheme="minorHAnsi"/>
          <w:sz w:val="18"/>
          <w:szCs w:val="18"/>
        </w:rPr>
        <w:lastRenderedPageBreak/>
        <w:t>systemu oświaty oraz wymagań ,jakie muszą spełniać środki spożywcze stosowane w ramach żywienia zbiorowego dzieci i młodzieży w tych jednostkach (Dz.U. z 2016 poz.1154).</w:t>
      </w:r>
    </w:p>
    <w:p w14:paraId="60B2CDDC" w14:textId="77777777" w:rsidR="00585E04" w:rsidRPr="00AC781E" w:rsidRDefault="00585E04" w:rsidP="00585E04">
      <w:pPr>
        <w:keepNext/>
        <w:numPr>
          <w:ilvl w:val="0"/>
          <w:numId w:val="63"/>
        </w:numPr>
        <w:ind w:left="284" w:hanging="284"/>
        <w:jc w:val="both"/>
        <w:outlineLvl w:val="1"/>
        <w:rPr>
          <w:rFonts w:asciiTheme="minorHAnsi" w:hAnsiTheme="minorHAnsi" w:cstheme="minorHAnsi"/>
          <w:sz w:val="18"/>
          <w:szCs w:val="18"/>
        </w:rPr>
      </w:pPr>
      <w:r w:rsidRPr="00AC781E">
        <w:rPr>
          <w:rFonts w:asciiTheme="minorHAnsi" w:hAnsiTheme="minorHAnsi" w:cstheme="minorHAnsi"/>
          <w:sz w:val="18"/>
          <w:szCs w:val="18"/>
        </w:rPr>
        <w:t>Dostarczany towar winien być świeży i posiadać ważną datę przydatności do spożycia, a jego wartości smakowe i organoleptyczne powinny odpowiadać pierwszemu gatunkowi wyrobu.</w:t>
      </w:r>
    </w:p>
    <w:p w14:paraId="469057B9" w14:textId="77777777" w:rsidR="00585E04" w:rsidRPr="00AC781E" w:rsidRDefault="00585E04" w:rsidP="00585E04">
      <w:pPr>
        <w:keepNext/>
        <w:numPr>
          <w:ilvl w:val="0"/>
          <w:numId w:val="63"/>
        </w:numPr>
        <w:ind w:left="284" w:hanging="284"/>
        <w:jc w:val="both"/>
        <w:outlineLvl w:val="1"/>
        <w:rPr>
          <w:rFonts w:asciiTheme="minorHAnsi" w:hAnsiTheme="minorHAnsi" w:cstheme="minorHAnsi"/>
          <w:sz w:val="18"/>
          <w:szCs w:val="18"/>
        </w:rPr>
      </w:pPr>
      <w:r w:rsidRPr="00AC781E">
        <w:rPr>
          <w:rFonts w:asciiTheme="minorHAnsi" w:hAnsiTheme="minorHAnsi" w:cstheme="minorHAnsi"/>
          <w:sz w:val="18"/>
          <w:szCs w:val="18"/>
        </w:rPr>
        <w:t xml:space="preserve">Przedmiot zamówienia obejmuje transport asortymentu do miejsca przeznaczenia oraz wyładunek. </w:t>
      </w:r>
    </w:p>
    <w:p w14:paraId="2A823624" w14:textId="77777777" w:rsidR="00585E04" w:rsidRPr="00AC781E" w:rsidRDefault="00585E04" w:rsidP="00585E04">
      <w:pPr>
        <w:keepNext/>
        <w:numPr>
          <w:ilvl w:val="0"/>
          <w:numId w:val="63"/>
        </w:numPr>
        <w:ind w:left="284" w:hanging="284"/>
        <w:jc w:val="both"/>
        <w:outlineLvl w:val="1"/>
        <w:rPr>
          <w:rFonts w:asciiTheme="minorHAnsi" w:hAnsiTheme="minorHAnsi" w:cstheme="minorHAnsi"/>
          <w:sz w:val="18"/>
          <w:szCs w:val="18"/>
        </w:rPr>
      </w:pPr>
      <w:r w:rsidRPr="00AC781E">
        <w:rPr>
          <w:rFonts w:asciiTheme="minorHAnsi" w:hAnsiTheme="minorHAnsi" w:cstheme="minorHAnsi"/>
          <w:sz w:val="18"/>
          <w:szCs w:val="18"/>
        </w:rPr>
        <w:t>Zamawiający zastrzega sobie prawo odmówienia przyjęcia dostarczonych towarów jeżeli wystąpią jakiekolwiek nieprawidłowości co do jakości, terminu przydatności do spożycia danego produktu, bądź będzie on przewożony w nieodpowiednich warunkach.</w:t>
      </w:r>
    </w:p>
    <w:p w14:paraId="6063C610" w14:textId="77777777" w:rsidR="00585E04" w:rsidRPr="00AC781E" w:rsidRDefault="00585E04" w:rsidP="00585E04">
      <w:pPr>
        <w:keepNext/>
        <w:numPr>
          <w:ilvl w:val="0"/>
          <w:numId w:val="63"/>
        </w:numPr>
        <w:ind w:left="284" w:hanging="284"/>
        <w:jc w:val="both"/>
        <w:outlineLvl w:val="1"/>
        <w:rPr>
          <w:rFonts w:asciiTheme="minorHAnsi" w:hAnsiTheme="minorHAnsi" w:cstheme="minorHAnsi"/>
          <w:sz w:val="18"/>
          <w:szCs w:val="18"/>
        </w:rPr>
      </w:pPr>
      <w:r w:rsidRPr="00AC781E">
        <w:rPr>
          <w:rFonts w:asciiTheme="minorHAnsi" w:hAnsiTheme="minorHAnsi" w:cstheme="minorHAnsi"/>
          <w:sz w:val="18"/>
          <w:szCs w:val="18"/>
        </w:rPr>
        <w:t>Zamawiający nie ponosi odpowiedzialności za szkody wyrządzone przez Wykonawcę podczas wykonywania przedmiotu zamówienia.</w:t>
      </w:r>
    </w:p>
    <w:p w14:paraId="6EB23C7C" w14:textId="77777777" w:rsidR="00585E04" w:rsidRPr="00AC781E" w:rsidRDefault="00585E04" w:rsidP="00585E04">
      <w:pPr>
        <w:rPr>
          <w:rFonts w:asciiTheme="minorHAnsi" w:hAnsiTheme="minorHAnsi" w:cstheme="minorHAnsi"/>
          <w:sz w:val="18"/>
          <w:szCs w:val="18"/>
        </w:rPr>
      </w:pPr>
    </w:p>
    <w:p w14:paraId="46C757BC" w14:textId="77777777" w:rsidR="00585E04" w:rsidRPr="00AC781E" w:rsidRDefault="00585E04" w:rsidP="00585E04">
      <w:pPr>
        <w:ind w:left="426"/>
        <w:jc w:val="center"/>
        <w:rPr>
          <w:rFonts w:asciiTheme="minorHAnsi" w:hAnsiTheme="minorHAnsi" w:cstheme="minorHAnsi"/>
          <w:bCs/>
          <w:sz w:val="18"/>
          <w:szCs w:val="18"/>
        </w:rPr>
      </w:pPr>
      <w:r w:rsidRPr="00AC781E">
        <w:rPr>
          <w:rFonts w:asciiTheme="minorHAnsi" w:hAnsiTheme="minorHAnsi" w:cstheme="minorHAnsi"/>
          <w:b/>
          <w:bCs/>
          <w:sz w:val="18"/>
          <w:szCs w:val="18"/>
        </w:rPr>
        <w:t>§ 3</w:t>
      </w:r>
    </w:p>
    <w:p w14:paraId="687D9658" w14:textId="77777777" w:rsidR="00585E04" w:rsidRPr="00AC781E" w:rsidRDefault="00585E04" w:rsidP="00585E04">
      <w:pPr>
        <w:jc w:val="center"/>
        <w:rPr>
          <w:rFonts w:asciiTheme="minorHAnsi" w:hAnsiTheme="minorHAnsi" w:cstheme="minorHAnsi"/>
          <w:b/>
          <w:bCs/>
          <w:sz w:val="18"/>
          <w:szCs w:val="18"/>
        </w:rPr>
      </w:pPr>
      <w:r w:rsidRPr="00AC781E">
        <w:rPr>
          <w:rFonts w:asciiTheme="minorHAnsi" w:hAnsiTheme="minorHAnsi" w:cstheme="minorHAnsi"/>
          <w:b/>
          <w:bCs/>
          <w:sz w:val="18"/>
          <w:szCs w:val="18"/>
        </w:rPr>
        <w:t>Termin i miejsce wykonania zamówienia</w:t>
      </w:r>
    </w:p>
    <w:p w14:paraId="34FDA003" w14:textId="77777777" w:rsidR="00585E04" w:rsidRPr="00AC781E" w:rsidRDefault="00585E04" w:rsidP="00585E04">
      <w:pPr>
        <w:autoSpaceDE w:val="0"/>
        <w:autoSpaceDN w:val="0"/>
        <w:adjustRightInd w:val="0"/>
        <w:ind w:left="426" w:hanging="426"/>
        <w:jc w:val="both"/>
        <w:rPr>
          <w:rFonts w:asciiTheme="minorHAnsi" w:hAnsiTheme="minorHAnsi" w:cstheme="minorHAnsi"/>
          <w:sz w:val="18"/>
          <w:szCs w:val="18"/>
        </w:rPr>
      </w:pPr>
      <w:r w:rsidRPr="00AC781E">
        <w:rPr>
          <w:rFonts w:asciiTheme="minorHAnsi" w:hAnsiTheme="minorHAnsi" w:cstheme="minorHAnsi"/>
          <w:sz w:val="18"/>
          <w:szCs w:val="18"/>
        </w:rPr>
        <w:t>1.</w:t>
      </w:r>
      <w:r w:rsidRPr="00AC781E">
        <w:rPr>
          <w:rFonts w:asciiTheme="minorHAnsi" w:hAnsiTheme="minorHAnsi" w:cstheme="minorHAnsi"/>
          <w:sz w:val="18"/>
          <w:szCs w:val="18"/>
        </w:rPr>
        <w:tab/>
        <w:t>Termin realizacji umowy strony ustalają w następujący sposób:</w:t>
      </w:r>
    </w:p>
    <w:p w14:paraId="00F0581A" w14:textId="77777777" w:rsidR="00585E04" w:rsidRPr="00AC781E" w:rsidRDefault="00585E04" w:rsidP="00585E04">
      <w:pPr>
        <w:autoSpaceDE w:val="0"/>
        <w:autoSpaceDN w:val="0"/>
        <w:adjustRightInd w:val="0"/>
        <w:ind w:left="426" w:hanging="426"/>
        <w:jc w:val="both"/>
        <w:rPr>
          <w:rFonts w:asciiTheme="minorHAnsi" w:hAnsiTheme="minorHAnsi" w:cstheme="minorHAnsi"/>
          <w:sz w:val="18"/>
          <w:szCs w:val="18"/>
        </w:rPr>
      </w:pPr>
      <w:r w:rsidRPr="00AC781E">
        <w:rPr>
          <w:rFonts w:asciiTheme="minorHAnsi" w:hAnsiTheme="minorHAnsi" w:cstheme="minorHAnsi"/>
          <w:sz w:val="18"/>
          <w:szCs w:val="18"/>
        </w:rPr>
        <w:t>a) data rozpoczęcia świadczenia dostaw: …………….</w:t>
      </w:r>
    </w:p>
    <w:p w14:paraId="1F709C16" w14:textId="77777777" w:rsidR="00585E04" w:rsidRPr="00AC781E" w:rsidRDefault="00585E04" w:rsidP="00585E04">
      <w:pPr>
        <w:autoSpaceDE w:val="0"/>
        <w:autoSpaceDN w:val="0"/>
        <w:adjustRightInd w:val="0"/>
        <w:ind w:left="426" w:hanging="426"/>
        <w:jc w:val="both"/>
        <w:rPr>
          <w:rFonts w:asciiTheme="minorHAnsi" w:hAnsiTheme="minorHAnsi" w:cstheme="minorHAnsi"/>
          <w:sz w:val="18"/>
          <w:szCs w:val="18"/>
        </w:rPr>
      </w:pPr>
      <w:r w:rsidRPr="00AC781E">
        <w:rPr>
          <w:rFonts w:asciiTheme="minorHAnsi" w:hAnsiTheme="minorHAnsi" w:cstheme="minorHAnsi"/>
          <w:sz w:val="18"/>
          <w:szCs w:val="18"/>
        </w:rPr>
        <w:t>b) data zakończenia, z zastrzeżeniem§ 4 ust. 1 : ………………….</w:t>
      </w:r>
    </w:p>
    <w:p w14:paraId="3E20CC23" w14:textId="77777777" w:rsidR="00585E04" w:rsidRPr="00AC781E" w:rsidRDefault="00585E04" w:rsidP="00585E04">
      <w:pPr>
        <w:ind w:left="426" w:hanging="426"/>
        <w:rPr>
          <w:rFonts w:asciiTheme="minorHAnsi" w:hAnsiTheme="minorHAnsi" w:cstheme="minorHAnsi"/>
          <w:sz w:val="18"/>
          <w:szCs w:val="18"/>
        </w:rPr>
      </w:pPr>
      <w:r w:rsidRPr="00AC781E">
        <w:rPr>
          <w:rFonts w:asciiTheme="minorHAnsi" w:hAnsiTheme="minorHAnsi" w:cstheme="minorHAnsi"/>
          <w:sz w:val="18"/>
          <w:szCs w:val="18"/>
        </w:rPr>
        <w:t>2.</w:t>
      </w:r>
      <w:r w:rsidRPr="00AC781E">
        <w:rPr>
          <w:rFonts w:asciiTheme="minorHAnsi" w:hAnsiTheme="minorHAnsi" w:cstheme="minorHAnsi"/>
          <w:sz w:val="18"/>
          <w:szCs w:val="18"/>
        </w:rPr>
        <w:tab/>
        <w:t>Miejsce wykonywania dostawy:  siedziba Zamawiającego, ZSP nr 3 , Wrocław ul. Inflancka 13.</w:t>
      </w:r>
    </w:p>
    <w:p w14:paraId="0B443F62" w14:textId="77777777" w:rsidR="00585E04" w:rsidRPr="00AC781E" w:rsidRDefault="00585E04" w:rsidP="00585E04">
      <w:pPr>
        <w:autoSpaceDE w:val="0"/>
        <w:autoSpaceDN w:val="0"/>
        <w:adjustRightInd w:val="0"/>
        <w:ind w:left="426" w:hanging="426"/>
        <w:jc w:val="both"/>
        <w:rPr>
          <w:rFonts w:asciiTheme="minorHAnsi" w:hAnsiTheme="minorHAnsi" w:cstheme="minorHAnsi"/>
          <w:sz w:val="18"/>
          <w:szCs w:val="18"/>
        </w:rPr>
      </w:pPr>
      <w:r w:rsidRPr="00AC781E">
        <w:rPr>
          <w:rFonts w:asciiTheme="minorHAnsi" w:hAnsiTheme="minorHAnsi" w:cstheme="minorHAnsi"/>
          <w:sz w:val="18"/>
          <w:szCs w:val="18"/>
        </w:rPr>
        <w:t>3.</w:t>
      </w:r>
      <w:r w:rsidRPr="00AC781E">
        <w:rPr>
          <w:rFonts w:asciiTheme="minorHAnsi" w:hAnsiTheme="minorHAnsi" w:cstheme="minorHAnsi"/>
          <w:sz w:val="18"/>
          <w:szCs w:val="18"/>
        </w:rPr>
        <w:tab/>
        <w:t>Przez wykonanie dostawy rozumie się realizację przedmiotu zamówienia zgodnie z zakresem określonym w § 1 i 2 niniejszej umowy.</w:t>
      </w:r>
    </w:p>
    <w:p w14:paraId="54405A88" w14:textId="77777777" w:rsidR="00585E04" w:rsidRPr="00AC781E" w:rsidRDefault="00585E04" w:rsidP="00585E04">
      <w:pPr>
        <w:jc w:val="center"/>
        <w:rPr>
          <w:rFonts w:asciiTheme="minorHAnsi" w:hAnsiTheme="minorHAnsi" w:cstheme="minorHAnsi"/>
          <w:b/>
          <w:bCs/>
          <w:sz w:val="18"/>
          <w:szCs w:val="18"/>
        </w:rPr>
      </w:pPr>
    </w:p>
    <w:p w14:paraId="43DDFBA2" w14:textId="77777777" w:rsidR="00585E04" w:rsidRPr="00AC781E" w:rsidRDefault="00585E04" w:rsidP="00585E04">
      <w:pPr>
        <w:jc w:val="center"/>
        <w:rPr>
          <w:rFonts w:asciiTheme="minorHAnsi" w:hAnsiTheme="minorHAnsi" w:cstheme="minorHAnsi"/>
          <w:sz w:val="18"/>
          <w:szCs w:val="18"/>
        </w:rPr>
      </w:pPr>
      <w:r w:rsidRPr="00AC781E">
        <w:rPr>
          <w:rFonts w:asciiTheme="minorHAnsi" w:hAnsiTheme="minorHAnsi" w:cstheme="minorHAnsi"/>
          <w:b/>
          <w:bCs/>
          <w:sz w:val="18"/>
          <w:szCs w:val="18"/>
        </w:rPr>
        <w:t>§ 4</w:t>
      </w:r>
    </w:p>
    <w:p w14:paraId="360B42BB" w14:textId="77777777" w:rsidR="00585E04" w:rsidRPr="00AC781E" w:rsidRDefault="00585E04" w:rsidP="00585E04">
      <w:pPr>
        <w:jc w:val="center"/>
        <w:rPr>
          <w:rFonts w:asciiTheme="minorHAnsi" w:hAnsiTheme="minorHAnsi" w:cstheme="minorHAnsi"/>
          <w:b/>
          <w:bCs/>
          <w:sz w:val="18"/>
          <w:szCs w:val="18"/>
        </w:rPr>
      </w:pPr>
      <w:r w:rsidRPr="00AC781E">
        <w:rPr>
          <w:rFonts w:asciiTheme="minorHAnsi" w:hAnsiTheme="minorHAnsi" w:cstheme="minorHAnsi"/>
          <w:b/>
          <w:bCs/>
          <w:sz w:val="18"/>
          <w:szCs w:val="18"/>
        </w:rPr>
        <w:t>Cena  i warunki płatności</w:t>
      </w:r>
    </w:p>
    <w:p w14:paraId="690BC158" w14:textId="77777777" w:rsidR="00585E04" w:rsidRPr="00AC781E" w:rsidRDefault="00585E04" w:rsidP="00585E04">
      <w:pPr>
        <w:numPr>
          <w:ilvl w:val="0"/>
          <w:numId w:val="45"/>
        </w:numPr>
        <w:tabs>
          <w:tab w:val="left" w:pos="142"/>
          <w:tab w:val="left" w:pos="426"/>
        </w:tabs>
        <w:spacing w:line="276" w:lineRule="auto"/>
        <w:ind w:left="0" w:hanging="142"/>
        <w:contextualSpacing/>
        <w:rPr>
          <w:rFonts w:asciiTheme="minorHAnsi" w:hAnsiTheme="minorHAnsi" w:cstheme="minorHAnsi"/>
          <w:sz w:val="18"/>
          <w:szCs w:val="18"/>
          <w:lang w:eastAsia="en-US"/>
        </w:rPr>
      </w:pPr>
      <w:r w:rsidRPr="00AC781E">
        <w:rPr>
          <w:rFonts w:asciiTheme="minorHAnsi" w:hAnsiTheme="minorHAnsi" w:cstheme="minorHAnsi"/>
          <w:sz w:val="18"/>
          <w:szCs w:val="18"/>
          <w:lang w:eastAsia="en-US"/>
        </w:rPr>
        <w:t>Maksymalna wartość planowanych do zrealizowania dostaw  będących przedmiotem niniejszej umowy, zwana „wartością umowy" (jest to kwota jaką Zamawiający zamierza przeznaczyć na realizację zamówienia) wynosi: ………………………….: słownie: ……………………….</w:t>
      </w:r>
    </w:p>
    <w:p w14:paraId="03053CC4" w14:textId="77777777" w:rsidR="00585E04" w:rsidRPr="00AC781E" w:rsidRDefault="00585E04" w:rsidP="00585E04">
      <w:pPr>
        <w:tabs>
          <w:tab w:val="left" w:pos="142"/>
          <w:tab w:val="left" w:pos="426"/>
        </w:tabs>
        <w:spacing w:line="276" w:lineRule="auto"/>
        <w:contextualSpacing/>
        <w:rPr>
          <w:rFonts w:asciiTheme="minorHAnsi" w:hAnsiTheme="minorHAnsi" w:cstheme="minorHAnsi"/>
          <w:sz w:val="18"/>
          <w:szCs w:val="18"/>
        </w:rPr>
      </w:pPr>
      <w:r w:rsidRPr="00AC781E">
        <w:rPr>
          <w:rFonts w:asciiTheme="minorHAnsi" w:hAnsiTheme="minorHAnsi" w:cstheme="minorHAnsi"/>
          <w:sz w:val="18"/>
          <w:szCs w:val="18"/>
        </w:rPr>
        <w:t>Umowa wygasa w przypadku wykorzystania maksymalnej kwoty zobowiązania umownego.</w:t>
      </w:r>
    </w:p>
    <w:p w14:paraId="7AF8DEFA" w14:textId="77777777" w:rsidR="00585E04" w:rsidRPr="00AC781E" w:rsidRDefault="00585E04" w:rsidP="00585E04">
      <w:pPr>
        <w:ind w:left="426" w:hanging="426"/>
        <w:jc w:val="both"/>
        <w:rPr>
          <w:rFonts w:asciiTheme="minorHAnsi" w:hAnsiTheme="minorHAnsi" w:cstheme="minorHAnsi"/>
          <w:sz w:val="18"/>
          <w:szCs w:val="18"/>
        </w:rPr>
      </w:pPr>
      <w:r w:rsidRPr="00AC781E">
        <w:rPr>
          <w:rFonts w:asciiTheme="minorHAnsi" w:hAnsiTheme="minorHAnsi" w:cstheme="minorHAnsi"/>
          <w:sz w:val="18"/>
          <w:szCs w:val="18"/>
        </w:rPr>
        <w:t>2.</w:t>
      </w:r>
      <w:r w:rsidRPr="00AC781E">
        <w:rPr>
          <w:rFonts w:asciiTheme="minorHAnsi" w:hAnsiTheme="minorHAnsi" w:cstheme="minorHAnsi"/>
          <w:sz w:val="18"/>
          <w:szCs w:val="18"/>
        </w:rPr>
        <w:tab/>
      </w:r>
      <w:r w:rsidRPr="00AC781E">
        <w:rPr>
          <w:rFonts w:asciiTheme="minorHAnsi" w:hAnsiTheme="minorHAnsi" w:cstheme="minorHAnsi"/>
          <w:kern w:val="2"/>
          <w:sz w:val="18"/>
          <w:szCs w:val="18"/>
        </w:rPr>
        <w:t xml:space="preserve">Ceny jednostkowe produktów wynikające z arkusza kalkulacyjnego stanowią integralną część Umowy ( Arkusz kalkulacyjny stanowi załącznik nr 1 do niniejszej umowy ). </w:t>
      </w:r>
    </w:p>
    <w:p w14:paraId="388F0A5E" w14:textId="77777777" w:rsidR="00585E04" w:rsidRPr="00AC781E" w:rsidRDefault="00585E04" w:rsidP="00585E04">
      <w:pPr>
        <w:ind w:left="426" w:hanging="426"/>
        <w:jc w:val="both"/>
        <w:rPr>
          <w:rFonts w:asciiTheme="minorHAnsi" w:hAnsiTheme="minorHAnsi" w:cstheme="minorHAnsi"/>
          <w:kern w:val="2"/>
          <w:sz w:val="18"/>
          <w:szCs w:val="18"/>
        </w:rPr>
      </w:pPr>
      <w:r w:rsidRPr="00AC781E">
        <w:rPr>
          <w:rFonts w:asciiTheme="minorHAnsi" w:hAnsiTheme="minorHAnsi" w:cstheme="minorHAnsi"/>
          <w:noProof/>
          <w:sz w:val="18"/>
          <w:szCs w:val="18"/>
        </w:rPr>
        <w:t xml:space="preserve">          Ilości podane w arkuszu kalkulacyjnym są ilościami szacunkowymi podanymi na potrzeby dokonania oceny ofert i wyboru oferty najkorzytsniejszej.  Zamawiający zastrzega, że w ramach zawartej umowy będzie dokonywał zakupów w ramach danej grupy produktów ( grupa produktów to produkty opisane w arkuszch kalkulacyjnych ). Ilość zakupowanych produktów będzie uzależniona od potrzeb Zamawiajacego, przy jednoczesnym nieprzekroczeniu maksymalnej wartości umowy.</w:t>
      </w:r>
    </w:p>
    <w:p w14:paraId="628D9821" w14:textId="77777777" w:rsidR="00585E04" w:rsidRPr="00AC781E" w:rsidRDefault="00585E04" w:rsidP="00585E04">
      <w:pPr>
        <w:autoSpaceDE w:val="0"/>
        <w:ind w:left="426" w:hanging="426"/>
        <w:jc w:val="both"/>
        <w:rPr>
          <w:rFonts w:asciiTheme="minorHAnsi" w:hAnsiTheme="minorHAnsi" w:cstheme="minorHAnsi"/>
          <w:kern w:val="2"/>
          <w:sz w:val="18"/>
          <w:szCs w:val="18"/>
        </w:rPr>
      </w:pPr>
      <w:r w:rsidRPr="00AC781E">
        <w:rPr>
          <w:rFonts w:asciiTheme="minorHAnsi" w:hAnsiTheme="minorHAnsi" w:cstheme="minorHAnsi"/>
          <w:kern w:val="2"/>
          <w:sz w:val="18"/>
          <w:szCs w:val="18"/>
        </w:rPr>
        <w:t>3.</w:t>
      </w:r>
      <w:r w:rsidRPr="00AC781E">
        <w:rPr>
          <w:rFonts w:asciiTheme="minorHAnsi" w:hAnsiTheme="minorHAnsi" w:cstheme="minorHAnsi"/>
          <w:kern w:val="2"/>
          <w:sz w:val="18"/>
          <w:szCs w:val="18"/>
        </w:rPr>
        <w:tab/>
        <w:t>Wykonawca ma prawo wystawić fakturę na koniec każdego tygodnia (w wysokości wynikającej z ilości i cen dostarczonych produktów) po podpisaniu  przez Zamawiającego protokołu odbioru.</w:t>
      </w:r>
    </w:p>
    <w:p w14:paraId="6D121DFA" w14:textId="77777777" w:rsidR="00585E04" w:rsidRPr="00AC781E" w:rsidRDefault="00585E04" w:rsidP="00585E04">
      <w:pPr>
        <w:autoSpaceDE w:val="0"/>
        <w:ind w:left="426" w:hanging="426"/>
        <w:jc w:val="both"/>
        <w:rPr>
          <w:rFonts w:asciiTheme="minorHAnsi" w:hAnsiTheme="minorHAnsi" w:cstheme="minorHAnsi"/>
          <w:kern w:val="2"/>
          <w:sz w:val="18"/>
          <w:szCs w:val="18"/>
        </w:rPr>
      </w:pPr>
      <w:r w:rsidRPr="00AC781E">
        <w:rPr>
          <w:rFonts w:asciiTheme="minorHAnsi" w:hAnsiTheme="minorHAnsi" w:cstheme="minorHAnsi"/>
          <w:kern w:val="2"/>
          <w:sz w:val="18"/>
          <w:szCs w:val="18"/>
        </w:rPr>
        <w:t>4.</w:t>
      </w:r>
      <w:r w:rsidRPr="00AC781E">
        <w:rPr>
          <w:rFonts w:asciiTheme="minorHAnsi" w:hAnsiTheme="minorHAnsi" w:cstheme="minorHAnsi"/>
          <w:kern w:val="2"/>
          <w:sz w:val="18"/>
          <w:szCs w:val="18"/>
        </w:rPr>
        <w:tab/>
        <w:t>Za opóźnienie  w  zapłacie wynagrodzenia, Wykonawcy przysługują odsetki ustawowe za opóźnienie.</w:t>
      </w:r>
    </w:p>
    <w:p w14:paraId="6B14E08D" w14:textId="77777777" w:rsidR="00585E04" w:rsidRPr="00AC781E" w:rsidRDefault="00585E04" w:rsidP="00585E04">
      <w:pPr>
        <w:autoSpaceDE w:val="0"/>
        <w:ind w:left="426" w:hanging="426"/>
        <w:jc w:val="both"/>
        <w:rPr>
          <w:rFonts w:asciiTheme="minorHAnsi" w:hAnsiTheme="minorHAnsi" w:cstheme="minorHAnsi"/>
          <w:sz w:val="18"/>
          <w:szCs w:val="18"/>
        </w:rPr>
      </w:pPr>
      <w:r w:rsidRPr="00AC781E">
        <w:rPr>
          <w:rFonts w:asciiTheme="minorHAnsi" w:hAnsiTheme="minorHAnsi" w:cstheme="minorHAnsi"/>
          <w:kern w:val="2"/>
          <w:sz w:val="18"/>
          <w:szCs w:val="18"/>
        </w:rPr>
        <w:t xml:space="preserve">5.    </w:t>
      </w:r>
      <w:r w:rsidRPr="00AC781E">
        <w:rPr>
          <w:rFonts w:asciiTheme="minorHAnsi" w:hAnsiTheme="minorHAnsi" w:cstheme="minorHAnsi"/>
          <w:sz w:val="18"/>
          <w:szCs w:val="18"/>
        </w:rPr>
        <w:t xml:space="preserve">Płatności  za wykonanie poszczególnych zamówień zostaną dokonane  przelewem na rachunek bankowy Wykonawcy </w:t>
      </w:r>
      <w:r w:rsidRPr="00AC781E">
        <w:rPr>
          <w:rFonts w:asciiTheme="minorHAnsi" w:hAnsiTheme="minorHAnsi" w:cstheme="minorHAnsi"/>
          <w:sz w:val="18"/>
          <w:szCs w:val="18"/>
        </w:rPr>
        <w:br/>
      </w:r>
      <w:r w:rsidRPr="00AC781E">
        <w:rPr>
          <w:rFonts w:asciiTheme="minorHAnsi" w:hAnsiTheme="minorHAnsi" w:cstheme="minorHAnsi"/>
          <w:b/>
          <w:sz w:val="18"/>
          <w:szCs w:val="18"/>
        </w:rPr>
        <w:t xml:space="preserve"> w terminie </w:t>
      </w:r>
      <w:r w:rsidRPr="00AC781E">
        <w:rPr>
          <w:rFonts w:asciiTheme="minorHAnsi" w:hAnsiTheme="minorHAnsi" w:cstheme="minorHAnsi"/>
          <w:sz w:val="18"/>
          <w:szCs w:val="18"/>
        </w:rPr>
        <w:t xml:space="preserve"> 21 dni od daty otrzymania przez Zamawiającego prawidłowo wystawionej faktury VAT.</w:t>
      </w:r>
    </w:p>
    <w:p w14:paraId="1AF76E3F" w14:textId="77777777" w:rsidR="00585E04" w:rsidRPr="00AC781E" w:rsidRDefault="00585E04" w:rsidP="00585E04">
      <w:pPr>
        <w:spacing w:line="276" w:lineRule="auto"/>
        <w:ind w:left="720"/>
        <w:rPr>
          <w:rFonts w:asciiTheme="minorHAnsi" w:hAnsiTheme="minorHAnsi" w:cstheme="minorHAnsi"/>
          <w:sz w:val="18"/>
          <w:szCs w:val="18"/>
          <w:lang w:eastAsia="en-US"/>
        </w:rPr>
      </w:pPr>
      <w:r w:rsidRPr="00AC781E">
        <w:rPr>
          <w:rFonts w:asciiTheme="minorHAnsi" w:hAnsiTheme="minorHAnsi" w:cstheme="minorHAnsi"/>
          <w:sz w:val="18"/>
          <w:szCs w:val="18"/>
          <w:lang w:eastAsia="en-US"/>
        </w:rPr>
        <w:t>NABYWCA:</w:t>
      </w:r>
    </w:p>
    <w:p w14:paraId="214D2574" w14:textId="77777777" w:rsidR="00585E04" w:rsidRPr="00AC781E" w:rsidRDefault="00585E04" w:rsidP="00585E04">
      <w:pPr>
        <w:spacing w:line="276" w:lineRule="auto"/>
        <w:ind w:left="720"/>
        <w:rPr>
          <w:rFonts w:asciiTheme="minorHAnsi" w:hAnsiTheme="minorHAnsi" w:cstheme="minorHAnsi"/>
          <w:sz w:val="18"/>
          <w:szCs w:val="18"/>
          <w:lang w:eastAsia="en-US"/>
        </w:rPr>
      </w:pPr>
      <w:r w:rsidRPr="00AC781E">
        <w:rPr>
          <w:rFonts w:asciiTheme="minorHAnsi" w:hAnsiTheme="minorHAnsi" w:cstheme="minorHAnsi"/>
          <w:sz w:val="18"/>
          <w:szCs w:val="18"/>
          <w:lang w:eastAsia="en-US"/>
        </w:rPr>
        <w:t>Gmina Wrocław</w:t>
      </w:r>
    </w:p>
    <w:p w14:paraId="27A2A052" w14:textId="77777777" w:rsidR="00585E04" w:rsidRPr="00AC781E" w:rsidRDefault="00585E04" w:rsidP="00585E04">
      <w:pPr>
        <w:spacing w:line="276" w:lineRule="auto"/>
        <w:ind w:left="720"/>
        <w:rPr>
          <w:rFonts w:asciiTheme="minorHAnsi" w:hAnsiTheme="minorHAnsi" w:cstheme="minorHAnsi"/>
          <w:sz w:val="18"/>
          <w:szCs w:val="18"/>
          <w:lang w:eastAsia="en-US"/>
        </w:rPr>
      </w:pPr>
      <w:r w:rsidRPr="00AC781E">
        <w:rPr>
          <w:rFonts w:asciiTheme="minorHAnsi" w:hAnsiTheme="minorHAnsi" w:cstheme="minorHAnsi"/>
          <w:sz w:val="18"/>
          <w:szCs w:val="18"/>
          <w:lang w:eastAsia="en-US"/>
        </w:rPr>
        <w:t>pl. Nowy Targ 1-8</w:t>
      </w:r>
    </w:p>
    <w:p w14:paraId="24ED20B7" w14:textId="77777777" w:rsidR="00585E04" w:rsidRPr="00AC781E" w:rsidRDefault="00585E04" w:rsidP="00585E04">
      <w:pPr>
        <w:spacing w:line="276" w:lineRule="auto"/>
        <w:ind w:left="720"/>
        <w:rPr>
          <w:rFonts w:asciiTheme="minorHAnsi" w:hAnsiTheme="minorHAnsi" w:cstheme="minorHAnsi"/>
          <w:sz w:val="18"/>
          <w:szCs w:val="18"/>
          <w:lang w:eastAsia="en-US"/>
        </w:rPr>
      </w:pPr>
      <w:r w:rsidRPr="00AC781E">
        <w:rPr>
          <w:rFonts w:asciiTheme="minorHAnsi" w:hAnsiTheme="minorHAnsi" w:cstheme="minorHAnsi"/>
          <w:sz w:val="18"/>
          <w:szCs w:val="18"/>
          <w:lang w:eastAsia="en-US"/>
        </w:rPr>
        <w:t>50-141 Wrocław</w:t>
      </w:r>
    </w:p>
    <w:p w14:paraId="380CC56D" w14:textId="77777777" w:rsidR="00585E04" w:rsidRPr="00AC781E" w:rsidRDefault="00585E04" w:rsidP="00585E04">
      <w:pPr>
        <w:spacing w:line="276" w:lineRule="auto"/>
        <w:ind w:left="720"/>
        <w:rPr>
          <w:rFonts w:asciiTheme="minorHAnsi" w:hAnsiTheme="minorHAnsi" w:cstheme="minorHAnsi"/>
          <w:sz w:val="18"/>
          <w:szCs w:val="18"/>
          <w:lang w:eastAsia="en-US"/>
        </w:rPr>
      </w:pPr>
      <w:r w:rsidRPr="00AC781E">
        <w:rPr>
          <w:rFonts w:asciiTheme="minorHAnsi" w:hAnsiTheme="minorHAnsi" w:cstheme="minorHAnsi"/>
          <w:sz w:val="18"/>
          <w:szCs w:val="18"/>
          <w:lang w:eastAsia="en-US"/>
        </w:rPr>
        <w:t>NIP 897-13-83-551</w:t>
      </w:r>
    </w:p>
    <w:p w14:paraId="5CFEC23C" w14:textId="77777777" w:rsidR="00585E04" w:rsidRPr="00AC781E" w:rsidRDefault="00585E04" w:rsidP="00585E04">
      <w:pPr>
        <w:spacing w:line="276" w:lineRule="auto"/>
        <w:ind w:left="720"/>
        <w:rPr>
          <w:rFonts w:asciiTheme="minorHAnsi" w:hAnsiTheme="minorHAnsi" w:cstheme="minorHAnsi"/>
          <w:sz w:val="18"/>
          <w:szCs w:val="18"/>
          <w:lang w:eastAsia="en-US"/>
        </w:rPr>
      </w:pPr>
      <w:r w:rsidRPr="00AC781E">
        <w:rPr>
          <w:rFonts w:asciiTheme="minorHAnsi" w:hAnsiTheme="minorHAnsi" w:cstheme="minorHAnsi"/>
          <w:sz w:val="18"/>
          <w:szCs w:val="18"/>
          <w:lang w:eastAsia="en-US"/>
        </w:rPr>
        <w:t> ODBIORCA:</w:t>
      </w:r>
    </w:p>
    <w:p w14:paraId="346E5742" w14:textId="77777777" w:rsidR="00585E04" w:rsidRPr="00AC781E" w:rsidRDefault="00585E04" w:rsidP="00585E04">
      <w:pPr>
        <w:ind w:left="709"/>
        <w:rPr>
          <w:rFonts w:asciiTheme="minorHAnsi" w:hAnsiTheme="minorHAnsi" w:cstheme="minorHAnsi"/>
          <w:bCs/>
          <w:sz w:val="18"/>
          <w:szCs w:val="18"/>
        </w:rPr>
      </w:pPr>
      <w:r w:rsidRPr="00AC781E">
        <w:rPr>
          <w:rFonts w:asciiTheme="minorHAnsi" w:hAnsiTheme="minorHAnsi" w:cstheme="minorHAnsi"/>
          <w:bCs/>
          <w:sz w:val="18"/>
          <w:szCs w:val="18"/>
        </w:rPr>
        <w:t>Zespół Szkolno-Przedszkolny nr 3</w:t>
      </w:r>
      <w:r w:rsidRPr="00AC781E">
        <w:rPr>
          <w:rFonts w:asciiTheme="minorHAnsi" w:hAnsiTheme="minorHAnsi" w:cstheme="minorHAnsi"/>
          <w:bCs/>
          <w:sz w:val="18"/>
          <w:szCs w:val="18"/>
        </w:rPr>
        <w:br/>
        <w:t>ul. Inflancka 13</w:t>
      </w:r>
    </w:p>
    <w:p w14:paraId="08164231" w14:textId="77777777" w:rsidR="00585E04" w:rsidRPr="00AC781E" w:rsidRDefault="00585E04" w:rsidP="00585E04">
      <w:pPr>
        <w:ind w:left="709"/>
        <w:rPr>
          <w:rFonts w:asciiTheme="minorHAnsi" w:hAnsiTheme="minorHAnsi" w:cstheme="minorHAnsi"/>
          <w:bCs/>
          <w:sz w:val="18"/>
          <w:szCs w:val="18"/>
        </w:rPr>
      </w:pPr>
      <w:r w:rsidRPr="00AC781E">
        <w:rPr>
          <w:rFonts w:asciiTheme="minorHAnsi" w:hAnsiTheme="minorHAnsi" w:cstheme="minorHAnsi"/>
          <w:bCs/>
          <w:sz w:val="18"/>
          <w:szCs w:val="18"/>
        </w:rPr>
        <w:t xml:space="preserve">51-315 Wrocław </w:t>
      </w:r>
    </w:p>
    <w:p w14:paraId="58F602A7" w14:textId="77777777" w:rsidR="00585E04" w:rsidRPr="00AC781E" w:rsidRDefault="00585E04" w:rsidP="00585E04">
      <w:pPr>
        <w:spacing w:line="276" w:lineRule="auto"/>
        <w:ind w:left="720"/>
        <w:rPr>
          <w:rFonts w:asciiTheme="minorHAnsi" w:hAnsiTheme="minorHAnsi" w:cstheme="minorHAnsi"/>
          <w:sz w:val="18"/>
          <w:szCs w:val="18"/>
          <w:lang w:eastAsia="en-US"/>
        </w:rPr>
      </w:pPr>
      <w:r w:rsidRPr="00AC781E">
        <w:rPr>
          <w:rFonts w:asciiTheme="minorHAnsi" w:hAnsiTheme="minorHAnsi" w:cstheme="minorHAnsi"/>
          <w:sz w:val="18"/>
          <w:szCs w:val="18"/>
          <w:lang w:eastAsia="en-US"/>
        </w:rPr>
        <w:t xml:space="preserve">Adresatem faktury </w:t>
      </w:r>
    </w:p>
    <w:p w14:paraId="70D0AAFD" w14:textId="77777777" w:rsidR="00585E04" w:rsidRPr="00AC781E" w:rsidRDefault="00585E04" w:rsidP="00585E04">
      <w:pPr>
        <w:ind w:left="709"/>
        <w:rPr>
          <w:rFonts w:asciiTheme="minorHAnsi" w:hAnsiTheme="minorHAnsi" w:cstheme="minorHAnsi"/>
          <w:bCs/>
          <w:sz w:val="18"/>
          <w:szCs w:val="18"/>
        </w:rPr>
      </w:pPr>
      <w:r w:rsidRPr="00AC781E">
        <w:rPr>
          <w:rFonts w:asciiTheme="minorHAnsi" w:hAnsiTheme="minorHAnsi" w:cstheme="minorHAnsi"/>
          <w:bCs/>
          <w:sz w:val="18"/>
          <w:szCs w:val="18"/>
        </w:rPr>
        <w:t>Zespół Szkolno-Przedszkolny nr 3</w:t>
      </w:r>
      <w:r w:rsidRPr="00AC781E">
        <w:rPr>
          <w:rFonts w:asciiTheme="minorHAnsi" w:hAnsiTheme="minorHAnsi" w:cstheme="minorHAnsi"/>
          <w:bCs/>
          <w:sz w:val="18"/>
          <w:szCs w:val="18"/>
        </w:rPr>
        <w:br/>
        <w:t>ul. Inflancka 13</w:t>
      </w:r>
    </w:p>
    <w:p w14:paraId="103CA273" w14:textId="77777777" w:rsidR="00585E04" w:rsidRPr="00AC781E" w:rsidRDefault="00585E04" w:rsidP="00585E04">
      <w:pPr>
        <w:ind w:left="709"/>
        <w:rPr>
          <w:rFonts w:asciiTheme="minorHAnsi" w:hAnsiTheme="minorHAnsi" w:cstheme="minorHAnsi"/>
          <w:bCs/>
          <w:sz w:val="18"/>
          <w:szCs w:val="18"/>
        </w:rPr>
      </w:pPr>
      <w:r w:rsidRPr="00AC781E">
        <w:rPr>
          <w:rFonts w:asciiTheme="minorHAnsi" w:hAnsiTheme="minorHAnsi" w:cstheme="minorHAnsi"/>
          <w:bCs/>
          <w:sz w:val="18"/>
          <w:szCs w:val="18"/>
        </w:rPr>
        <w:t>51-315 Wrocław</w:t>
      </w:r>
    </w:p>
    <w:p w14:paraId="0130D70B" w14:textId="77777777" w:rsidR="00585E04" w:rsidRPr="00AC781E" w:rsidRDefault="00585E04" w:rsidP="00585E04">
      <w:pPr>
        <w:rPr>
          <w:rFonts w:asciiTheme="minorHAnsi" w:hAnsiTheme="minorHAnsi" w:cstheme="minorHAnsi"/>
          <w:bCs/>
          <w:sz w:val="18"/>
          <w:szCs w:val="18"/>
        </w:rPr>
      </w:pPr>
    </w:p>
    <w:p w14:paraId="49B67C7D" w14:textId="77777777" w:rsidR="00585E04" w:rsidRPr="00AC781E" w:rsidRDefault="00585E04" w:rsidP="00585E04">
      <w:pPr>
        <w:pStyle w:val="Akapitzlist"/>
        <w:numPr>
          <w:ilvl w:val="0"/>
          <w:numId w:val="62"/>
        </w:numPr>
        <w:suppressAutoHyphens/>
        <w:ind w:left="284" w:hanging="284"/>
        <w:jc w:val="both"/>
        <w:rPr>
          <w:rFonts w:asciiTheme="minorHAnsi" w:hAnsiTheme="minorHAnsi" w:cstheme="minorHAnsi"/>
          <w:sz w:val="18"/>
          <w:szCs w:val="18"/>
        </w:rPr>
      </w:pPr>
      <w:r w:rsidRPr="00AC781E">
        <w:rPr>
          <w:rFonts w:asciiTheme="minorHAnsi" w:hAnsiTheme="minorHAnsi" w:cstheme="minorHAnsi"/>
          <w:color w:val="000000"/>
          <w:sz w:val="18"/>
          <w:szCs w:val="18"/>
          <w:shd w:val="clear" w:color="auto" w:fill="FDFDFD"/>
        </w:rPr>
        <w:t xml:space="preserve">Sposób wystawiania w </w:t>
      </w:r>
      <w:proofErr w:type="spellStart"/>
      <w:r w:rsidRPr="00AC781E">
        <w:rPr>
          <w:rFonts w:asciiTheme="minorHAnsi" w:hAnsiTheme="minorHAnsi" w:cstheme="minorHAnsi"/>
          <w:color w:val="000000"/>
          <w:sz w:val="18"/>
          <w:szCs w:val="18"/>
          <w:shd w:val="clear" w:color="auto" w:fill="FDFDFD"/>
        </w:rPr>
        <w:t>KSeF</w:t>
      </w:r>
      <w:proofErr w:type="spellEnd"/>
      <w:r w:rsidRPr="00AC781E">
        <w:rPr>
          <w:rFonts w:asciiTheme="minorHAnsi" w:hAnsiTheme="minorHAnsi" w:cstheme="minorHAnsi"/>
          <w:color w:val="000000"/>
          <w:sz w:val="18"/>
          <w:szCs w:val="18"/>
          <w:shd w:val="clear" w:color="auto" w:fill="FDFDFD"/>
        </w:rPr>
        <w:t xml:space="preserve"> faktur zakupowych dla jednostek organizacyjnych Gminy Wrocław określa załącznik B do umowy.</w:t>
      </w:r>
    </w:p>
    <w:p w14:paraId="78D2A9CA" w14:textId="77777777" w:rsidR="00585E04" w:rsidRPr="00AC781E" w:rsidRDefault="00585E04" w:rsidP="00585E04">
      <w:pPr>
        <w:numPr>
          <w:ilvl w:val="0"/>
          <w:numId w:val="62"/>
        </w:numPr>
        <w:autoSpaceDE w:val="0"/>
        <w:spacing w:line="276" w:lineRule="auto"/>
        <w:ind w:left="0" w:firstLine="0"/>
        <w:rPr>
          <w:rFonts w:asciiTheme="minorHAnsi" w:hAnsiTheme="minorHAnsi" w:cstheme="minorHAnsi"/>
          <w:kern w:val="2"/>
          <w:sz w:val="18"/>
          <w:szCs w:val="18"/>
          <w:lang w:eastAsia="en-US"/>
        </w:rPr>
      </w:pPr>
      <w:r w:rsidRPr="00AC781E">
        <w:rPr>
          <w:rFonts w:asciiTheme="minorHAnsi" w:hAnsiTheme="minorHAnsi" w:cstheme="minorHAnsi"/>
          <w:kern w:val="2"/>
          <w:sz w:val="18"/>
          <w:szCs w:val="18"/>
          <w:lang w:eastAsia="en-US"/>
        </w:rPr>
        <w:t>Wykonawcy nie przysługują żadne roszczenia z tytułu wykonania umowy w zakresie mniejszym niż podane wartości maksymalne dotyczące ilości produktów.</w:t>
      </w:r>
    </w:p>
    <w:p w14:paraId="44C8A2A5" w14:textId="77777777" w:rsidR="00585E04" w:rsidRPr="00AC781E" w:rsidRDefault="00585E04" w:rsidP="00585E04">
      <w:pPr>
        <w:numPr>
          <w:ilvl w:val="0"/>
          <w:numId w:val="62"/>
        </w:numPr>
        <w:autoSpaceDE w:val="0"/>
        <w:spacing w:line="276" w:lineRule="auto"/>
        <w:ind w:left="426" w:hanging="426"/>
        <w:rPr>
          <w:rFonts w:asciiTheme="minorHAnsi" w:hAnsiTheme="minorHAnsi" w:cstheme="minorHAnsi"/>
          <w:kern w:val="2"/>
          <w:sz w:val="18"/>
          <w:szCs w:val="18"/>
          <w:lang w:eastAsia="en-US"/>
        </w:rPr>
      </w:pPr>
      <w:r w:rsidRPr="00AC781E">
        <w:rPr>
          <w:rFonts w:asciiTheme="minorHAnsi" w:hAnsiTheme="minorHAnsi" w:cstheme="minorHAnsi"/>
          <w:kern w:val="2"/>
          <w:sz w:val="18"/>
          <w:szCs w:val="18"/>
          <w:lang w:eastAsia="en-US"/>
        </w:rPr>
        <w:t>Zakazuje się cesji wierzytelności wynikającej z niniejszej umowy bez pisemnej zgody Zamawiającego, pod rygorem nieważności.</w:t>
      </w:r>
    </w:p>
    <w:p w14:paraId="60145BF2" w14:textId="77777777" w:rsidR="00585E04" w:rsidRPr="00AC781E" w:rsidRDefault="00585E04" w:rsidP="00585E04">
      <w:pPr>
        <w:tabs>
          <w:tab w:val="left" w:pos="0"/>
          <w:tab w:val="left" w:pos="240"/>
          <w:tab w:val="center" w:pos="4535"/>
        </w:tabs>
        <w:ind w:left="284" w:hanging="44"/>
        <w:jc w:val="center"/>
        <w:rPr>
          <w:rFonts w:asciiTheme="minorHAnsi" w:hAnsiTheme="minorHAnsi" w:cstheme="minorHAnsi"/>
          <w:b/>
          <w:bCs/>
          <w:snapToGrid w:val="0"/>
          <w:sz w:val="18"/>
          <w:szCs w:val="18"/>
        </w:rPr>
      </w:pPr>
      <w:r w:rsidRPr="00AC781E">
        <w:rPr>
          <w:rFonts w:asciiTheme="minorHAnsi" w:hAnsiTheme="minorHAnsi" w:cstheme="minorHAnsi"/>
          <w:b/>
          <w:bCs/>
          <w:snapToGrid w:val="0"/>
          <w:sz w:val="18"/>
          <w:szCs w:val="18"/>
        </w:rPr>
        <w:t>§5</w:t>
      </w:r>
    </w:p>
    <w:p w14:paraId="0818421D" w14:textId="77777777" w:rsidR="00585E04" w:rsidRPr="00AC781E" w:rsidRDefault="00585E04" w:rsidP="00585E04">
      <w:pPr>
        <w:autoSpaceDE w:val="0"/>
        <w:autoSpaceDN w:val="0"/>
        <w:adjustRightInd w:val="0"/>
        <w:jc w:val="center"/>
        <w:rPr>
          <w:rFonts w:asciiTheme="minorHAnsi" w:hAnsiTheme="minorHAnsi" w:cstheme="minorHAnsi"/>
          <w:sz w:val="18"/>
          <w:szCs w:val="18"/>
        </w:rPr>
      </w:pPr>
      <w:r w:rsidRPr="00AC781E">
        <w:rPr>
          <w:rFonts w:asciiTheme="minorHAnsi" w:hAnsiTheme="minorHAnsi" w:cstheme="minorHAnsi"/>
          <w:b/>
          <w:bCs/>
          <w:snapToGrid w:val="0"/>
          <w:sz w:val="18"/>
          <w:szCs w:val="18"/>
        </w:rPr>
        <w:t>Podwykonawcy</w:t>
      </w:r>
    </w:p>
    <w:p w14:paraId="25ACF4EE" w14:textId="77777777" w:rsidR="00585E04" w:rsidRPr="00AC781E" w:rsidRDefault="00585E04" w:rsidP="00585E04">
      <w:pPr>
        <w:tabs>
          <w:tab w:val="left" w:pos="426"/>
        </w:tabs>
        <w:autoSpaceDE w:val="0"/>
        <w:autoSpaceDN w:val="0"/>
        <w:adjustRightInd w:val="0"/>
        <w:ind w:left="480" w:hanging="480"/>
        <w:rPr>
          <w:rFonts w:asciiTheme="minorHAnsi" w:hAnsiTheme="minorHAnsi" w:cstheme="minorHAnsi"/>
          <w:sz w:val="18"/>
          <w:szCs w:val="18"/>
        </w:rPr>
      </w:pPr>
      <w:r w:rsidRPr="00AC781E">
        <w:rPr>
          <w:rFonts w:asciiTheme="minorHAnsi" w:hAnsiTheme="minorHAnsi" w:cstheme="minorHAnsi"/>
          <w:sz w:val="18"/>
          <w:szCs w:val="18"/>
        </w:rPr>
        <w:t>1.    Wykonawca swoimi siłami i staraniem wykona przedmiot zamówienia z wyłączeniem prac wymienionych w ust. 2. </w:t>
      </w:r>
    </w:p>
    <w:p w14:paraId="773D103F" w14:textId="77777777" w:rsidR="00585E04" w:rsidRPr="00AC781E" w:rsidRDefault="00585E04" w:rsidP="00585E04">
      <w:pPr>
        <w:tabs>
          <w:tab w:val="left" w:pos="426"/>
        </w:tabs>
        <w:autoSpaceDE w:val="0"/>
        <w:autoSpaceDN w:val="0"/>
        <w:adjustRightInd w:val="0"/>
        <w:ind w:left="480" w:hanging="480"/>
        <w:rPr>
          <w:rFonts w:asciiTheme="minorHAnsi" w:hAnsiTheme="minorHAnsi" w:cstheme="minorHAnsi"/>
          <w:sz w:val="18"/>
          <w:szCs w:val="18"/>
        </w:rPr>
      </w:pPr>
      <w:r w:rsidRPr="00AC781E">
        <w:rPr>
          <w:rFonts w:asciiTheme="minorHAnsi" w:hAnsiTheme="minorHAnsi" w:cstheme="minorHAnsi"/>
          <w:sz w:val="18"/>
          <w:szCs w:val="18"/>
        </w:rPr>
        <w:t>2.     Podwykonawca (</w:t>
      </w:r>
      <w:proofErr w:type="spellStart"/>
      <w:r w:rsidRPr="00AC781E">
        <w:rPr>
          <w:rFonts w:asciiTheme="minorHAnsi" w:hAnsiTheme="minorHAnsi" w:cstheme="minorHAnsi"/>
          <w:sz w:val="18"/>
          <w:szCs w:val="18"/>
        </w:rPr>
        <w:t>cy</w:t>
      </w:r>
      <w:proofErr w:type="spellEnd"/>
      <w:r w:rsidRPr="00AC781E">
        <w:rPr>
          <w:rFonts w:asciiTheme="minorHAnsi" w:hAnsiTheme="minorHAnsi" w:cstheme="minorHAnsi"/>
          <w:sz w:val="18"/>
          <w:szCs w:val="18"/>
        </w:rPr>
        <w:t>)*, zgodnie z umową zawartą z Wykonawcą, wykona (ją)* następujące prace: nie dotyczy.</w:t>
      </w:r>
    </w:p>
    <w:p w14:paraId="7CA52D28" w14:textId="77777777" w:rsidR="00585E04" w:rsidRPr="00AC781E" w:rsidRDefault="00585E04" w:rsidP="00585E04">
      <w:pPr>
        <w:autoSpaceDE w:val="0"/>
        <w:autoSpaceDN w:val="0"/>
        <w:adjustRightInd w:val="0"/>
        <w:ind w:left="360" w:hanging="360"/>
        <w:jc w:val="both"/>
        <w:rPr>
          <w:rFonts w:asciiTheme="minorHAnsi" w:hAnsiTheme="minorHAnsi" w:cstheme="minorHAnsi"/>
          <w:b/>
          <w:bCs/>
          <w:snapToGrid w:val="0"/>
          <w:sz w:val="18"/>
          <w:szCs w:val="18"/>
        </w:rPr>
      </w:pPr>
      <w:r w:rsidRPr="00AC781E">
        <w:rPr>
          <w:rFonts w:asciiTheme="minorHAnsi" w:hAnsiTheme="minorHAnsi" w:cstheme="minorHAnsi"/>
          <w:sz w:val="18"/>
          <w:szCs w:val="18"/>
        </w:rPr>
        <w:lastRenderedPageBreak/>
        <w:t>3.   Zlecenie części usług podwykonawcom nie zmienia zobowiązań Wykonawcy wobec Zamawiającego za wykonanie tej części usług. Wykonawca jest odpowiedzialny za działania, uchybienia i zaniedbania podwykonawcy i jego pracowników w takim samym stopniu jakby to były działania, uchybienia i zaniedbania jego własnych pracowników.</w:t>
      </w:r>
    </w:p>
    <w:p w14:paraId="67C24380" w14:textId="77777777" w:rsidR="00585E04" w:rsidRPr="00AC781E" w:rsidRDefault="00585E04" w:rsidP="00585E04">
      <w:pPr>
        <w:jc w:val="center"/>
        <w:rPr>
          <w:rFonts w:asciiTheme="minorHAnsi" w:hAnsiTheme="minorHAnsi" w:cstheme="minorHAnsi"/>
          <w:b/>
          <w:bCs/>
          <w:sz w:val="18"/>
          <w:szCs w:val="18"/>
        </w:rPr>
      </w:pPr>
    </w:p>
    <w:p w14:paraId="22A47BF7" w14:textId="77777777" w:rsidR="00585E04" w:rsidRPr="00AC781E" w:rsidRDefault="00585E04" w:rsidP="00585E04">
      <w:pPr>
        <w:jc w:val="center"/>
        <w:rPr>
          <w:rFonts w:asciiTheme="minorHAnsi" w:hAnsiTheme="minorHAnsi" w:cstheme="minorHAnsi"/>
          <w:b/>
          <w:bCs/>
          <w:sz w:val="18"/>
          <w:szCs w:val="18"/>
        </w:rPr>
      </w:pPr>
      <w:r w:rsidRPr="00AC781E">
        <w:rPr>
          <w:rFonts w:asciiTheme="minorHAnsi" w:hAnsiTheme="minorHAnsi" w:cstheme="minorHAnsi"/>
          <w:b/>
          <w:bCs/>
          <w:sz w:val="18"/>
          <w:szCs w:val="18"/>
        </w:rPr>
        <w:t>§ 6</w:t>
      </w:r>
    </w:p>
    <w:p w14:paraId="1B346CE1" w14:textId="77777777" w:rsidR="00585E04" w:rsidRPr="00AC781E" w:rsidRDefault="00585E04" w:rsidP="00585E04">
      <w:pPr>
        <w:spacing w:line="360" w:lineRule="auto"/>
        <w:jc w:val="center"/>
        <w:rPr>
          <w:rFonts w:asciiTheme="minorHAnsi" w:hAnsiTheme="minorHAnsi" w:cstheme="minorHAnsi"/>
          <w:b/>
          <w:bCs/>
          <w:sz w:val="18"/>
          <w:szCs w:val="18"/>
        </w:rPr>
      </w:pPr>
      <w:r w:rsidRPr="00AC781E">
        <w:rPr>
          <w:rFonts w:asciiTheme="minorHAnsi" w:hAnsiTheme="minorHAnsi" w:cstheme="minorHAnsi"/>
          <w:b/>
          <w:bCs/>
          <w:sz w:val="18"/>
          <w:szCs w:val="18"/>
        </w:rPr>
        <w:t>Kary umowne</w:t>
      </w:r>
    </w:p>
    <w:p w14:paraId="4541A56A" w14:textId="77777777" w:rsidR="00585E04" w:rsidRPr="00AC781E" w:rsidRDefault="00585E04" w:rsidP="00585E04">
      <w:pPr>
        <w:numPr>
          <w:ilvl w:val="0"/>
          <w:numId w:val="46"/>
        </w:numPr>
        <w:tabs>
          <w:tab w:val="left" w:pos="284"/>
        </w:tabs>
        <w:spacing w:line="240" w:lineRule="atLeast"/>
        <w:ind w:left="0" w:firstLine="0"/>
        <w:rPr>
          <w:rFonts w:asciiTheme="minorHAnsi" w:hAnsiTheme="minorHAnsi" w:cstheme="minorHAnsi"/>
          <w:b/>
          <w:sz w:val="18"/>
          <w:szCs w:val="18"/>
        </w:rPr>
      </w:pPr>
      <w:r w:rsidRPr="00AC781E">
        <w:rPr>
          <w:rFonts w:asciiTheme="minorHAnsi" w:hAnsiTheme="minorHAnsi" w:cstheme="minorHAnsi"/>
          <w:sz w:val="18"/>
          <w:szCs w:val="18"/>
        </w:rPr>
        <w:t>Strony ustalają odpowiedzialność za niewykonanie lub nienależyte wykonanie zobowiązań umownych w formie kar umownych w następujących przypadkach i wysokościach:</w:t>
      </w:r>
    </w:p>
    <w:p w14:paraId="0273BDC3" w14:textId="77777777" w:rsidR="00585E04" w:rsidRPr="00AC781E" w:rsidRDefault="00585E04" w:rsidP="00585E04">
      <w:pPr>
        <w:numPr>
          <w:ilvl w:val="0"/>
          <w:numId w:val="48"/>
        </w:numPr>
        <w:tabs>
          <w:tab w:val="left" w:pos="284"/>
        </w:tabs>
        <w:spacing w:line="240" w:lineRule="atLeast"/>
        <w:ind w:left="567" w:hanging="283"/>
        <w:contextualSpacing/>
        <w:rPr>
          <w:rFonts w:asciiTheme="minorHAnsi" w:hAnsiTheme="minorHAnsi" w:cstheme="minorHAnsi"/>
          <w:b/>
          <w:sz w:val="18"/>
          <w:szCs w:val="18"/>
        </w:rPr>
      </w:pPr>
      <w:r w:rsidRPr="00AC781E">
        <w:rPr>
          <w:rFonts w:asciiTheme="minorHAnsi" w:hAnsiTheme="minorHAnsi" w:cstheme="minorHAnsi"/>
          <w:b/>
          <w:sz w:val="18"/>
          <w:szCs w:val="18"/>
        </w:rPr>
        <w:t>Wykonawca zapłaci Zamawiającemu karę umowną:</w:t>
      </w:r>
    </w:p>
    <w:p w14:paraId="2D4384AF" w14:textId="77777777" w:rsidR="00585E04" w:rsidRPr="00AC781E" w:rsidRDefault="00585E04" w:rsidP="00585E04">
      <w:pPr>
        <w:numPr>
          <w:ilvl w:val="0"/>
          <w:numId w:val="47"/>
        </w:numPr>
        <w:tabs>
          <w:tab w:val="left" w:pos="284"/>
        </w:tabs>
        <w:spacing w:line="240" w:lineRule="atLeast"/>
        <w:ind w:left="567" w:hanging="283"/>
        <w:contextualSpacing/>
        <w:rPr>
          <w:rFonts w:asciiTheme="minorHAnsi" w:hAnsiTheme="minorHAnsi" w:cstheme="minorHAnsi"/>
          <w:b/>
          <w:sz w:val="18"/>
          <w:szCs w:val="18"/>
        </w:rPr>
      </w:pPr>
      <w:r w:rsidRPr="00AC781E">
        <w:rPr>
          <w:rFonts w:asciiTheme="minorHAnsi" w:hAnsiTheme="minorHAnsi" w:cstheme="minorHAnsi"/>
          <w:sz w:val="18"/>
          <w:szCs w:val="18"/>
        </w:rPr>
        <w:t>w przypadku opóźnienia w dostarczeniu zamówionych artykułów spożywczych w wysokości 1%  wartości zamówienia za każde 30 minut opóźnienia, ale nie więcej niż 20% wartości brutto danego zamówienia,</w:t>
      </w:r>
    </w:p>
    <w:p w14:paraId="1245F2D0" w14:textId="77777777" w:rsidR="00585E04" w:rsidRPr="00AC781E" w:rsidRDefault="00585E04" w:rsidP="00585E04">
      <w:pPr>
        <w:numPr>
          <w:ilvl w:val="0"/>
          <w:numId w:val="47"/>
        </w:numPr>
        <w:tabs>
          <w:tab w:val="left" w:pos="284"/>
        </w:tabs>
        <w:spacing w:line="240" w:lineRule="atLeast"/>
        <w:ind w:left="567" w:hanging="283"/>
        <w:contextualSpacing/>
        <w:rPr>
          <w:rFonts w:asciiTheme="minorHAnsi" w:hAnsiTheme="minorHAnsi" w:cstheme="minorHAnsi"/>
          <w:b/>
          <w:sz w:val="18"/>
          <w:szCs w:val="18"/>
        </w:rPr>
      </w:pPr>
      <w:r w:rsidRPr="00AC781E">
        <w:rPr>
          <w:rFonts w:asciiTheme="minorHAnsi" w:hAnsiTheme="minorHAnsi" w:cstheme="minorHAnsi"/>
          <w:sz w:val="18"/>
          <w:szCs w:val="18"/>
        </w:rPr>
        <w:t>w przypadku odstąpienia od Umowy przez Zamawiającego z przyczyn obciążających Wykonawcę w wysokości 20 % maksymalnej wartości brutto niniejszej Umowy;</w:t>
      </w:r>
    </w:p>
    <w:p w14:paraId="2080D9C0" w14:textId="77777777" w:rsidR="00585E04" w:rsidRPr="00AC781E" w:rsidRDefault="00585E04" w:rsidP="00585E04">
      <w:pPr>
        <w:numPr>
          <w:ilvl w:val="0"/>
          <w:numId w:val="48"/>
        </w:numPr>
        <w:tabs>
          <w:tab w:val="left" w:pos="284"/>
        </w:tabs>
        <w:spacing w:line="240" w:lineRule="atLeast"/>
        <w:ind w:left="567" w:hanging="283"/>
        <w:contextualSpacing/>
        <w:rPr>
          <w:rFonts w:asciiTheme="minorHAnsi" w:hAnsiTheme="minorHAnsi" w:cstheme="minorHAnsi"/>
          <w:b/>
          <w:sz w:val="18"/>
          <w:szCs w:val="18"/>
        </w:rPr>
      </w:pPr>
      <w:r w:rsidRPr="00AC781E">
        <w:rPr>
          <w:rFonts w:asciiTheme="minorHAnsi" w:hAnsiTheme="minorHAnsi" w:cstheme="minorHAnsi"/>
          <w:b/>
          <w:sz w:val="18"/>
          <w:szCs w:val="18"/>
        </w:rPr>
        <w:t>Zamawiający zapłaci Wykonawcy karę umowną</w:t>
      </w:r>
      <w:r w:rsidRPr="00AC781E">
        <w:rPr>
          <w:rFonts w:asciiTheme="minorHAnsi" w:hAnsiTheme="minorHAnsi" w:cstheme="minorHAnsi"/>
          <w:sz w:val="18"/>
          <w:szCs w:val="18"/>
        </w:rPr>
        <w:t xml:space="preserve"> w przypadku odstąpienia od Umowy przez Wykonawcę z przyczyn obciążających Zamawiającego w wysokości 20 % maksymalnej wartości brutto niniejszej Umowy.</w:t>
      </w:r>
    </w:p>
    <w:p w14:paraId="0A2E5978" w14:textId="77777777" w:rsidR="00585E04" w:rsidRPr="00AC781E" w:rsidRDefault="00585E04" w:rsidP="00585E04">
      <w:pPr>
        <w:tabs>
          <w:tab w:val="left" w:pos="284"/>
        </w:tabs>
        <w:autoSpaceDE w:val="0"/>
        <w:rPr>
          <w:rFonts w:asciiTheme="minorHAnsi" w:hAnsiTheme="minorHAnsi" w:cstheme="minorHAnsi"/>
          <w:sz w:val="18"/>
          <w:szCs w:val="18"/>
        </w:rPr>
      </w:pPr>
      <w:r w:rsidRPr="00AC781E">
        <w:rPr>
          <w:rFonts w:asciiTheme="minorHAnsi" w:hAnsiTheme="minorHAnsi" w:cstheme="minorHAnsi"/>
          <w:sz w:val="18"/>
          <w:szCs w:val="18"/>
        </w:rPr>
        <w:t xml:space="preserve">2. Zamawiający zapłaci Wykonawcy karę umowną w wysokości 20% wynagrodzenia brutto określonego w § 4 ust. 1 w przypadku odstąpienia od umowy z przyczyn leżących po stronie Zamawiającego z wyjątkiem wystąpienia okoliczności, o których mowa w art. 456 ustawy Prawo zamówień publicznych. </w:t>
      </w:r>
    </w:p>
    <w:p w14:paraId="2F2B0558" w14:textId="77777777" w:rsidR="00585E04" w:rsidRPr="00AC781E" w:rsidRDefault="00585E04" w:rsidP="00585E04">
      <w:pPr>
        <w:tabs>
          <w:tab w:val="left" w:pos="284"/>
        </w:tabs>
        <w:autoSpaceDE w:val="0"/>
        <w:rPr>
          <w:rFonts w:asciiTheme="minorHAnsi" w:hAnsiTheme="minorHAnsi" w:cstheme="minorHAnsi"/>
          <w:sz w:val="18"/>
          <w:szCs w:val="18"/>
        </w:rPr>
      </w:pPr>
      <w:r w:rsidRPr="00AC781E">
        <w:rPr>
          <w:rFonts w:asciiTheme="minorHAnsi" w:hAnsiTheme="minorHAnsi" w:cstheme="minorHAnsi"/>
          <w:sz w:val="18"/>
          <w:szCs w:val="18"/>
        </w:rPr>
        <w:t xml:space="preserve">3. Łączna maksymalna wysokość kar umownych, o których mowa w ust. 1 lit. a-b oraz ust. 2 nie może przekroczyć 20% wynagrodzenia brutto. </w:t>
      </w:r>
    </w:p>
    <w:p w14:paraId="2078D604" w14:textId="77777777" w:rsidR="00585E04" w:rsidRPr="00AC781E" w:rsidRDefault="00585E04" w:rsidP="00585E04">
      <w:pPr>
        <w:tabs>
          <w:tab w:val="left" w:pos="284"/>
        </w:tabs>
        <w:autoSpaceDE w:val="0"/>
        <w:rPr>
          <w:rFonts w:asciiTheme="minorHAnsi" w:hAnsiTheme="minorHAnsi" w:cstheme="minorHAnsi"/>
          <w:b/>
          <w:bCs/>
          <w:sz w:val="18"/>
          <w:szCs w:val="18"/>
        </w:rPr>
      </w:pPr>
      <w:r w:rsidRPr="00AC781E">
        <w:rPr>
          <w:rFonts w:asciiTheme="minorHAnsi" w:hAnsiTheme="minorHAnsi" w:cstheme="minorHAnsi"/>
          <w:sz w:val="18"/>
          <w:szCs w:val="18"/>
        </w:rPr>
        <w:t>4. Wykonawca oświadcza, iż wyraża zgodę na potrącenie naliczonych kar umownych z wynagrodzenia za wykonanie przedmiotu umowy</w:t>
      </w:r>
    </w:p>
    <w:p w14:paraId="56B71126" w14:textId="77777777" w:rsidR="00585E04" w:rsidRPr="00AC781E" w:rsidRDefault="00585E04" w:rsidP="00585E04">
      <w:pPr>
        <w:autoSpaceDE w:val="0"/>
        <w:jc w:val="center"/>
        <w:rPr>
          <w:rFonts w:asciiTheme="minorHAnsi" w:hAnsiTheme="minorHAnsi" w:cstheme="minorHAnsi"/>
          <w:b/>
          <w:bCs/>
          <w:sz w:val="18"/>
          <w:szCs w:val="18"/>
        </w:rPr>
      </w:pPr>
    </w:p>
    <w:p w14:paraId="4819B366" w14:textId="77777777" w:rsidR="00585E04" w:rsidRPr="00AC781E" w:rsidRDefault="00585E04" w:rsidP="00585E04">
      <w:pPr>
        <w:autoSpaceDE w:val="0"/>
        <w:jc w:val="center"/>
        <w:rPr>
          <w:rFonts w:asciiTheme="minorHAnsi" w:hAnsiTheme="minorHAnsi" w:cstheme="minorHAnsi"/>
          <w:b/>
          <w:bCs/>
          <w:sz w:val="18"/>
          <w:szCs w:val="18"/>
        </w:rPr>
      </w:pPr>
      <w:r w:rsidRPr="00AC781E">
        <w:rPr>
          <w:rFonts w:asciiTheme="minorHAnsi" w:hAnsiTheme="minorHAnsi" w:cstheme="minorHAnsi"/>
          <w:b/>
          <w:bCs/>
          <w:sz w:val="18"/>
          <w:szCs w:val="18"/>
        </w:rPr>
        <w:t>§ 7</w:t>
      </w:r>
    </w:p>
    <w:p w14:paraId="1D042CAB" w14:textId="77777777" w:rsidR="00585E04" w:rsidRPr="00AC781E" w:rsidRDefault="00585E04" w:rsidP="00585E04">
      <w:pPr>
        <w:autoSpaceDE w:val="0"/>
        <w:spacing w:line="360" w:lineRule="auto"/>
        <w:jc w:val="center"/>
        <w:rPr>
          <w:rFonts w:asciiTheme="minorHAnsi" w:hAnsiTheme="minorHAnsi" w:cstheme="minorHAnsi"/>
          <w:sz w:val="18"/>
          <w:szCs w:val="18"/>
        </w:rPr>
      </w:pPr>
      <w:r w:rsidRPr="00AC781E">
        <w:rPr>
          <w:rFonts w:asciiTheme="minorHAnsi" w:hAnsiTheme="minorHAnsi" w:cstheme="minorHAnsi"/>
          <w:b/>
          <w:bCs/>
          <w:sz w:val="18"/>
          <w:szCs w:val="18"/>
        </w:rPr>
        <w:t>Odstąpienie od umowy/Rozwiązanie umowy</w:t>
      </w:r>
    </w:p>
    <w:p w14:paraId="44326314" w14:textId="77777777" w:rsidR="00585E04" w:rsidRPr="00AC781E" w:rsidRDefault="00585E04" w:rsidP="00585E04">
      <w:pPr>
        <w:autoSpaceDE w:val="0"/>
        <w:autoSpaceDN w:val="0"/>
        <w:adjustRightInd w:val="0"/>
        <w:jc w:val="both"/>
        <w:rPr>
          <w:rFonts w:asciiTheme="minorHAnsi" w:hAnsiTheme="minorHAnsi" w:cstheme="minorHAnsi"/>
          <w:sz w:val="18"/>
          <w:szCs w:val="18"/>
        </w:rPr>
      </w:pPr>
      <w:r w:rsidRPr="00AC781E">
        <w:rPr>
          <w:rFonts w:asciiTheme="minorHAnsi" w:hAnsiTheme="minorHAnsi" w:cstheme="minorHAnsi"/>
          <w:sz w:val="18"/>
          <w:szCs w:val="18"/>
        </w:rPr>
        <w:t xml:space="preserve">1. Zamawiający może odstąpić od umowy, jeżeli: </w:t>
      </w:r>
    </w:p>
    <w:p w14:paraId="5C0FD0A1" w14:textId="77777777" w:rsidR="00585E04" w:rsidRPr="00AC781E" w:rsidRDefault="00585E04" w:rsidP="00585E04">
      <w:pPr>
        <w:autoSpaceDE w:val="0"/>
        <w:autoSpaceDN w:val="0"/>
        <w:adjustRightInd w:val="0"/>
        <w:jc w:val="both"/>
        <w:rPr>
          <w:rFonts w:asciiTheme="minorHAnsi" w:hAnsiTheme="minorHAnsi" w:cstheme="minorHAnsi"/>
          <w:sz w:val="18"/>
          <w:szCs w:val="18"/>
        </w:rPr>
      </w:pPr>
      <w:r w:rsidRPr="00AC781E">
        <w:rPr>
          <w:rFonts w:asciiTheme="minorHAnsi" w:hAnsiTheme="minorHAnsi" w:cstheme="minorHAnsi"/>
          <w:sz w:val="18"/>
          <w:szCs w:val="18"/>
        </w:rPr>
        <w:t xml:space="preserve">a) Wykonawca przerwał z przyczyn leżących po stronie Wykonawcy realizację przedmiotu umowy, </w:t>
      </w:r>
    </w:p>
    <w:p w14:paraId="65C38C93" w14:textId="77777777" w:rsidR="00585E04" w:rsidRPr="00AC781E" w:rsidRDefault="00585E04" w:rsidP="00585E04">
      <w:pPr>
        <w:autoSpaceDE w:val="0"/>
        <w:autoSpaceDN w:val="0"/>
        <w:adjustRightInd w:val="0"/>
        <w:jc w:val="both"/>
        <w:rPr>
          <w:rFonts w:asciiTheme="minorHAnsi" w:hAnsiTheme="minorHAnsi" w:cstheme="minorHAnsi"/>
          <w:sz w:val="18"/>
          <w:szCs w:val="18"/>
        </w:rPr>
      </w:pPr>
      <w:r w:rsidRPr="00AC781E">
        <w:rPr>
          <w:rFonts w:asciiTheme="minorHAnsi" w:hAnsiTheme="minorHAnsi" w:cstheme="minorHAnsi"/>
          <w:sz w:val="18"/>
          <w:szCs w:val="18"/>
        </w:rPr>
        <w:t xml:space="preserve">b) ) Wykonawca wykonuje dostawy wadliwe, nieterminowo, niezgodnie z Opisem przedmiotu zamówienia lub wskazaniami Zamawiającego lub niniejszą umową; </w:t>
      </w:r>
    </w:p>
    <w:p w14:paraId="19F4C64F" w14:textId="77777777" w:rsidR="00585E04" w:rsidRPr="00AC781E" w:rsidRDefault="00585E04" w:rsidP="00585E04">
      <w:pPr>
        <w:autoSpaceDE w:val="0"/>
        <w:autoSpaceDN w:val="0"/>
        <w:adjustRightInd w:val="0"/>
        <w:jc w:val="both"/>
        <w:rPr>
          <w:rFonts w:asciiTheme="minorHAnsi" w:hAnsiTheme="minorHAnsi" w:cstheme="minorHAnsi"/>
          <w:sz w:val="18"/>
          <w:szCs w:val="18"/>
        </w:rPr>
      </w:pPr>
      <w:r w:rsidRPr="00AC781E">
        <w:rPr>
          <w:rFonts w:asciiTheme="minorHAnsi" w:hAnsiTheme="minorHAnsi" w:cstheme="minorHAnsi"/>
          <w:sz w:val="18"/>
          <w:szCs w:val="18"/>
        </w:rPr>
        <w:t xml:space="preserve">2. W przypadkach wymienionych w ust. 1 lit. a), b) Zamawiający może wezwać Wykonawcę do zmiany sposobu wykonania umowy i wyznaczyć w tym celu dodatkowy termin, po upływie którego ma prawo odstąpić od umowy albo powierzyć poprawienie lub dalsze wykonywanie umowy innej osobie na koszt i ryzyko Wykonawcy. </w:t>
      </w:r>
    </w:p>
    <w:p w14:paraId="5E68958C" w14:textId="77777777" w:rsidR="00585E04" w:rsidRPr="00AC781E" w:rsidRDefault="00585E04" w:rsidP="00585E04">
      <w:pPr>
        <w:autoSpaceDE w:val="0"/>
        <w:autoSpaceDN w:val="0"/>
        <w:adjustRightInd w:val="0"/>
        <w:jc w:val="both"/>
        <w:rPr>
          <w:rFonts w:asciiTheme="minorHAnsi" w:hAnsiTheme="minorHAnsi" w:cstheme="minorHAnsi"/>
          <w:sz w:val="18"/>
          <w:szCs w:val="18"/>
        </w:rPr>
      </w:pPr>
      <w:r w:rsidRPr="00AC781E">
        <w:rPr>
          <w:rFonts w:asciiTheme="minorHAnsi" w:hAnsiTheme="minorHAnsi" w:cstheme="minorHAnsi"/>
          <w:sz w:val="18"/>
          <w:szCs w:val="18"/>
        </w:rPr>
        <w:t xml:space="preserve">3. 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zgodnie z art. 456 ustawy </w:t>
      </w:r>
      <w:proofErr w:type="spellStart"/>
      <w:r w:rsidRPr="00AC781E">
        <w:rPr>
          <w:rFonts w:asciiTheme="minorHAnsi" w:hAnsiTheme="minorHAnsi" w:cstheme="minorHAnsi"/>
          <w:sz w:val="18"/>
          <w:szCs w:val="18"/>
        </w:rPr>
        <w:t>Pzp</w:t>
      </w:r>
      <w:proofErr w:type="spellEnd"/>
      <w:r w:rsidRPr="00AC781E">
        <w:rPr>
          <w:rFonts w:asciiTheme="minorHAnsi" w:hAnsiTheme="minorHAnsi" w:cstheme="minorHAnsi"/>
          <w:sz w:val="18"/>
          <w:szCs w:val="18"/>
        </w:rPr>
        <w:t xml:space="preserve">. 4. Dodatkowo Zamawiający może odstąpić od umowy jeżeli zachodzi co najmniej jedna z następujących okoliczności: </w:t>
      </w:r>
    </w:p>
    <w:p w14:paraId="6D3DF552" w14:textId="77777777" w:rsidR="00585E04" w:rsidRPr="00AC781E" w:rsidRDefault="00585E04" w:rsidP="00585E04">
      <w:pPr>
        <w:autoSpaceDE w:val="0"/>
        <w:autoSpaceDN w:val="0"/>
        <w:adjustRightInd w:val="0"/>
        <w:jc w:val="both"/>
        <w:rPr>
          <w:rFonts w:asciiTheme="minorHAnsi" w:hAnsiTheme="minorHAnsi" w:cstheme="minorHAnsi"/>
          <w:sz w:val="18"/>
          <w:szCs w:val="18"/>
        </w:rPr>
      </w:pPr>
      <w:r w:rsidRPr="00AC781E">
        <w:rPr>
          <w:rFonts w:asciiTheme="minorHAnsi" w:hAnsiTheme="minorHAnsi" w:cstheme="minorHAnsi"/>
          <w:sz w:val="18"/>
          <w:szCs w:val="18"/>
        </w:rPr>
        <w:t xml:space="preserve">a) dokonano zmiany umowy z naruszeniem art. 454 i art. 455 ustawy </w:t>
      </w:r>
      <w:proofErr w:type="spellStart"/>
      <w:r w:rsidRPr="00AC781E">
        <w:rPr>
          <w:rFonts w:asciiTheme="minorHAnsi" w:hAnsiTheme="minorHAnsi" w:cstheme="minorHAnsi"/>
          <w:sz w:val="18"/>
          <w:szCs w:val="18"/>
        </w:rPr>
        <w:t>Pzp</w:t>
      </w:r>
      <w:proofErr w:type="spellEnd"/>
      <w:r w:rsidRPr="00AC781E">
        <w:rPr>
          <w:rFonts w:asciiTheme="minorHAnsi" w:hAnsiTheme="minorHAnsi" w:cstheme="minorHAnsi"/>
          <w:sz w:val="18"/>
          <w:szCs w:val="18"/>
        </w:rPr>
        <w:t xml:space="preserve">, </w:t>
      </w:r>
    </w:p>
    <w:p w14:paraId="7CF94658" w14:textId="77777777" w:rsidR="00585E04" w:rsidRPr="00AC781E" w:rsidRDefault="00585E04" w:rsidP="00585E04">
      <w:pPr>
        <w:autoSpaceDE w:val="0"/>
        <w:autoSpaceDN w:val="0"/>
        <w:adjustRightInd w:val="0"/>
        <w:jc w:val="both"/>
        <w:rPr>
          <w:rFonts w:asciiTheme="minorHAnsi" w:hAnsiTheme="minorHAnsi" w:cstheme="minorHAnsi"/>
          <w:sz w:val="18"/>
          <w:szCs w:val="18"/>
        </w:rPr>
      </w:pPr>
      <w:r w:rsidRPr="00AC781E">
        <w:rPr>
          <w:rFonts w:asciiTheme="minorHAnsi" w:hAnsiTheme="minorHAnsi" w:cstheme="minorHAnsi"/>
          <w:sz w:val="18"/>
          <w:szCs w:val="18"/>
        </w:rPr>
        <w:t xml:space="preserve">b) Wykonawca w chwili zawarcia umowy podlegał wykluczeniu na podstawie art. 108 ustawy </w:t>
      </w:r>
      <w:proofErr w:type="spellStart"/>
      <w:r w:rsidRPr="00AC781E">
        <w:rPr>
          <w:rFonts w:asciiTheme="minorHAnsi" w:hAnsiTheme="minorHAnsi" w:cstheme="minorHAnsi"/>
          <w:sz w:val="18"/>
          <w:szCs w:val="18"/>
        </w:rPr>
        <w:t>Pzp</w:t>
      </w:r>
      <w:proofErr w:type="spellEnd"/>
      <w:r w:rsidRPr="00AC781E">
        <w:rPr>
          <w:rFonts w:asciiTheme="minorHAnsi" w:hAnsiTheme="minorHAnsi" w:cstheme="minorHAnsi"/>
          <w:sz w:val="18"/>
          <w:szCs w:val="18"/>
        </w:rPr>
        <w:t xml:space="preserve">, </w:t>
      </w:r>
    </w:p>
    <w:p w14:paraId="020C8C0B" w14:textId="77777777" w:rsidR="00585E04" w:rsidRPr="00AC781E" w:rsidRDefault="00585E04" w:rsidP="00585E04">
      <w:pPr>
        <w:autoSpaceDE w:val="0"/>
        <w:autoSpaceDN w:val="0"/>
        <w:adjustRightInd w:val="0"/>
        <w:jc w:val="both"/>
        <w:rPr>
          <w:rFonts w:asciiTheme="minorHAnsi" w:hAnsiTheme="minorHAnsi" w:cstheme="minorHAnsi"/>
          <w:sz w:val="18"/>
          <w:szCs w:val="18"/>
        </w:rPr>
      </w:pPr>
      <w:r w:rsidRPr="00AC781E">
        <w:rPr>
          <w:rFonts w:asciiTheme="minorHAnsi" w:hAnsiTheme="minorHAnsi" w:cstheme="minorHAnsi"/>
          <w:sz w:val="18"/>
          <w:szCs w:val="18"/>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36652F07" w14:textId="77777777" w:rsidR="00585E04" w:rsidRPr="00AC781E" w:rsidRDefault="00585E04" w:rsidP="00585E04">
      <w:pPr>
        <w:autoSpaceDE w:val="0"/>
        <w:autoSpaceDN w:val="0"/>
        <w:adjustRightInd w:val="0"/>
        <w:jc w:val="both"/>
        <w:rPr>
          <w:rFonts w:asciiTheme="minorHAnsi" w:hAnsiTheme="minorHAnsi" w:cstheme="minorHAnsi"/>
          <w:sz w:val="18"/>
          <w:szCs w:val="18"/>
        </w:rPr>
      </w:pPr>
      <w:r w:rsidRPr="00AC781E">
        <w:rPr>
          <w:rFonts w:asciiTheme="minorHAnsi" w:hAnsiTheme="minorHAnsi" w:cstheme="minorHAnsi"/>
          <w:sz w:val="18"/>
          <w:szCs w:val="18"/>
        </w:rPr>
        <w:t xml:space="preserve">5. W przypadku, o którym mowa w ust. 4 lit. a), Zamawiający odstępuje od umowy w części, której zmiana dotyczy. </w:t>
      </w:r>
    </w:p>
    <w:p w14:paraId="62C9FFC0" w14:textId="77777777" w:rsidR="00585E04" w:rsidRPr="00AC781E" w:rsidRDefault="00585E04" w:rsidP="00585E04">
      <w:pPr>
        <w:autoSpaceDE w:val="0"/>
        <w:autoSpaceDN w:val="0"/>
        <w:adjustRightInd w:val="0"/>
        <w:jc w:val="both"/>
        <w:rPr>
          <w:rFonts w:asciiTheme="minorHAnsi" w:hAnsiTheme="minorHAnsi" w:cstheme="minorHAnsi"/>
          <w:sz w:val="18"/>
          <w:szCs w:val="18"/>
        </w:rPr>
      </w:pPr>
      <w:r w:rsidRPr="00AC781E">
        <w:rPr>
          <w:rFonts w:asciiTheme="minorHAnsi" w:hAnsiTheme="minorHAnsi" w:cstheme="minorHAnsi"/>
          <w:sz w:val="18"/>
          <w:szCs w:val="18"/>
        </w:rPr>
        <w:t xml:space="preserve">6. W przypadkach, o których mowa w ust. 3 i ust. 4 Wykonawca może żądać jedynie wynagrodzenia należnego mu z tytułu wykonania części umowy. </w:t>
      </w:r>
    </w:p>
    <w:p w14:paraId="7A656248" w14:textId="77777777" w:rsidR="00585E04" w:rsidRPr="00AC781E" w:rsidRDefault="00585E04" w:rsidP="00585E04">
      <w:pPr>
        <w:autoSpaceDE w:val="0"/>
        <w:autoSpaceDN w:val="0"/>
        <w:adjustRightInd w:val="0"/>
        <w:jc w:val="both"/>
        <w:rPr>
          <w:rFonts w:asciiTheme="minorHAnsi" w:hAnsiTheme="minorHAnsi" w:cstheme="minorHAnsi"/>
          <w:sz w:val="18"/>
          <w:szCs w:val="18"/>
        </w:rPr>
      </w:pPr>
      <w:r w:rsidRPr="00AC781E">
        <w:rPr>
          <w:rFonts w:asciiTheme="minorHAnsi" w:hAnsiTheme="minorHAnsi" w:cstheme="minorHAnsi"/>
          <w:sz w:val="18"/>
          <w:szCs w:val="18"/>
        </w:rPr>
        <w:t>7. Odstąpienie od umowy, o którym mowa w ust. 1 - 4 powinno nastąpić w formie pisemnej pod rygorem nieważności takiego oświadczenia, powinno zawierać uzasadnienie odstąpienia od umowy i powinno nastąpić w terminie 30 dni od dnia powzięcia wiadomości o tych okolicznościach lub w terminie 30 dni od daty upływu dodatkowego terminu, o którym mowa w ust. 2.</w:t>
      </w:r>
    </w:p>
    <w:p w14:paraId="1E7855D3" w14:textId="77777777" w:rsidR="00585E04" w:rsidRPr="00AC781E" w:rsidRDefault="00585E04" w:rsidP="00585E04">
      <w:pPr>
        <w:autoSpaceDE w:val="0"/>
        <w:autoSpaceDN w:val="0"/>
        <w:adjustRightInd w:val="0"/>
        <w:jc w:val="center"/>
        <w:rPr>
          <w:rFonts w:asciiTheme="minorHAnsi" w:hAnsiTheme="minorHAnsi" w:cstheme="minorHAnsi"/>
          <w:b/>
          <w:bCs/>
          <w:snapToGrid w:val="0"/>
          <w:sz w:val="18"/>
          <w:szCs w:val="18"/>
        </w:rPr>
      </w:pPr>
      <w:r w:rsidRPr="00AC781E">
        <w:rPr>
          <w:rFonts w:asciiTheme="minorHAnsi" w:hAnsiTheme="minorHAnsi" w:cstheme="minorHAnsi"/>
          <w:b/>
          <w:bCs/>
          <w:snapToGrid w:val="0"/>
          <w:sz w:val="18"/>
          <w:szCs w:val="18"/>
        </w:rPr>
        <w:t>§8</w:t>
      </w:r>
    </w:p>
    <w:p w14:paraId="09814843" w14:textId="77777777" w:rsidR="00585E04" w:rsidRPr="00AC781E" w:rsidRDefault="00585E04" w:rsidP="00585E04">
      <w:pPr>
        <w:autoSpaceDE w:val="0"/>
        <w:autoSpaceDN w:val="0"/>
        <w:adjustRightInd w:val="0"/>
        <w:jc w:val="center"/>
        <w:rPr>
          <w:rFonts w:asciiTheme="minorHAnsi" w:hAnsiTheme="minorHAnsi" w:cstheme="minorHAnsi"/>
          <w:b/>
          <w:sz w:val="18"/>
          <w:szCs w:val="18"/>
        </w:rPr>
      </w:pPr>
      <w:r w:rsidRPr="00AC781E">
        <w:rPr>
          <w:rFonts w:asciiTheme="minorHAnsi" w:hAnsiTheme="minorHAnsi" w:cstheme="minorHAnsi"/>
          <w:b/>
          <w:sz w:val="18"/>
          <w:szCs w:val="18"/>
        </w:rPr>
        <w:t>Zmiany do umowy</w:t>
      </w:r>
    </w:p>
    <w:p w14:paraId="3FBDE631" w14:textId="77777777" w:rsidR="00585E04" w:rsidRPr="00AC781E" w:rsidRDefault="00585E04" w:rsidP="00585E04">
      <w:pPr>
        <w:numPr>
          <w:ilvl w:val="0"/>
          <w:numId w:val="49"/>
        </w:numPr>
        <w:tabs>
          <w:tab w:val="left" w:pos="0"/>
          <w:tab w:val="left" w:pos="284"/>
        </w:tabs>
        <w:spacing w:before="60"/>
        <w:ind w:left="0" w:firstLine="0"/>
        <w:jc w:val="both"/>
        <w:rPr>
          <w:rFonts w:asciiTheme="minorHAnsi" w:hAnsiTheme="minorHAnsi" w:cstheme="minorHAnsi"/>
          <w:sz w:val="18"/>
          <w:szCs w:val="18"/>
        </w:rPr>
      </w:pPr>
      <w:r w:rsidRPr="00AC781E">
        <w:rPr>
          <w:rFonts w:asciiTheme="minorHAnsi" w:hAnsiTheme="minorHAnsi" w:cstheme="minorHAnsi"/>
          <w:sz w:val="18"/>
          <w:szCs w:val="18"/>
        </w:rPr>
        <w:t>Wszelkie zmiany i uzupełnienia umowy mogą być dokonywane jedynie w formie pisemnej w postaci aneksu do umowy, pod rygorem nieważności.</w:t>
      </w:r>
    </w:p>
    <w:p w14:paraId="7334B3F3" w14:textId="77777777" w:rsidR="00585E04" w:rsidRPr="00AC781E" w:rsidRDefault="00585E04" w:rsidP="00585E04">
      <w:pPr>
        <w:numPr>
          <w:ilvl w:val="0"/>
          <w:numId w:val="49"/>
        </w:numPr>
        <w:tabs>
          <w:tab w:val="left" w:pos="0"/>
          <w:tab w:val="left" w:pos="284"/>
        </w:tabs>
        <w:spacing w:before="60"/>
        <w:ind w:left="0" w:firstLine="0"/>
        <w:jc w:val="both"/>
        <w:rPr>
          <w:rFonts w:asciiTheme="minorHAnsi" w:hAnsiTheme="minorHAnsi" w:cstheme="minorHAnsi"/>
          <w:sz w:val="18"/>
          <w:szCs w:val="18"/>
        </w:rPr>
      </w:pPr>
      <w:r w:rsidRPr="00AC781E">
        <w:rPr>
          <w:rFonts w:asciiTheme="minorHAnsi" w:eastAsia="Calibri" w:hAnsiTheme="minorHAnsi" w:cstheme="minorHAnsi"/>
          <w:bCs/>
          <w:sz w:val="18"/>
          <w:szCs w:val="18"/>
        </w:rPr>
        <w:t>Zakazuje się zmian postanowień zawartej umowy w stosunku do treści oferty, na podstawie której dokonano wyboru wykonawcy, chyba że zachodzi co najmniej jedna z okoliczności, przewidzianych w art. 455 ustawy Prawo zamówień publicznych.</w:t>
      </w:r>
    </w:p>
    <w:p w14:paraId="47E85C6D" w14:textId="77777777" w:rsidR="00585E04" w:rsidRPr="00AC781E" w:rsidRDefault="00585E04" w:rsidP="00585E04">
      <w:pPr>
        <w:numPr>
          <w:ilvl w:val="0"/>
          <w:numId w:val="49"/>
        </w:numPr>
        <w:tabs>
          <w:tab w:val="left" w:pos="0"/>
          <w:tab w:val="left" w:pos="284"/>
        </w:tabs>
        <w:spacing w:before="60"/>
        <w:ind w:left="0" w:firstLine="0"/>
        <w:jc w:val="both"/>
        <w:rPr>
          <w:rFonts w:asciiTheme="minorHAnsi" w:hAnsiTheme="minorHAnsi" w:cstheme="minorHAnsi"/>
          <w:sz w:val="18"/>
          <w:szCs w:val="18"/>
        </w:rPr>
      </w:pPr>
      <w:r w:rsidRPr="00AC781E">
        <w:rPr>
          <w:rFonts w:asciiTheme="minorHAnsi" w:eastAsia="Calibri" w:hAnsiTheme="minorHAnsi" w:cstheme="minorHAnsi"/>
          <w:bCs/>
          <w:sz w:val="18"/>
          <w:szCs w:val="18"/>
        </w:rPr>
        <w:t xml:space="preserve">Zamawiający oświadcza, iż zgodnie z art. 455 ustawy Prawo zamówień publicznych, przewiduje możliwość istotnych zmian Umowy w stosunku do treści oferty, na podstawie której dokonano wyboru Wykonawcy, </w:t>
      </w:r>
      <w:r w:rsidRPr="00AC781E">
        <w:rPr>
          <w:rFonts w:asciiTheme="minorHAnsi" w:eastAsia="Calibri" w:hAnsiTheme="minorHAnsi" w:cstheme="minorHAnsi"/>
          <w:bCs/>
          <w:sz w:val="18"/>
          <w:szCs w:val="18"/>
        </w:rPr>
        <w:br/>
        <w:t xml:space="preserve">w przypadku wystąpienia co najmniej jednej z wymienionych w niniejszym ustępie okoliczności oraz określa warunki tych zmian:  </w:t>
      </w:r>
    </w:p>
    <w:p w14:paraId="382E91D9" w14:textId="77777777" w:rsidR="00585E04" w:rsidRPr="00AC781E" w:rsidRDefault="00585E04" w:rsidP="00585E04">
      <w:pPr>
        <w:autoSpaceDE w:val="0"/>
        <w:autoSpaceDN w:val="0"/>
        <w:adjustRightInd w:val="0"/>
        <w:jc w:val="both"/>
        <w:rPr>
          <w:rFonts w:asciiTheme="minorHAnsi" w:eastAsia="Calibri" w:hAnsiTheme="minorHAnsi" w:cstheme="minorHAnsi"/>
          <w:sz w:val="18"/>
          <w:szCs w:val="18"/>
        </w:rPr>
      </w:pPr>
      <w:r w:rsidRPr="00AC781E">
        <w:rPr>
          <w:rFonts w:asciiTheme="minorHAnsi" w:eastAsia="Calibri" w:hAnsiTheme="minorHAnsi" w:cstheme="minorHAnsi"/>
          <w:bCs/>
          <w:sz w:val="18"/>
          <w:szCs w:val="18"/>
        </w:rPr>
        <w:t xml:space="preserve">1) </w:t>
      </w:r>
      <w:r w:rsidRPr="00AC781E">
        <w:rPr>
          <w:rFonts w:asciiTheme="minorHAnsi" w:hAnsiTheme="minorHAnsi" w:cstheme="minorHAnsi"/>
          <w:sz w:val="18"/>
          <w:szCs w:val="18"/>
        </w:rPr>
        <w:t>Zmiany terminu realizacji zadania w przypadku:</w:t>
      </w:r>
    </w:p>
    <w:p w14:paraId="6D9DF9E9" w14:textId="77777777" w:rsidR="00585E04" w:rsidRPr="00AC781E" w:rsidRDefault="00585E04" w:rsidP="00585E04">
      <w:pPr>
        <w:numPr>
          <w:ilvl w:val="1"/>
          <w:numId w:val="50"/>
        </w:numPr>
        <w:tabs>
          <w:tab w:val="left" w:pos="0"/>
          <w:tab w:val="num" w:pos="851"/>
        </w:tabs>
        <w:autoSpaceDE w:val="0"/>
        <w:autoSpaceDN w:val="0"/>
        <w:adjustRightInd w:val="0"/>
        <w:ind w:left="0"/>
        <w:jc w:val="both"/>
        <w:rPr>
          <w:rFonts w:asciiTheme="minorHAnsi" w:hAnsiTheme="minorHAnsi" w:cstheme="minorHAnsi"/>
          <w:sz w:val="18"/>
          <w:szCs w:val="18"/>
        </w:rPr>
      </w:pPr>
      <w:r w:rsidRPr="00AC781E">
        <w:rPr>
          <w:rFonts w:asciiTheme="minorHAnsi" w:hAnsiTheme="minorHAnsi" w:cstheme="minorHAnsi"/>
          <w:sz w:val="18"/>
          <w:szCs w:val="18"/>
        </w:rPr>
        <w:t xml:space="preserve"> przypadki losowe (kataklizmy lub inne czynniki zewnętrzne, niemożliwe do przewidzenia wydarzenia, którym nie można zapobiec), które będą miały wpływ na treść zawartej umowy i termin realizacji dostaw;</w:t>
      </w:r>
    </w:p>
    <w:p w14:paraId="608955CE" w14:textId="77777777" w:rsidR="00585E04" w:rsidRPr="00AC781E" w:rsidRDefault="00585E04" w:rsidP="00585E04">
      <w:pPr>
        <w:numPr>
          <w:ilvl w:val="1"/>
          <w:numId w:val="50"/>
        </w:numPr>
        <w:tabs>
          <w:tab w:val="left" w:pos="0"/>
          <w:tab w:val="num" w:pos="851"/>
        </w:tabs>
        <w:autoSpaceDE w:val="0"/>
        <w:autoSpaceDN w:val="0"/>
        <w:adjustRightInd w:val="0"/>
        <w:ind w:left="0"/>
        <w:jc w:val="both"/>
        <w:rPr>
          <w:rFonts w:asciiTheme="minorHAnsi" w:hAnsiTheme="minorHAnsi" w:cstheme="minorHAnsi"/>
          <w:sz w:val="18"/>
          <w:szCs w:val="18"/>
        </w:rPr>
      </w:pPr>
      <w:r w:rsidRPr="00AC781E">
        <w:rPr>
          <w:rFonts w:asciiTheme="minorHAnsi" w:hAnsiTheme="minorHAnsi" w:cstheme="minorHAnsi"/>
          <w:sz w:val="18"/>
          <w:szCs w:val="18"/>
        </w:rPr>
        <w:lastRenderedPageBreak/>
        <w:t>zmiana przepisów powodujących konieczność innych rozwiązań niż zakładano w opisie przedmiotu zamówienia;</w:t>
      </w:r>
    </w:p>
    <w:p w14:paraId="0FADAAE9" w14:textId="77777777" w:rsidR="00585E04" w:rsidRPr="00AC781E" w:rsidRDefault="00585E04" w:rsidP="00585E04">
      <w:pPr>
        <w:tabs>
          <w:tab w:val="left" w:pos="0"/>
        </w:tabs>
        <w:autoSpaceDE w:val="0"/>
        <w:autoSpaceDN w:val="0"/>
        <w:adjustRightInd w:val="0"/>
        <w:jc w:val="both"/>
        <w:rPr>
          <w:rFonts w:asciiTheme="minorHAnsi" w:hAnsiTheme="minorHAnsi" w:cstheme="minorHAnsi"/>
          <w:sz w:val="18"/>
          <w:szCs w:val="18"/>
        </w:rPr>
      </w:pPr>
      <w:r w:rsidRPr="00AC781E">
        <w:rPr>
          <w:rFonts w:asciiTheme="minorHAnsi" w:hAnsiTheme="minorHAnsi" w:cstheme="minorHAnsi"/>
          <w:sz w:val="18"/>
          <w:szCs w:val="18"/>
        </w:rPr>
        <w:t>2)Zmiany osobowe w przypadku:</w:t>
      </w:r>
    </w:p>
    <w:p w14:paraId="148275C7" w14:textId="77777777" w:rsidR="00585E04" w:rsidRPr="00AC781E" w:rsidRDefault="00585E04" w:rsidP="00585E04">
      <w:pPr>
        <w:numPr>
          <w:ilvl w:val="0"/>
          <w:numId w:val="51"/>
        </w:numPr>
        <w:tabs>
          <w:tab w:val="left" w:pos="0"/>
          <w:tab w:val="num" w:pos="851"/>
        </w:tabs>
        <w:autoSpaceDE w:val="0"/>
        <w:autoSpaceDN w:val="0"/>
        <w:adjustRightInd w:val="0"/>
        <w:ind w:left="0"/>
        <w:jc w:val="both"/>
        <w:rPr>
          <w:rFonts w:asciiTheme="minorHAnsi" w:hAnsiTheme="minorHAnsi" w:cstheme="minorHAnsi"/>
          <w:sz w:val="18"/>
          <w:szCs w:val="18"/>
        </w:rPr>
      </w:pPr>
      <w:r w:rsidRPr="00AC781E">
        <w:rPr>
          <w:rFonts w:asciiTheme="minorHAnsi" w:hAnsiTheme="minorHAnsi" w:cstheme="minorHAnsi"/>
          <w:sz w:val="18"/>
          <w:szCs w:val="18"/>
        </w:rPr>
        <w:t xml:space="preserve">  zmiana osób odpowiedzialnych za prawidłowe świadczenie usług ze strony Wykonawcy i osób wyznaczonych do współpracy w imieniu Zamawiającego. </w:t>
      </w:r>
    </w:p>
    <w:p w14:paraId="6BED118E" w14:textId="77777777" w:rsidR="00585E04" w:rsidRPr="00AC781E" w:rsidRDefault="00585E04" w:rsidP="00585E04">
      <w:pPr>
        <w:tabs>
          <w:tab w:val="left" w:pos="0"/>
        </w:tabs>
        <w:autoSpaceDE w:val="0"/>
        <w:autoSpaceDN w:val="0"/>
        <w:adjustRightInd w:val="0"/>
        <w:jc w:val="both"/>
        <w:rPr>
          <w:rFonts w:asciiTheme="minorHAnsi" w:hAnsiTheme="minorHAnsi" w:cstheme="minorHAnsi"/>
          <w:sz w:val="18"/>
          <w:szCs w:val="18"/>
        </w:rPr>
      </w:pPr>
      <w:r w:rsidRPr="00AC781E">
        <w:rPr>
          <w:rFonts w:asciiTheme="minorHAnsi" w:hAnsiTheme="minorHAnsi" w:cstheme="minorHAnsi"/>
          <w:sz w:val="18"/>
          <w:szCs w:val="18"/>
        </w:rPr>
        <w:t xml:space="preserve">3)Pozostałe zmiany: </w:t>
      </w:r>
    </w:p>
    <w:p w14:paraId="00C7729F" w14:textId="77777777" w:rsidR="00585E04" w:rsidRPr="00AC781E" w:rsidRDefault="00585E04" w:rsidP="00585E04">
      <w:pPr>
        <w:numPr>
          <w:ilvl w:val="0"/>
          <w:numId w:val="52"/>
        </w:numPr>
        <w:tabs>
          <w:tab w:val="left" w:pos="0"/>
          <w:tab w:val="num" w:pos="426"/>
        </w:tabs>
        <w:autoSpaceDE w:val="0"/>
        <w:autoSpaceDN w:val="0"/>
        <w:adjustRightInd w:val="0"/>
        <w:jc w:val="both"/>
        <w:rPr>
          <w:rFonts w:asciiTheme="minorHAnsi" w:hAnsiTheme="minorHAnsi" w:cstheme="minorHAnsi"/>
          <w:sz w:val="18"/>
          <w:szCs w:val="18"/>
        </w:rPr>
      </w:pPr>
      <w:r w:rsidRPr="00AC781E">
        <w:rPr>
          <w:rFonts w:asciiTheme="minorHAnsi" w:hAnsiTheme="minorHAnsi" w:cstheme="minorHAnsi"/>
          <w:sz w:val="18"/>
          <w:szCs w:val="18"/>
        </w:rPr>
        <w:t xml:space="preserve"> w każdym przypadku, gdy zmiana jest korzystna dla Zamawiającego (np. zmniejszenie wartości zamówienia, skrócenie czasu dostaw);</w:t>
      </w:r>
    </w:p>
    <w:p w14:paraId="7E84DEF4" w14:textId="77777777" w:rsidR="00585E04" w:rsidRPr="00AC781E" w:rsidRDefault="00585E04" w:rsidP="00585E04">
      <w:pPr>
        <w:numPr>
          <w:ilvl w:val="0"/>
          <w:numId w:val="52"/>
        </w:numPr>
        <w:tabs>
          <w:tab w:val="left" w:pos="0"/>
          <w:tab w:val="num" w:pos="426"/>
        </w:tabs>
        <w:autoSpaceDE w:val="0"/>
        <w:autoSpaceDN w:val="0"/>
        <w:adjustRightInd w:val="0"/>
        <w:jc w:val="both"/>
        <w:rPr>
          <w:rFonts w:asciiTheme="minorHAnsi" w:hAnsiTheme="minorHAnsi" w:cstheme="minorHAnsi"/>
          <w:sz w:val="18"/>
          <w:szCs w:val="18"/>
        </w:rPr>
      </w:pPr>
      <w:r w:rsidRPr="00AC781E">
        <w:rPr>
          <w:rFonts w:asciiTheme="minorHAnsi" w:hAnsiTheme="minorHAnsi" w:cstheme="minorHAnsi"/>
          <w:sz w:val="18"/>
          <w:szCs w:val="18"/>
        </w:rPr>
        <w:t>w przypadku zmiany wysokości obowiązującej stawki podatku VAT, w sytuacji, gdy w trakcie realizacji przedmiotu umowy, nastąpi zmiana stawki VAT dla produktów objętych przedmiotem umowy. W takim przypadku Zamawiający dopuszcza możliwość zmiany cen jednostkowych brutto przedmiotu zamówienia i wysokości wynagrodzenia określonego w niniejszej umowie, o kwotę równą różnicy w kwocie podatku, jednakże wyłącznie co do części wynagrodzenia za dostawy, których do dnia zmiany podatku VAT jeszcze nie wykonano.</w:t>
      </w:r>
    </w:p>
    <w:p w14:paraId="4A6A2263" w14:textId="77777777" w:rsidR="00585E04" w:rsidRPr="00AC781E" w:rsidRDefault="00585E04" w:rsidP="00585E04">
      <w:pPr>
        <w:numPr>
          <w:ilvl w:val="0"/>
          <w:numId w:val="52"/>
        </w:numPr>
        <w:tabs>
          <w:tab w:val="left" w:pos="0"/>
          <w:tab w:val="num" w:pos="426"/>
        </w:tabs>
        <w:autoSpaceDE w:val="0"/>
        <w:autoSpaceDN w:val="0"/>
        <w:adjustRightInd w:val="0"/>
        <w:jc w:val="both"/>
        <w:rPr>
          <w:rFonts w:asciiTheme="minorHAnsi" w:hAnsiTheme="minorHAnsi" w:cstheme="minorHAnsi"/>
          <w:sz w:val="18"/>
          <w:szCs w:val="18"/>
        </w:rPr>
      </w:pPr>
      <w:r w:rsidRPr="00AC781E">
        <w:rPr>
          <w:rFonts w:asciiTheme="minorHAnsi" w:hAnsiTheme="minorHAnsi" w:cstheme="minorHAnsi"/>
          <w:sz w:val="18"/>
          <w:szCs w:val="18"/>
        </w:rPr>
        <w:t>zmiana sposobu rozliczania umowy lub dokonywania płatności na rzecz Wykonawcy ( np. terminu płatności faktury, zmiana okresu rozliczeniowego);</w:t>
      </w:r>
    </w:p>
    <w:p w14:paraId="64B61CFC" w14:textId="77777777" w:rsidR="00585E04" w:rsidRPr="00AC781E" w:rsidRDefault="00585E04" w:rsidP="00585E04">
      <w:pPr>
        <w:numPr>
          <w:ilvl w:val="0"/>
          <w:numId w:val="52"/>
        </w:numPr>
        <w:tabs>
          <w:tab w:val="left" w:pos="0"/>
          <w:tab w:val="num" w:pos="426"/>
        </w:tabs>
        <w:autoSpaceDE w:val="0"/>
        <w:autoSpaceDN w:val="0"/>
        <w:adjustRightInd w:val="0"/>
        <w:jc w:val="both"/>
        <w:rPr>
          <w:rFonts w:asciiTheme="minorHAnsi" w:hAnsiTheme="minorHAnsi" w:cstheme="minorHAnsi"/>
          <w:sz w:val="18"/>
          <w:szCs w:val="18"/>
        </w:rPr>
      </w:pPr>
      <w:r w:rsidRPr="00AC781E">
        <w:rPr>
          <w:rFonts w:asciiTheme="minorHAnsi" w:hAnsiTheme="minorHAnsi" w:cstheme="minorHAnsi"/>
          <w:sz w:val="18"/>
          <w:szCs w:val="18"/>
        </w:rPr>
        <w:t>przypadki losowe (kataklizmy lub inne czynniki zewnętrzne, zgony i niemożliwe do przewidzenia wydarzenia), które będą miały wpływ na treść zawartej umowy i termin realizacji;</w:t>
      </w:r>
    </w:p>
    <w:p w14:paraId="3982D467" w14:textId="77777777" w:rsidR="00585E04" w:rsidRPr="00AC781E" w:rsidRDefault="00585E04" w:rsidP="00585E04">
      <w:pPr>
        <w:numPr>
          <w:ilvl w:val="0"/>
          <w:numId w:val="52"/>
        </w:numPr>
        <w:tabs>
          <w:tab w:val="left" w:pos="0"/>
          <w:tab w:val="num" w:pos="426"/>
        </w:tabs>
        <w:autoSpaceDE w:val="0"/>
        <w:autoSpaceDN w:val="0"/>
        <w:adjustRightInd w:val="0"/>
        <w:jc w:val="both"/>
        <w:rPr>
          <w:rFonts w:asciiTheme="minorHAnsi" w:hAnsiTheme="minorHAnsi" w:cstheme="minorHAnsi"/>
          <w:sz w:val="18"/>
          <w:szCs w:val="18"/>
        </w:rPr>
      </w:pPr>
      <w:r w:rsidRPr="00AC781E">
        <w:rPr>
          <w:rFonts w:asciiTheme="minorHAnsi" w:hAnsiTheme="minorHAnsi" w:cstheme="minorHAnsi"/>
          <w:sz w:val="18"/>
          <w:szCs w:val="18"/>
        </w:rPr>
        <w:t>obniżenie wynagrodzenia Wykonawcy;</w:t>
      </w:r>
    </w:p>
    <w:p w14:paraId="6B1B39A0" w14:textId="77777777" w:rsidR="00585E04" w:rsidRPr="00AC781E" w:rsidRDefault="00585E04" w:rsidP="00585E04">
      <w:pPr>
        <w:numPr>
          <w:ilvl w:val="0"/>
          <w:numId w:val="52"/>
        </w:numPr>
        <w:tabs>
          <w:tab w:val="left" w:pos="0"/>
          <w:tab w:val="num" w:pos="426"/>
        </w:tabs>
        <w:autoSpaceDE w:val="0"/>
        <w:autoSpaceDN w:val="0"/>
        <w:adjustRightInd w:val="0"/>
        <w:jc w:val="both"/>
        <w:rPr>
          <w:rFonts w:asciiTheme="minorHAnsi" w:hAnsiTheme="minorHAnsi" w:cstheme="minorHAnsi"/>
          <w:sz w:val="18"/>
          <w:szCs w:val="18"/>
        </w:rPr>
      </w:pPr>
      <w:r w:rsidRPr="00AC781E">
        <w:rPr>
          <w:rFonts w:asciiTheme="minorHAnsi" w:hAnsiTheme="minorHAnsi" w:cstheme="minorHAnsi"/>
          <w:sz w:val="18"/>
          <w:szCs w:val="18"/>
        </w:rPr>
        <w:t>rezygnacja przez Zamawiającego z realizacji części przedmiotu umowy. W takim przypadku wynagrodzenie przysługujące Wykonawcy zostanie pomniejszone, przy czym Zamawiający zapłaci za wszystkie spełnione świadczenia i udokumentowane koszty, które Wykonawca poniósł w związku z wynikającymi z umowy planowanymi świadczeniami;</w:t>
      </w:r>
    </w:p>
    <w:p w14:paraId="0E7E9089" w14:textId="77777777" w:rsidR="00585E04" w:rsidRPr="00AC781E" w:rsidRDefault="00585E04" w:rsidP="00585E04">
      <w:pPr>
        <w:numPr>
          <w:ilvl w:val="0"/>
          <w:numId w:val="52"/>
        </w:numPr>
        <w:tabs>
          <w:tab w:val="left" w:pos="0"/>
          <w:tab w:val="num" w:pos="426"/>
        </w:tabs>
        <w:autoSpaceDE w:val="0"/>
        <w:autoSpaceDN w:val="0"/>
        <w:adjustRightInd w:val="0"/>
        <w:jc w:val="both"/>
        <w:rPr>
          <w:rFonts w:asciiTheme="minorHAnsi" w:hAnsiTheme="minorHAnsi" w:cstheme="minorHAnsi"/>
          <w:sz w:val="18"/>
          <w:szCs w:val="18"/>
        </w:rPr>
      </w:pPr>
      <w:r w:rsidRPr="00AC781E">
        <w:rPr>
          <w:rFonts w:asciiTheme="minorHAnsi" w:hAnsiTheme="minorHAnsi" w:cstheme="minorHAnsi"/>
          <w:sz w:val="18"/>
          <w:szCs w:val="18"/>
        </w:rPr>
        <w:t>zmiana rachunku bankowego Wykonawcy.</w:t>
      </w:r>
    </w:p>
    <w:p w14:paraId="287B9058" w14:textId="77777777" w:rsidR="00585E04" w:rsidRPr="00AC781E" w:rsidRDefault="00585E04" w:rsidP="00585E04">
      <w:pPr>
        <w:numPr>
          <w:ilvl w:val="0"/>
          <w:numId w:val="57"/>
        </w:numPr>
        <w:tabs>
          <w:tab w:val="left" w:pos="0"/>
          <w:tab w:val="num" w:pos="426"/>
        </w:tabs>
        <w:autoSpaceDE w:val="0"/>
        <w:autoSpaceDN w:val="0"/>
        <w:adjustRightInd w:val="0"/>
        <w:ind w:left="567" w:hanging="567"/>
        <w:jc w:val="both"/>
        <w:rPr>
          <w:rFonts w:asciiTheme="minorHAnsi" w:hAnsiTheme="minorHAnsi" w:cstheme="minorHAnsi"/>
          <w:sz w:val="18"/>
          <w:szCs w:val="18"/>
        </w:rPr>
      </w:pPr>
      <w:r w:rsidRPr="00AC781E">
        <w:rPr>
          <w:rFonts w:asciiTheme="minorHAnsi" w:hAnsiTheme="minorHAnsi" w:cstheme="minorHAnsi"/>
          <w:sz w:val="18"/>
          <w:szCs w:val="18"/>
        </w:rPr>
        <w:t>dopuszcza się zmianę wysokości wynagrodzenia należnego Wykonawcy, w przypadku zmiany:</w:t>
      </w:r>
    </w:p>
    <w:p w14:paraId="275D38C4" w14:textId="77777777" w:rsidR="00585E04" w:rsidRPr="00AC781E" w:rsidRDefault="00585E04" w:rsidP="00585E04">
      <w:pPr>
        <w:numPr>
          <w:ilvl w:val="0"/>
          <w:numId w:val="58"/>
        </w:numPr>
        <w:ind w:left="851" w:hanging="284"/>
        <w:jc w:val="both"/>
        <w:rPr>
          <w:rFonts w:asciiTheme="minorHAnsi" w:hAnsiTheme="minorHAnsi" w:cstheme="minorHAnsi"/>
          <w:sz w:val="18"/>
          <w:szCs w:val="18"/>
          <w:lang w:eastAsia="en-US"/>
        </w:rPr>
      </w:pPr>
      <w:r w:rsidRPr="00AC781E">
        <w:rPr>
          <w:rFonts w:asciiTheme="minorHAnsi" w:hAnsiTheme="minorHAnsi" w:cstheme="minorHAnsi"/>
          <w:sz w:val="18"/>
          <w:szCs w:val="18"/>
          <w:lang w:eastAsia="en-US"/>
        </w:rPr>
        <w:t>stawki podatku od towarów i usług oraz podatku akcyzowego - wynagrodzenie netto Wykonawcy nie zmieni się, a określona w aneksie wartość brutto wynagrodzenia zostanie wyliczona na podstawie nowych przepisów,</w:t>
      </w:r>
    </w:p>
    <w:p w14:paraId="3E5784E7" w14:textId="77777777" w:rsidR="00585E04" w:rsidRPr="00AC781E" w:rsidRDefault="00585E04" w:rsidP="00585E04">
      <w:pPr>
        <w:numPr>
          <w:ilvl w:val="0"/>
          <w:numId w:val="58"/>
        </w:numPr>
        <w:ind w:left="851" w:hanging="284"/>
        <w:jc w:val="both"/>
        <w:rPr>
          <w:rFonts w:asciiTheme="minorHAnsi" w:hAnsiTheme="minorHAnsi" w:cstheme="minorHAnsi"/>
          <w:sz w:val="18"/>
          <w:szCs w:val="18"/>
          <w:lang w:eastAsia="en-US"/>
        </w:rPr>
      </w:pPr>
      <w:r w:rsidRPr="00AC781E">
        <w:rPr>
          <w:rFonts w:asciiTheme="minorHAnsi" w:hAnsiTheme="minorHAnsi" w:cstheme="minorHAnsi"/>
          <w:sz w:val="18"/>
          <w:szCs w:val="18"/>
          <w:lang w:eastAsia="en-US"/>
        </w:rPr>
        <w:t>wysokości minimalnego wynagrodzenia za pracę albo wysokości minimalnej stawki godzinowej, ustalonych na podstawie przepisów ustawy z dnia 10 października 2002 r. o minimalnym wynagrodzeniu za pracę -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3E92799E" w14:textId="77777777" w:rsidR="00585E04" w:rsidRPr="00AC781E" w:rsidRDefault="00585E04" w:rsidP="00585E04">
      <w:pPr>
        <w:numPr>
          <w:ilvl w:val="0"/>
          <w:numId w:val="58"/>
        </w:numPr>
        <w:ind w:left="851" w:hanging="284"/>
        <w:jc w:val="both"/>
        <w:rPr>
          <w:rFonts w:asciiTheme="minorHAnsi" w:hAnsiTheme="minorHAnsi" w:cstheme="minorHAnsi"/>
          <w:sz w:val="18"/>
          <w:szCs w:val="18"/>
          <w:lang w:eastAsia="en-US"/>
        </w:rPr>
      </w:pPr>
      <w:r w:rsidRPr="00AC781E">
        <w:rPr>
          <w:rFonts w:asciiTheme="minorHAnsi" w:hAnsiTheme="minorHAnsi" w:cstheme="minorHAnsi"/>
          <w:sz w:val="18"/>
          <w:szCs w:val="18"/>
          <w:lang w:eastAsia="en-US"/>
        </w:rPr>
        <w:t>zasad podlegania ubezpieczeniom społecznym lub ubezpieczeniu zdrowotnemu lub wysokości składki na ubezpieczenia społeczne lub zdrowotne -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14508B3A" w14:textId="77777777" w:rsidR="00585E04" w:rsidRPr="00AC781E" w:rsidRDefault="00585E04" w:rsidP="00585E04">
      <w:pPr>
        <w:numPr>
          <w:ilvl w:val="0"/>
          <w:numId w:val="58"/>
        </w:numPr>
        <w:ind w:left="851" w:hanging="284"/>
        <w:jc w:val="both"/>
        <w:rPr>
          <w:rFonts w:asciiTheme="minorHAnsi" w:hAnsiTheme="minorHAnsi" w:cstheme="minorHAnsi"/>
          <w:sz w:val="18"/>
          <w:szCs w:val="18"/>
          <w:lang w:eastAsia="en-US"/>
        </w:rPr>
      </w:pPr>
      <w:r w:rsidRPr="00AC781E">
        <w:rPr>
          <w:rFonts w:asciiTheme="minorHAnsi" w:hAnsiTheme="minorHAnsi" w:cstheme="minorHAnsi"/>
          <w:sz w:val="18"/>
          <w:szCs w:val="18"/>
          <w:lang w:eastAsia="en-US"/>
        </w:rPr>
        <w:t>zasad gromadzenia i wysokości wpłat do pracowniczych planów kapitałowych, o których mowa w ustawie z dnia 4 października 2018 r. o pracowniczych planach kapitałowych,</w:t>
      </w:r>
    </w:p>
    <w:p w14:paraId="70F9E7F7" w14:textId="77777777" w:rsidR="00585E04" w:rsidRPr="00AC781E" w:rsidRDefault="00585E04" w:rsidP="00585E04">
      <w:pPr>
        <w:ind w:left="567"/>
        <w:jc w:val="both"/>
        <w:rPr>
          <w:rFonts w:asciiTheme="minorHAnsi" w:hAnsiTheme="minorHAnsi" w:cstheme="minorHAnsi"/>
          <w:sz w:val="18"/>
          <w:szCs w:val="18"/>
        </w:rPr>
      </w:pPr>
      <w:r w:rsidRPr="00AC781E">
        <w:rPr>
          <w:rFonts w:asciiTheme="minorHAnsi" w:hAnsiTheme="minorHAnsi" w:cstheme="minorHAnsi"/>
          <w:sz w:val="18"/>
          <w:szCs w:val="18"/>
        </w:rPr>
        <w:t>- jeżeli zmiany te będą miały wpływ na koszty wykonania zamówienia przez Wykonawcę,</w:t>
      </w:r>
    </w:p>
    <w:p w14:paraId="3E44DBE7" w14:textId="77777777" w:rsidR="00585E04" w:rsidRPr="00AC781E" w:rsidRDefault="00585E04" w:rsidP="00585E04">
      <w:pPr>
        <w:numPr>
          <w:ilvl w:val="0"/>
          <w:numId w:val="57"/>
        </w:numPr>
        <w:tabs>
          <w:tab w:val="left" w:pos="0"/>
          <w:tab w:val="num" w:pos="567"/>
        </w:tabs>
        <w:autoSpaceDE w:val="0"/>
        <w:autoSpaceDN w:val="0"/>
        <w:adjustRightInd w:val="0"/>
        <w:ind w:left="567" w:hanging="284"/>
        <w:jc w:val="both"/>
        <w:rPr>
          <w:rFonts w:asciiTheme="minorHAnsi" w:hAnsiTheme="minorHAnsi" w:cstheme="minorHAnsi"/>
          <w:sz w:val="18"/>
          <w:szCs w:val="18"/>
        </w:rPr>
      </w:pPr>
      <w:r w:rsidRPr="00AC781E">
        <w:rPr>
          <w:rFonts w:asciiTheme="minorHAnsi" w:hAnsiTheme="minorHAnsi" w:cstheme="minorHAnsi"/>
          <w:sz w:val="18"/>
          <w:szCs w:val="18"/>
        </w:rPr>
        <w:t>wynagrodzenie Wykonawcy zostanie odpowiednio zmienione (zmniejszone lub zwiększone) w wysokości wynikającej ze wskaźnika wzrostu (spadku) cen towarów i usług konsumpcyjnych publikowanego przez Główny Urząd Statystyczny (dalej jako wskaźnik GUS) za II kwartał, przy czym:</w:t>
      </w:r>
    </w:p>
    <w:p w14:paraId="72B4F96B" w14:textId="77777777" w:rsidR="00585E04" w:rsidRPr="00AC781E" w:rsidRDefault="00585E04" w:rsidP="00585E04">
      <w:pPr>
        <w:numPr>
          <w:ilvl w:val="0"/>
          <w:numId w:val="58"/>
        </w:numPr>
        <w:ind w:left="851" w:hanging="284"/>
        <w:jc w:val="both"/>
        <w:rPr>
          <w:rFonts w:asciiTheme="minorHAnsi" w:hAnsiTheme="minorHAnsi" w:cstheme="minorHAnsi"/>
          <w:sz w:val="18"/>
          <w:szCs w:val="18"/>
          <w:lang w:eastAsia="en-US"/>
        </w:rPr>
      </w:pPr>
      <w:r w:rsidRPr="00AC781E">
        <w:rPr>
          <w:rFonts w:asciiTheme="minorHAnsi" w:hAnsiTheme="minorHAnsi" w:cstheme="minorHAnsi"/>
          <w:sz w:val="18"/>
          <w:szCs w:val="18"/>
          <w:lang w:eastAsia="en-US"/>
        </w:rPr>
        <w:t>minimalny poziom zmiany wskaźnika GUS, w wyniku którego wynagrodzenie Wykonawcy zostanie zmienione wynosi 5%, w stosunku do wskaźnika wzrostu (spadku) cen towarów i usług konsumpcyjnych (poziom zmiany ceny) publikowanego przez Główny Urząd Statystyczny po upływie 6 miesięcy od dnia podpisania umowy,</w:t>
      </w:r>
    </w:p>
    <w:p w14:paraId="23D1692C" w14:textId="77777777" w:rsidR="00585E04" w:rsidRPr="00AC781E" w:rsidRDefault="00585E04" w:rsidP="00585E04">
      <w:pPr>
        <w:numPr>
          <w:ilvl w:val="0"/>
          <w:numId w:val="58"/>
        </w:numPr>
        <w:ind w:left="851" w:hanging="284"/>
        <w:jc w:val="both"/>
        <w:rPr>
          <w:rFonts w:asciiTheme="minorHAnsi" w:hAnsiTheme="minorHAnsi" w:cstheme="minorHAnsi"/>
          <w:sz w:val="18"/>
          <w:szCs w:val="18"/>
          <w:lang w:eastAsia="en-US"/>
        </w:rPr>
      </w:pPr>
      <w:r w:rsidRPr="00AC781E">
        <w:rPr>
          <w:rFonts w:asciiTheme="minorHAnsi" w:hAnsiTheme="minorHAnsi" w:cstheme="minorHAnsi"/>
          <w:sz w:val="18"/>
          <w:szCs w:val="18"/>
          <w:lang w:eastAsia="en-US"/>
        </w:rPr>
        <w:t>strony nie przewidują zmiany wynagrodzenia w ciągu pierwszych 6 miesięcy od dnia podpisania umowy,</w:t>
      </w:r>
    </w:p>
    <w:p w14:paraId="33BC74A8" w14:textId="77777777" w:rsidR="00585E04" w:rsidRPr="00AC781E" w:rsidRDefault="00585E04" w:rsidP="00585E04">
      <w:pPr>
        <w:numPr>
          <w:ilvl w:val="0"/>
          <w:numId w:val="58"/>
        </w:numPr>
        <w:ind w:left="851" w:hanging="284"/>
        <w:jc w:val="both"/>
        <w:rPr>
          <w:rFonts w:asciiTheme="minorHAnsi" w:hAnsiTheme="minorHAnsi" w:cstheme="minorHAnsi"/>
          <w:sz w:val="18"/>
          <w:szCs w:val="18"/>
          <w:lang w:eastAsia="en-US"/>
        </w:rPr>
      </w:pPr>
      <w:r w:rsidRPr="00AC781E">
        <w:rPr>
          <w:rFonts w:asciiTheme="minorHAnsi" w:hAnsiTheme="minorHAnsi" w:cstheme="minorHAnsi"/>
          <w:sz w:val="18"/>
          <w:szCs w:val="18"/>
          <w:lang w:eastAsia="en-US"/>
        </w:rPr>
        <w:t xml:space="preserve">w kolejnych miesiącach wynagrodzenie będzie podlegało  zmianie w wysokości wynikającej ze wskaźnika wzrostu GUS za poprzednie półrocze z zastrzeżeniem </w:t>
      </w:r>
      <w:proofErr w:type="spellStart"/>
      <w:r w:rsidRPr="00AC781E">
        <w:rPr>
          <w:rFonts w:asciiTheme="minorHAnsi" w:hAnsiTheme="minorHAnsi" w:cstheme="minorHAnsi"/>
          <w:sz w:val="18"/>
          <w:szCs w:val="18"/>
          <w:lang w:eastAsia="en-US"/>
        </w:rPr>
        <w:t>tiret</w:t>
      </w:r>
      <w:proofErr w:type="spellEnd"/>
      <w:r w:rsidRPr="00AC781E">
        <w:rPr>
          <w:rFonts w:asciiTheme="minorHAnsi" w:hAnsiTheme="minorHAnsi" w:cstheme="minorHAnsi"/>
          <w:sz w:val="18"/>
          <w:szCs w:val="18"/>
          <w:lang w:eastAsia="en-US"/>
        </w:rPr>
        <w:t xml:space="preserve"> pierwszy,</w:t>
      </w:r>
    </w:p>
    <w:p w14:paraId="5FD4294C" w14:textId="77777777" w:rsidR="00585E04" w:rsidRPr="00AC781E" w:rsidRDefault="00585E04" w:rsidP="00585E04">
      <w:pPr>
        <w:numPr>
          <w:ilvl w:val="0"/>
          <w:numId w:val="58"/>
        </w:numPr>
        <w:ind w:left="851" w:hanging="284"/>
        <w:jc w:val="both"/>
        <w:rPr>
          <w:rFonts w:asciiTheme="minorHAnsi" w:hAnsiTheme="minorHAnsi" w:cstheme="minorHAnsi"/>
          <w:sz w:val="18"/>
          <w:szCs w:val="18"/>
          <w:lang w:eastAsia="en-US"/>
        </w:rPr>
      </w:pPr>
      <w:r w:rsidRPr="00AC781E">
        <w:rPr>
          <w:rFonts w:asciiTheme="minorHAnsi" w:hAnsiTheme="minorHAnsi" w:cstheme="minorHAnsi"/>
          <w:bCs/>
          <w:sz w:val="18"/>
          <w:szCs w:val="18"/>
          <w:lang w:eastAsia="en-US"/>
        </w:rPr>
        <w:t>m</w:t>
      </w:r>
      <w:r w:rsidRPr="00AC781E">
        <w:rPr>
          <w:rFonts w:asciiTheme="minorHAnsi" w:hAnsiTheme="minorHAnsi" w:cstheme="minorHAnsi"/>
          <w:sz w:val="18"/>
          <w:szCs w:val="18"/>
          <w:lang w:eastAsia="en-US"/>
        </w:rPr>
        <w:t>aksymalna wartość zmiany wynagrodzenia, wynosi łącznie 20% wartości wynagrodzenia brutto Wykonawcy, określonego w § 4 ust. 1 umowy.</w:t>
      </w:r>
    </w:p>
    <w:p w14:paraId="69412166" w14:textId="77777777" w:rsidR="00585E04" w:rsidRPr="00AC781E" w:rsidRDefault="00585E04" w:rsidP="00585E04">
      <w:pPr>
        <w:tabs>
          <w:tab w:val="left" w:pos="0"/>
        </w:tabs>
        <w:autoSpaceDE w:val="0"/>
        <w:autoSpaceDN w:val="0"/>
        <w:adjustRightInd w:val="0"/>
        <w:jc w:val="both"/>
        <w:rPr>
          <w:rFonts w:asciiTheme="minorHAnsi" w:hAnsiTheme="minorHAnsi" w:cstheme="minorHAnsi"/>
          <w:sz w:val="18"/>
          <w:szCs w:val="18"/>
        </w:rPr>
      </w:pPr>
    </w:p>
    <w:p w14:paraId="02AB2944" w14:textId="77777777" w:rsidR="00585E04" w:rsidRPr="00AC781E" w:rsidRDefault="00585E04" w:rsidP="00585E04">
      <w:pPr>
        <w:autoSpaceDE w:val="0"/>
        <w:autoSpaceDN w:val="0"/>
        <w:adjustRightInd w:val="0"/>
        <w:jc w:val="center"/>
        <w:rPr>
          <w:rFonts w:asciiTheme="minorHAnsi" w:hAnsiTheme="minorHAnsi" w:cstheme="minorHAnsi"/>
          <w:sz w:val="18"/>
          <w:szCs w:val="18"/>
        </w:rPr>
      </w:pPr>
      <w:r w:rsidRPr="00AC781E">
        <w:rPr>
          <w:rFonts w:asciiTheme="minorHAnsi" w:hAnsiTheme="minorHAnsi" w:cstheme="minorHAnsi"/>
          <w:b/>
          <w:bCs/>
          <w:snapToGrid w:val="0"/>
          <w:sz w:val="18"/>
          <w:szCs w:val="18"/>
        </w:rPr>
        <w:t>§9</w:t>
      </w:r>
    </w:p>
    <w:p w14:paraId="7B5AB5B2" w14:textId="77777777" w:rsidR="00585E04" w:rsidRPr="00AC781E" w:rsidRDefault="00585E04" w:rsidP="00585E04">
      <w:pPr>
        <w:tabs>
          <w:tab w:val="left" w:pos="8190"/>
        </w:tabs>
        <w:spacing w:line="360" w:lineRule="auto"/>
        <w:jc w:val="center"/>
        <w:rPr>
          <w:rFonts w:asciiTheme="minorHAnsi" w:hAnsiTheme="minorHAnsi" w:cstheme="minorHAnsi"/>
          <w:b/>
          <w:bCs/>
          <w:sz w:val="18"/>
          <w:szCs w:val="18"/>
          <w:lang w:eastAsia="ar-SA"/>
        </w:rPr>
      </w:pPr>
      <w:r w:rsidRPr="00AC781E">
        <w:rPr>
          <w:rFonts w:asciiTheme="minorHAnsi" w:hAnsiTheme="minorHAnsi" w:cstheme="minorHAnsi"/>
          <w:b/>
          <w:bCs/>
          <w:snapToGrid w:val="0"/>
          <w:sz w:val="18"/>
          <w:szCs w:val="18"/>
        </w:rPr>
        <w:t>Postanowienia końcowe</w:t>
      </w:r>
    </w:p>
    <w:p w14:paraId="61F95D02" w14:textId="77777777" w:rsidR="00585E04" w:rsidRPr="00AC781E" w:rsidRDefault="00585E04" w:rsidP="00585E04">
      <w:pPr>
        <w:numPr>
          <w:ilvl w:val="0"/>
          <w:numId w:val="53"/>
        </w:numPr>
        <w:tabs>
          <w:tab w:val="num" w:pos="360"/>
        </w:tabs>
        <w:ind w:left="360"/>
        <w:jc w:val="both"/>
        <w:rPr>
          <w:rFonts w:asciiTheme="minorHAnsi" w:hAnsiTheme="minorHAnsi" w:cstheme="minorHAnsi"/>
          <w:snapToGrid w:val="0"/>
          <w:sz w:val="18"/>
          <w:szCs w:val="18"/>
        </w:rPr>
      </w:pPr>
      <w:r w:rsidRPr="00AC781E">
        <w:rPr>
          <w:rFonts w:asciiTheme="minorHAnsi" w:hAnsiTheme="minorHAnsi" w:cstheme="minorHAnsi"/>
          <w:snapToGrid w:val="0"/>
          <w:sz w:val="18"/>
          <w:szCs w:val="18"/>
        </w:rPr>
        <w:t>W sprawach nieuregulowanych niniejsza umową będą miały zastosowanie przepisy ustawy z dnia 11 września 2019r. Prawo zamówień publicznych oraz Kodeksu cywilnego.</w:t>
      </w:r>
    </w:p>
    <w:p w14:paraId="3672037F" w14:textId="77777777" w:rsidR="00585E04" w:rsidRPr="00AC781E" w:rsidRDefault="00585E04" w:rsidP="00585E04">
      <w:pPr>
        <w:numPr>
          <w:ilvl w:val="0"/>
          <w:numId w:val="53"/>
        </w:numPr>
        <w:tabs>
          <w:tab w:val="num" w:pos="360"/>
        </w:tabs>
        <w:ind w:left="360"/>
        <w:jc w:val="both"/>
        <w:rPr>
          <w:rFonts w:asciiTheme="minorHAnsi" w:hAnsiTheme="minorHAnsi" w:cstheme="minorHAnsi"/>
          <w:snapToGrid w:val="0"/>
          <w:sz w:val="18"/>
          <w:szCs w:val="18"/>
        </w:rPr>
      </w:pPr>
      <w:r w:rsidRPr="00AC781E">
        <w:rPr>
          <w:rFonts w:asciiTheme="minorHAnsi" w:hAnsiTheme="minorHAnsi" w:cstheme="minorHAnsi"/>
          <w:snapToGrid w:val="0"/>
          <w:sz w:val="18"/>
          <w:szCs w:val="18"/>
        </w:rPr>
        <w:t>Wszelkie spory, jakie mogą wyniknąć między Stronami w związku z realizacją postanowień niniejszej Umowy, będą rozwiązywane polubownie. W razie braku możliwości porozumienia się stron w terminie do 30 dni, spór poddany zostanie rozstrzygnięciu sądu właściwego dla siedziby Zamawiającego.</w:t>
      </w:r>
    </w:p>
    <w:p w14:paraId="4EFCFCF2" w14:textId="77777777" w:rsidR="00585E04" w:rsidRPr="00AC781E" w:rsidRDefault="00585E04" w:rsidP="00585E04">
      <w:pPr>
        <w:autoSpaceDE w:val="0"/>
        <w:autoSpaceDN w:val="0"/>
        <w:adjustRightInd w:val="0"/>
        <w:jc w:val="center"/>
        <w:rPr>
          <w:rFonts w:asciiTheme="minorHAnsi" w:hAnsiTheme="minorHAnsi" w:cstheme="minorHAnsi"/>
          <w:sz w:val="18"/>
          <w:szCs w:val="18"/>
        </w:rPr>
      </w:pPr>
      <w:r w:rsidRPr="00AC781E">
        <w:rPr>
          <w:rFonts w:asciiTheme="minorHAnsi" w:hAnsiTheme="minorHAnsi" w:cstheme="minorHAnsi"/>
          <w:b/>
          <w:bCs/>
          <w:snapToGrid w:val="0"/>
          <w:sz w:val="18"/>
          <w:szCs w:val="18"/>
        </w:rPr>
        <w:t>§10</w:t>
      </w:r>
    </w:p>
    <w:p w14:paraId="5A80B9A3" w14:textId="77777777" w:rsidR="00585E04" w:rsidRPr="00AC781E" w:rsidRDefault="00585E04" w:rsidP="00585E04">
      <w:pPr>
        <w:numPr>
          <w:ilvl w:val="0"/>
          <w:numId w:val="54"/>
        </w:numPr>
        <w:jc w:val="both"/>
        <w:rPr>
          <w:rFonts w:asciiTheme="minorHAnsi" w:hAnsiTheme="minorHAnsi" w:cstheme="minorHAnsi"/>
          <w:sz w:val="18"/>
          <w:szCs w:val="18"/>
        </w:rPr>
      </w:pPr>
      <w:r w:rsidRPr="00AC781E">
        <w:rPr>
          <w:rFonts w:asciiTheme="minorHAnsi" w:hAnsiTheme="minorHAnsi" w:cstheme="minorHAnsi"/>
          <w:sz w:val="18"/>
          <w:szCs w:val="18"/>
        </w:rPr>
        <w:t xml:space="preserve">Strony zgodnie oświadczają, że Zamawiający dostarczył Wykonawcy formularz Specyfikacji Warunków Zamówienia zawierający istotne dla Zamawiającego postanowienia i zobowiązania Wykonawcy oraz, że są one wprowadzone do niniejszej umowy zgodnie z warunkami zamówienia publicznego i stanowią jej integralną część. </w:t>
      </w:r>
    </w:p>
    <w:p w14:paraId="175E875F" w14:textId="77777777" w:rsidR="00585E04" w:rsidRPr="00AC781E" w:rsidRDefault="00585E04" w:rsidP="00585E04">
      <w:pPr>
        <w:numPr>
          <w:ilvl w:val="0"/>
          <w:numId w:val="54"/>
        </w:numPr>
        <w:jc w:val="both"/>
        <w:rPr>
          <w:rFonts w:asciiTheme="minorHAnsi" w:hAnsiTheme="minorHAnsi" w:cstheme="minorHAnsi"/>
          <w:sz w:val="18"/>
          <w:szCs w:val="18"/>
        </w:rPr>
      </w:pPr>
      <w:r w:rsidRPr="00AC781E">
        <w:rPr>
          <w:rFonts w:asciiTheme="minorHAnsi" w:hAnsiTheme="minorHAnsi" w:cstheme="minorHAnsi"/>
          <w:sz w:val="18"/>
          <w:szCs w:val="18"/>
        </w:rPr>
        <w:t>Specyfikacja  Warunków Zamówienia oraz Oferta Wykonawcy stanowią integralną część niniejszej umowy.</w:t>
      </w:r>
    </w:p>
    <w:p w14:paraId="207C033B" w14:textId="77777777" w:rsidR="00585E04" w:rsidRPr="00AC781E" w:rsidRDefault="00585E04" w:rsidP="00585E04">
      <w:pPr>
        <w:numPr>
          <w:ilvl w:val="0"/>
          <w:numId w:val="54"/>
        </w:numPr>
        <w:tabs>
          <w:tab w:val="left" w:pos="360"/>
        </w:tabs>
        <w:jc w:val="both"/>
        <w:rPr>
          <w:rFonts w:asciiTheme="minorHAnsi" w:hAnsiTheme="minorHAnsi" w:cstheme="minorHAnsi"/>
          <w:sz w:val="18"/>
          <w:szCs w:val="18"/>
        </w:rPr>
      </w:pPr>
      <w:r w:rsidRPr="00AC781E">
        <w:rPr>
          <w:rFonts w:asciiTheme="minorHAnsi" w:hAnsiTheme="minorHAnsi" w:cstheme="minorHAnsi"/>
          <w:sz w:val="18"/>
          <w:szCs w:val="18"/>
        </w:rPr>
        <w:t>Wykonawca wykonujący za pisemną zgodą Zamawiającego przedmiot umowy przy udziale innych podmiotów ponosi pełną odpowiedzialność za ich działanie lub zaniechanie działania, jak za swoje własne działania.</w:t>
      </w:r>
    </w:p>
    <w:p w14:paraId="5094BF5B" w14:textId="77777777" w:rsidR="00585E04" w:rsidRPr="00AC781E" w:rsidRDefault="00585E04" w:rsidP="00585E04">
      <w:pPr>
        <w:numPr>
          <w:ilvl w:val="0"/>
          <w:numId w:val="54"/>
        </w:numPr>
        <w:jc w:val="both"/>
        <w:rPr>
          <w:rFonts w:asciiTheme="minorHAnsi" w:hAnsiTheme="minorHAnsi" w:cstheme="minorHAnsi"/>
          <w:snapToGrid w:val="0"/>
          <w:sz w:val="18"/>
          <w:szCs w:val="18"/>
        </w:rPr>
      </w:pPr>
      <w:r w:rsidRPr="00AC781E">
        <w:rPr>
          <w:rFonts w:asciiTheme="minorHAnsi" w:hAnsiTheme="minorHAnsi" w:cstheme="minorHAnsi"/>
          <w:snapToGrid w:val="0"/>
          <w:sz w:val="18"/>
          <w:szCs w:val="18"/>
        </w:rPr>
        <w:lastRenderedPageBreak/>
        <w:t>Wykonawca zobowiązany jest do niezwłocznego informowania Zamawiającego o każdej zmianie adresu siedziby i o każdej innej zmianie w działaniach Wykonawcy mogącej mieć wpływ na realizację Umowy. W przypadku nie dopełnienia tego obowiązku Wykonawcę będą obciążać ewentualne koszty mogące wyniknąć wskutek zaniechania.</w:t>
      </w:r>
    </w:p>
    <w:p w14:paraId="757DE67D" w14:textId="77777777" w:rsidR="00585E04" w:rsidRPr="00AC781E" w:rsidRDefault="00585E04" w:rsidP="00585E04">
      <w:pPr>
        <w:keepNext/>
        <w:jc w:val="center"/>
        <w:outlineLvl w:val="1"/>
        <w:rPr>
          <w:rFonts w:asciiTheme="minorHAnsi" w:hAnsiTheme="minorHAnsi" w:cstheme="minorHAnsi"/>
          <w:sz w:val="18"/>
          <w:szCs w:val="18"/>
        </w:rPr>
      </w:pPr>
      <w:r w:rsidRPr="00AC781E">
        <w:rPr>
          <w:rFonts w:asciiTheme="minorHAnsi" w:hAnsiTheme="minorHAnsi" w:cstheme="minorHAnsi"/>
          <w:b/>
          <w:bCs/>
          <w:sz w:val="18"/>
          <w:szCs w:val="18"/>
        </w:rPr>
        <w:t>§ 11</w:t>
      </w:r>
    </w:p>
    <w:p w14:paraId="7A0040D8" w14:textId="77777777" w:rsidR="00585E04" w:rsidRPr="00AC781E" w:rsidRDefault="00585E04" w:rsidP="00585E04">
      <w:pPr>
        <w:jc w:val="both"/>
        <w:rPr>
          <w:rFonts w:asciiTheme="minorHAnsi" w:hAnsiTheme="minorHAnsi" w:cstheme="minorHAnsi"/>
          <w:snapToGrid w:val="0"/>
          <w:sz w:val="18"/>
          <w:szCs w:val="18"/>
        </w:rPr>
      </w:pPr>
      <w:r w:rsidRPr="00AC781E">
        <w:rPr>
          <w:rFonts w:asciiTheme="minorHAnsi" w:hAnsiTheme="minorHAnsi" w:cstheme="minorHAnsi"/>
          <w:snapToGrid w:val="0"/>
          <w:sz w:val="18"/>
          <w:szCs w:val="18"/>
        </w:rPr>
        <w:t xml:space="preserve">Umowę sporządzono w trzech jednobrzmiących egzemplarzach: jeden dla Wykonawcy i dwa dla Zamawiającego.  </w:t>
      </w:r>
    </w:p>
    <w:p w14:paraId="76C48CFC" w14:textId="77777777" w:rsidR="00585E04" w:rsidRPr="00AC781E" w:rsidRDefault="00585E04" w:rsidP="00585E04">
      <w:pPr>
        <w:tabs>
          <w:tab w:val="left" w:pos="0"/>
        </w:tabs>
        <w:autoSpaceDE w:val="0"/>
        <w:autoSpaceDN w:val="0"/>
        <w:adjustRightInd w:val="0"/>
        <w:jc w:val="both"/>
        <w:rPr>
          <w:rFonts w:asciiTheme="minorHAnsi" w:hAnsiTheme="minorHAnsi" w:cstheme="minorHAnsi"/>
          <w:sz w:val="18"/>
          <w:szCs w:val="18"/>
        </w:rPr>
      </w:pPr>
    </w:p>
    <w:p w14:paraId="6D619CC0" w14:textId="77777777" w:rsidR="00585E04" w:rsidRPr="00AC781E" w:rsidRDefault="00585E04" w:rsidP="00585E04">
      <w:pPr>
        <w:autoSpaceDE w:val="0"/>
        <w:autoSpaceDN w:val="0"/>
        <w:adjustRightInd w:val="0"/>
        <w:jc w:val="both"/>
        <w:rPr>
          <w:rFonts w:asciiTheme="minorHAnsi" w:hAnsiTheme="minorHAnsi" w:cstheme="minorHAnsi"/>
          <w:b/>
          <w:sz w:val="18"/>
          <w:szCs w:val="18"/>
        </w:rPr>
      </w:pPr>
      <w:r w:rsidRPr="00AC781E">
        <w:rPr>
          <w:rFonts w:asciiTheme="minorHAnsi" w:hAnsiTheme="minorHAnsi" w:cstheme="minorHAnsi"/>
          <w:b/>
          <w:sz w:val="18"/>
          <w:szCs w:val="18"/>
        </w:rPr>
        <w:t xml:space="preserve">ZAMAWIAJĄCY </w:t>
      </w:r>
      <w:r w:rsidRPr="00AC781E">
        <w:rPr>
          <w:rFonts w:asciiTheme="minorHAnsi" w:hAnsiTheme="minorHAnsi" w:cstheme="minorHAnsi"/>
          <w:b/>
          <w:sz w:val="18"/>
          <w:szCs w:val="18"/>
        </w:rPr>
        <w:tab/>
      </w:r>
      <w:r w:rsidRPr="00AC781E">
        <w:rPr>
          <w:rFonts w:asciiTheme="minorHAnsi" w:hAnsiTheme="minorHAnsi" w:cstheme="minorHAnsi"/>
          <w:b/>
          <w:sz w:val="18"/>
          <w:szCs w:val="18"/>
        </w:rPr>
        <w:tab/>
      </w:r>
      <w:r w:rsidRPr="00AC781E">
        <w:rPr>
          <w:rFonts w:asciiTheme="minorHAnsi" w:hAnsiTheme="minorHAnsi" w:cstheme="minorHAnsi"/>
          <w:b/>
          <w:sz w:val="18"/>
          <w:szCs w:val="18"/>
        </w:rPr>
        <w:tab/>
      </w:r>
      <w:r w:rsidRPr="00AC781E">
        <w:rPr>
          <w:rFonts w:asciiTheme="minorHAnsi" w:hAnsiTheme="minorHAnsi" w:cstheme="minorHAnsi"/>
          <w:b/>
          <w:sz w:val="18"/>
          <w:szCs w:val="18"/>
        </w:rPr>
        <w:tab/>
      </w:r>
      <w:r w:rsidRPr="00AC781E">
        <w:rPr>
          <w:rFonts w:asciiTheme="minorHAnsi" w:hAnsiTheme="minorHAnsi" w:cstheme="minorHAnsi"/>
          <w:b/>
          <w:sz w:val="18"/>
          <w:szCs w:val="18"/>
        </w:rPr>
        <w:tab/>
      </w:r>
      <w:r w:rsidRPr="00AC781E">
        <w:rPr>
          <w:rFonts w:asciiTheme="minorHAnsi" w:hAnsiTheme="minorHAnsi" w:cstheme="minorHAnsi"/>
          <w:b/>
          <w:sz w:val="18"/>
          <w:szCs w:val="18"/>
        </w:rPr>
        <w:tab/>
      </w:r>
      <w:r w:rsidRPr="00AC781E">
        <w:rPr>
          <w:rFonts w:asciiTheme="minorHAnsi" w:hAnsiTheme="minorHAnsi" w:cstheme="minorHAnsi"/>
          <w:b/>
          <w:sz w:val="18"/>
          <w:szCs w:val="18"/>
        </w:rPr>
        <w:tab/>
        <w:t>WYKONAWCA</w:t>
      </w:r>
    </w:p>
    <w:p w14:paraId="54C75FAB" w14:textId="77777777" w:rsidR="00585E04" w:rsidRPr="00AC781E" w:rsidRDefault="00585E04" w:rsidP="00585E04">
      <w:pPr>
        <w:jc w:val="both"/>
        <w:rPr>
          <w:rFonts w:asciiTheme="minorHAnsi" w:hAnsiTheme="minorHAnsi" w:cstheme="minorHAnsi"/>
          <w:sz w:val="18"/>
          <w:szCs w:val="18"/>
        </w:rPr>
      </w:pPr>
    </w:p>
    <w:p w14:paraId="7FAE0EF0" w14:textId="77777777" w:rsidR="00585E04" w:rsidRPr="00AC781E" w:rsidRDefault="00585E04" w:rsidP="00585E04">
      <w:pPr>
        <w:jc w:val="both"/>
        <w:rPr>
          <w:rFonts w:asciiTheme="minorHAnsi" w:hAnsiTheme="minorHAnsi" w:cstheme="minorHAnsi"/>
          <w:sz w:val="18"/>
          <w:szCs w:val="18"/>
        </w:rPr>
      </w:pPr>
    </w:p>
    <w:p w14:paraId="53801C00" w14:textId="77777777" w:rsidR="00585E04" w:rsidRPr="00AC781E" w:rsidRDefault="00585E04" w:rsidP="00585E04">
      <w:pPr>
        <w:jc w:val="both"/>
        <w:rPr>
          <w:rFonts w:asciiTheme="minorHAnsi" w:hAnsiTheme="minorHAnsi" w:cstheme="minorHAnsi"/>
          <w:b/>
          <w:sz w:val="18"/>
          <w:szCs w:val="18"/>
          <w:u w:val="single"/>
        </w:rPr>
      </w:pPr>
      <w:r w:rsidRPr="00AC781E">
        <w:rPr>
          <w:rFonts w:asciiTheme="minorHAnsi" w:hAnsiTheme="minorHAnsi" w:cstheme="minorHAnsi"/>
          <w:sz w:val="18"/>
          <w:szCs w:val="18"/>
        </w:rPr>
        <w:t>*Nie potrzebne skreślić</w:t>
      </w:r>
    </w:p>
    <w:p w14:paraId="74BF0DEE" w14:textId="77777777" w:rsidR="00585E04" w:rsidRPr="00AC781E" w:rsidRDefault="00585E04" w:rsidP="00585E04">
      <w:pPr>
        <w:rPr>
          <w:rFonts w:asciiTheme="minorHAnsi" w:hAnsiTheme="minorHAnsi" w:cstheme="minorHAnsi"/>
          <w:sz w:val="18"/>
          <w:szCs w:val="18"/>
        </w:rPr>
      </w:pPr>
    </w:p>
    <w:p w14:paraId="60864CCF" w14:textId="77777777" w:rsidR="00585E04" w:rsidRPr="00AC781E" w:rsidRDefault="00585E04" w:rsidP="00585E04">
      <w:pPr>
        <w:tabs>
          <w:tab w:val="center" w:pos="4536"/>
          <w:tab w:val="right" w:pos="9072"/>
        </w:tabs>
        <w:jc w:val="right"/>
        <w:rPr>
          <w:rFonts w:asciiTheme="minorHAnsi" w:hAnsiTheme="minorHAnsi" w:cstheme="minorHAnsi"/>
          <w:b/>
          <w:sz w:val="18"/>
          <w:szCs w:val="18"/>
        </w:rPr>
      </w:pPr>
    </w:p>
    <w:p w14:paraId="1B3D8A07" w14:textId="77777777" w:rsidR="00585E04" w:rsidRPr="00AC781E" w:rsidRDefault="00585E04" w:rsidP="00585E04">
      <w:pPr>
        <w:tabs>
          <w:tab w:val="center" w:pos="4536"/>
          <w:tab w:val="right" w:pos="9072"/>
        </w:tabs>
        <w:jc w:val="right"/>
        <w:rPr>
          <w:rFonts w:asciiTheme="minorHAnsi" w:hAnsiTheme="minorHAnsi" w:cstheme="minorHAnsi"/>
          <w:b/>
          <w:sz w:val="18"/>
          <w:szCs w:val="18"/>
        </w:rPr>
      </w:pPr>
    </w:p>
    <w:p w14:paraId="22E4E671" w14:textId="77777777" w:rsidR="00585E04" w:rsidRPr="00AC781E" w:rsidRDefault="00585E04" w:rsidP="00585E04">
      <w:pPr>
        <w:tabs>
          <w:tab w:val="center" w:pos="4536"/>
          <w:tab w:val="right" w:pos="9072"/>
        </w:tabs>
        <w:jc w:val="right"/>
        <w:rPr>
          <w:rFonts w:asciiTheme="minorHAnsi" w:hAnsiTheme="minorHAnsi" w:cstheme="minorHAnsi"/>
          <w:b/>
          <w:sz w:val="18"/>
          <w:szCs w:val="18"/>
        </w:rPr>
      </w:pPr>
      <w:r w:rsidRPr="00AC781E">
        <w:rPr>
          <w:rFonts w:asciiTheme="minorHAnsi" w:hAnsiTheme="minorHAnsi" w:cstheme="minorHAnsi"/>
          <w:b/>
          <w:sz w:val="18"/>
          <w:szCs w:val="18"/>
        </w:rPr>
        <w:t>Załącznik A</w:t>
      </w:r>
    </w:p>
    <w:p w14:paraId="426943DC" w14:textId="77777777" w:rsidR="00585E04" w:rsidRPr="00AC781E" w:rsidRDefault="00585E04" w:rsidP="00585E04">
      <w:pPr>
        <w:tabs>
          <w:tab w:val="center" w:pos="4536"/>
          <w:tab w:val="right" w:pos="9072"/>
        </w:tabs>
        <w:jc w:val="right"/>
        <w:rPr>
          <w:rFonts w:asciiTheme="minorHAnsi" w:hAnsiTheme="minorHAnsi" w:cstheme="minorHAnsi"/>
          <w:b/>
          <w:bCs/>
          <w:sz w:val="18"/>
          <w:szCs w:val="18"/>
        </w:rPr>
      </w:pPr>
      <w:r w:rsidRPr="00AC781E">
        <w:rPr>
          <w:rFonts w:asciiTheme="minorHAnsi" w:hAnsiTheme="minorHAnsi" w:cstheme="minorHAnsi"/>
          <w:b/>
          <w:sz w:val="18"/>
          <w:szCs w:val="18"/>
        </w:rPr>
        <w:t xml:space="preserve">do umowy </w:t>
      </w:r>
      <w:r w:rsidRPr="00AC781E">
        <w:rPr>
          <w:rFonts w:asciiTheme="minorHAnsi" w:hAnsiTheme="minorHAnsi" w:cstheme="minorHAnsi"/>
          <w:b/>
          <w:bCs/>
          <w:sz w:val="18"/>
          <w:szCs w:val="18"/>
        </w:rPr>
        <w:t>....................</w:t>
      </w:r>
    </w:p>
    <w:p w14:paraId="5B5D1B59" w14:textId="77777777" w:rsidR="00585E04" w:rsidRPr="00AC781E" w:rsidRDefault="00585E04" w:rsidP="00585E04">
      <w:pPr>
        <w:tabs>
          <w:tab w:val="center" w:pos="4536"/>
          <w:tab w:val="right" w:pos="9072"/>
        </w:tabs>
        <w:jc w:val="right"/>
        <w:rPr>
          <w:rFonts w:asciiTheme="minorHAnsi" w:hAnsiTheme="minorHAnsi" w:cstheme="minorHAnsi"/>
          <w:b/>
          <w:bCs/>
          <w:sz w:val="18"/>
          <w:szCs w:val="18"/>
        </w:rPr>
      </w:pPr>
    </w:p>
    <w:p w14:paraId="1DEF09AA" w14:textId="77777777" w:rsidR="00585E04" w:rsidRPr="00AC781E" w:rsidRDefault="00585E04" w:rsidP="00585E04">
      <w:pPr>
        <w:widowControl w:val="0"/>
        <w:tabs>
          <w:tab w:val="left" w:pos="0"/>
        </w:tabs>
        <w:jc w:val="both"/>
        <w:rPr>
          <w:rFonts w:asciiTheme="minorHAnsi" w:hAnsiTheme="minorHAnsi" w:cstheme="minorHAnsi"/>
          <w:sz w:val="18"/>
          <w:szCs w:val="18"/>
        </w:rPr>
      </w:pPr>
    </w:p>
    <w:p w14:paraId="76527A8C" w14:textId="77777777" w:rsidR="00585E04" w:rsidRPr="00AC781E" w:rsidRDefault="00585E04" w:rsidP="00585E04">
      <w:pPr>
        <w:widowControl w:val="0"/>
        <w:tabs>
          <w:tab w:val="left" w:pos="0"/>
        </w:tabs>
        <w:jc w:val="both"/>
        <w:rPr>
          <w:rFonts w:asciiTheme="minorHAnsi" w:hAnsiTheme="minorHAnsi" w:cstheme="minorHAnsi"/>
          <w:sz w:val="18"/>
          <w:szCs w:val="18"/>
        </w:rPr>
      </w:pPr>
    </w:p>
    <w:p w14:paraId="55344B1D" w14:textId="77777777" w:rsidR="00585E04" w:rsidRPr="00AC781E" w:rsidRDefault="00585E04" w:rsidP="00585E04">
      <w:pPr>
        <w:ind w:left="20"/>
        <w:jc w:val="center"/>
        <w:rPr>
          <w:rFonts w:asciiTheme="minorHAnsi" w:hAnsiTheme="minorHAnsi" w:cstheme="minorHAnsi"/>
          <w:b/>
          <w:sz w:val="18"/>
          <w:szCs w:val="18"/>
        </w:rPr>
      </w:pPr>
      <w:r w:rsidRPr="00AC781E">
        <w:rPr>
          <w:rFonts w:asciiTheme="minorHAnsi" w:hAnsiTheme="minorHAnsi" w:cstheme="minorHAnsi"/>
          <w:b/>
          <w:sz w:val="18"/>
          <w:szCs w:val="18"/>
        </w:rPr>
        <w:t>OŚWIADCZENIE</w:t>
      </w:r>
    </w:p>
    <w:p w14:paraId="523273EC" w14:textId="77777777" w:rsidR="00585E04" w:rsidRPr="00AC781E" w:rsidRDefault="00585E04" w:rsidP="00585E04">
      <w:pPr>
        <w:ind w:left="20"/>
        <w:jc w:val="both"/>
        <w:rPr>
          <w:rFonts w:asciiTheme="minorHAnsi" w:hAnsiTheme="minorHAnsi" w:cstheme="minorHAnsi"/>
          <w:b/>
          <w:color w:val="FF0000"/>
          <w:sz w:val="18"/>
          <w:szCs w:val="18"/>
        </w:rPr>
      </w:pPr>
    </w:p>
    <w:p w14:paraId="7495FD26" w14:textId="77777777" w:rsidR="00585E04" w:rsidRPr="00AC781E" w:rsidRDefault="00585E04" w:rsidP="00585E04">
      <w:pPr>
        <w:spacing w:before="100" w:after="100"/>
        <w:jc w:val="both"/>
        <w:rPr>
          <w:rFonts w:asciiTheme="minorHAnsi" w:hAnsiTheme="minorHAnsi" w:cstheme="minorHAnsi"/>
          <w:iCs/>
          <w:sz w:val="18"/>
          <w:szCs w:val="18"/>
        </w:rPr>
      </w:pPr>
      <w:r w:rsidRPr="00AC781E">
        <w:rPr>
          <w:rFonts w:asciiTheme="minorHAnsi" w:hAnsiTheme="minorHAnsi" w:cstheme="minorHAnsi"/>
          <w:iCs/>
          <w:sz w:val="18"/>
          <w:szCs w:val="18"/>
        </w:rPr>
        <w:t>Wykonawca oświadcza, że numer rachunku bankowego ………………………… jest numerem dedykowanym dla dokonania rozliczeń na zasadach podzielonej płatności (tzw. „</w:t>
      </w:r>
      <w:proofErr w:type="spellStart"/>
      <w:r w:rsidRPr="00AC781E">
        <w:rPr>
          <w:rFonts w:asciiTheme="minorHAnsi" w:hAnsiTheme="minorHAnsi" w:cstheme="minorHAnsi"/>
          <w:iCs/>
          <w:sz w:val="18"/>
          <w:szCs w:val="18"/>
        </w:rPr>
        <w:t>split</w:t>
      </w:r>
      <w:proofErr w:type="spellEnd"/>
      <w:r w:rsidRPr="00AC781E">
        <w:rPr>
          <w:rFonts w:asciiTheme="minorHAnsi" w:hAnsiTheme="minorHAnsi" w:cstheme="minorHAnsi"/>
          <w:iCs/>
          <w:sz w:val="18"/>
          <w:szCs w:val="18"/>
        </w:rPr>
        <w:t xml:space="preserve"> </w:t>
      </w:r>
      <w:proofErr w:type="spellStart"/>
      <w:r w:rsidRPr="00AC781E">
        <w:rPr>
          <w:rFonts w:asciiTheme="minorHAnsi" w:hAnsiTheme="minorHAnsi" w:cstheme="minorHAnsi"/>
          <w:iCs/>
          <w:sz w:val="18"/>
          <w:szCs w:val="18"/>
        </w:rPr>
        <w:t>payment</w:t>
      </w:r>
      <w:proofErr w:type="spellEnd"/>
      <w:r w:rsidRPr="00AC781E">
        <w:rPr>
          <w:rFonts w:asciiTheme="minorHAnsi" w:hAnsiTheme="minorHAnsi" w:cstheme="minorHAnsi"/>
          <w:iCs/>
          <w:sz w:val="18"/>
          <w:szCs w:val="18"/>
        </w:rPr>
        <w:t>”) zgodnie z przepisami ustawy z dnia 29 sierpnia 1997 r. – Prawo bankowe (</w:t>
      </w:r>
      <w:proofErr w:type="spellStart"/>
      <w:r w:rsidRPr="00AC781E">
        <w:rPr>
          <w:rFonts w:asciiTheme="minorHAnsi" w:hAnsiTheme="minorHAnsi" w:cstheme="minorHAnsi"/>
          <w:iCs/>
          <w:sz w:val="18"/>
          <w:szCs w:val="18"/>
        </w:rPr>
        <w:t>t.j</w:t>
      </w:r>
      <w:proofErr w:type="spellEnd"/>
      <w:r w:rsidRPr="00AC781E">
        <w:rPr>
          <w:rFonts w:asciiTheme="minorHAnsi" w:hAnsiTheme="minorHAnsi" w:cstheme="minorHAnsi"/>
          <w:iCs/>
          <w:sz w:val="18"/>
          <w:szCs w:val="18"/>
        </w:rPr>
        <w:t>. Dz. U. z 2024 r. poz. 1646 ze zm.) oraz ustawy z dnia 11 marca 2004 r. o podatku od towarów i usług (</w:t>
      </w:r>
      <w:proofErr w:type="spellStart"/>
      <w:r w:rsidRPr="00AC781E">
        <w:rPr>
          <w:rFonts w:asciiTheme="minorHAnsi" w:hAnsiTheme="minorHAnsi" w:cstheme="minorHAnsi"/>
          <w:iCs/>
          <w:sz w:val="18"/>
          <w:szCs w:val="18"/>
        </w:rPr>
        <w:t>t.j</w:t>
      </w:r>
      <w:proofErr w:type="spellEnd"/>
      <w:r w:rsidRPr="00AC781E">
        <w:rPr>
          <w:rFonts w:asciiTheme="minorHAnsi" w:hAnsiTheme="minorHAnsi" w:cstheme="minorHAnsi"/>
          <w:iCs/>
          <w:sz w:val="18"/>
          <w:szCs w:val="18"/>
        </w:rPr>
        <w:t xml:space="preserve">. Dz. U. z 2025 r. poz. 775 ze zm.) </w:t>
      </w:r>
    </w:p>
    <w:p w14:paraId="391D8188" w14:textId="77777777" w:rsidR="00585E04" w:rsidRPr="00AC781E" w:rsidRDefault="00585E04" w:rsidP="00585E04">
      <w:pPr>
        <w:spacing w:before="100" w:after="100"/>
        <w:jc w:val="both"/>
        <w:rPr>
          <w:rFonts w:asciiTheme="minorHAnsi" w:hAnsiTheme="minorHAnsi" w:cstheme="minorHAnsi"/>
          <w:iCs/>
          <w:sz w:val="18"/>
          <w:szCs w:val="18"/>
        </w:rPr>
      </w:pPr>
    </w:p>
    <w:p w14:paraId="3BFF1972" w14:textId="77777777" w:rsidR="00585E04" w:rsidRPr="00AC781E" w:rsidRDefault="00585E04" w:rsidP="00585E04">
      <w:pPr>
        <w:spacing w:before="100" w:after="100"/>
        <w:jc w:val="both"/>
        <w:rPr>
          <w:rFonts w:asciiTheme="minorHAnsi" w:hAnsiTheme="minorHAnsi" w:cstheme="minorHAnsi"/>
          <w:iCs/>
          <w:sz w:val="18"/>
          <w:szCs w:val="18"/>
        </w:rPr>
      </w:pPr>
    </w:p>
    <w:tbl>
      <w:tblPr>
        <w:tblW w:w="9072" w:type="dxa"/>
        <w:tblCellMar>
          <w:left w:w="10" w:type="dxa"/>
          <w:right w:w="10" w:type="dxa"/>
        </w:tblCellMar>
        <w:tblLook w:val="04A0" w:firstRow="1" w:lastRow="0" w:firstColumn="1" w:lastColumn="0" w:noHBand="0" w:noVBand="1"/>
      </w:tblPr>
      <w:tblGrid>
        <w:gridCol w:w="2692"/>
        <w:gridCol w:w="6380"/>
      </w:tblGrid>
      <w:tr w:rsidR="00585E04" w:rsidRPr="00AC781E" w14:paraId="71CBF012" w14:textId="77777777" w:rsidTr="00E74142">
        <w:tc>
          <w:tcPr>
            <w:tcW w:w="2692" w:type="dxa"/>
            <w:tcMar>
              <w:top w:w="0" w:type="dxa"/>
              <w:left w:w="108" w:type="dxa"/>
              <w:bottom w:w="0" w:type="dxa"/>
              <w:right w:w="108" w:type="dxa"/>
            </w:tcMar>
          </w:tcPr>
          <w:p w14:paraId="447FF87D" w14:textId="77777777" w:rsidR="00585E04" w:rsidRPr="00AC781E" w:rsidRDefault="00585E04" w:rsidP="00E74142">
            <w:pPr>
              <w:jc w:val="center"/>
              <w:rPr>
                <w:rFonts w:asciiTheme="minorHAnsi" w:hAnsiTheme="minorHAnsi" w:cstheme="minorHAnsi"/>
                <w:sz w:val="18"/>
                <w:szCs w:val="18"/>
                <w:lang w:eastAsia="ar-SA"/>
              </w:rPr>
            </w:pPr>
            <w:r w:rsidRPr="00AC781E">
              <w:rPr>
                <w:rFonts w:asciiTheme="minorHAnsi" w:hAnsiTheme="minorHAnsi" w:cstheme="minorHAnsi"/>
                <w:sz w:val="18"/>
                <w:szCs w:val="18"/>
                <w:lang w:eastAsia="ar-SA"/>
              </w:rPr>
              <w:t>………………………………………..</w:t>
            </w:r>
          </w:p>
        </w:tc>
        <w:tc>
          <w:tcPr>
            <w:tcW w:w="6380" w:type="dxa"/>
            <w:tcMar>
              <w:top w:w="0" w:type="dxa"/>
              <w:left w:w="108" w:type="dxa"/>
              <w:bottom w:w="0" w:type="dxa"/>
              <w:right w:w="108" w:type="dxa"/>
            </w:tcMar>
          </w:tcPr>
          <w:p w14:paraId="7C6CB796" w14:textId="77777777" w:rsidR="00585E04" w:rsidRPr="00AC781E" w:rsidRDefault="00585E04" w:rsidP="00E74142">
            <w:pPr>
              <w:ind w:left="3578"/>
              <w:jc w:val="center"/>
              <w:rPr>
                <w:rFonts w:asciiTheme="minorHAnsi" w:hAnsiTheme="minorHAnsi" w:cstheme="minorHAnsi"/>
                <w:sz w:val="18"/>
                <w:szCs w:val="18"/>
              </w:rPr>
            </w:pPr>
            <w:r w:rsidRPr="00AC781E">
              <w:rPr>
                <w:rFonts w:asciiTheme="minorHAnsi" w:hAnsiTheme="minorHAnsi" w:cstheme="minorHAnsi"/>
                <w:sz w:val="18"/>
                <w:szCs w:val="18"/>
                <w:lang w:eastAsia="ar-SA"/>
              </w:rPr>
              <w:t>………………………………………..</w:t>
            </w:r>
          </w:p>
        </w:tc>
      </w:tr>
      <w:tr w:rsidR="00585E04" w:rsidRPr="00AC781E" w14:paraId="497978BD" w14:textId="77777777" w:rsidTr="00E74142">
        <w:tc>
          <w:tcPr>
            <w:tcW w:w="2692" w:type="dxa"/>
            <w:tcMar>
              <w:top w:w="0" w:type="dxa"/>
              <w:left w:w="108" w:type="dxa"/>
              <w:bottom w:w="0" w:type="dxa"/>
              <w:right w:w="108" w:type="dxa"/>
            </w:tcMar>
          </w:tcPr>
          <w:p w14:paraId="37C5E909" w14:textId="77777777" w:rsidR="00585E04" w:rsidRPr="00AC781E" w:rsidRDefault="00585E04" w:rsidP="00E74142">
            <w:pPr>
              <w:jc w:val="center"/>
              <w:rPr>
                <w:rFonts w:asciiTheme="minorHAnsi" w:hAnsiTheme="minorHAnsi" w:cstheme="minorHAnsi"/>
                <w:sz w:val="18"/>
                <w:szCs w:val="18"/>
                <w:lang w:eastAsia="ar-SA"/>
              </w:rPr>
            </w:pPr>
            <w:r w:rsidRPr="00AC781E">
              <w:rPr>
                <w:rFonts w:asciiTheme="minorHAnsi" w:hAnsiTheme="minorHAnsi" w:cstheme="minorHAnsi"/>
                <w:sz w:val="18"/>
                <w:szCs w:val="18"/>
                <w:lang w:eastAsia="ar-SA"/>
              </w:rPr>
              <w:t>(miejscowość i data)</w:t>
            </w:r>
          </w:p>
        </w:tc>
        <w:tc>
          <w:tcPr>
            <w:tcW w:w="6380" w:type="dxa"/>
            <w:tcMar>
              <w:top w:w="0" w:type="dxa"/>
              <w:left w:w="108" w:type="dxa"/>
              <w:bottom w:w="0" w:type="dxa"/>
              <w:right w:w="108" w:type="dxa"/>
            </w:tcMar>
          </w:tcPr>
          <w:p w14:paraId="3E89D9E8" w14:textId="77777777" w:rsidR="00585E04" w:rsidRPr="00AC781E" w:rsidRDefault="00585E04" w:rsidP="00E74142">
            <w:pPr>
              <w:ind w:left="3578"/>
              <w:jc w:val="center"/>
              <w:rPr>
                <w:rFonts w:asciiTheme="minorHAnsi" w:hAnsiTheme="minorHAnsi" w:cstheme="minorHAnsi"/>
                <w:sz w:val="18"/>
                <w:szCs w:val="18"/>
                <w:lang w:eastAsia="ar-SA"/>
              </w:rPr>
            </w:pPr>
            <w:r w:rsidRPr="00AC781E">
              <w:rPr>
                <w:rFonts w:asciiTheme="minorHAnsi" w:hAnsiTheme="minorHAnsi" w:cstheme="minorHAnsi"/>
                <w:sz w:val="18"/>
                <w:szCs w:val="18"/>
                <w:lang w:eastAsia="ar-SA"/>
              </w:rPr>
              <w:t>(podpis/y)</w:t>
            </w:r>
          </w:p>
        </w:tc>
      </w:tr>
    </w:tbl>
    <w:p w14:paraId="5419D43C" w14:textId="77777777" w:rsidR="00585E04" w:rsidRPr="00AC781E" w:rsidRDefault="00585E04" w:rsidP="00585E04">
      <w:pPr>
        <w:spacing w:before="100" w:after="100"/>
        <w:jc w:val="both"/>
        <w:rPr>
          <w:rFonts w:asciiTheme="minorHAnsi" w:hAnsiTheme="minorHAnsi" w:cstheme="minorHAnsi"/>
          <w:iCs/>
          <w:sz w:val="18"/>
          <w:szCs w:val="18"/>
        </w:rPr>
      </w:pPr>
    </w:p>
    <w:p w14:paraId="7DEFD903" w14:textId="77777777" w:rsidR="00585E04" w:rsidRPr="00AC781E" w:rsidRDefault="00585E04" w:rsidP="00585E04">
      <w:pPr>
        <w:spacing w:before="100" w:after="100"/>
        <w:jc w:val="both"/>
        <w:rPr>
          <w:rFonts w:asciiTheme="minorHAnsi" w:hAnsiTheme="minorHAnsi" w:cstheme="minorHAnsi"/>
          <w:b/>
          <w:iCs/>
          <w:sz w:val="18"/>
          <w:szCs w:val="18"/>
        </w:rPr>
      </w:pPr>
      <w:r w:rsidRPr="00AC781E">
        <w:rPr>
          <w:rFonts w:asciiTheme="minorHAnsi" w:hAnsiTheme="minorHAnsi" w:cstheme="minorHAnsi"/>
          <w:b/>
          <w:iCs/>
          <w:sz w:val="18"/>
          <w:szCs w:val="18"/>
        </w:rPr>
        <w:t>Informacje Zamawiającego</w:t>
      </w:r>
    </w:p>
    <w:p w14:paraId="75653269" w14:textId="77777777" w:rsidR="00585E04" w:rsidRPr="00AC781E" w:rsidRDefault="00585E04" w:rsidP="00585E04">
      <w:pPr>
        <w:spacing w:before="100" w:after="100"/>
        <w:jc w:val="both"/>
        <w:rPr>
          <w:rFonts w:asciiTheme="minorHAnsi" w:hAnsiTheme="minorHAnsi" w:cstheme="minorHAnsi"/>
          <w:sz w:val="18"/>
          <w:szCs w:val="18"/>
        </w:rPr>
      </w:pPr>
      <w:r w:rsidRPr="00AC781E">
        <w:rPr>
          <w:rFonts w:asciiTheme="minorHAnsi" w:hAnsiTheme="minorHAnsi" w:cstheme="minorHAnsi"/>
          <w:iCs/>
          <w:sz w:val="18"/>
          <w:szCs w:val="18"/>
        </w:rPr>
        <w:t>Zamawiający informuje, że w związku z wejściem w życie ustawy z dnia 12 kwietnia 2019 r. o zmianie ustawy o podatku od towarów i usług oraz niektórych innych ustaw (Dz. U. z 2019 r. poz. 1018 ze zm.) i zmianą treści art. 96b ustawy z dnia 11 marca 2004 r. o podatku od towarów i usług (</w:t>
      </w:r>
      <w:proofErr w:type="spellStart"/>
      <w:r w:rsidRPr="00AC781E">
        <w:rPr>
          <w:rFonts w:asciiTheme="minorHAnsi" w:hAnsiTheme="minorHAnsi" w:cstheme="minorHAnsi"/>
          <w:iCs/>
          <w:sz w:val="18"/>
          <w:szCs w:val="18"/>
        </w:rPr>
        <w:t>t.j</w:t>
      </w:r>
      <w:proofErr w:type="spellEnd"/>
      <w:r w:rsidRPr="00AC781E">
        <w:rPr>
          <w:rFonts w:asciiTheme="minorHAnsi" w:hAnsiTheme="minorHAnsi" w:cstheme="minorHAnsi"/>
          <w:iCs/>
          <w:sz w:val="18"/>
          <w:szCs w:val="18"/>
        </w:rPr>
        <w:t xml:space="preserve">. Dz. U. z 2025 r . poz. 775 ze zm.) od dnia 1 września 2019 r. obowiązuje Wykaz podmiotów – zarejestrowanych jako podatnicy VAT, niezarejestrowanych oraz wykreślonych i przywróconych do rejestru VAT (tzw. „biała lista”). </w:t>
      </w:r>
    </w:p>
    <w:p w14:paraId="464BDCC2" w14:textId="77777777" w:rsidR="00585E04" w:rsidRPr="00AC781E" w:rsidRDefault="00585E04" w:rsidP="00585E04">
      <w:pPr>
        <w:spacing w:before="100" w:after="100"/>
        <w:jc w:val="both"/>
        <w:rPr>
          <w:rFonts w:asciiTheme="minorHAnsi" w:hAnsiTheme="minorHAnsi" w:cstheme="minorHAnsi"/>
          <w:sz w:val="18"/>
          <w:szCs w:val="18"/>
        </w:rPr>
      </w:pPr>
      <w:r w:rsidRPr="00AC781E">
        <w:rPr>
          <w:rFonts w:asciiTheme="minorHAnsi" w:hAnsiTheme="minorHAnsi" w:cstheme="minorHAnsi"/>
          <w:iCs/>
          <w:sz w:val="18"/>
          <w:szCs w:val="18"/>
        </w:rPr>
        <w:t>Zapłata dokonana na rachunek bankowy, który nie widnieje na „białej liście” od 1 stycznia 2020 r. może wiązać się z powstaniem różnorakich sankcji prawnych na gruncie wielu aktów normatywnych, tj. ustawy z dnia 26 lipca 1991 r. o podatku dochodowym od osób fizycznych (</w:t>
      </w:r>
      <w:proofErr w:type="spellStart"/>
      <w:r w:rsidRPr="00AC781E">
        <w:rPr>
          <w:rFonts w:asciiTheme="minorHAnsi" w:hAnsiTheme="minorHAnsi" w:cstheme="minorHAnsi"/>
          <w:iCs/>
          <w:sz w:val="18"/>
          <w:szCs w:val="18"/>
        </w:rPr>
        <w:t>t.j</w:t>
      </w:r>
      <w:proofErr w:type="spellEnd"/>
      <w:r w:rsidRPr="00AC781E">
        <w:rPr>
          <w:rFonts w:asciiTheme="minorHAnsi" w:hAnsiTheme="minorHAnsi" w:cstheme="minorHAnsi"/>
          <w:iCs/>
          <w:sz w:val="18"/>
          <w:szCs w:val="18"/>
        </w:rPr>
        <w:t xml:space="preserve"> Dz. U. z 2025 r. poz. 163 ze zm.), ustawy z dnia 15 lutego 1992 r. o podatku dochodowym od osób prawnych (</w:t>
      </w:r>
      <w:proofErr w:type="spellStart"/>
      <w:r w:rsidRPr="00AC781E">
        <w:rPr>
          <w:rFonts w:asciiTheme="minorHAnsi" w:hAnsiTheme="minorHAnsi" w:cstheme="minorHAnsi"/>
          <w:iCs/>
          <w:sz w:val="18"/>
          <w:szCs w:val="18"/>
        </w:rPr>
        <w:t>t.j</w:t>
      </w:r>
      <w:proofErr w:type="spellEnd"/>
      <w:r w:rsidRPr="00AC781E">
        <w:rPr>
          <w:rFonts w:asciiTheme="minorHAnsi" w:hAnsiTheme="minorHAnsi" w:cstheme="minorHAnsi"/>
          <w:iCs/>
          <w:sz w:val="18"/>
          <w:szCs w:val="18"/>
        </w:rPr>
        <w:t>. Dz. U. z 2025 r. poz. 278 ze zm.), ustawy z dnia 11 marca 2004 r. o podatku od towarów i usług (</w:t>
      </w:r>
      <w:proofErr w:type="spellStart"/>
      <w:r w:rsidRPr="00AC781E">
        <w:rPr>
          <w:rFonts w:asciiTheme="minorHAnsi" w:hAnsiTheme="minorHAnsi" w:cstheme="minorHAnsi"/>
          <w:iCs/>
          <w:sz w:val="18"/>
          <w:szCs w:val="18"/>
        </w:rPr>
        <w:t>t.j</w:t>
      </w:r>
      <w:proofErr w:type="spellEnd"/>
      <w:r w:rsidRPr="00AC781E">
        <w:rPr>
          <w:rFonts w:asciiTheme="minorHAnsi" w:hAnsiTheme="minorHAnsi" w:cstheme="minorHAnsi"/>
          <w:iCs/>
          <w:sz w:val="18"/>
          <w:szCs w:val="18"/>
        </w:rPr>
        <w:t>. Dz. U. z 2025 r . poz. 775 ze zm.), ustawy z dnia 29 sierpnia 1997 r. – Ordynacja podatkowa (Dz. U. z 2025 r. poz. 111 ze zm.) oraz ustawy z dnia 10 września 1999 r. – Kodeks karny skarbowy (</w:t>
      </w:r>
      <w:proofErr w:type="spellStart"/>
      <w:r w:rsidRPr="00AC781E">
        <w:rPr>
          <w:rFonts w:asciiTheme="minorHAnsi" w:hAnsiTheme="minorHAnsi" w:cstheme="minorHAnsi"/>
          <w:iCs/>
          <w:sz w:val="18"/>
          <w:szCs w:val="18"/>
        </w:rPr>
        <w:t>t.j</w:t>
      </w:r>
      <w:proofErr w:type="spellEnd"/>
      <w:r w:rsidRPr="00AC781E">
        <w:rPr>
          <w:rFonts w:asciiTheme="minorHAnsi" w:hAnsiTheme="minorHAnsi" w:cstheme="minorHAnsi"/>
          <w:iCs/>
          <w:sz w:val="18"/>
          <w:szCs w:val="18"/>
        </w:rPr>
        <w:t>. Dz. U. z 2025 r. poz. 633 ze zm.).</w:t>
      </w:r>
    </w:p>
    <w:p w14:paraId="6760C6A1" w14:textId="77777777" w:rsidR="00585E04" w:rsidRPr="00AC781E" w:rsidRDefault="00585E04" w:rsidP="00585E04">
      <w:pPr>
        <w:spacing w:before="100" w:after="100"/>
        <w:jc w:val="both"/>
        <w:rPr>
          <w:rFonts w:asciiTheme="minorHAnsi" w:hAnsiTheme="minorHAnsi" w:cstheme="minorHAnsi"/>
          <w:sz w:val="18"/>
          <w:szCs w:val="18"/>
        </w:rPr>
      </w:pPr>
      <w:r w:rsidRPr="00AC781E">
        <w:rPr>
          <w:rFonts w:asciiTheme="minorHAnsi" w:hAnsiTheme="minorHAnsi" w:cstheme="minorHAnsi"/>
          <w:iCs/>
          <w:sz w:val="18"/>
          <w:szCs w:val="18"/>
        </w:rPr>
        <w:t>W celu uniknięcia powyższych konsekwencji, Zamawiający zwraca się o weryfikację i aktualizację numerów rachunków bankowych Wykonawcy w wykazie, publikowanym na stronie Ministerstwa Finansów.</w:t>
      </w:r>
    </w:p>
    <w:p w14:paraId="06B10B9F" w14:textId="77777777" w:rsidR="00585E04" w:rsidRPr="00AC781E" w:rsidRDefault="00585E04" w:rsidP="00585E04">
      <w:pPr>
        <w:spacing w:before="100" w:after="100"/>
        <w:jc w:val="both"/>
        <w:rPr>
          <w:rFonts w:asciiTheme="minorHAnsi" w:hAnsiTheme="minorHAnsi" w:cstheme="minorHAnsi"/>
          <w:sz w:val="18"/>
          <w:szCs w:val="18"/>
        </w:rPr>
      </w:pPr>
      <w:r w:rsidRPr="00AC781E">
        <w:rPr>
          <w:rFonts w:asciiTheme="minorHAnsi" w:hAnsiTheme="minorHAnsi" w:cstheme="minorHAnsi"/>
          <w:iCs/>
          <w:sz w:val="18"/>
          <w:szCs w:val="18"/>
        </w:rPr>
        <w:t>Zamawiający informuje ponadto, że w przypadku wskazania przez Wykonawcę na fakturze numeru rachunku bankowego, nieujętego na „białej liście”, Zamawiający zastrzega, że dokona zapłaty na tak podany numer rachunku bankowego z jednoczesnym zawiadomieniem o tej okoliczności Naczelnika Urzędu Skarbowego, właściwego dla Wykonawcy, w trybie i na zasadach, przewidzianych w art. 117ba ustawy z dnia 29 sierpnia 1997 r. – Ordynacja podatkowa (</w:t>
      </w:r>
      <w:proofErr w:type="spellStart"/>
      <w:r w:rsidRPr="00AC781E">
        <w:rPr>
          <w:rFonts w:asciiTheme="minorHAnsi" w:hAnsiTheme="minorHAnsi" w:cstheme="minorHAnsi"/>
          <w:iCs/>
          <w:sz w:val="18"/>
          <w:szCs w:val="18"/>
        </w:rPr>
        <w:t>t.j</w:t>
      </w:r>
      <w:proofErr w:type="spellEnd"/>
      <w:r w:rsidRPr="00AC781E">
        <w:rPr>
          <w:rFonts w:asciiTheme="minorHAnsi" w:hAnsiTheme="minorHAnsi" w:cstheme="minorHAnsi"/>
          <w:iCs/>
          <w:sz w:val="18"/>
          <w:szCs w:val="18"/>
        </w:rPr>
        <w:t>. Dz. U. z 2025 r. poz. 111 ze zm.).</w:t>
      </w:r>
      <w:r w:rsidRPr="00AC781E">
        <w:rPr>
          <w:rFonts w:asciiTheme="minorHAnsi" w:hAnsiTheme="minorHAnsi" w:cstheme="minorHAnsi"/>
          <w:sz w:val="18"/>
          <w:szCs w:val="18"/>
        </w:rPr>
        <w:t xml:space="preserve"> </w:t>
      </w:r>
    </w:p>
    <w:p w14:paraId="51179346" w14:textId="77777777" w:rsidR="00585E04" w:rsidRPr="00AC781E" w:rsidRDefault="00585E04" w:rsidP="00585E04">
      <w:pPr>
        <w:tabs>
          <w:tab w:val="left" w:pos="4253"/>
        </w:tabs>
        <w:jc w:val="right"/>
        <w:rPr>
          <w:rFonts w:asciiTheme="minorHAnsi" w:hAnsiTheme="minorHAnsi" w:cstheme="minorHAnsi"/>
          <w:b/>
          <w:bCs/>
          <w:sz w:val="18"/>
          <w:szCs w:val="18"/>
        </w:rPr>
      </w:pPr>
    </w:p>
    <w:p w14:paraId="1079CD55" w14:textId="77777777" w:rsidR="00585E04" w:rsidRPr="00AC781E" w:rsidRDefault="00585E04" w:rsidP="00585E04">
      <w:pPr>
        <w:tabs>
          <w:tab w:val="left" w:pos="4253"/>
        </w:tabs>
        <w:jc w:val="right"/>
        <w:rPr>
          <w:rFonts w:asciiTheme="minorHAnsi" w:hAnsiTheme="minorHAnsi" w:cstheme="minorHAnsi"/>
          <w:b/>
          <w:bCs/>
          <w:sz w:val="18"/>
          <w:szCs w:val="18"/>
        </w:rPr>
      </w:pPr>
    </w:p>
    <w:p w14:paraId="2BC6F4BF" w14:textId="77777777" w:rsidR="00585E04" w:rsidRPr="00AC781E" w:rsidRDefault="00585E04" w:rsidP="00585E04">
      <w:pPr>
        <w:tabs>
          <w:tab w:val="left" w:pos="4253"/>
        </w:tabs>
        <w:jc w:val="right"/>
        <w:rPr>
          <w:rFonts w:asciiTheme="minorHAnsi" w:hAnsiTheme="minorHAnsi" w:cstheme="minorHAnsi"/>
          <w:b/>
          <w:bCs/>
          <w:sz w:val="18"/>
          <w:szCs w:val="18"/>
        </w:rPr>
      </w:pPr>
    </w:p>
    <w:p w14:paraId="0AA80614" w14:textId="77777777" w:rsidR="00585E04" w:rsidRPr="00AC781E" w:rsidRDefault="00585E04" w:rsidP="00585E04">
      <w:pPr>
        <w:tabs>
          <w:tab w:val="left" w:pos="4253"/>
        </w:tabs>
        <w:jc w:val="right"/>
        <w:rPr>
          <w:rFonts w:asciiTheme="minorHAnsi" w:hAnsiTheme="minorHAnsi" w:cstheme="minorHAnsi"/>
          <w:b/>
          <w:bCs/>
          <w:sz w:val="18"/>
          <w:szCs w:val="18"/>
        </w:rPr>
      </w:pPr>
    </w:p>
    <w:p w14:paraId="6AFDD3B4" w14:textId="77777777" w:rsidR="00585E04" w:rsidRPr="00AC781E" w:rsidRDefault="00585E04" w:rsidP="00585E04">
      <w:pPr>
        <w:tabs>
          <w:tab w:val="left" w:pos="4253"/>
        </w:tabs>
        <w:jc w:val="right"/>
        <w:rPr>
          <w:rFonts w:asciiTheme="minorHAnsi" w:hAnsiTheme="minorHAnsi" w:cstheme="minorHAnsi"/>
          <w:b/>
          <w:bCs/>
          <w:sz w:val="18"/>
          <w:szCs w:val="18"/>
        </w:rPr>
      </w:pPr>
    </w:p>
    <w:p w14:paraId="26AF8133" w14:textId="77777777" w:rsidR="00585E04" w:rsidRPr="00AC781E" w:rsidRDefault="00585E04" w:rsidP="00585E04">
      <w:pPr>
        <w:tabs>
          <w:tab w:val="left" w:pos="4253"/>
        </w:tabs>
        <w:jc w:val="right"/>
        <w:rPr>
          <w:rFonts w:asciiTheme="minorHAnsi" w:hAnsiTheme="minorHAnsi" w:cstheme="minorHAnsi"/>
          <w:b/>
          <w:bCs/>
          <w:sz w:val="18"/>
          <w:szCs w:val="18"/>
        </w:rPr>
      </w:pPr>
    </w:p>
    <w:p w14:paraId="35FC4F14" w14:textId="77777777" w:rsidR="00585E04" w:rsidRPr="00AC781E" w:rsidRDefault="00585E04" w:rsidP="00585E04">
      <w:pPr>
        <w:tabs>
          <w:tab w:val="left" w:pos="4253"/>
        </w:tabs>
        <w:jc w:val="right"/>
        <w:rPr>
          <w:rFonts w:asciiTheme="minorHAnsi" w:hAnsiTheme="minorHAnsi" w:cstheme="minorHAnsi"/>
          <w:b/>
          <w:bCs/>
          <w:sz w:val="18"/>
          <w:szCs w:val="18"/>
        </w:rPr>
      </w:pPr>
    </w:p>
    <w:p w14:paraId="2B728C08" w14:textId="77777777" w:rsidR="00585E04" w:rsidRPr="00AC781E" w:rsidRDefault="00585E04" w:rsidP="00585E04">
      <w:pPr>
        <w:tabs>
          <w:tab w:val="left" w:pos="4253"/>
        </w:tabs>
        <w:jc w:val="right"/>
        <w:rPr>
          <w:rFonts w:asciiTheme="minorHAnsi" w:hAnsiTheme="minorHAnsi" w:cstheme="minorHAnsi"/>
          <w:b/>
          <w:bCs/>
          <w:sz w:val="18"/>
          <w:szCs w:val="18"/>
        </w:rPr>
      </w:pPr>
    </w:p>
    <w:p w14:paraId="6472D99C" w14:textId="77777777" w:rsidR="00585E04" w:rsidRPr="00AC781E" w:rsidRDefault="00585E04" w:rsidP="00585E04">
      <w:pPr>
        <w:tabs>
          <w:tab w:val="left" w:pos="4253"/>
        </w:tabs>
        <w:jc w:val="right"/>
        <w:rPr>
          <w:rFonts w:asciiTheme="minorHAnsi" w:hAnsiTheme="minorHAnsi" w:cstheme="minorHAnsi"/>
          <w:b/>
          <w:bCs/>
          <w:sz w:val="18"/>
          <w:szCs w:val="18"/>
        </w:rPr>
      </w:pPr>
    </w:p>
    <w:p w14:paraId="2513132F" w14:textId="77777777" w:rsidR="00585E04" w:rsidRPr="00AC781E" w:rsidRDefault="00585E04" w:rsidP="00585E04">
      <w:pPr>
        <w:tabs>
          <w:tab w:val="left" w:pos="4253"/>
        </w:tabs>
        <w:jc w:val="right"/>
        <w:rPr>
          <w:rFonts w:asciiTheme="minorHAnsi" w:hAnsiTheme="minorHAnsi" w:cstheme="minorHAnsi"/>
          <w:b/>
          <w:bCs/>
          <w:sz w:val="18"/>
          <w:szCs w:val="18"/>
        </w:rPr>
      </w:pPr>
    </w:p>
    <w:p w14:paraId="67D3BFEC" w14:textId="77777777" w:rsidR="00585E04" w:rsidRPr="00AC781E" w:rsidRDefault="00585E04" w:rsidP="00585E04">
      <w:pPr>
        <w:tabs>
          <w:tab w:val="left" w:pos="4253"/>
        </w:tabs>
        <w:jc w:val="right"/>
        <w:rPr>
          <w:rFonts w:asciiTheme="minorHAnsi" w:hAnsiTheme="minorHAnsi" w:cstheme="minorHAnsi"/>
          <w:b/>
          <w:bCs/>
          <w:sz w:val="18"/>
          <w:szCs w:val="18"/>
        </w:rPr>
      </w:pPr>
    </w:p>
    <w:p w14:paraId="4176B65F" w14:textId="77777777" w:rsidR="00585E04" w:rsidRPr="00AC781E" w:rsidRDefault="00585E04" w:rsidP="00585E04">
      <w:pPr>
        <w:tabs>
          <w:tab w:val="left" w:pos="4253"/>
        </w:tabs>
        <w:jc w:val="right"/>
        <w:rPr>
          <w:rFonts w:asciiTheme="minorHAnsi" w:hAnsiTheme="minorHAnsi" w:cstheme="minorHAnsi"/>
          <w:b/>
          <w:bCs/>
          <w:sz w:val="18"/>
          <w:szCs w:val="18"/>
        </w:rPr>
      </w:pPr>
    </w:p>
    <w:p w14:paraId="023F3B19" w14:textId="77777777" w:rsidR="00585E04" w:rsidRPr="00AC781E" w:rsidRDefault="00585E04" w:rsidP="00585E04">
      <w:pPr>
        <w:tabs>
          <w:tab w:val="left" w:pos="4253"/>
        </w:tabs>
        <w:jc w:val="right"/>
        <w:rPr>
          <w:rFonts w:asciiTheme="minorHAnsi" w:hAnsiTheme="minorHAnsi" w:cstheme="minorHAnsi"/>
          <w:b/>
          <w:bCs/>
          <w:sz w:val="18"/>
          <w:szCs w:val="18"/>
        </w:rPr>
      </w:pPr>
    </w:p>
    <w:p w14:paraId="4ECAE6BA" w14:textId="77777777" w:rsidR="00585E04" w:rsidRPr="00AC781E" w:rsidRDefault="00585E04" w:rsidP="00585E04">
      <w:pPr>
        <w:tabs>
          <w:tab w:val="left" w:pos="4253"/>
        </w:tabs>
        <w:jc w:val="right"/>
        <w:rPr>
          <w:rFonts w:asciiTheme="minorHAnsi" w:hAnsiTheme="minorHAnsi" w:cstheme="minorHAnsi"/>
          <w:b/>
          <w:bCs/>
          <w:sz w:val="18"/>
          <w:szCs w:val="18"/>
        </w:rPr>
      </w:pPr>
    </w:p>
    <w:p w14:paraId="590253B3" w14:textId="77777777" w:rsidR="00585E04" w:rsidRPr="00AC781E" w:rsidRDefault="00585E04" w:rsidP="00585E04">
      <w:pPr>
        <w:tabs>
          <w:tab w:val="left" w:pos="4253"/>
        </w:tabs>
        <w:jc w:val="right"/>
        <w:rPr>
          <w:rFonts w:asciiTheme="minorHAnsi" w:hAnsiTheme="minorHAnsi" w:cstheme="minorHAnsi"/>
          <w:b/>
          <w:bCs/>
          <w:sz w:val="18"/>
          <w:szCs w:val="18"/>
        </w:rPr>
      </w:pPr>
    </w:p>
    <w:p w14:paraId="4951DA9C" w14:textId="77777777" w:rsidR="00585E04" w:rsidRPr="00AC781E" w:rsidRDefault="00585E04" w:rsidP="00585E04">
      <w:pPr>
        <w:tabs>
          <w:tab w:val="left" w:pos="4253"/>
        </w:tabs>
        <w:jc w:val="right"/>
        <w:rPr>
          <w:rFonts w:asciiTheme="minorHAnsi" w:hAnsiTheme="minorHAnsi" w:cstheme="minorHAnsi"/>
          <w:b/>
          <w:bCs/>
          <w:sz w:val="18"/>
          <w:szCs w:val="18"/>
        </w:rPr>
      </w:pPr>
    </w:p>
    <w:p w14:paraId="643C71AE" w14:textId="77777777" w:rsidR="00585E04" w:rsidRPr="00AC781E" w:rsidRDefault="00585E04" w:rsidP="00585E04">
      <w:pPr>
        <w:tabs>
          <w:tab w:val="left" w:pos="4253"/>
        </w:tabs>
        <w:jc w:val="right"/>
        <w:rPr>
          <w:rFonts w:asciiTheme="minorHAnsi" w:hAnsiTheme="minorHAnsi" w:cstheme="minorHAnsi"/>
          <w:b/>
          <w:bCs/>
          <w:sz w:val="18"/>
          <w:szCs w:val="18"/>
        </w:rPr>
      </w:pPr>
    </w:p>
    <w:p w14:paraId="7DE20656" w14:textId="77777777" w:rsidR="00585E04" w:rsidRPr="00AC781E" w:rsidRDefault="00585E04" w:rsidP="00585E04">
      <w:pPr>
        <w:tabs>
          <w:tab w:val="left" w:pos="4253"/>
        </w:tabs>
        <w:jc w:val="right"/>
        <w:rPr>
          <w:rFonts w:asciiTheme="minorHAnsi" w:hAnsiTheme="minorHAnsi" w:cstheme="minorHAnsi"/>
          <w:b/>
          <w:bCs/>
          <w:sz w:val="18"/>
          <w:szCs w:val="18"/>
        </w:rPr>
      </w:pPr>
    </w:p>
    <w:p w14:paraId="631A012F" w14:textId="77777777" w:rsidR="00585E04" w:rsidRPr="00AC781E" w:rsidRDefault="00585E04" w:rsidP="00585E04">
      <w:pPr>
        <w:tabs>
          <w:tab w:val="left" w:pos="4253"/>
        </w:tabs>
        <w:jc w:val="right"/>
        <w:rPr>
          <w:rFonts w:asciiTheme="minorHAnsi" w:hAnsiTheme="minorHAnsi" w:cstheme="minorHAnsi"/>
          <w:b/>
          <w:bCs/>
          <w:sz w:val="18"/>
          <w:szCs w:val="18"/>
        </w:rPr>
      </w:pPr>
    </w:p>
    <w:p w14:paraId="77AC504C" w14:textId="77777777" w:rsidR="00585E04" w:rsidRPr="00AC781E" w:rsidRDefault="00585E04" w:rsidP="00585E04">
      <w:pPr>
        <w:tabs>
          <w:tab w:val="left" w:pos="4253"/>
        </w:tabs>
        <w:jc w:val="right"/>
        <w:rPr>
          <w:rFonts w:asciiTheme="minorHAnsi" w:hAnsiTheme="minorHAnsi" w:cstheme="minorHAnsi"/>
          <w:b/>
          <w:bCs/>
          <w:sz w:val="18"/>
          <w:szCs w:val="18"/>
        </w:rPr>
      </w:pPr>
    </w:p>
    <w:p w14:paraId="289166DA" w14:textId="77777777" w:rsidR="00585E04" w:rsidRDefault="00585E04" w:rsidP="00585E04">
      <w:pPr>
        <w:pStyle w:val="Nagwek"/>
        <w:jc w:val="right"/>
        <w:rPr>
          <w:rFonts w:asciiTheme="minorHAnsi" w:hAnsiTheme="minorHAnsi" w:cstheme="minorHAnsi"/>
          <w:b/>
          <w:bCs/>
          <w:sz w:val="18"/>
          <w:szCs w:val="18"/>
        </w:rPr>
      </w:pPr>
    </w:p>
    <w:p w14:paraId="6D237AC1" w14:textId="77777777" w:rsidR="00585E04" w:rsidRDefault="00585E04" w:rsidP="00585E04">
      <w:pPr>
        <w:pStyle w:val="Nagwek"/>
        <w:jc w:val="right"/>
        <w:rPr>
          <w:rFonts w:asciiTheme="minorHAnsi" w:hAnsiTheme="minorHAnsi" w:cstheme="minorHAnsi"/>
          <w:b/>
          <w:bCs/>
          <w:sz w:val="18"/>
          <w:szCs w:val="18"/>
        </w:rPr>
      </w:pPr>
    </w:p>
    <w:p w14:paraId="05293BD9" w14:textId="77777777" w:rsidR="00585E04" w:rsidRDefault="00585E04" w:rsidP="00585E04">
      <w:pPr>
        <w:pStyle w:val="Nagwek"/>
        <w:jc w:val="right"/>
        <w:rPr>
          <w:rFonts w:asciiTheme="minorHAnsi" w:hAnsiTheme="minorHAnsi" w:cstheme="minorHAnsi"/>
          <w:b/>
          <w:bCs/>
          <w:sz w:val="18"/>
          <w:szCs w:val="18"/>
        </w:rPr>
      </w:pPr>
    </w:p>
    <w:p w14:paraId="19E99F85" w14:textId="77777777" w:rsidR="00585E04" w:rsidRPr="00AC781E" w:rsidRDefault="00585E04" w:rsidP="00585E04">
      <w:pPr>
        <w:pStyle w:val="Nagwek"/>
        <w:jc w:val="right"/>
        <w:rPr>
          <w:rFonts w:asciiTheme="minorHAnsi" w:hAnsiTheme="minorHAnsi" w:cstheme="minorHAnsi"/>
          <w:b/>
          <w:bCs/>
          <w:sz w:val="18"/>
          <w:szCs w:val="18"/>
        </w:rPr>
      </w:pPr>
      <w:r w:rsidRPr="00AC781E">
        <w:rPr>
          <w:rFonts w:asciiTheme="minorHAnsi" w:hAnsiTheme="minorHAnsi" w:cstheme="minorHAnsi"/>
          <w:b/>
          <w:bCs/>
          <w:sz w:val="18"/>
          <w:szCs w:val="18"/>
        </w:rPr>
        <w:t xml:space="preserve">Załącznik B do umowy nr </w:t>
      </w:r>
      <w:r w:rsidRPr="00AC781E">
        <w:rPr>
          <w:rFonts w:asciiTheme="minorHAnsi" w:hAnsiTheme="minorHAnsi" w:cstheme="minorHAnsi"/>
          <w:b/>
          <w:sz w:val="18"/>
          <w:szCs w:val="18"/>
        </w:rPr>
        <w:t xml:space="preserve"> </w:t>
      </w:r>
      <w:r w:rsidRPr="00AC781E">
        <w:rPr>
          <w:rFonts w:asciiTheme="minorHAnsi" w:hAnsiTheme="minorHAnsi" w:cstheme="minorHAnsi"/>
          <w:b/>
          <w:bCs/>
          <w:sz w:val="18"/>
          <w:szCs w:val="18"/>
        </w:rPr>
        <w:t>…………. z dnia ………………...</w:t>
      </w:r>
    </w:p>
    <w:p w14:paraId="329960D2" w14:textId="77777777" w:rsidR="00585E04" w:rsidRPr="00AC781E" w:rsidRDefault="00585E04" w:rsidP="00585E04">
      <w:pPr>
        <w:rPr>
          <w:rFonts w:asciiTheme="minorHAnsi" w:hAnsiTheme="minorHAnsi" w:cstheme="minorHAnsi"/>
          <w:b/>
          <w:bCs/>
          <w:sz w:val="18"/>
          <w:szCs w:val="18"/>
        </w:rPr>
      </w:pPr>
    </w:p>
    <w:p w14:paraId="41243846" w14:textId="77777777" w:rsidR="00585E04" w:rsidRPr="00AC781E" w:rsidRDefault="00585E04" w:rsidP="00585E04">
      <w:pPr>
        <w:rPr>
          <w:rFonts w:asciiTheme="minorHAnsi" w:hAnsiTheme="minorHAnsi" w:cstheme="minorHAnsi"/>
          <w:b/>
          <w:bCs/>
          <w:sz w:val="18"/>
          <w:szCs w:val="18"/>
        </w:rPr>
      </w:pPr>
    </w:p>
    <w:p w14:paraId="258FA30F" w14:textId="77777777" w:rsidR="00585E04" w:rsidRPr="00AC781E" w:rsidRDefault="00585E04" w:rsidP="00585E04">
      <w:pPr>
        <w:rPr>
          <w:rFonts w:asciiTheme="minorHAnsi" w:hAnsiTheme="minorHAnsi" w:cstheme="minorHAnsi"/>
          <w:b/>
          <w:bCs/>
          <w:sz w:val="18"/>
          <w:szCs w:val="18"/>
        </w:rPr>
      </w:pPr>
      <w:r w:rsidRPr="00AC781E">
        <w:rPr>
          <w:rFonts w:asciiTheme="minorHAnsi" w:hAnsiTheme="minorHAnsi" w:cstheme="minorHAnsi"/>
          <w:b/>
          <w:bCs/>
          <w:sz w:val="18"/>
          <w:szCs w:val="18"/>
        </w:rPr>
        <w:t xml:space="preserve">Sposób wystawiania w </w:t>
      </w:r>
      <w:proofErr w:type="spellStart"/>
      <w:r w:rsidRPr="00AC781E">
        <w:rPr>
          <w:rFonts w:asciiTheme="minorHAnsi" w:hAnsiTheme="minorHAnsi" w:cstheme="minorHAnsi"/>
          <w:b/>
          <w:bCs/>
          <w:sz w:val="18"/>
          <w:szCs w:val="18"/>
        </w:rPr>
        <w:t>KSeF</w:t>
      </w:r>
      <w:proofErr w:type="spellEnd"/>
      <w:r w:rsidRPr="00AC781E">
        <w:rPr>
          <w:rFonts w:asciiTheme="minorHAnsi" w:hAnsiTheme="minorHAnsi" w:cstheme="minorHAnsi"/>
          <w:b/>
          <w:bCs/>
          <w:sz w:val="18"/>
          <w:szCs w:val="18"/>
        </w:rPr>
        <w:t xml:space="preserve"> faktur zakupowych dla jednostek organizacyjnych Gminy Wrocław</w:t>
      </w:r>
    </w:p>
    <w:p w14:paraId="126F30D2" w14:textId="77777777" w:rsidR="00585E04" w:rsidRPr="00AC781E" w:rsidRDefault="00585E04" w:rsidP="00585E04">
      <w:pPr>
        <w:rPr>
          <w:rFonts w:asciiTheme="minorHAnsi" w:hAnsiTheme="minorHAnsi" w:cstheme="minorHAnsi"/>
          <w:b/>
          <w:bCs/>
          <w:sz w:val="18"/>
          <w:szCs w:val="18"/>
        </w:rPr>
      </w:pPr>
    </w:p>
    <w:p w14:paraId="4EB0AEDF" w14:textId="77777777" w:rsidR="00585E04" w:rsidRPr="00AC781E" w:rsidRDefault="00585E04" w:rsidP="00585E04">
      <w:pPr>
        <w:rPr>
          <w:rFonts w:asciiTheme="minorHAnsi" w:hAnsiTheme="minorHAnsi" w:cstheme="minorHAnsi"/>
          <w:b/>
          <w:bCs/>
          <w:sz w:val="18"/>
          <w:szCs w:val="18"/>
        </w:rPr>
      </w:pPr>
      <w:bookmarkStart w:id="2" w:name="_Hlk209433895"/>
      <w:r w:rsidRPr="00AC781E">
        <w:rPr>
          <w:rFonts w:asciiTheme="minorHAnsi" w:hAnsiTheme="minorHAnsi" w:cstheme="minorHAnsi"/>
          <w:b/>
          <w:bCs/>
          <w:sz w:val="18"/>
          <w:szCs w:val="18"/>
        </w:rPr>
        <w:t>1. Pola dotyczące Podmiot2 (Nabywca)</w:t>
      </w:r>
    </w:p>
    <w:tbl>
      <w:tblPr>
        <w:tblStyle w:val="Tabela-Siatka"/>
        <w:tblW w:w="0" w:type="auto"/>
        <w:tblLook w:val="04A0" w:firstRow="1" w:lastRow="0" w:firstColumn="1" w:lastColumn="0" w:noHBand="0" w:noVBand="1"/>
      </w:tblPr>
      <w:tblGrid>
        <w:gridCol w:w="2547"/>
        <w:gridCol w:w="3494"/>
        <w:gridCol w:w="3021"/>
      </w:tblGrid>
      <w:tr w:rsidR="00585E04" w:rsidRPr="00AC781E" w14:paraId="2A54BE9A" w14:textId="77777777" w:rsidTr="00E74142">
        <w:tc>
          <w:tcPr>
            <w:tcW w:w="2547" w:type="dxa"/>
            <w:vMerge w:val="restart"/>
          </w:tcPr>
          <w:bookmarkEnd w:id="2"/>
          <w:p w14:paraId="6B317EE5" w14:textId="77777777" w:rsidR="00585E04" w:rsidRPr="00AC781E" w:rsidRDefault="00585E04" w:rsidP="00E74142">
            <w:pPr>
              <w:rPr>
                <w:rFonts w:asciiTheme="minorHAnsi" w:hAnsiTheme="minorHAnsi" w:cstheme="minorHAnsi"/>
                <w:sz w:val="18"/>
                <w:szCs w:val="18"/>
              </w:rPr>
            </w:pPr>
            <w:r w:rsidRPr="00AC781E">
              <w:rPr>
                <w:rFonts w:asciiTheme="minorHAnsi" w:hAnsiTheme="minorHAnsi" w:cstheme="minorHAnsi"/>
                <w:sz w:val="18"/>
                <w:szCs w:val="18"/>
              </w:rPr>
              <w:t>Podmiot2</w:t>
            </w:r>
          </w:p>
          <w:p w14:paraId="64DE07E2" w14:textId="77777777" w:rsidR="00585E04" w:rsidRPr="00AC781E" w:rsidRDefault="00585E04" w:rsidP="00E74142">
            <w:pPr>
              <w:rPr>
                <w:rFonts w:asciiTheme="minorHAnsi" w:hAnsiTheme="minorHAnsi" w:cstheme="minorHAnsi"/>
                <w:sz w:val="18"/>
                <w:szCs w:val="18"/>
              </w:rPr>
            </w:pPr>
            <w:r w:rsidRPr="00AC781E">
              <w:rPr>
                <w:rFonts w:asciiTheme="minorHAnsi" w:hAnsiTheme="minorHAnsi" w:cstheme="minorHAnsi"/>
                <w:sz w:val="18"/>
                <w:szCs w:val="18"/>
              </w:rPr>
              <w:t>Dane identyfikacyjne</w:t>
            </w:r>
          </w:p>
        </w:tc>
        <w:tc>
          <w:tcPr>
            <w:tcW w:w="3494" w:type="dxa"/>
          </w:tcPr>
          <w:p w14:paraId="34E14A22" w14:textId="77777777" w:rsidR="00585E04" w:rsidRPr="00AC781E" w:rsidRDefault="00585E04" w:rsidP="00E74142">
            <w:pPr>
              <w:rPr>
                <w:rFonts w:asciiTheme="minorHAnsi" w:hAnsiTheme="minorHAnsi" w:cstheme="minorHAnsi"/>
                <w:sz w:val="18"/>
                <w:szCs w:val="18"/>
              </w:rPr>
            </w:pPr>
            <w:r w:rsidRPr="00AC781E">
              <w:rPr>
                <w:rFonts w:asciiTheme="minorHAnsi" w:hAnsiTheme="minorHAnsi" w:cstheme="minorHAnsi"/>
                <w:sz w:val="18"/>
                <w:szCs w:val="18"/>
              </w:rPr>
              <w:t>NIP</w:t>
            </w:r>
          </w:p>
        </w:tc>
        <w:tc>
          <w:tcPr>
            <w:tcW w:w="3021" w:type="dxa"/>
          </w:tcPr>
          <w:p w14:paraId="41E5DCCF" w14:textId="77777777" w:rsidR="00585E04" w:rsidRPr="00AC781E" w:rsidRDefault="00585E04" w:rsidP="00E74142">
            <w:pPr>
              <w:rPr>
                <w:rFonts w:asciiTheme="minorHAnsi" w:hAnsiTheme="minorHAnsi" w:cstheme="minorHAnsi"/>
                <w:sz w:val="18"/>
                <w:szCs w:val="18"/>
              </w:rPr>
            </w:pPr>
            <w:r w:rsidRPr="00AC781E">
              <w:rPr>
                <w:rFonts w:asciiTheme="minorHAnsi" w:hAnsiTheme="minorHAnsi" w:cstheme="minorHAnsi"/>
                <w:sz w:val="18"/>
                <w:szCs w:val="18"/>
              </w:rPr>
              <w:t>8971383551</w:t>
            </w:r>
          </w:p>
        </w:tc>
      </w:tr>
      <w:tr w:rsidR="00585E04" w:rsidRPr="00AC781E" w14:paraId="5733709C" w14:textId="77777777" w:rsidTr="00E74142">
        <w:tc>
          <w:tcPr>
            <w:tcW w:w="2547" w:type="dxa"/>
            <w:vMerge/>
          </w:tcPr>
          <w:p w14:paraId="1020E5C7" w14:textId="77777777" w:rsidR="00585E04" w:rsidRPr="00AC781E" w:rsidRDefault="00585E04" w:rsidP="00E74142">
            <w:pPr>
              <w:rPr>
                <w:rFonts w:asciiTheme="minorHAnsi" w:hAnsiTheme="minorHAnsi" w:cstheme="minorHAnsi"/>
                <w:sz w:val="18"/>
                <w:szCs w:val="18"/>
              </w:rPr>
            </w:pPr>
          </w:p>
        </w:tc>
        <w:tc>
          <w:tcPr>
            <w:tcW w:w="3494" w:type="dxa"/>
          </w:tcPr>
          <w:p w14:paraId="591BAFE0" w14:textId="77777777" w:rsidR="00585E04" w:rsidRPr="00AC781E" w:rsidRDefault="00585E04" w:rsidP="00E74142">
            <w:pPr>
              <w:rPr>
                <w:rFonts w:asciiTheme="minorHAnsi" w:hAnsiTheme="minorHAnsi" w:cstheme="minorHAnsi"/>
                <w:sz w:val="18"/>
                <w:szCs w:val="18"/>
              </w:rPr>
            </w:pPr>
            <w:r w:rsidRPr="00AC781E">
              <w:rPr>
                <w:rFonts w:asciiTheme="minorHAnsi" w:hAnsiTheme="minorHAnsi" w:cstheme="minorHAnsi"/>
                <w:sz w:val="18"/>
                <w:szCs w:val="18"/>
              </w:rPr>
              <w:t>Nazwa</w:t>
            </w:r>
          </w:p>
        </w:tc>
        <w:tc>
          <w:tcPr>
            <w:tcW w:w="3021" w:type="dxa"/>
          </w:tcPr>
          <w:p w14:paraId="16370124" w14:textId="77777777" w:rsidR="00585E04" w:rsidRPr="00AC781E" w:rsidRDefault="00585E04" w:rsidP="00E74142">
            <w:pPr>
              <w:rPr>
                <w:rFonts w:asciiTheme="minorHAnsi" w:hAnsiTheme="minorHAnsi" w:cstheme="minorHAnsi"/>
                <w:sz w:val="18"/>
                <w:szCs w:val="18"/>
              </w:rPr>
            </w:pPr>
            <w:r w:rsidRPr="00AC781E">
              <w:rPr>
                <w:rFonts w:asciiTheme="minorHAnsi" w:hAnsiTheme="minorHAnsi" w:cstheme="minorHAnsi"/>
                <w:sz w:val="18"/>
                <w:szCs w:val="18"/>
              </w:rPr>
              <w:t>Gmina Wrocław</w:t>
            </w:r>
          </w:p>
        </w:tc>
      </w:tr>
      <w:tr w:rsidR="00585E04" w:rsidRPr="00AC781E" w14:paraId="1AC13BAF" w14:textId="77777777" w:rsidTr="00E74142">
        <w:tc>
          <w:tcPr>
            <w:tcW w:w="2547" w:type="dxa"/>
            <w:vMerge w:val="restart"/>
          </w:tcPr>
          <w:p w14:paraId="6B73E2CA" w14:textId="77777777" w:rsidR="00585E04" w:rsidRPr="00AC781E" w:rsidRDefault="00585E04" w:rsidP="00E74142">
            <w:pPr>
              <w:rPr>
                <w:rFonts w:asciiTheme="minorHAnsi" w:hAnsiTheme="minorHAnsi" w:cstheme="minorHAnsi"/>
                <w:sz w:val="18"/>
                <w:szCs w:val="18"/>
              </w:rPr>
            </w:pPr>
            <w:r w:rsidRPr="00AC781E">
              <w:rPr>
                <w:rFonts w:asciiTheme="minorHAnsi" w:hAnsiTheme="minorHAnsi" w:cstheme="minorHAnsi"/>
                <w:sz w:val="18"/>
                <w:szCs w:val="18"/>
              </w:rPr>
              <w:t>Podmiot2</w:t>
            </w:r>
          </w:p>
          <w:p w14:paraId="57D06295" w14:textId="77777777" w:rsidR="00585E04" w:rsidRPr="00AC781E" w:rsidRDefault="00585E04" w:rsidP="00E74142">
            <w:pPr>
              <w:rPr>
                <w:rFonts w:asciiTheme="minorHAnsi" w:hAnsiTheme="minorHAnsi" w:cstheme="minorHAnsi"/>
                <w:sz w:val="18"/>
                <w:szCs w:val="18"/>
              </w:rPr>
            </w:pPr>
            <w:r w:rsidRPr="00AC781E">
              <w:rPr>
                <w:rFonts w:asciiTheme="minorHAnsi" w:hAnsiTheme="minorHAnsi" w:cstheme="minorHAnsi"/>
                <w:sz w:val="18"/>
                <w:szCs w:val="18"/>
              </w:rPr>
              <w:t>Adres</w:t>
            </w:r>
          </w:p>
        </w:tc>
        <w:tc>
          <w:tcPr>
            <w:tcW w:w="3494" w:type="dxa"/>
          </w:tcPr>
          <w:p w14:paraId="7062CA10" w14:textId="77777777" w:rsidR="00585E04" w:rsidRPr="00AC781E" w:rsidRDefault="00585E04" w:rsidP="00E74142">
            <w:pPr>
              <w:rPr>
                <w:rFonts w:asciiTheme="minorHAnsi" w:hAnsiTheme="minorHAnsi" w:cstheme="minorHAnsi"/>
                <w:sz w:val="18"/>
                <w:szCs w:val="18"/>
              </w:rPr>
            </w:pPr>
            <w:proofErr w:type="spellStart"/>
            <w:r w:rsidRPr="00AC781E">
              <w:rPr>
                <w:rFonts w:asciiTheme="minorHAnsi" w:hAnsiTheme="minorHAnsi" w:cstheme="minorHAnsi"/>
                <w:sz w:val="18"/>
                <w:szCs w:val="18"/>
              </w:rPr>
              <w:t>KodKraju</w:t>
            </w:r>
            <w:proofErr w:type="spellEnd"/>
          </w:p>
        </w:tc>
        <w:tc>
          <w:tcPr>
            <w:tcW w:w="3021" w:type="dxa"/>
          </w:tcPr>
          <w:p w14:paraId="18EEC326" w14:textId="77777777" w:rsidR="00585E04" w:rsidRPr="00AC781E" w:rsidRDefault="00585E04" w:rsidP="00E74142">
            <w:pPr>
              <w:rPr>
                <w:rFonts w:asciiTheme="minorHAnsi" w:hAnsiTheme="minorHAnsi" w:cstheme="minorHAnsi"/>
                <w:sz w:val="18"/>
                <w:szCs w:val="18"/>
              </w:rPr>
            </w:pPr>
            <w:r w:rsidRPr="00AC781E">
              <w:rPr>
                <w:rFonts w:asciiTheme="minorHAnsi" w:hAnsiTheme="minorHAnsi" w:cstheme="minorHAnsi"/>
                <w:sz w:val="18"/>
                <w:szCs w:val="18"/>
              </w:rPr>
              <w:t>PL</w:t>
            </w:r>
          </w:p>
        </w:tc>
      </w:tr>
      <w:tr w:rsidR="00585E04" w:rsidRPr="00AC781E" w14:paraId="0BB8E495" w14:textId="77777777" w:rsidTr="00E74142">
        <w:tc>
          <w:tcPr>
            <w:tcW w:w="2547" w:type="dxa"/>
            <w:vMerge/>
          </w:tcPr>
          <w:p w14:paraId="021B68DE" w14:textId="77777777" w:rsidR="00585E04" w:rsidRPr="00AC781E" w:rsidRDefault="00585E04" w:rsidP="00E74142">
            <w:pPr>
              <w:rPr>
                <w:rFonts w:asciiTheme="minorHAnsi" w:hAnsiTheme="minorHAnsi" w:cstheme="minorHAnsi"/>
                <w:sz w:val="18"/>
                <w:szCs w:val="18"/>
              </w:rPr>
            </w:pPr>
          </w:p>
        </w:tc>
        <w:tc>
          <w:tcPr>
            <w:tcW w:w="3494" w:type="dxa"/>
          </w:tcPr>
          <w:p w14:paraId="7092BA47" w14:textId="77777777" w:rsidR="00585E04" w:rsidRPr="00AC781E" w:rsidRDefault="00585E04" w:rsidP="00E74142">
            <w:pPr>
              <w:rPr>
                <w:rFonts w:asciiTheme="minorHAnsi" w:hAnsiTheme="minorHAnsi" w:cstheme="minorHAnsi"/>
                <w:sz w:val="18"/>
                <w:szCs w:val="18"/>
              </w:rPr>
            </w:pPr>
            <w:r w:rsidRPr="00AC781E">
              <w:rPr>
                <w:rFonts w:asciiTheme="minorHAnsi" w:hAnsiTheme="minorHAnsi" w:cstheme="minorHAnsi"/>
                <w:sz w:val="18"/>
                <w:szCs w:val="18"/>
              </w:rPr>
              <w:t>Adres</w:t>
            </w:r>
          </w:p>
        </w:tc>
        <w:tc>
          <w:tcPr>
            <w:tcW w:w="3021" w:type="dxa"/>
          </w:tcPr>
          <w:p w14:paraId="48012763" w14:textId="77777777" w:rsidR="00585E04" w:rsidRPr="00AC781E" w:rsidRDefault="00585E04" w:rsidP="00E74142">
            <w:pPr>
              <w:rPr>
                <w:rFonts w:asciiTheme="minorHAnsi" w:hAnsiTheme="minorHAnsi" w:cstheme="minorHAnsi"/>
                <w:sz w:val="18"/>
                <w:szCs w:val="18"/>
              </w:rPr>
            </w:pPr>
            <w:r w:rsidRPr="00AC781E">
              <w:rPr>
                <w:rFonts w:asciiTheme="minorHAnsi" w:hAnsiTheme="minorHAnsi" w:cstheme="minorHAnsi"/>
                <w:sz w:val="18"/>
                <w:szCs w:val="18"/>
              </w:rPr>
              <w:t xml:space="preserve">pl. Nowy Targ 1-8, </w:t>
            </w:r>
          </w:p>
          <w:p w14:paraId="6F50D99A" w14:textId="77777777" w:rsidR="00585E04" w:rsidRPr="00AC781E" w:rsidRDefault="00585E04" w:rsidP="00E74142">
            <w:pPr>
              <w:rPr>
                <w:rFonts w:asciiTheme="minorHAnsi" w:hAnsiTheme="minorHAnsi" w:cstheme="minorHAnsi"/>
                <w:sz w:val="18"/>
                <w:szCs w:val="18"/>
              </w:rPr>
            </w:pPr>
            <w:r w:rsidRPr="00AC781E">
              <w:rPr>
                <w:rFonts w:asciiTheme="minorHAnsi" w:hAnsiTheme="minorHAnsi" w:cstheme="minorHAnsi"/>
                <w:sz w:val="18"/>
                <w:szCs w:val="18"/>
              </w:rPr>
              <w:t>50-141 Wrocław</w:t>
            </w:r>
          </w:p>
        </w:tc>
      </w:tr>
      <w:tr w:rsidR="00585E04" w:rsidRPr="00AC781E" w14:paraId="521E3FB1" w14:textId="77777777" w:rsidTr="00E74142">
        <w:tc>
          <w:tcPr>
            <w:tcW w:w="2547" w:type="dxa"/>
            <w:vMerge w:val="restart"/>
          </w:tcPr>
          <w:p w14:paraId="4F25D084" w14:textId="77777777" w:rsidR="00585E04" w:rsidRPr="00AC781E" w:rsidRDefault="00585E04" w:rsidP="00E74142">
            <w:pPr>
              <w:rPr>
                <w:rFonts w:asciiTheme="minorHAnsi" w:hAnsiTheme="minorHAnsi" w:cstheme="minorHAnsi"/>
                <w:sz w:val="18"/>
                <w:szCs w:val="18"/>
              </w:rPr>
            </w:pPr>
            <w:r w:rsidRPr="00AC781E">
              <w:rPr>
                <w:rFonts w:asciiTheme="minorHAnsi" w:hAnsiTheme="minorHAnsi" w:cstheme="minorHAnsi"/>
                <w:sz w:val="18"/>
                <w:szCs w:val="18"/>
              </w:rPr>
              <w:t>Podmiot2</w:t>
            </w:r>
          </w:p>
        </w:tc>
        <w:tc>
          <w:tcPr>
            <w:tcW w:w="3494" w:type="dxa"/>
          </w:tcPr>
          <w:p w14:paraId="78BD2E1E" w14:textId="77777777" w:rsidR="00585E04" w:rsidRPr="00AC781E" w:rsidRDefault="00585E04" w:rsidP="00E74142">
            <w:pPr>
              <w:rPr>
                <w:rFonts w:asciiTheme="minorHAnsi" w:hAnsiTheme="minorHAnsi" w:cstheme="minorHAnsi"/>
                <w:b/>
                <w:bCs/>
                <w:sz w:val="18"/>
                <w:szCs w:val="18"/>
              </w:rPr>
            </w:pPr>
            <w:r w:rsidRPr="00AC781E">
              <w:rPr>
                <w:rFonts w:asciiTheme="minorHAnsi" w:hAnsiTheme="minorHAnsi" w:cstheme="minorHAnsi"/>
                <w:b/>
                <w:bCs/>
                <w:sz w:val="18"/>
                <w:szCs w:val="18"/>
              </w:rPr>
              <w:t>JST</w:t>
            </w:r>
          </w:p>
        </w:tc>
        <w:tc>
          <w:tcPr>
            <w:tcW w:w="3021" w:type="dxa"/>
          </w:tcPr>
          <w:p w14:paraId="0C9F30C2" w14:textId="77777777" w:rsidR="00585E04" w:rsidRPr="00AC781E" w:rsidRDefault="00585E04" w:rsidP="00E74142">
            <w:pPr>
              <w:rPr>
                <w:rFonts w:asciiTheme="minorHAnsi" w:hAnsiTheme="minorHAnsi" w:cstheme="minorHAnsi"/>
                <w:b/>
                <w:bCs/>
                <w:sz w:val="18"/>
                <w:szCs w:val="18"/>
              </w:rPr>
            </w:pPr>
            <w:r w:rsidRPr="00AC781E">
              <w:rPr>
                <w:rFonts w:asciiTheme="minorHAnsi" w:hAnsiTheme="minorHAnsi" w:cstheme="minorHAnsi"/>
                <w:b/>
                <w:bCs/>
                <w:sz w:val="18"/>
                <w:szCs w:val="18"/>
              </w:rPr>
              <w:t>1</w:t>
            </w:r>
          </w:p>
        </w:tc>
      </w:tr>
      <w:tr w:rsidR="00585E04" w:rsidRPr="00AC781E" w14:paraId="48E3C4BE" w14:textId="77777777" w:rsidTr="00E74142">
        <w:tc>
          <w:tcPr>
            <w:tcW w:w="2547" w:type="dxa"/>
            <w:vMerge/>
          </w:tcPr>
          <w:p w14:paraId="6D7E527F" w14:textId="77777777" w:rsidR="00585E04" w:rsidRPr="00AC781E" w:rsidRDefault="00585E04" w:rsidP="00E74142">
            <w:pPr>
              <w:rPr>
                <w:rFonts w:asciiTheme="minorHAnsi" w:hAnsiTheme="minorHAnsi" w:cstheme="minorHAnsi"/>
                <w:sz w:val="18"/>
                <w:szCs w:val="18"/>
              </w:rPr>
            </w:pPr>
          </w:p>
        </w:tc>
        <w:tc>
          <w:tcPr>
            <w:tcW w:w="3494" w:type="dxa"/>
          </w:tcPr>
          <w:p w14:paraId="222FD33E" w14:textId="77777777" w:rsidR="00585E04" w:rsidRPr="00AC781E" w:rsidRDefault="00585E04" w:rsidP="00E74142">
            <w:pPr>
              <w:rPr>
                <w:rFonts w:asciiTheme="minorHAnsi" w:hAnsiTheme="minorHAnsi" w:cstheme="minorHAnsi"/>
                <w:sz w:val="18"/>
                <w:szCs w:val="18"/>
              </w:rPr>
            </w:pPr>
            <w:r w:rsidRPr="00AC781E">
              <w:rPr>
                <w:rFonts w:asciiTheme="minorHAnsi" w:hAnsiTheme="minorHAnsi" w:cstheme="minorHAnsi"/>
                <w:sz w:val="18"/>
                <w:szCs w:val="18"/>
              </w:rPr>
              <w:t>GV</w:t>
            </w:r>
          </w:p>
        </w:tc>
        <w:tc>
          <w:tcPr>
            <w:tcW w:w="3021" w:type="dxa"/>
          </w:tcPr>
          <w:p w14:paraId="1FC7A3CD" w14:textId="77777777" w:rsidR="00585E04" w:rsidRPr="00AC781E" w:rsidRDefault="00585E04" w:rsidP="00E74142">
            <w:pPr>
              <w:rPr>
                <w:rFonts w:asciiTheme="minorHAnsi" w:hAnsiTheme="minorHAnsi" w:cstheme="minorHAnsi"/>
                <w:sz w:val="18"/>
                <w:szCs w:val="18"/>
              </w:rPr>
            </w:pPr>
            <w:r w:rsidRPr="00AC781E">
              <w:rPr>
                <w:rFonts w:asciiTheme="minorHAnsi" w:hAnsiTheme="minorHAnsi" w:cstheme="minorHAnsi"/>
                <w:sz w:val="18"/>
                <w:szCs w:val="18"/>
              </w:rPr>
              <w:t>2</w:t>
            </w:r>
          </w:p>
        </w:tc>
      </w:tr>
    </w:tbl>
    <w:p w14:paraId="64FF7B9F" w14:textId="77777777" w:rsidR="00585E04" w:rsidRPr="00AC781E" w:rsidRDefault="00585E04" w:rsidP="00585E04">
      <w:pPr>
        <w:rPr>
          <w:rFonts w:asciiTheme="minorHAnsi" w:hAnsiTheme="minorHAnsi" w:cstheme="minorHAnsi"/>
          <w:sz w:val="18"/>
          <w:szCs w:val="18"/>
        </w:rPr>
      </w:pPr>
    </w:p>
    <w:p w14:paraId="3836715B" w14:textId="77777777" w:rsidR="00585E04" w:rsidRPr="00AC781E" w:rsidRDefault="00585E04" w:rsidP="00585E04">
      <w:pPr>
        <w:rPr>
          <w:rFonts w:asciiTheme="minorHAnsi" w:hAnsiTheme="minorHAnsi" w:cstheme="minorHAnsi"/>
          <w:sz w:val="18"/>
          <w:szCs w:val="18"/>
        </w:rPr>
      </w:pPr>
      <w:r w:rsidRPr="00AC781E">
        <w:rPr>
          <w:rFonts w:asciiTheme="minorHAnsi" w:hAnsiTheme="minorHAnsi" w:cstheme="minorHAnsi"/>
          <w:sz w:val="18"/>
          <w:szCs w:val="18"/>
        </w:rPr>
        <w:t>Uwagi:</w:t>
      </w:r>
    </w:p>
    <w:p w14:paraId="1BA78DCC" w14:textId="77777777" w:rsidR="00585E04" w:rsidRPr="00AC781E" w:rsidRDefault="00585E04" w:rsidP="00585E04">
      <w:pPr>
        <w:rPr>
          <w:rFonts w:asciiTheme="minorHAnsi" w:hAnsiTheme="minorHAnsi" w:cstheme="minorHAnsi"/>
          <w:sz w:val="18"/>
          <w:szCs w:val="18"/>
        </w:rPr>
      </w:pPr>
      <w:r w:rsidRPr="00AC781E">
        <w:rPr>
          <w:rFonts w:asciiTheme="minorHAnsi" w:hAnsiTheme="minorHAnsi" w:cstheme="minorHAnsi"/>
          <w:sz w:val="18"/>
          <w:szCs w:val="18"/>
        </w:rPr>
        <w:t xml:space="preserve">1. zaznaczenie w rubryce „JST” wartości „1” informuje o tym, że faktura dotyczy jednostki podrzędnej (jednostki budżetowej lub samorządowego zakładu budżetowego) </w:t>
      </w:r>
    </w:p>
    <w:p w14:paraId="05F78781" w14:textId="77777777" w:rsidR="00585E04" w:rsidRPr="00AC781E" w:rsidRDefault="00585E04" w:rsidP="00585E04">
      <w:pPr>
        <w:rPr>
          <w:rFonts w:asciiTheme="minorHAnsi" w:hAnsiTheme="minorHAnsi" w:cstheme="minorHAnsi"/>
          <w:sz w:val="18"/>
          <w:szCs w:val="18"/>
        </w:rPr>
      </w:pPr>
      <w:r w:rsidRPr="00AC781E">
        <w:rPr>
          <w:rFonts w:asciiTheme="minorHAnsi" w:hAnsiTheme="minorHAnsi" w:cstheme="minorHAnsi"/>
          <w:sz w:val="18"/>
          <w:szCs w:val="18"/>
        </w:rPr>
        <w:t>2. zaznaczenie w rubryce „GV” wartości „2” informuje o tym, że Gmina Wrocław nie jest grupą VAT</w:t>
      </w:r>
    </w:p>
    <w:p w14:paraId="041622C7" w14:textId="77777777" w:rsidR="00585E04" w:rsidRPr="00AC781E" w:rsidRDefault="00585E04" w:rsidP="00585E04">
      <w:pPr>
        <w:rPr>
          <w:rFonts w:asciiTheme="minorHAnsi" w:hAnsiTheme="minorHAnsi" w:cstheme="minorHAnsi"/>
          <w:sz w:val="18"/>
          <w:szCs w:val="18"/>
        </w:rPr>
      </w:pPr>
    </w:p>
    <w:p w14:paraId="6040E7A2" w14:textId="77777777" w:rsidR="00585E04" w:rsidRPr="00AC781E" w:rsidRDefault="00585E04" w:rsidP="00585E04">
      <w:pPr>
        <w:rPr>
          <w:rFonts w:asciiTheme="minorHAnsi" w:hAnsiTheme="minorHAnsi" w:cstheme="minorHAnsi"/>
          <w:b/>
          <w:bCs/>
          <w:sz w:val="18"/>
          <w:szCs w:val="18"/>
        </w:rPr>
      </w:pPr>
      <w:r w:rsidRPr="00AC781E">
        <w:rPr>
          <w:rFonts w:asciiTheme="minorHAnsi" w:hAnsiTheme="minorHAnsi" w:cstheme="minorHAnsi"/>
          <w:b/>
          <w:bCs/>
          <w:sz w:val="18"/>
          <w:szCs w:val="18"/>
        </w:rPr>
        <w:t>2</w:t>
      </w:r>
      <w:r w:rsidRPr="00AC781E">
        <w:rPr>
          <w:rFonts w:asciiTheme="minorHAnsi" w:hAnsiTheme="minorHAnsi" w:cstheme="minorHAnsi"/>
          <w:sz w:val="18"/>
          <w:szCs w:val="18"/>
        </w:rPr>
        <w:t xml:space="preserve">. </w:t>
      </w:r>
      <w:r w:rsidRPr="00AC781E">
        <w:rPr>
          <w:rFonts w:asciiTheme="minorHAnsi" w:hAnsiTheme="minorHAnsi" w:cstheme="minorHAnsi"/>
          <w:b/>
          <w:bCs/>
          <w:sz w:val="18"/>
          <w:szCs w:val="18"/>
        </w:rPr>
        <w:t xml:space="preserve">Pola dotyczące Podmiot3 </w:t>
      </w:r>
    </w:p>
    <w:tbl>
      <w:tblPr>
        <w:tblStyle w:val="Tabela-Siatka"/>
        <w:tblW w:w="0" w:type="auto"/>
        <w:tblLook w:val="04A0" w:firstRow="1" w:lastRow="0" w:firstColumn="1" w:lastColumn="0" w:noHBand="0" w:noVBand="1"/>
      </w:tblPr>
      <w:tblGrid>
        <w:gridCol w:w="2547"/>
        <w:gridCol w:w="3494"/>
        <w:gridCol w:w="3021"/>
      </w:tblGrid>
      <w:tr w:rsidR="00585E04" w:rsidRPr="00AC781E" w14:paraId="6C973B8F" w14:textId="77777777" w:rsidTr="00E74142">
        <w:tc>
          <w:tcPr>
            <w:tcW w:w="2547" w:type="dxa"/>
            <w:vMerge w:val="restart"/>
          </w:tcPr>
          <w:p w14:paraId="35032CA9" w14:textId="77777777" w:rsidR="00585E04" w:rsidRPr="00AC781E" w:rsidRDefault="00585E04" w:rsidP="00E74142">
            <w:pPr>
              <w:spacing w:line="259" w:lineRule="auto"/>
              <w:rPr>
                <w:rFonts w:asciiTheme="minorHAnsi" w:hAnsiTheme="minorHAnsi" w:cstheme="minorHAnsi"/>
                <w:sz w:val="18"/>
                <w:szCs w:val="18"/>
              </w:rPr>
            </w:pPr>
            <w:r w:rsidRPr="00AC781E">
              <w:rPr>
                <w:rFonts w:asciiTheme="minorHAnsi" w:hAnsiTheme="minorHAnsi" w:cstheme="minorHAnsi"/>
                <w:sz w:val="18"/>
                <w:szCs w:val="18"/>
              </w:rPr>
              <w:t>Podmiot3</w:t>
            </w:r>
          </w:p>
          <w:p w14:paraId="55D51E11" w14:textId="77777777" w:rsidR="00585E04" w:rsidRPr="00AC781E" w:rsidRDefault="00585E04" w:rsidP="00E74142">
            <w:pPr>
              <w:spacing w:line="259" w:lineRule="auto"/>
              <w:rPr>
                <w:rFonts w:asciiTheme="minorHAnsi" w:hAnsiTheme="minorHAnsi" w:cstheme="minorHAnsi"/>
                <w:sz w:val="18"/>
                <w:szCs w:val="18"/>
              </w:rPr>
            </w:pPr>
            <w:r w:rsidRPr="00AC781E">
              <w:rPr>
                <w:rFonts w:asciiTheme="minorHAnsi" w:hAnsiTheme="minorHAnsi" w:cstheme="minorHAnsi"/>
                <w:sz w:val="18"/>
                <w:szCs w:val="18"/>
              </w:rPr>
              <w:t>Dane identyfikacyjne</w:t>
            </w:r>
          </w:p>
        </w:tc>
        <w:tc>
          <w:tcPr>
            <w:tcW w:w="3494" w:type="dxa"/>
          </w:tcPr>
          <w:p w14:paraId="6BEF67BC" w14:textId="77777777" w:rsidR="00585E04" w:rsidRPr="00AC781E" w:rsidRDefault="00585E04" w:rsidP="00E74142">
            <w:pPr>
              <w:spacing w:line="259" w:lineRule="auto"/>
              <w:rPr>
                <w:rFonts w:asciiTheme="minorHAnsi" w:hAnsiTheme="minorHAnsi" w:cstheme="minorHAnsi"/>
                <w:sz w:val="18"/>
                <w:szCs w:val="18"/>
              </w:rPr>
            </w:pPr>
            <w:r w:rsidRPr="00AC781E">
              <w:rPr>
                <w:rFonts w:asciiTheme="minorHAnsi" w:hAnsiTheme="minorHAnsi" w:cstheme="minorHAnsi"/>
                <w:sz w:val="18"/>
                <w:szCs w:val="18"/>
              </w:rPr>
              <w:t>NIP</w:t>
            </w:r>
          </w:p>
        </w:tc>
        <w:tc>
          <w:tcPr>
            <w:tcW w:w="3021" w:type="dxa"/>
          </w:tcPr>
          <w:p w14:paraId="5A6B9746" w14:textId="77777777" w:rsidR="00585E04" w:rsidRPr="00AC781E" w:rsidRDefault="00585E04" w:rsidP="00E74142">
            <w:pPr>
              <w:spacing w:line="259" w:lineRule="auto"/>
              <w:rPr>
                <w:rFonts w:asciiTheme="minorHAnsi" w:hAnsiTheme="minorHAnsi" w:cstheme="minorHAnsi"/>
                <w:sz w:val="18"/>
                <w:szCs w:val="18"/>
              </w:rPr>
            </w:pPr>
            <w:r w:rsidRPr="00AC781E">
              <w:rPr>
                <w:rFonts w:asciiTheme="minorHAnsi" w:hAnsiTheme="minorHAnsi" w:cstheme="minorHAnsi"/>
                <w:sz w:val="18"/>
                <w:szCs w:val="18"/>
              </w:rPr>
              <w:t>NIP jednostki</w:t>
            </w:r>
          </w:p>
        </w:tc>
      </w:tr>
      <w:tr w:rsidR="00585E04" w:rsidRPr="00AC781E" w14:paraId="12934D1C" w14:textId="77777777" w:rsidTr="00E74142">
        <w:tc>
          <w:tcPr>
            <w:tcW w:w="2547" w:type="dxa"/>
            <w:vMerge/>
          </w:tcPr>
          <w:p w14:paraId="00D4C2B5" w14:textId="77777777" w:rsidR="00585E04" w:rsidRPr="00AC781E" w:rsidRDefault="00585E04" w:rsidP="00E74142">
            <w:pPr>
              <w:spacing w:line="259" w:lineRule="auto"/>
              <w:rPr>
                <w:rFonts w:asciiTheme="minorHAnsi" w:hAnsiTheme="minorHAnsi" w:cstheme="minorHAnsi"/>
                <w:sz w:val="18"/>
                <w:szCs w:val="18"/>
              </w:rPr>
            </w:pPr>
          </w:p>
        </w:tc>
        <w:tc>
          <w:tcPr>
            <w:tcW w:w="3494" w:type="dxa"/>
          </w:tcPr>
          <w:p w14:paraId="7D3E40A3" w14:textId="77777777" w:rsidR="00585E04" w:rsidRPr="00AC781E" w:rsidRDefault="00585E04" w:rsidP="00E74142">
            <w:pPr>
              <w:spacing w:line="259" w:lineRule="auto"/>
              <w:rPr>
                <w:rFonts w:asciiTheme="minorHAnsi" w:hAnsiTheme="minorHAnsi" w:cstheme="minorHAnsi"/>
                <w:sz w:val="18"/>
                <w:szCs w:val="18"/>
              </w:rPr>
            </w:pPr>
            <w:r w:rsidRPr="00AC781E">
              <w:rPr>
                <w:rFonts w:asciiTheme="minorHAnsi" w:hAnsiTheme="minorHAnsi" w:cstheme="minorHAnsi"/>
                <w:sz w:val="18"/>
                <w:szCs w:val="18"/>
              </w:rPr>
              <w:t>Nazwa</w:t>
            </w:r>
          </w:p>
        </w:tc>
        <w:tc>
          <w:tcPr>
            <w:tcW w:w="3021" w:type="dxa"/>
          </w:tcPr>
          <w:p w14:paraId="5842B7D5" w14:textId="77777777" w:rsidR="00585E04" w:rsidRPr="00AC781E" w:rsidRDefault="00585E04" w:rsidP="00E74142">
            <w:pPr>
              <w:spacing w:line="259" w:lineRule="auto"/>
              <w:rPr>
                <w:rFonts w:asciiTheme="minorHAnsi" w:hAnsiTheme="minorHAnsi" w:cstheme="minorHAnsi"/>
                <w:sz w:val="18"/>
                <w:szCs w:val="18"/>
              </w:rPr>
            </w:pPr>
            <w:r w:rsidRPr="00AC781E">
              <w:rPr>
                <w:rFonts w:asciiTheme="minorHAnsi" w:hAnsiTheme="minorHAnsi" w:cstheme="minorHAnsi"/>
                <w:sz w:val="18"/>
                <w:szCs w:val="18"/>
              </w:rPr>
              <w:t>Nazwa jednostki</w:t>
            </w:r>
          </w:p>
        </w:tc>
      </w:tr>
      <w:tr w:rsidR="00585E04" w:rsidRPr="00AC781E" w14:paraId="359C7CC2" w14:textId="77777777" w:rsidTr="00E74142">
        <w:tc>
          <w:tcPr>
            <w:tcW w:w="2547" w:type="dxa"/>
            <w:vMerge w:val="restart"/>
          </w:tcPr>
          <w:p w14:paraId="3801DFC6" w14:textId="77777777" w:rsidR="00585E04" w:rsidRPr="00AC781E" w:rsidRDefault="00585E04" w:rsidP="00E74142">
            <w:pPr>
              <w:spacing w:line="259" w:lineRule="auto"/>
              <w:rPr>
                <w:rFonts w:asciiTheme="minorHAnsi" w:hAnsiTheme="minorHAnsi" w:cstheme="minorHAnsi"/>
                <w:sz w:val="18"/>
                <w:szCs w:val="18"/>
              </w:rPr>
            </w:pPr>
            <w:r w:rsidRPr="00AC781E">
              <w:rPr>
                <w:rFonts w:asciiTheme="minorHAnsi" w:hAnsiTheme="minorHAnsi" w:cstheme="minorHAnsi"/>
                <w:sz w:val="18"/>
                <w:szCs w:val="18"/>
              </w:rPr>
              <w:t>Podmiot3</w:t>
            </w:r>
          </w:p>
          <w:p w14:paraId="3AF2760A" w14:textId="77777777" w:rsidR="00585E04" w:rsidRPr="00AC781E" w:rsidRDefault="00585E04" w:rsidP="00E74142">
            <w:pPr>
              <w:spacing w:line="259" w:lineRule="auto"/>
              <w:rPr>
                <w:rFonts w:asciiTheme="minorHAnsi" w:hAnsiTheme="minorHAnsi" w:cstheme="minorHAnsi"/>
                <w:sz w:val="18"/>
                <w:szCs w:val="18"/>
              </w:rPr>
            </w:pPr>
            <w:r w:rsidRPr="00AC781E">
              <w:rPr>
                <w:rFonts w:asciiTheme="minorHAnsi" w:hAnsiTheme="minorHAnsi" w:cstheme="minorHAnsi"/>
                <w:sz w:val="18"/>
                <w:szCs w:val="18"/>
              </w:rPr>
              <w:t>Adres</w:t>
            </w:r>
          </w:p>
        </w:tc>
        <w:tc>
          <w:tcPr>
            <w:tcW w:w="3494" w:type="dxa"/>
          </w:tcPr>
          <w:p w14:paraId="02A71F93" w14:textId="77777777" w:rsidR="00585E04" w:rsidRPr="00AC781E" w:rsidRDefault="00585E04" w:rsidP="00E74142">
            <w:pPr>
              <w:spacing w:line="259" w:lineRule="auto"/>
              <w:rPr>
                <w:rFonts w:asciiTheme="minorHAnsi" w:hAnsiTheme="minorHAnsi" w:cstheme="minorHAnsi"/>
                <w:sz w:val="18"/>
                <w:szCs w:val="18"/>
              </w:rPr>
            </w:pPr>
            <w:proofErr w:type="spellStart"/>
            <w:r w:rsidRPr="00AC781E">
              <w:rPr>
                <w:rFonts w:asciiTheme="minorHAnsi" w:hAnsiTheme="minorHAnsi" w:cstheme="minorHAnsi"/>
                <w:sz w:val="18"/>
                <w:szCs w:val="18"/>
              </w:rPr>
              <w:t>KodKraju</w:t>
            </w:r>
            <w:proofErr w:type="spellEnd"/>
          </w:p>
        </w:tc>
        <w:tc>
          <w:tcPr>
            <w:tcW w:w="3021" w:type="dxa"/>
          </w:tcPr>
          <w:p w14:paraId="6072F7E2" w14:textId="77777777" w:rsidR="00585E04" w:rsidRPr="00AC781E" w:rsidRDefault="00585E04" w:rsidP="00E74142">
            <w:pPr>
              <w:spacing w:line="259" w:lineRule="auto"/>
              <w:rPr>
                <w:rFonts w:asciiTheme="minorHAnsi" w:hAnsiTheme="minorHAnsi" w:cstheme="minorHAnsi"/>
                <w:sz w:val="18"/>
                <w:szCs w:val="18"/>
              </w:rPr>
            </w:pPr>
            <w:r w:rsidRPr="00AC781E">
              <w:rPr>
                <w:rFonts w:asciiTheme="minorHAnsi" w:hAnsiTheme="minorHAnsi" w:cstheme="minorHAnsi"/>
                <w:sz w:val="18"/>
                <w:szCs w:val="18"/>
              </w:rPr>
              <w:t>PL</w:t>
            </w:r>
          </w:p>
        </w:tc>
      </w:tr>
      <w:tr w:rsidR="00585E04" w:rsidRPr="00AC781E" w14:paraId="1EBF800B" w14:textId="77777777" w:rsidTr="00E74142">
        <w:tc>
          <w:tcPr>
            <w:tcW w:w="2547" w:type="dxa"/>
            <w:vMerge/>
          </w:tcPr>
          <w:p w14:paraId="4F6AFF49" w14:textId="77777777" w:rsidR="00585E04" w:rsidRPr="00AC781E" w:rsidRDefault="00585E04" w:rsidP="00E74142">
            <w:pPr>
              <w:spacing w:line="259" w:lineRule="auto"/>
              <w:rPr>
                <w:rFonts w:asciiTheme="minorHAnsi" w:hAnsiTheme="minorHAnsi" w:cstheme="minorHAnsi"/>
                <w:sz w:val="18"/>
                <w:szCs w:val="18"/>
              </w:rPr>
            </w:pPr>
          </w:p>
        </w:tc>
        <w:tc>
          <w:tcPr>
            <w:tcW w:w="3494" w:type="dxa"/>
          </w:tcPr>
          <w:p w14:paraId="56D06112" w14:textId="77777777" w:rsidR="00585E04" w:rsidRPr="00AC781E" w:rsidRDefault="00585E04" w:rsidP="00E74142">
            <w:pPr>
              <w:spacing w:line="259" w:lineRule="auto"/>
              <w:rPr>
                <w:rFonts w:asciiTheme="minorHAnsi" w:hAnsiTheme="minorHAnsi" w:cstheme="minorHAnsi"/>
                <w:sz w:val="18"/>
                <w:szCs w:val="18"/>
              </w:rPr>
            </w:pPr>
            <w:r w:rsidRPr="00AC781E">
              <w:rPr>
                <w:rFonts w:asciiTheme="minorHAnsi" w:hAnsiTheme="minorHAnsi" w:cstheme="minorHAnsi"/>
                <w:sz w:val="18"/>
                <w:szCs w:val="18"/>
              </w:rPr>
              <w:t>Adres</w:t>
            </w:r>
          </w:p>
        </w:tc>
        <w:tc>
          <w:tcPr>
            <w:tcW w:w="3021" w:type="dxa"/>
          </w:tcPr>
          <w:p w14:paraId="1328C94E" w14:textId="77777777" w:rsidR="00585E04" w:rsidRPr="00AC781E" w:rsidRDefault="00585E04" w:rsidP="00E74142">
            <w:pPr>
              <w:spacing w:line="259" w:lineRule="auto"/>
              <w:rPr>
                <w:rFonts w:asciiTheme="minorHAnsi" w:hAnsiTheme="minorHAnsi" w:cstheme="minorHAnsi"/>
                <w:sz w:val="18"/>
                <w:szCs w:val="18"/>
              </w:rPr>
            </w:pPr>
            <w:r w:rsidRPr="00AC781E">
              <w:rPr>
                <w:rFonts w:asciiTheme="minorHAnsi" w:hAnsiTheme="minorHAnsi" w:cstheme="minorHAnsi"/>
                <w:sz w:val="18"/>
                <w:szCs w:val="18"/>
              </w:rPr>
              <w:t>Adres jednostki</w:t>
            </w:r>
          </w:p>
        </w:tc>
      </w:tr>
      <w:tr w:rsidR="00585E04" w:rsidRPr="00AC781E" w14:paraId="46895CE6" w14:textId="77777777" w:rsidTr="00E74142">
        <w:trPr>
          <w:trHeight w:val="312"/>
        </w:trPr>
        <w:tc>
          <w:tcPr>
            <w:tcW w:w="2547" w:type="dxa"/>
          </w:tcPr>
          <w:p w14:paraId="339FDD25" w14:textId="77777777" w:rsidR="00585E04" w:rsidRPr="00AC781E" w:rsidRDefault="00585E04" w:rsidP="00E74142">
            <w:pPr>
              <w:spacing w:line="259" w:lineRule="auto"/>
              <w:rPr>
                <w:rFonts w:asciiTheme="minorHAnsi" w:hAnsiTheme="minorHAnsi" w:cstheme="minorHAnsi"/>
                <w:sz w:val="18"/>
                <w:szCs w:val="18"/>
              </w:rPr>
            </w:pPr>
            <w:r w:rsidRPr="00AC781E">
              <w:rPr>
                <w:rFonts w:asciiTheme="minorHAnsi" w:hAnsiTheme="minorHAnsi" w:cstheme="minorHAnsi"/>
                <w:sz w:val="18"/>
                <w:szCs w:val="18"/>
              </w:rPr>
              <w:t>Podmiot3</w:t>
            </w:r>
          </w:p>
        </w:tc>
        <w:tc>
          <w:tcPr>
            <w:tcW w:w="3494" w:type="dxa"/>
          </w:tcPr>
          <w:p w14:paraId="16F3A24B" w14:textId="77777777" w:rsidR="00585E04" w:rsidRPr="00AC781E" w:rsidRDefault="00585E04" w:rsidP="00E74142">
            <w:pPr>
              <w:spacing w:line="259" w:lineRule="auto"/>
              <w:rPr>
                <w:rFonts w:asciiTheme="minorHAnsi" w:hAnsiTheme="minorHAnsi" w:cstheme="minorHAnsi"/>
                <w:b/>
                <w:bCs/>
                <w:sz w:val="18"/>
                <w:szCs w:val="18"/>
              </w:rPr>
            </w:pPr>
            <w:r w:rsidRPr="00AC781E">
              <w:rPr>
                <w:rFonts w:asciiTheme="minorHAnsi" w:hAnsiTheme="minorHAnsi" w:cstheme="minorHAnsi"/>
                <w:b/>
                <w:bCs/>
                <w:sz w:val="18"/>
                <w:szCs w:val="18"/>
              </w:rPr>
              <w:t>Rola</w:t>
            </w:r>
          </w:p>
        </w:tc>
        <w:tc>
          <w:tcPr>
            <w:tcW w:w="3021" w:type="dxa"/>
          </w:tcPr>
          <w:p w14:paraId="1BA5E686" w14:textId="77777777" w:rsidR="00585E04" w:rsidRPr="00AC781E" w:rsidRDefault="00585E04" w:rsidP="00E74142">
            <w:pPr>
              <w:spacing w:line="259" w:lineRule="auto"/>
              <w:rPr>
                <w:rFonts w:asciiTheme="minorHAnsi" w:hAnsiTheme="minorHAnsi" w:cstheme="minorHAnsi"/>
                <w:b/>
                <w:bCs/>
                <w:sz w:val="18"/>
                <w:szCs w:val="18"/>
              </w:rPr>
            </w:pPr>
            <w:r w:rsidRPr="00AC781E">
              <w:rPr>
                <w:rFonts w:asciiTheme="minorHAnsi" w:hAnsiTheme="minorHAnsi" w:cstheme="minorHAnsi"/>
                <w:b/>
                <w:bCs/>
                <w:sz w:val="18"/>
                <w:szCs w:val="18"/>
              </w:rPr>
              <w:t>8</w:t>
            </w:r>
          </w:p>
        </w:tc>
      </w:tr>
    </w:tbl>
    <w:p w14:paraId="1EBDC291" w14:textId="77777777" w:rsidR="00585E04" w:rsidRPr="00AC781E" w:rsidRDefault="00585E04" w:rsidP="00585E04">
      <w:pPr>
        <w:rPr>
          <w:rFonts w:asciiTheme="minorHAnsi" w:hAnsiTheme="minorHAnsi" w:cstheme="minorHAnsi"/>
          <w:sz w:val="18"/>
          <w:szCs w:val="18"/>
        </w:rPr>
      </w:pPr>
    </w:p>
    <w:p w14:paraId="70DDF470" w14:textId="77777777" w:rsidR="00585E04" w:rsidRPr="00AC781E" w:rsidRDefault="00585E04" w:rsidP="00585E04">
      <w:pPr>
        <w:rPr>
          <w:rFonts w:asciiTheme="minorHAnsi" w:hAnsiTheme="minorHAnsi" w:cstheme="minorHAnsi"/>
          <w:sz w:val="18"/>
          <w:szCs w:val="18"/>
        </w:rPr>
      </w:pPr>
      <w:r w:rsidRPr="00AC781E">
        <w:rPr>
          <w:rFonts w:asciiTheme="minorHAnsi" w:hAnsiTheme="minorHAnsi" w:cstheme="minorHAnsi"/>
          <w:sz w:val="18"/>
          <w:szCs w:val="18"/>
        </w:rPr>
        <w:t>Uwagi:</w:t>
      </w:r>
    </w:p>
    <w:p w14:paraId="0DF75CA2" w14:textId="77777777" w:rsidR="00585E04" w:rsidRPr="00AC781E" w:rsidRDefault="00585E04" w:rsidP="00585E04">
      <w:pPr>
        <w:rPr>
          <w:rFonts w:asciiTheme="minorHAnsi" w:hAnsiTheme="minorHAnsi" w:cstheme="minorHAnsi"/>
          <w:sz w:val="18"/>
          <w:szCs w:val="18"/>
        </w:rPr>
      </w:pPr>
      <w:r w:rsidRPr="00AC781E">
        <w:rPr>
          <w:rFonts w:asciiTheme="minorHAnsi" w:hAnsiTheme="minorHAnsi" w:cstheme="minorHAnsi"/>
          <w:sz w:val="18"/>
          <w:szCs w:val="18"/>
        </w:rPr>
        <w:t xml:space="preserve">1. W polach NIP/nazwa/adres znajdują się dane jednostki organizacyjnej, na rzecz której wystawiana jest faktura </w:t>
      </w:r>
    </w:p>
    <w:p w14:paraId="65A974B6" w14:textId="77777777" w:rsidR="00585E04" w:rsidRPr="00AC781E" w:rsidRDefault="00585E04" w:rsidP="00585E04">
      <w:pPr>
        <w:rPr>
          <w:rFonts w:asciiTheme="minorHAnsi" w:hAnsiTheme="minorHAnsi" w:cstheme="minorHAnsi"/>
          <w:sz w:val="18"/>
          <w:szCs w:val="18"/>
        </w:rPr>
      </w:pPr>
      <w:r w:rsidRPr="00AC781E">
        <w:rPr>
          <w:rFonts w:asciiTheme="minorHAnsi" w:hAnsiTheme="minorHAnsi" w:cstheme="minorHAnsi"/>
          <w:sz w:val="18"/>
          <w:szCs w:val="18"/>
        </w:rPr>
        <w:t>2. w polu „Rola” proszę podać 8-JST odbiorca.</w:t>
      </w:r>
    </w:p>
    <w:p w14:paraId="30EF5D5C" w14:textId="77777777" w:rsidR="00585E04" w:rsidRPr="00AC781E" w:rsidRDefault="00585E04" w:rsidP="00585E04">
      <w:pPr>
        <w:ind w:left="360" w:hanging="360"/>
        <w:rPr>
          <w:rFonts w:asciiTheme="minorHAnsi" w:hAnsiTheme="minorHAnsi" w:cstheme="minorHAnsi"/>
          <w:bCs/>
          <w:sz w:val="18"/>
          <w:szCs w:val="18"/>
        </w:rPr>
      </w:pPr>
      <w:r w:rsidRPr="00AC781E">
        <w:rPr>
          <w:rFonts w:asciiTheme="minorHAnsi" w:hAnsiTheme="minorHAnsi" w:cstheme="minorHAnsi"/>
          <w:sz w:val="18"/>
          <w:szCs w:val="18"/>
        </w:rPr>
        <w:br w:type="page"/>
      </w:r>
    </w:p>
    <w:p w14:paraId="69DD53D5" w14:textId="77777777" w:rsidR="00585E04" w:rsidRPr="00AC781E" w:rsidRDefault="00585E04" w:rsidP="00585E04">
      <w:pPr>
        <w:pStyle w:val="Nagwek"/>
        <w:jc w:val="right"/>
        <w:rPr>
          <w:rFonts w:asciiTheme="minorHAnsi" w:hAnsiTheme="minorHAnsi" w:cstheme="minorHAnsi"/>
          <w:b/>
          <w:bCs/>
          <w:sz w:val="18"/>
          <w:szCs w:val="18"/>
        </w:rPr>
      </w:pPr>
      <w:r w:rsidRPr="00AC781E">
        <w:rPr>
          <w:rFonts w:asciiTheme="minorHAnsi" w:hAnsiTheme="minorHAnsi" w:cstheme="minorHAnsi"/>
          <w:b/>
          <w:bCs/>
          <w:sz w:val="18"/>
          <w:szCs w:val="18"/>
        </w:rPr>
        <w:lastRenderedPageBreak/>
        <w:t xml:space="preserve">Załącznik C do umowy nr </w:t>
      </w:r>
      <w:r w:rsidRPr="00AC781E">
        <w:rPr>
          <w:rFonts w:asciiTheme="minorHAnsi" w:hAnsiTheme="minorHAnsi" w:cstheme="minorHAnsi"/>
          <w:b/>
          <w:sz w:val="18"/>
          <w:szCs w:val="18"/>
        </w:rPr>
        <w:t xml:space="preserve"> </w:t>
      </w:r>
      <w:r w:rsidRPr="00AC781E">
        <w:rPr>
          <w:rFonts w:asciiTheme="minorHAnsi" w:hAnsiTheme="minorHAnsi" w:cstheme="minorHAnsi"/>
          <w:b/>
          <w:bCs/>
          <w:sz w:val="18"/>
          <w:szCs w:val="18"/>
        </w:rPr>
        <w:t>…………. z dnia ………………...</w:t>
      </w:r>
    </w:p>
    <w:p w14:paraId="6AE6022B" w14:textId="77777777" w:rsidR="00585E04" w:rsidRPr="00AC781E" w:rsidRDefault="00585E04" w:rsidP="00585E04">
      <w:pPr>
        <w:rPr>
          <w:rFonts w:asciiTheme="minorHAnsi" w:hAnsiTheme="minorHAnsi" w:cstheme="minorHAnsi"/>
          <w:b/>
          <w:sz w:val="18"/>
          <w:szCs w:val="18"/>
        </w:rPr>
      </w:pPr>
    </w:p>
    <w:p w14:paraId="14EE2C20" w14:textId="77777777" w:rsidR="00585E04" w:rsidRPr="00AC781E" w:rsidRDefault="00585E04" w:rsidP="00585E04">
      <w:pPr>
        <w:jc w:val="center"/>
        <w:rPr>
          <w:rFonts w:asciiTheme="minorHAnsi" w:hAnsiTheme="minorHAnsi" w:cstheme="minorHAnsi"/>
          <w:b/>
          <w:sz w:val="18"/>
          <w:szCs w:val="18"/>
        </w:rPr>
      </w:pPr>
      <w:r w:rsidRPr="00AC781E">
        <w:rPr>
          <w:rFonts w:asciiTheme="minorHAnsi" w:hAnsiTheme="minorHAnsi" w:cstheme="minorHAnsi"/>
          <w:b/>
          <w:sz w:val="18"/>
          <w:szCs w:val="18"/>
        </w:rPr>
        <w:t>KLAUZULA INFORMACYJNA</w:t>
      </w:r>
    </w:p>
    <w:p w14:paraId="101F8EE3" w14:textId="77777777" w:rsidR="00585E04" w:rsidRPr="00AC781E" w:rsidRDefault="00585E04" w:rsidP="00585E04">
      <w:pPr>
        <w:rPr>
          <w:rFonts w:asciiTheme="minorHAnsi" w:hAnsiTheme="minorHAnsi" w:cstheme="minorHAnsi"/>
          <w:b/>
          <w:sz w:val="18"/>
          <w:szCs w:val="18"/>
        </w:rPr>
      </w:pPr>
    </w:p>
    <w:p w14:paraId="25B943FA" w14:textId="77777777" w:rsidR="00585E04" w:rsidRPr="00AC781E" w:rsidRDefault="00585E04" w:rsidP="00585E04">
      <w:pPr>
        <w:jc w:val="right"/>
        <w:rPr>
          <w:rFonts w:asciiTheme="minorHAnsi" w:hAnsiTheme="minorHAnsi" w:cstheme="minorHAnsi"/>
          <w:b/>
          <w:sz w:val="18"/>
          <w:szCs w:val="18"/>
        </w:rPr>
      </w:pPr>
    </w:p>
    <w:p w14:paraId="4F71996C" w14:textId="77777777" w:rsidR="00585E04" w:rsidRPr="00AC781E" w:rsidRDefault="00585E04" w:rsidP="00585E04">
      <w:pPr>
        <w:ind w:left="-426"/>
        <w:rPr>
          <w:rFonts w:asciiTheme="minorHAnsi" w:hAnsiTheme="minorHAnsi" w:cstheme="minorHAnsi"/>
          <w:b/>
          <w:sz w:val="18"/>
          <w:szCs w:val="18"/>
        </w:rPr>
      </w:pPr>
      <w:r w:rsidRPr="00AC781E">
        <w:rPr>
          <w:rFonts w:asciiTheme="minorHAnsi" w:hAnsiTheme="minorHAnsi" w:cstheme="minorHAnsi"/>
          <w:b/>
          <w:sz w:val="18"/>
          <w:szCs w:val="18"/>
        </w:rPr>
        <w:t xml:space="preserve">Nazwa zadania: </w:t>
      </w:r>
      <w:r w:rsidRPr="00AC781E">
        <w:rPr>
          <w:rFonts w:asciiTheme="minorHAnsi" w:hAnsiTheme="minorHAnsi" w:cstheme="minorHAnsi"/>
          <w:b/>
          <w:i/>
          <w:sz w:val="18"/>
          <w:szCs w:val="18"/>
        </w:rPr>
        <w:t xml:space="preserve">Sukcesywna dostawa produktów spożywczych dla potrzeb Zespołu Szkolno-Przedszkolnego nr 3 we Wrocławiu  z podziałem na zadania. </w:t>
      </w:r>
      <w:bookmarkStart w:id="3" w:name="_W_JAKIM_CELU"/>
      <w:bookmarkStart w:id="4" w:name="_KTO_JEST_ODBIORCĄ"/>
      <w:bookmarkEnd w:id="3"/>
      <w:bookmarkEnd w:id="4"/>
    </w:p>
    <w:p w14:paraId="5417A8A3" w14:textId="77777777" w:rsidR="00585E04" w:rsidRPr="00AC781E" w:rsidRDefault="00585E04" w:rsidP="00585E04">
      <w:pPr>
        <w:ind w:left="-426"/>
        <w:rPr>
          <w:rFonts w:asciiTheme="minorHAnsi" w:hAnsiTheme="minorHAnsi" w:cstheme="minorHAnsi"/>
          <w:b/>
          <w:sz w:val="18"/>
          <w:szCs w:val="18"/>
        </w:rPr>
      </w:pPr>
    </w:p>
    <w:p w14:paraId="2AAD5E57" w14:textId="77777777" w:rsidR="00585E04" w:rsidRPr="00AC781E" w:rsidRDefault="00585E04" w:rsidP="00585E04">
      <w:pPr>
        <w:numPr>
          <w:ilvl w:val="0"/>
          <w:numId w:val="94"/>
        </w:numPr>
        <w:ind w:left="-426" w:firstLine="0"/>
        <w:rPr>
          <w:rFonts w:asciiTheme="minorHAnsi" w:hAnsiTheme="minorHAnsi" w:cstheme="minorHAnsi"/>
          <w:b/>
          <w:sz w:val="18"/>
          <w:szCs w:val="18"/>
        </w:rPr>
      </w:pPr>
      <w:r w:rsidRPr="00AC781E">
        <w:rPr>
          <w:rFonts w:asciiTheme="minorHAnsi" w:hAnsiTheme="minorHAnsi" w:cstheme="minorHAnsi"/>
          <w:b/>
          <w:sz w:val="18"/>
          <w:szCs w:val="18"/>
        </w:rPr>
        <w:t xml:space="preserve">Administratorem Twoich danych jest Zespół Szkolno-Przedszkolny nr 3 we Wrocławiu, ul. Inflancka 13, 51-354 Wrocław (dalej: </w:t>
      </w:r>
      <w:r w:rsidRPr="00AC781E">
        <w:rPr>
          <w:rFonts w:asciiTheme="minorHAnsi" w:hAnsiTheme="minorHAnsi" w:cstheme="minorHAnsi"/>
          <w:b/>
          <w:bCs/>
          <w:sz w:val="18"/>
          <w:szCs w:val="18"/>
        </w:rPr>
        <w:t>My</w:t>
      </w:r>
      <w:r w:rsidRPr="00AC781E">
        <w:rPr>
          <w:rFonts w:asciiTheme="minorHAnsi" w:hAnsiTheme="minorHAnsi" w:cstheme="minorHAnsi"/>
          <w:b/>
          <w:sz w:val="18"/>
          <w:szCs w:val="18"/>
        </w:rPr>
        <w:t xml:space="preserve">). Kontakt z nami możliwy jest pod mailem: </w:t>
      </w:r>
      <w:hyperlink r:id="rId19" w:tgtFrame="_blank" w:history="1">
        <w:r w:rsidRPr="00AC781E">
          <w:rPr>
            <w:rStyle w:val="Hipercze"/>
            <w:rFonts w:asciiTheme="minorHAnsi" w:hAnsiTheme="minorHAnsi" w:cstheme="minorHAnsi"/>
            <w:b/>
            <w:color w:val="auto"/>
            <w:sz w:val="18"/>
            <w:szCs w:val="18"/>
          </w:rPr>
          <w:t>sekretariat.zsp03@wroclawskaedukacja.pl</w:t>
        </w:r>
      </w:hyperlink>
      <w:r w:rsidRPr="00AC781E">
        <w:rPr>
          <w:rFonts w:asciiTheme="minorHAnsi" w:hAnsiTheme="minorHAnsi" w:cstheme="minorHAnsi"/>
          <w:b/>
          <w:sz w:val="18"/>
          <w:szCs w:val="18"/>
        </w:rPr>
        <w:t>.  </w:t>
      </w:r>
    </w:p>
    <w:p w14:paraId="58090360" w14:textId="77777777" w:rsidR="00585E04" w:rsidRPr="00AC781E" w:rsidRDefault="00585E04" w:rsidP="00585E04">
      <w:pPr>
        <w:numPr>
          <w:ilvl w:val="0"/>
          <w:numId w:val="94"/>
        </w:numPr>
        <w:ind w:left="-426" w:firstLine="0"/>
        <w:rPr>
          <w:rFonts w:asciiTheme="minorHAnsi" w:hAnsiTheme="minorHAnsi" w:cstheme="minorHAnsi"/>
          <w:b/>
          <w:sz w:val="18"/>
          <w:szCs w:val="18"/>
        </w:rPr>
      </w:pPr>
      <w:r w:rsidRPr="00AC781E">
        <w:rPr>
          <w:rFonts w:asciiTheme="minorHAnsi" w:hAnsiTheme="minorHAnsi" w:cstheme="minorHAnsi"/>
          <w:b/>
          <w:sz w:val="18"/>
          <w:szCs w:val="18"/>
        </w:rPr>
        <w:t xml:space="preserve">Dane kontaktowe do naszego </w:t>
      </w:r>
      <w:r w:rsidRPr="00AC781E">
        <w:rPr>
          <w:rFonts w:asciiTheme="minorHAnsi" w:hAnsiTheme="minorHAnsi" w:cstheme="minorHAnsi"/>
          <w:b/>
          <w:bCs/>
          <w:sz w:val="18"/>
          <w:szCs w:val="18"/>
        </w:rPr>
        <w:t>inspektora ochrony danych</w:t>
      </w:r>
      <w:r w:rsidRPr="00AC781E">
        <w:rPr>
          <w:rFonts w:asciiTheme="minorHAnsi" w:hAnsiTheme="minorHAnsi" w:cstheme="minorHAnsi"/>
          <w:b/>
          <w:sz w:val="18"/>
          <w:szCs w:val="18"/>
        </w:rPr>
        <w:t xml:space="preserve"> to: </w:t>
      </w:r>
      <w:hyperlink r:id="rId20" w:tgtFrame="_blank" w:history="1">
        <w:r w:rsidRPr="00AC781E">
          <w:rPr>
            <w:rStyle w:val="Hipercze"/>
            <w:rFonts w:asciiTheme="minorHAnsi" w:hAnsiTheme="minorHAnsi" w:cstheme="minorHAnsi"/>
            <w:b/>
            <w:color w:val="auto"/>
            <w:sz w:val="18"/>
            <w:szCs w:val="18"/>
          </w:rPr>
          <w:t>inspektor@coreconsulting.pl</w:t>
        </w:r>
      </w:hyperlink>
      <w:r w:rsidRPr="00AC781E">
        <w:rPr>
          <w:rFonts w:asciiTheme="minorHAnsi" w:hAnsiTheme="minorHAnsi" w:cstheme="minorHAnsi"/>
          <w:b/>
          <w:sz w:val="18"/>
          <w:szCs w:val="18"/>
        </w:rPr>
        <w:t xml:space="preserve"> albo CORE Consulting, ul. Wyłom 16, 61-671 Poznań. </w:t>
      </w:r>
    </w:p>
    <w:p w14:paraId="6CD3568F" w14:textId="77777777" w:rsidR="00585E04" w:rsidRPr="00AC781E" w:rsidRDefault="00585E04" w:rsidP="00585E04">
      <w:pPr>
        <w:numPr>
          <w:ilvl w:val="0"/>
          <w:numId w:val="94"/>
        </w:numPr>
        <w:ind w:left="-426" w:firstLine="0"/>
        <w:rPr>
          <w:rFonts w:asciiTheme="minorHAnsi" w:hAnsiTheme="minorHAnsi" w:cstheme="minorHAnsi"/>
          <w:b/>
          <w:sz w:val="18"/>
          <w:szCs w:val="18"/>
        </w:rPr>
      </w:pPr>
      <w:r w:rsidRPr="00AC781E">
        <w:rPr>
          <w:rFonts w:asciiTheme="minorHAnsi" w:hAnsiTheme="minorHAnsi" w:cstheme="minorHAnsi"/>
          <w:b/>
          <w:sz w:val="18"/>
          <w:szCs w:val="18"/>
        </w:rPr>
        <w:t>Twoje dane osobowe przetwarzamy w celu prowadzenia postępowania o udzielenie zamówienia publicznego oraz wyboru najkorzystniejszej oferty, a w przypadku nawiązania współpracy również w celu realizacji umowy. </w:t>
      </w:r>
    </w:p>
    <w:p w14:paraId="02ACA03E" w14:textId="77777777" w:rsidR="00585E04" w:rsidRPr="00AC781E" w:rsidRDefault="00585E04" w:rsidP="00585E04">
      <w:pPr>
        <w:numPr>
          <w:ilvl w:val="0"/>
          <w:numId w:val="94"/>
        </w:numPr>
        <w:ind w:left="-426" w:firstLine="0"/>
        <w:rPr>
          <w:rFonts w:asciiTheme="minorHAnsi" w:hAnsiTheme="minorHAnsi" w:cstheme="minorHAnsi"/>
          <w:b/>
          <w:sz w:val="18"/>
          <w:szCs w:val="18"/>
        </w:rPr>
      </w:pPr>
      <w:r w:rsidRPr="00AC781E">
        <w:rPr>
          <w:rFonts w:asciiTheme="minorHAnsi" w:hAnsiTheme="minorHAnsi" w:cstheme="minorHAnsi"/>
          <w:b/>
          <w:sz w:val="18"/>
          <w:szCs w:val="18"/>
        </w:rPr>
        <w:t>Przetwarzamy Twoje dane w następującym zakresie: imię, nazwisko, firma, adres działalności, numer NIP, Regon, adres korespondencyjny, adres e-mail, numer telefonu, treść oferty Twojej firmy, w tym dane pracowników lub przedstawicieli Twojej firmy, które zdecydowałeś się tam zawrzeć. </w:t>
      </w:r>
    </w:p>
    <w:p w14:paraId="338C1A67" w14:textId="77777777" w:rsidR="00585E04" w:rsidRPr="00AC781E" w:rsidRDefault="00585E04" w:rsidP="00585E04">
      <w:pPr>
        <w:numPr>
          <w:ilvl w:val="0"/>
          <w:numId w:val="94"/>
        </w:numPr>
        <w:ind w:left="-426" w:firstLine="0"/>
        <w:rPr>
          <w:rFonts w:asciiTheme="minorHAnsi" w:hAnsiTheme="minorHAnsi" w:cstheme="minorHAnsi"/>
          <w:b/>
          <w:sz w:val="18"/>
          <w:szCs w:val="18"/>
        </w:rPr>
      </w:pPr>
      <w:r w:rsidRPr="00AC781E">
        <w:rPr>
          <w:rFonts w:asciiTheme="minorHAnsi" w:hAnsiTheme="minorHAnsi" w:cstheme="minorHAnsi"/>
          <w:b/>
          <w:sz w:val="18"/>
          <w:szCs w:val="18"/>
        </w:rPr>
        <w:t>Podstawą prawną przetwarzania Twoich danych jest realizacja obowiązku prawnego ciążącego na administratorze, tj. obowiązek prowadzenia postępowania zgodnie z regulacjami Prawa zamówień publicznych (art. 6 ust. 1 lit. c RODO), a w przypadku zawarcia umowy podstawą prawną przetwarzania będzie właśnie konieczność przetwarzania danych w celu realizacji umowy (art. 6 ust. 1 lit. b RODO). </w:t>
      </w:r>
    </w:p>
    <w:p w14:paraId="20DDBDE2" w14:textId="77777777" w:rsidR="00585E04" w:rsidRPr="00AC781E" w:rsidRDefault="00585E04" w:rsidP="00585E04">
      <w:pPr>
        <w:numPr>
          <w:ilvl w:val="0"/>
          <w:numId w:val="94"/>
        </w:numPr>
        <w:ind w:left="-426" w:firstLine="0"/>
        <w:rPr>
          <w:rFonts w:asciiTheme="minorHAnsi" w:hAnsiTheme="minorHAnsi" w:cstheme="minorHAnsi"/>
          <w:b/>
          <w:sz w:val="18"/>
          <w:szCs w:val="18"/>
        </w:rPr>
      </w:pPr>
      <w:r w:rsidRPr="00AC781E">
        <w:rPr>
          <w:rFonts w:asciiTheme="minorHAnsi" w:hAnsiTheme="minorHAnsi" w:cstheme="minorHAnsi"/>
          <w:b/>
          <w:sz w:val="18"/>
          <w:szCs w:val="18"/>
        </w:rPr>
        <w:t>Podanie danych jest dobrowolne, lecz niezbędne do uczestnictwa w postępowaniu o udzielenie zamówienia publicznego.  </w:t>
      </w:r>
    </w:p>
    <w:p w14:paraId="75CA571F" w14:textId="77777777" w:rsidR="00585E04" w:rsidRPr="00AC781E" w:rsidRDefault="00585E04" w:rsidP="00585E04">
      <w:pPr>
        <w:numPr>
          <w:ilvl w:val="0"/>
          <w:numId w:val="94"/>
        </w:numPr>
        <w:ind w:left="-426" w:firstLine="0"/>
        <w:rPr>
          <w:rFonts w:asciiTheme="minorHAnsi" w:hAnsiTheme="minorHAnsi" w:cstheme="minorHAnsi"/>
          <w:b/>
          <w:sz w:val="18"/>
          <w:szCs w:val="18"/>
        </w:rPr>
      </w:pPr>
      <w:r w:rsidRPr="00AC781E">
        <w:rPr>
          <w:rFonts w:asciiTheme="minorHAnsi" w:hAnsiTheme="minorHAnsi" w:cstheme="minorHAnsi"/>
          <w:b/>
          <w:sz w:val="18"/>
          <w:szCs w:val="18"/>
        </w:rPr>
        <w:t>Dane przetwarzamy w czasie trwania postępowania przetargowego oraz przez okres kolejnych 4 lat od dnia zakończenia postępowania. W przypadku zawarcia umowy, przez okres realizacji umowy, a także po jej wykonaniu – przez okres kolejnych 5 lat (na potrzeby rozliczalności z organem nadzorczym) i przez okres przedawnienia roszczeń. </w:t>
      </w:r>
    </w:p>
    <w:p w14:paraId="6E7D4029" w14:textId="77777777" w:rsidR="00585E04" w:rsidRPr="00AC781E" w:rsidRDefault="00585E04" w:rsidP="00585E04">
      <w:pPr>
        <w:numPr>
          <w:ilvl w:val="0"/>
          <w:numId w:val="94"/>
        </w:numPr>
        <w:ind w:left="-426" w:firstLine="0"/>
        <w:rPr>
          <w:rFonts w:asciiTheme="minorHAnsi" w:hAnsiTheme="minorHAnsi" w:cstheme="minorHAnsi"/>
          <w:b/>
          <w:sz w:val="18"/>
          <w:szCs w:val="18"/>
        </w:rPr>
      </w:pPr>
      <w:r w:rsidRPr="00AC781E">
        <w:rPr>
          <w:rFonts w:asciiTheme="minorHAnsi" w:hAnsiTheme="minorHAnsi" w:cstheme="minorHAnsi"/>
          <w:b/>
          <w:sz w:val="18"/>
          <w:szCs w:val="18"/>
        </w:rPr>
        <w:t>Twoje dane nie będą podlegały profilowaniu, ani zautomatyzowanemu podejmowaniu decyzji.  </w:t>
      </w:r>
    </w:p>
    <w:p w14:paraId="5613677E" w14:textId="77777777" w:rsidR="00585E04" w:rsidRPr="00AC781E" w:rsidRDefault="00585E04" w:rsidP="00585E04">
      <w:pPr>
        <w:numPr>
          <w:ilvl w:val="0"/>
          <w:numId w:val="94"/>
        </w:numPr>
        <w:ind w:left="-426" w:firstLine="0"/>
        <w:rPr>
          <w:rFonts w:asciiTheme="minorHAnsi" w:hAnsiTheme="minorHAnsi" w:cstheme="minorHAnsi"/>
          <w:b/>
          <w:sz w:val="18"/>
          <w:szCs w:val="18"/>
        </w:rPr>
      </w:pPr>
      <w:r w:rsidRPr="00AC781E">
        <w:rPr>
          <w:rFonts w:asciiTheme="minorHAnsi" w:hAnsiTheme="minorHAnsi" w:cstheme="minorHAnsi"/>
          <w:b/>
          <w:sz w:val="18"/>
          <w:szCs w:val="18"/>
        </w:rPr>
        <w:t>Nie udostępniamy na własność Twoich danych żadnym podmiotom komercyjnym. Wiedz jednak, że podane przez Ciebie dane mogą być ujawnione: </w:t>
      </w:r>
    </w:p>
    <w:p w14:paraId="41763DB1" w14:textId="77777777" w:rsidR="00585E04" w:rsidRPr="00AC781E" w:rsidRDefault="00585E04" w:rsidP="00585E04">
      <w:pPr>
        <w:numPr>
          <w:ilvl w:val="0"/>
          <w:numId w:val="84"/>
        </w:numPr>
        <w:ind w:left="-426" w:firstLine="0"/>
        <w:rPr>
          <w:rFonts w:asciiTheme="minorHAnsi" w:hAnsiTheme="minorHAnsi" w:cstheme="minorHAnsi"/>
          <w:b/>
          <w:sz w:val="18"/>
          <w:szCs w:val="18"/>
        </w:rPr>
      </w:pPr>
      <w:r w:rsidRPr="00AC781E">
        <w:rPr>
          <w:rFonts w:asciiTheme="minorHAnsi" w:hAnsiTheme="minorHAnsi" w:cstheme="minorHAnsi"/>
          <w:b/>
          <w:sz w:val="18"/>
          <w:szCs w:val="18"/>
        </w:rPr>
        <w:t>firmom utrzymującym i serwisującym nasze serwery informatyczne, </w:t>
      </w:r>
    </w:p>
    <w:p w14:paraId="70297EDF" w14:textId="77777777" w:rsidR="00585E04" w:rsidRPr="00AC781E" w:rsidRDefault="00585E04" w:rsidP="00585E04">
      <w:pPr>
        <w:numPr>
          <w:ilvl w:val="0"/>
          <w:numId w:val="85"/>
        </w:numPr>
        <w:ind w:left="-426" w:firstLine="0"/>
        <w:rPr>
          <w:rFonts w:asciiTheme="minorHAnsi" w:hAnsiTheme="minorHAnsi" w:cstheme="minorHAnsi"/>
          <w:b/>
          <w:sz w:val="18"/>
          <w:szCs w:val="18"/>
        </w:rPr>
      </w:pPr>
      <w:r w:rsidRPr="00AC781E">
        <w:rPr>
          <w:rFonts w:asciiTheme="minorHAnsi" w:hAnsiTheme="minorHAnsi" w:cstheme="minorHAnsi"/>
          <w:b/>
          <w:sz w:val="18"/>
          <w:szCs w:val="18"/>
        </w:rPr>
        <w:t>kancelariom prawnym, które wspierają nas w obszarze bieżącej działalności, </w:t>
      </w:r>
    </w:p>
    <w:p w14:paraId="02F52D79" w14:textId="77777777" w:rsidR="00585E04" w:rsidRPr="00AC781E" w:rsidRDefault="00585E04" w:rsidP="00585E04">
      <w:pPr>
        <w:numPr>
          <w:ilvl w:val="0"/>
          <w:numId w:val="86"/>
        </w:numPr>
        <w:ind w:left="-426" w:firstLine="0"/>
        <w:rPr>
          <w:rFonts w:asciiTheme="minorHAnsi" w:hAnsiTheme="minorHAnsi" w:cstheme="minorHAnsi"/>
          <w:b/>
          <w:sz w:val="18"/>
          <w:szCs w:val="18"/>
        </w:rPr>
      </w:pPr>
      <w:r w:rsidRPr="00AC781E">
        <w:rPr>
          <w:rFonts w:asciiTheme="minorHAnsi" w:hAnsiTheme="minorHAnsi" w:cstheme="minorHAnsi"/>
          <w:b/>
          <w:sz w:val="18"/>
          <w:szCs w:val="18"/>
        </w:rPr>
        <w:t>firmom obsługującym nas w obszarze IT, w tym serwisującym urządzenia wykorzystywane przez nas w bieżącej działalności, </w:t>
      </w:r>
    </w:p>
    <w:p w14:paraId="12DE2332" w14:textId="77777777" w:rsidR="00585E04" w:rsidRPr="00AC781E" w:rsidRDefault="00585E04" w:rsidP="00585E04">
      <w:pPr>
        <w:numPr>
          <w:ilvl w:val="0"/>
          <w:numId w:val="87"/>
        </w:numPr>
        <w:ind w:left="-426" w:firstLine="0"/>
        <w:rPr>
          <w:rFonts w:asciiTheme="minorHAnsi" w:hAnsiTheme="minorHAnsi" w:cstheme="minorHAnsi"/>
          <w:b/>
          <w:sz w:val="18"/>
          <w:szCs w:val="18"/>
        </w:rPr>
      </w:pPr>
      <w:r w:rsidRPr="00AC781E">
        <w:rPr>
          <w:rFonts w:asciiTheme="minorHAnsi" w:hAnsiTheme="minorHAnsi" w:cstheme="minorHAnsi"/>
          <w:b/>
          <w:sz w:val="18"/>
          <w:szCs w:val="18"/>
        </w:rPr>
        <w:t>podmiotom utrzymującym oprogramowanie, z którego korzystamy w ramach bieżącej działalności, </w:t>
      </w:r>
    </w:p>
    <w:p w14:paraId="6EF8FD65" w14:textId="77777777" w:rsidR="00585E04" w:rsidRPr="00AC781E" w:rsidRDefault="00585E04" w:rsidP="00585E04">
      <w:pPr>
        <w:numPr>
          <w:ilvl w:val="0"/>
          <w:numId w:val="88"/>
        </w:numPr>
        <w:ind w:left="-426" w:firstLine="0"/>
        <w:rPr>
          <w:rFonts w:asciiTheme="minorHAnsi" w:hAnsiTheme="minorHAnsi" w:cstheme="minorHAnsi"/>
          <w:b/>
          <w:sz w:val="18"/>
          <w:szCs w:val="18"/>
        </w:rPr>
      </w:pPr>
      <w:r w:rsidRPr="00AC781E">
        <w:rPr>
          <w:rFonts w:asciiTheme="minorHAnsi" w:hAnsiTheme="minorHAnsi" w:cstheme="minorHAnsi"/>
          <w:b/>
          <w:sz w:val="18"/>
          <w:szCs w:val="18"/>
        </w:rPr>
        <w:t>kurierom i poczcie polskiej – w związku z przesyłaną korespondencją. </w:t>
      </w:r>
    </w:p>
    <w:p w14:paraId="611E006E" w14:textId="77777777" w:rsidR="00585E04" w:rsidRPr="00AC781E" w:rsidRDefault="00585E04" w:rsidP="00585E04">
      <w:pPr>
        <w:ind w:left="-426"/>
        <w:rPr>
          <w:rFonts w:asciiTheme="minorHAnsi" w:hAnsiTheme="minorHAnsi" w:cstheme="minorHAnsi"/>
          <w:b/>
          <w:sz w:val="18"/>
          <w:szCs w:val="18"/>
        </w:rPr>
      </w:pPr>
      <w:r w:rsidRPr="00AC781E">
        <w:rPr>
          <w:rFonts w:asciiTheme="minorHAnsi" w:hAnsiTheme="minorHAnsi" w:cstheme="minorHAnsi"/>
          <w:b/>
          <w:sz w:val="18"/>
          <w:szCs w:val="18"/>
        </w:rPr>
        <w:t>Dodatkowo, Twoje dane osobowe w ramach wykonywanych przez nas zadań w obszarze sprawowania władzy publicznej i realizacji interesu publicznego, są również udostępniane innym jednostkom organizacyjnym w ramach naszej jednostki samorządu terytorialnego. </w:t>
      </w:r>
    </w:p>
    <w:p w14:paraId="570355CD" w14:textId="77777777" w:rsidR="00585E04" w:rsidRPr="00AC781E" w:rsidRDefault="00585E04" w:rsidP="00585E04">
      <w:pPr>
        <w:ind w:left="-426"/>
        <w:rPr>
          <w:rFonts w:asciiTheme="minorHAnsi" w:hAnsiTheme="minorHAnsi" w:cstheme="minorHAnsi"/>
          <w:b/>
          <w:sz w:val="18"/>
          <w:szCs w:val="18"/>
        </w:rPr>
      </w:pPr>
      <w:r w:rsidRPr="00AC781E">
        <w:rPr>
          <w:rFonts w:asciiTheme="minorHAnsi" w:hAnsiTheme="minorHAnsi" w:cstheme="minorHAnsi"/>
          <w:b/>
          <w:sz w:val="18"/>
          <w:szCs w:val="18"/>
        </w:rPr>
        <w:t xml:space="preserve">Jeśli jesteś zainteresowany jakie są to podmioty napisz na adres naszej placówki: Zespół Szkolno-Przedszkolny nr 3 we Wrocławiu, ul. Inflancka 13, 51-354 Wrocław bądź skontaktuj się mailowo, za pośrednictwem naszej skrzynki: </w:t>
      </w:r>
      <w:hyperlink r:id="rId21" w:tgtFrame="_blank" w:history="1">
        <w:r w:rsidRPr="00AC781E">
          <w:rPr>
            <w:rStyle w:val="Hipercze"/>
            <w:rFonts w:asciiTheme="minorHAnsi" w:hAnsiTheme="minorHAnsi" w:cstheme="minorHAnsi"/>
            <w:b/>
            <w:color w:val="auto"/>
            <w:sz w:val="18"/>
            <w:szCs w:val="18"/>
          </w:rPr>
          <w:t>sekretariat.zsp03@wroclawskaedukacja.pl</w:t>
        </w:r>
      </w:hyperlink>
      <w:r w:rsidRPr="00AC781E">
        <w:rPr>
          <w:rFonts w:asciiTheme="minorHAnsi" w:hAnsiTheme="minorHAnsi" w:cstheme="minorHAnsi"/>
          <w:b/>
          <w:sz w:val="18"/>
          <w:szCs w:val="18"/>
        </w:rPr>
        <w:t>.  </w:t>
      </w:r>
    </w:p>
    <w:p w14:paraId="35FF6B25" w14:textId="77777777" w:rsidR="00585E04" w:rsidRPr="00AC781E" w:rsidRDefault="00585E04" w:rsidP="00585E04">
      <w:pPr>
        <w:numPr>
          <w:ilvl w:val="0"/>
          <w:numId w:val="94"/>
        </w:numPr>
        <w:ind w:left="-426" w:firstLine="0"/>
        <w:rPr>
          <w:rFonts w:asciiTheme="minorHAnsi" w:hAnsiTheme="minorHAnsi" w:cstheme="minorHAnsi"/>
          <w:b/>
          <w:sz w:val="18"/>
          <w:szCs w:val="18"/>
        </w:rPr>
      </w:pPr>
      <w:r w:rsidRPr="00AC781E">
        <w:rPr>
          <w:rFonts w:asciiTheme="minorHAnsi" w:hAnsiTheme="minorHAnsi" w:cstheme="minorHAnsi"/>
          <w:b/>
          <w:sz w:val="18"/>
          <w:szCs w:val="18"/>
        </w:rPr>
        <w:t>Przysługują Ci następujące prawa, w zależności od podstawy przetwarzania Twoich danych: </w:t>
      </w:r>
    </w:p>
    <w:p w14:paraId="22BE43D5" w14:textId="77777777" w:rsidR="00585E04" w:rsidRPr="00AC781E" w:rsidRDefault="00585E04" w:rsidP="00585E04">
      <w:pPr>
        <w:numPr>
          <w:ilvl w:val="0"/>
          <w:numId w:val="89"/>
        </w:numPr>
        <w:ind w:left="-426" w:firstLine="0"/>
        <w:rPr>
          <w:rFonts w:asciiTheme="minorHAnsi" w:hAnsiTheme="minorHAnsi" w:cstheme="minorHAnsi"/>
          <w:b/>
          <w:sz w:val="18"/>
          <w:szCs w:val="18"/>
        </w:rPr>
      </w:pPr>
      <w:r w:rsidRPr="00AC781E">
        <w:rPr>
          <w:rFonts w:asciiTheme="minorHAnsi" w:hAnsiTheme="minorHAnsi" w:cstheme="minorHAnsi"/>
          <w:b/>
          <w:sz w:val="18"/>
          <w:szCs w:val="18"/>
          <w:u w:val="single"/>
        </w:rPr>
        <w:t>wypełnienie obowiązku prawnego (art. 6 ust. 1 lit. c RODO):</w:t>
      </w:r>
      <w:r w:rsidRPr="00AC781E">
        <w:rPr>
          <w:rFonts w:asciiTheme="minorHAnsi" w:hAnsiTheme="minorHAnsi" w:cstheme="minorHAnsi"/>
          <w:b/>
          <w:sz w:val="18"/>
          <w:szCs w:val="18"/>
        </w:rPr>
        <w:t> </w:t>
      </w:r>
    </w:p>
    <w:p w14:paraId="783D109A" w14:textId="77777777" w:rsidR="00585E04" w:rsidRPr="00AC781E" w:rsidRDefault="00585E04" w:rsidP="00585E04">
      <w:pPr>
        <w:numPr>
          <w:ilvl w:val="0"/>
          <w:numId w:val="90"/>
        </w:numPr>
        <w:ind w:left="-426" w:firstLine="0"/>
        <w:rPr>
          <w:rFonts w:asciiTheme="minorHAnsi" w:hAnsiTheme="minorHAnsi" w:cstheme="minorHAnsi"/>
          <w:b/>
          <w:sz w:val="18"/>
          <w:szCs w:val="18"/>
        </w:rPr>
      </w:pPr>
      <w:r w:rsidRPr="00AC781E">
        <w:rPr>
          <w:rFonts w:asciiTheme="minorHAnsi" w:hAnsiTheme="minorHAnsi" w:cstheme="minorHAnsi"/>
          <w:b/>
          <w:sz w:val="18"/>
          <w:szCs w:val="18"/>
        </w:rPr>
        <w:t>prawo do żądania dostępu do treści swoich danych osobowych (art. 15 RODO); </w:t>
      </w:r>
    </w:p>
    <w:p w14:paraId="59B2D60F" w14:textId="77777777" w:rsidR="00585E04" w:rsidRPr="00AC781E" w:rsidRDefault="00585E04" w:rsidP="00585E04">
      <w:pPr>
        <w:numPr>
          <w:ilvl w:val="0"/>
          <w:numId w:val="91"/>
        </w:numPr>
        <w:ind w:left="-426" w:firstLine="0"/>
        <w:rPr>
          <w:rFonts w:asciiTheme="minorHAnsi" w:hAnsiTheme="minorHAnsi" w:cstheme="minorHAnsi"/>
          <w:b/>
          <w:sz w:val="18"/>
          <w:szCs w:val="18"/>
        </w:rPr>
      </w:pPr>
      <w:r w:rsidRPr="00AC781E">
        <w:rPr>
          <w:rFonts w:asciiTheme="minorHAnsi" w:hAnsiTheme="minorHAnsi" w:cstheme="minorHAnsi"/>
          <w:b/>
          <w:sz w:val="18"/>
          <w:szCs w:val="18"/>
        </w:rPr>
        <w:t>prawo do sprostowania lub uzupełnienia swoich danych osobowych (art. 16 RODO), przy czym skorzystanie z prawa do sprostowania lub uzupełnienia danych nie może skutkować zmianą wyniku postępowania o udzielenie zamówienia publicznego, zmianą postanowień umowy w sprawie zamówienia publicznego w zakresie niezgodnym z ustawą Prawo zamówień publicznych oraz nie może naruszać integralności protokołu postępowania oraz jego załączników; </w:t>
      </w:r>
    </w:p>
    <w:p w14:paraId="3CCAEFDE" w14:textId="77777777" w:rsidR="00585E04" w:rsidRPr="00AC781E" w:rsidRDefault="00585E04" w:rsidP="00585E04">
      <w:pPr>
        <w:numPr>
          <w:ilvl w:val="0"/>
          <w:numId w:val="92"/>
        </w:numPr>
        <w:ind w:left="-426" w:firstLine="0"/>
        <w:rPr>
          <w:rFonts w:asciiTheme="minorHAnsi" w:hAnsiTheme="minorHAnsi" w:cstheme="minorHAnsi"/>
          <w:b/>
          <w:sz w:val="18"/>
          <w:szCs w:val="18"/>
        </w:rPr>
      </w:pPr>
      <w:r w:rsidRPr="00AC781E">
        <w:rPr>
          <w:rFonts w:asciiTheme="minorHAnsi" w:hAnsiTheme="minorHAnsi" w:cstheme="minorHAnsi"/>
          <w:b/>
          <w:sz w:val="18"/>
          <w:szCs w:val="18"/>
        </w:rPr>
        <w:t>prawo do zgłoszenia żądania ograniczenia przetwarzania (art. 18 RODO), z zastrzeżeniem, że nie ogranicza to przetwarzania danych osobowych do czasu zakończenia postępowania o udzielenie zamówienia. W przypadku, gdy wniesienie żądania spowoduje ograniczenie przetwarzania danych osobowych zawartych w protokole postępowania lub załącznikach do tego protokołu, od dnia zakończenia postępowania o udzielenie zamówienia nie będziemy udostępniać tych danych, chyba że zajdą przesłanki, o których mowa w art. 18 ust. 2 RODO; </w:t>
      </w:r>
    </w:p>
    <w:p w14:paraId="5060D923" w14:textId="77777777" w:rsidR="00585E04" w:rsidRPr="00AC781E" w:rsidRDefault="00585E04" w:rsidP="00585E04">
      <w:pPr>
        <w:ind w:left="-426"/>
        <w:rPr>
          <w:rFonts w:asciiTheme="minorHAnsi" w:hAnsiTheme="minorHAnsi" w:cstheme="minorHAnsi"/>
          <w:b/>
          <w:sz w:val="18"/>
          <w:szCs w:val="18"/>
        </w:rPr>
      </w:pPr>
      <w:r w:rsidRPr="00AC781E">
        <w:rPr>
          <w:rFonts w:asciiTheme="minorHAnsi" w:hAnsiTheme="minorHAnsi" w:cstheme="minorHAnsi"/>
          <w:b/>
          <w:sz w:val="18"/>
          <w:szCs w:val="18"/>
        </w:rPr>
        <w:t> </w:t>
      </w:r>
    </w:p>
    <w:p w14:paraId="2E76E41D" w14:textId="77777777" w:rsidR="00585E04" w:rsidRPr="00AC781E" w:rsidRDefault="00585E04" w:rsidP="00585E04">
      <w:pPr>
        <w:numPr>
          <w:ilvl w:val="0"/>
          <w:numId w:val="93"/>
        </w:numPr>
        <w:ind w:left="-426" w:firstLine="0"/>
        <w:rPr>
          <w:rFonts w:asciiTheme="minorHAnsi" w:hAnsiTheme="minorHAnsi" w:cstheme="minorHAnsi"/>
          <w:b/>
          <w:sz w:val="18"/>
          <w:szCs w:val="18"/>
        </w:rPr>
      </w:pPr>
      <w:r w:rsidRPr="00AC781E">
        <w:rPr>
          <w:rFonts w:asciiTheme="minorHAnsi" w:hAnsiTheme="minorHAnsi" w:cstheme="minorHAnsi"/>
          <w:b/>
          <w:sz w:val="18"/>
          <w:szCs w:val="18"/>
          <w:u w:val="single"/>
        </w:rPr>
        <w:t xml:space="preserve">wykonanie umowy lub podjęcie działań przed zawarciem umowy (art. 6 ust. 1 lit. b RODO): </w:t>
      </w:r>
      <w:r w:rsidRPr="00AC781E">
        <w:rPr>
          <w:rFonts w:asciiTheme="minorHAnsi" w:hAnsiTheme="minorHAnsi" w:cstheme="minorHAnsi"/>
          <w:b/>
          <w:sz w:val="18"/>
          <w:szCs w:val="18"/>
        </w:rPr>
        <w:t>prawo do żądania dostępu do treści swoich danych osobowych, ich sprostowania, usunięcia lub ograniczenia przetwarzania, jak również prawo do przenoszenia danych do innego administratora (art. 20 RODO). </w:t>
      </w:r>
    </w:p>
    <w:p w14:paraId="221A028E" w14:textId="77777777" w:rsidR="00585E04" w:rsidRPr="00AC781E" w:rsidRDefault="00585E04" w:rsidP="00585E04">
      <w:pPr>
        <w:numPr>
          <w:ilvl w:val="0"/>
          <w:numId w:val="94"/>
        </w:numPr>
        <w:ind w:left="-426" w:firstLine="0"/>
        <w:rPr>
          <w:rFonts w:asciiTheme="minorHAnsi" w:hAnsiTheme="minorHAnsi" w:cstheme="minorHAnsi"/>
          <w:b/>
          <w:sz w:val="18"/>
          <w:szCs w:val="18"/>
        </w:rPr>
      </w:pPr>
      <w:r w:rsidRPr="00AC781E">
        <w:rPr>
          <w:rFonts w:asciiTheme="minorHAnsi" w:hAnsiTheme="minorHAnsi" w:cstheme="minorHAnsi"/>
          <w:b/>
          <w:sz w:val="18"/>
          <w:szCs w:val="18"/>
        </w:rPr>
        <w:t xml:space="preserve">Uprawnienia, o których mowa powyżej możesz wykonać poprzez kontakt pod adresem e-mail: </w:t>
      </w:r>
      <w:hyperlink r:id="rId22" w:tgtFrame="_blank" w:history="1">
        <w:r w:rsidRPr="00AC781E">
          <w:rPr>
            <w:rStyle w:val="Hipercze"/>
            <w:rFonts w:asciiTheme="minorHAnsi" w:hAnsiTheme="minorHAnsi" w:cstheme="minorHAnsi"/>
            <w:b/>
            <w:color w:val="auto"/>
            <w:sz w:val="18"/>
            <w:szCs w:val="18"/>
          </w:rPr>
          <w:t>sekretariat.zsp03@wroclawskaedukacja.pl</w:t>
        </w:r>
      </w:hyperlink>
      <w:r w:rsidRPr="00AC781E">
        <w:rPr>
          <w:rFonts w:asciiTheme="minorHAnsi" w:hAnsiTheme="minorHAnsi" w:cstheme="minorHAnsi"/>
          <w:b/>
          <w:sz w:val="18"/>
          <w:szCs w:val="18"/>
        </w:rPr>
        <w:t xml:space="preserve"> lub listownie na adres: Zespół Szkolno-Przedszkolny nr 3 we Wrocławiu, ul. Inflancka 13, 51-354 Wrocław. </w:t>
      </w:r>
    </w:p>
    <w:p w14:paraId="5AE0C924" w14:textId="77777777" w:rsidR="00585E04" w:rsidRPr="00AC781E" w:rsidRDefault="00585E04" w:rsidP="00585E04">
      <w:pPr>
        <w:numPr>
          <w:ilvl w:val="0"/>
          <w:numId w:val="94"/>
        </w:numPr>
        <w:ind w:left="-426" w:firstLine="0"/>
        <w:rPr>
          <w:rFonts w:asciiTheme="minorHAnsi" w:hAnsiTheme="minorHAnsi" w:cstheme="minorHAnsi"/>
          <w:b/>
          <w:sz w:val="18"/>
          <w:szCs w:val="18"/>
        </w:rPr>
      </w:pPr>
      <w:r w:rsidRPr="00AC781E">
        <w:rPr>
          <w:rFonts w:asciiTheme="minorHAnsi" w:hAnsiTheme="minorHAnsi" w:cstheme="minorHAnsi"/>
          <w:b/>
          <w:sz w:val="18"/>
          <w:szCs w:val="18"/>
        </w:rPr>
        <w:t xml:space="preserve">Jeżeli uznasz, że w jakikolwiek sposób naruszyliśmy reguły przetwarzania Twoich danych osobowych to </w:t>
      </w:r>
      <w:r w:rsidRPr="00AC781E">
        <w:rPr>
          <w:rFonts w:asciiTheme="minorHAnsi" w:hAnsiTheme="minorHAnsi" w:cstheme="minorHAnsi"/>
          <w:b/>
          <w:bCs/>
          <w:sz w:val="18"/>
          <w:szCs w:val="18"/>
        </w:rPr>
        <w:t>masz prawo do złożenia skargi bezpośrednio do organu nadzoru</w:t>
      </w:r>
      <w:r w:rsidRPr="00AC781E">
        <w:rPr>
          <w:rFonts w:asciiTheme="minorHAnsi" w:hAnsiTheme="minorHAnsi" w:cstheme="minorHAnsi"/>
          <w:b/>
          <w:sz w:val="18"/>
          <w:szCs w:val="18"/>
        </w:rPr>
        <w:t xml:space="preserve"> (Prezesa Urzędu Ochrony Danych Osobowych, ul. Stawki 2, 00-193 Warszawa, tel. 22 531-03-00, e-mail: </w:t>
      </w:r>
      <w:hyperlink r:id="rId23" w:tgtFrame="_blank" w:history="1">
        <w:r w:rsidRPr="00AC781E">
          <w:rPr>
            <w:rStyle w:val="Hipercze"/>
            <w:rFonts w:asciiTheme="minorHAnsi" w:hAnsiTheme="minorHAnsi" w:cstheme="minorHAnsi"/>
            <w:b/>
            <w:color w:val="auto"/>
            <w:sz w:val="18"/>
            <w:szCs w:val="18"/>
          </w:rPr>
          <w:t>iod@uodo.gov.pl</w:t>
        </w:r>
      </w:hyperlink>
      <w:r w:rsidRPr="00AC781E">
        <w:rPr>
          <w:rFonts w:asciiTheme="minorHAnsi" w:hAnsiTheme="minorHAnsi" w:cstheme="minorHAnsi"/>
          <w:b/>
          <w:sz w:val="18"/>
          <w:szCs w:val="18"/>
        </w:rPr>
        <w:t xml:space="preserve">,  </w:t>
      </w:r>
      <w:hyperlink r:id="rId24" w:tgtFrame="_blank" w:history="1">
        <w:r w:rsidRPr="00AC781E">
          <w:rPr>
            <w:rStyle w:val="Hipercze"/>
            <w:rFonts w:asciiTheme="minorHAnsi" w:hAnsiTheme="minorHAnsi" w:cstheme="minorHAnsi"/>
            <w:b/>
            <w:color w:val="auto"/>
            <w:sz w:val="18"/>
            <w:szCs w:val="18"/>
          </w:rPr>
          <w:t>www.uodo.gov.pl</w:t>
        </w:r>
      </w:hyperlink>
      <w:r w:rsidRPr="00AC781E">
        <w:rPr>
          <w:rFonts w:asciiTheme="minorHAnsi" w:hAnsiTheme="minorHAnsi" w:cstheme="minorHAnsi"/>
          <w:b/>
          <w:sz w:val="18"/>
          <w:szCs w:val="18"/>
        </w:rPr>
        <w:t>).  </w:t>
      </w:r>
    </w:p>
    <w:p w14:paraId="1A16291F" w14:textId="77777777" w:rsidR="00585E04" w:rsidRDefault="00585E04" w:rsidP="00585E04">
      <w:pPr>
        <w:keepNext/>
        <w:outlineLvl w:val="0"/>
        <w:rPr>
          <w:rFonts w:ascii="Arial" w:hAnsi="Arial" w:cs="Arial"/>
          <w:b/>
          <w:bCs/>
          <w:sz w:val="16"/>
          <w:szCs w:val="16"/>
          <w:u w:val="single"/>
        </w:rPr>
      </w:pPr>
      <w:r w:rsidRPr="00BD2E4C">
        <w:rPr>
          <w:rFonts w:ascii="Arial" w:hAnsi="Arial" w:cs="Arial"/>
          <w:b/>
          <w:bCs/>
          <w:sz w:val="16"/>
          <w:szCs w:val="16"/>
          <w:u w:val="single"/>
        </w:rPr>
        <w:lastRenderedPageBreak/>
        <w:t xml:space="preserve">CZĘŚĆ 1 </w:t>
      </w:r>
      <w:r>
        <w:rPr>
          <w:rFonts w:ascii="Arial" w:hAnsi="Arial" w:cs="Arial"/>
          <w:b/>
          <w:bCs/>
          <w:sz w:val="16"/>
          <w:szCs w:val="16"/>
          <w:u w:val="single"/>
        </w:rPr>
        <w:t>–</w:t>
      </w:r>
      <w:r w:rsidRPr="00BD2E4C">
        <w:rPr>
          <w:rFonts w:ascii="Arial" w:hAnsi="Arial" w:cs="Arial"/>
          <w:b/>
          <w:bCs/>
          <w:sz w:val="16"/>
          <w:szCs w:val="16"/>
          <w:u w:val="single"/>
        </w:rPr>
        <w:t xml:space="preserve"> MIĘSO</w:t>
      </w:r>
      <w:r>
        <w:rPr>
          <w:rFonts w:ascii="Arial" w:hAnsi="Arial" w:cs="Arial"/>
          <w:b/>
          <w:bCs/>
          <w:sz w:val="16"/>
          <w:szCs w:val="16"/>
          <w:u w:val="single"/>
        </w:rPr>
        <w:t xml:space="preserve">, </w:t>
      </w:r>
      <w:r w:rsidRPr="00BD2E4C">
        <w:rPr>
          <w:rFonts w:ascii="Arial" w:hAnsi="Arial" w:cs="Arial"/>
          <w:b/>
          <w:bCs/>
          <w:sz w:val="16"/>
          <w:szCs w:val="16"/>
          <w:u w:val="single"/>
        </w:rPr>
        <w:t>DRÓB</w:t>
      </w:r>
      <w:r>
        <w:rPr>
          <w:rFonts w:ascii="Arial" w:hAnsi="Arial" w:cs="Arial"/>
          <w:b/>
          <w:bCs/>
          <w:sz w:val="16"/>
          <w:szCs w:val="16"/>
          <w:u w:val="single"/>
        </w:rPr>
        <w:t xml:space="preserve"> I WĘDLINY</w:t>
      </w:r>
    </w:p>
    <w:p w14:paraId="5F343C89" w14:textId="77777777" w:rsidR="00585E04" w:rsidRPr="003948D1" w:rsidRDefault="00585E04" w:rsidP="00585E04">
      <w:pPr>
        <w:keepNext/>
        <w:outlineLvl w:val="0"/>
        <w:rPr>
          <w:rFonts w:ascii="Arial" w:hAnsi="Arial" w:cs="Arial"/>
          <w:b/>
          <w:bCs/>
          <w:sz w:val="16"/>
          <w:szCs w:val="16"/>
          <w:u w:val="single"/>
        </w:rPr>
      </w:pPr>
    </w:p>
    <w:tbl>
      <w:tblPr>
        <w:tblW w:w="10348" w:type="dxa"/>
        <w:tblInd w:w="-639" w:type="dxa"/>
        <w:tblCellMar>
          <w:left w:w="70" w:type="dxa"/>
          <w:right w:w="70" w:type="dxa"/>
        </w:tblCellMar>
        <w:tblLook w:val="04A0" w:firstRow="1" w:lastRow="0" w:firstColumn="1" w:lastColumn="0" w:noHBand="0" w:noVBand="1"/>
      </w:tblPr>
      <w:tblGrid>
        <w:gridCol w:w="567"/>
        <w:gridCol w:w="8311"/>
        <w:gridCol w:w="694"/>
        <w:gridCol w:w="776"/>
      </w:tblGrid>
      <w:tr w:rsidR="00585E04" w:rsidRPr="008700C0" w14:paraId="3968245E" w14:textId="77777777" w:rsidTr="00E74142">
        <w:trPr>
          <w:trHeight w:val="97"/>
        </w:trPr>
        <w:tc>
          <w:tcPr>
            <w:tcW w:w="567"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72034F66" w14:textId="77777777" w:rsidR="00585E04" w:rsidRPr="008700C0" w:rsidRDefault="00585E04" w:rsidP="00E74142">
            <w:pPr>
              <w:widowControl w:val="0"/>
              <w:jc w:val="center"/>
              <w:rPr>
                <w:rFonts w:ascii="Arial" w:hAnsi="Arial" w:cs="Arial"/>
                <w:b/>
                <w:bCs/>
                <w:sz w:val="16"/>
                <w:szCs w:val="16"/>
              </w:rPr>
            </w:pPr>
            <w:r w:rsidRPr="008700C0">
              <w:rPr>
                <w:rFonts w:ascii="Arial" w:hAnsi="Arial" w:cs="Arial"/>
                <w:b/>
                <w:bCs/>
                <w:sz w:val="16"/>
                <w:szCs w:val="16"/>
              </w:rPr>
              <w:t>LP</w:t>
            </w:r>
          </w:p>
        </w:tc>
        <w:tc>
          <w:tcPr>
            <w:tcW w:w="8311"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0409F106" w14:textId="77777777" w:rsidR="00585E04" w:rsidRPr="008700C0" w:rsidRDefault="00585E04" w:rsidP="00E74142">
            <w:pPr>
              <w:widowControl w:val="0"/>
              <w:jc w:val="center"/>
              <w:rPr>
                <w:rFonts w:ascii="Arial" w:hAnsi="Arial" w:cs="Arial"/>
                <w:b/>
                <w:bCs/>
                <w:sz w:val="16"/>
                <w:szCs w:val="16"/>
              </w:rPr>
            </w:pPr>
            <w:r w:rsidRPr="008700C0">
              <w:rPr>
                <w:rFonts w:ascii="Arial" w:hAnsi="Arial" w:cs="Arial"/>
                <w:b/>
                <w:bCs/>
                <w:sz w:val="16"/>
                <w:szCs w:val="16"/>
              </w:rPr>
              <w:t>NAZWA TOWARU</w:t>
            </w:r>
          </w:p>
        </w:tc>
        <w:tc>
          <w:tcPr>
            <w:tcW w:w="694"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0C701520" w14:textId="77777777" w:rsidR="00585E04" w:rsidRPr="008700C0" w:rsidRDefault="00585E04" w:rsidP="00E74142">
            <w:pPr>
              <w:widowControl w:val="0"/>
              <w:jc w:val="center"/>
              <w:rPr>
                <w:rFonts w:ascii="Arial" w:hAnsi="Arial" w:cs="Arial"/>
                <w:b/>
                <w:bCs/>
                <w:sz w:val="16"/>
                <w:szCs w:val="16"/>
              </w:rPr>
            </w:pPr>
            <w:r w:rsidRPr="008700C0">
              <w:rPr>
                <w:rFonts w:ascii="Arial" w:hAnsi="Arial" w:cs="Arial"/>
                <w:b/>
                <w:bCs/>
                <w:sz w:val="16"/>
                <w:szCs w:val="16"/>
              </w:rPr>
              <w:t>MIARA</w:t>
            </w:r>
          </w:p>
        </w:tc>
        <w:tc>
          <w:tcPr>
            <w:tcW w:w="776"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42E72AF7" w14:textId="77777777" w:rsidR="00585E04" w:rsidRPr="008700C0" w:rsidRDefault="00585E04" w:rsidP="00E74142">
            <w:pPr>
              <w:widowControl w:val="0"/>
              <w:jc w:val="center"/>
              <w:rPr>
                <w:rFonts w:ascii="Arial" w:hAnsi="Arial" w:cs="Arial"/>
                <w:b/>
                <w:bCs/>
                <w:sz w:val="16"/>
                <w:szCs w:val="16"/>
              </w:rPr>
            </w:pPr>
            <w:r w:rsidRPr="008700C0">
              <w:rPr>
                <w:rFonts w:ascii="Arial" w:hAnsi="Arial" w:cs="Arial"/>
                <w:b/>
                <w:bCs/>
                <w:sz w:val="16"/>
                <w:szCs w:val="16"/>
              </w:rPr>
              <w:t>ILOŚĆ</w:t>
            </w:r>
          </w:p>
        </w:tc>
      </w:tr>
      <w:tr w:rsidR="00585E04" w:rsidRPr="008700C0" w14:paraId="09038B13" w14:textId="77777777" w:rsidTr="00E74142">
        <w:trPr>
          <w:trHeight w:val="193"/>
        </w:trPr>
        <w:tc>
          <w:tcPr>
            <w:tcW w:w="567" w:type="dxa"/>
            <w:tcBorders>
              <w:left w:val="single" w:sz="4" w:space="0" w:color="000000"/>
              <w:bottom w:val="single" w:sz="4" w:space="0" w:color="000000"/>
              <w:right w:val="single" w:sz="4" w:space="0" w:color="000000"/>
            </w:tcBorders>
            <w:shd w:val="clear" w:color="auto" w:fill="C0C0C0"/>
            <w:vAlign w:val="center"/>
          </w:tcPr>
          <w:p w14:paraId="6B47ED6F" w14:textId="77777777" w:rsidR="00585E04" w:rsidRPr="008700C0" w:rsidRDefault="00585E04" w:rsidP="00E74142">
            <w:pPr>
              <w:widowControl w:val="0"/>
              <w:jc w:val="center"/>
              <w:rPr>
                <w:rFonts w:ascii="Arial" w:hAnsi="Arial" w:cs="Arial"/>
                <w:b/>
                <w:bCs/>
                <w:sz w:val="16"/>
                <w:szCs w:val="16"/>
              </w:rPr>
            </w:pPr>
            <w:r w:rsidRPr="008700C0">
              <w:rPr>
                <w:rFonts w:ascii="Arial" w:hAnsi="Arial" w:cs="Arial"/>
                <w:b/>
                <w:bCs/>
                <w:sz w:val="16"/>
                <w:szCs w:val="16"/>
              </w:rPr>
              <w:t>1</w:t>
            </w:r>
          </w:p>
        </w:tc>
        <w:tc>
          <w:tcPr>
            <w:tcW w:w="8311" w:type="dxa"/>
            <w:tcBorders>
              <w:left w:val="single" w:sz="4" w:space="0" w:color="000000"/>
              <w:bottom w:val="single" w:sz="4" w:space="0" w:color="000000"/>
              <w:right w:val="single" w:sz="4" w:space="0" w:color="000000"/>
            </w:tcBorders>
            <w:shd w:val="clear" w:color="auto" w:fill="C0C0C0"/>
            <w:vAlign w:val="center"/>
          </w:tcPr>
          <w:p w14:paraId="416C9982" w14:textId="77777777" w:rsidR="00585E04" w:rsidRPr="008700C0" w:rsidRDefault="00585E04" w:rsidP="00E74142">
            <w:pPr>
              <w:widowControl w:val="0"/>
              <w:jc w:val="center"/>
              <w:rPr>
                <w:rFonts w:ascii="Arial" w:hAnsi="Arial" w:cs="Arial"/>
                <w:b/>
                <w:bCs/>
                <w:sz w:val="16"/>
                <w:szCs w:val="16"/>
              </w:rPr>
            </w:pPr>
            <w:r w:rsidRPr="008700C0">
              <w:rPr>
                <w:rFonts w:ascii="Arial" w:hAnsi="Arial" w:cs="Arial"/>
                <w:b/>
                <w:bCs/>
                <w:sz w:val="16"/>
                <w:szCs w:val="16"/>
              </w:rPr>
              <w:t>2</w:t>
            </w:r>
          </w:p>
        </w:tc>
        <w:tc>
          <w:tcPr>
            <w:tcW w:w="694" w:type="dxa"/>
            <w:tcBorders>
              <w:bottom w:val="single" w:sz="4" w:space="0" w:color="000000"/>
              <w:right w:val="single" w:sz="4" w:space="0" w:color="000000"/>
            </w:tcBorders>
            <w:shd w:val="clear" w:color="auto" w:fill="C0C0C0"/>
            <w:vAlign w:val="center"/>
          </w:tcPr>
          <w:p w14:paraId="7E49F680" w14:textId="77777777" w:rsidR="00585E04" w:rsidRPr="008700C0" w:rsidRDefault="00585E04" w:rsidP="00E74142">
            <w:pPr>
              <w:widowControl w:val="0"/>
              <w:jc w:val="center"/>
              <w:rPr>
                <w:rFonts w:ascii="Arial" w:hAnsi="Arial" w:cs="Arial"/>
                <w:b/>
                <w:bCs/>
                <w:sz w:val="16"/>
                <w:szCs w:val="16"/>
              </w:rPr>
            </w:pPr>
            <w:r w:rsidRPr="008700C0">
              <w:rPr>
                <w:rFonts w:ascii="Arial" w:hAnsi="Arial" w:cs="Arial"/>
                <w:b/>
                <w:bCs/>
                <w:sz w:val="16"/>
                <w:szCs w:val="16"/>
              </w:rPr>
              <w:t>3</w:t>
            </w:r>
          </w:p>
        </w:tc>
        <w:tc>
          <w:tcPr>
            <w:tcW w:w="776" w:type="dxa"/>
            <w:tcBorders>
              <w:bottom w:val="single" w:sz="4" w:space="0" w:color="000000"/>
              <w:right w:val="single" w:sz="4" w:space="0" w:color="000000"/>
            </w:tcBorders>
            <w:shd w:val="clear" w:color="auto" w:fill="C0C0C0"/>
            <w:vAlign w:val="center"/>
          </w:tcPr>
          <w:p w14:paraId="76828A60" w14:textId="77777777" w:rsidR="00585E04" w:rsidRPr="008700C0" w:rsidRDefault="00585E04" w:rsidP="00E74142">
            <w:pPr>
              <w:widowControl w:val="0"/>
              <w:jc w:val="center"/>
              <w:rPr>
                <w:rFonts w:ascii="Arial" w:hAnsi="Arial" w:cs="Arial"/>
                <w:b/>
                <w:bCs/>
                <w:sz w:val="16"/>
                <w:szCs w:val="16"/>
              </w:rPr>
            </w:pPr>
            <w:r w:rsidRPr="008700C0">
              <w:rPr>
                <w:rFonts w:ascii="Arial" w:hAnsi="Arial" w:cs="Arial"/>
                <w:b/>
                <w:bCs/>
                <w:sz w:val="16"/>
                <w:szCs w:val="16"/>
              </w:rPr>
              <w:t>4</w:t>
            </w:r>
          </w:p>
        </w:tc>
      </w:tr>
      <w:tr w:rsidR="00585E04" w:rsidRPr="008700C0" w14:paraId="79869867" w14:textId="77777777" w:rsidTr="00E74142">
        <w:trPr>
          <w:trHeight w:val="724"/>
        </w:trPr>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FB17AA" w14:textId="77777777" w:rsidR="00585E04" w:rsidRPr="000D3FBC" w:rsidRDefault="00585E04" w:rsidP="00585E04">
            <w:pPr>
              <w:pStyle w:val="Akapitzlist"/>
              <w:widowControl w:val="0"/>
              <w:numPr>
                <w:ilvl w:val="0"/>
                <w:numId w:val="99"/>
              </w:numPr>
              <w:suppressAutoHyphens/>
              <w:spacing w:line="240" w:lineRule="auto"/>
              <w:jc w:val="center"/>
              <w:rPr>
                <w:rFonts w:cs="Arial"/>
                <w:sz w:val="16"/>
                <w:szCs w:val="16"/>
              </w:rPr>
            </w:pPr>
          </w:p>
        </w:tc>
        <w:tc>
          <w:tcPr>
            <w:tcW w:w="8311" w:type="dxa"/>
            <w:tcBorders>
              <w:top w:val="single" w:sz="4" w:space="0" w:color="000000"/>
              <w:left w:val="single" w:sz="4" w:space="0" w:color="000000"/>
              <w:bottom w:val="single" w:sz="4" w:space="0" w:color="000000"/>
              <w:right w:val="single" w:sz="4" w:space="0" w:color="000000"/>
            </w:tcBorders>
            <w:shd w:val="clear" w:color="auto" w:fill="FFFFFF"/>
          </w:tcPr>
          <w:p w14:paraId="26C7C4B4"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Antrykot wołowy - </w:t>
            </w:r>
            <w:r w:rsidRPr="000D3FBC">
              <w:rPr>
                <w:rFonts w:ascii="Arial" w:hAnsi="Arial" w:cs="Arial"/>
                <w:bCs/>
                <w:sz w:val="16"/>
                <w:szCs w:val="16"/>
              </w:rPr>
              <w:t xml:space="preserve">świeży, </w:t>
            </w:r>
            <w:r w:rsidRPr="000D3FBC">
              <w:rPr>
                <w:rFonts w:ascii="Arial" w:hAnsi="Arial" w:cs="Arial"/>
                <w:sz w:val="16"/>
                <w:szCs w:val="16"/>
              </w:rPr>
              <w:t>mięśnie pozbawione skóry, prawidłowo wykrwawione, bez przebarwień i uszkodzeń mechanicznych, bez zanieczyszczeń obcych oraz krwi, bez oznak zepsucia, klasa I.</w:t>
            </w:r>
            <w:r w:rsidRPr="000D3FBC">
              <w:rPr>
                <w:rFonts w:ascii="Arial" w:hAnsi="Arial" w:cs="Arial"/>
                <w:b/>
                <w:bCs/>
                <w:sz w:val="16"/>
                <w:szCs w:val="16"/>
              </w:rPr>
              <w:t xml:space="preserve"> Mięso pakowane hermetycznie/próżniowo od 1 do 3 kg z opisanym terminem przydatności do spożycia nie mniejszym niż 5 dni</w:t>
            </w:r>
          </w:p>
        </w:tc>
        <w:tc>
          <w:tcPr>
            <w:tcW w:w="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D1EF1A" w14:textId="77777777" w:rsidR="00585E04" w:rsidRPr="000D3FBC" w:rsidRDefault="00585E04" w:rsidP="00E74142">
            <w:pPr>
              <w:jc w:val="center"/>
              <w:rPr>
                <w:sz w:val="16"/>
                <w:szCs w:val="16"/>
              </w:rPr>
            </w:pPr>
            <w:r w:rsidRPr="000D3FBC">
              <w:rPr>
                <w:sz w:val="16"/>
                <w:szCs w:val="16"/>
              </w:rPr>
              <w:t>Kg</w:t>
            </w:r>
          </w:p>
        </w:tc>
        <w:tc>
          <w:tcPr>
            <w:tcW w:w="7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CE9DC1" w14:textId="77777777" w:rsidR="00585E04" w:rsidRPr="000D3FBC" w:rsidRDefault="00585E04" w:rsidP="00E74142">
            <w:pPr>
              <w:jc w:val="center"/>
              <w:rPr>
                <w:sz w:val="16"/>
                <w:szCs w:val="16"/>
              </w:rPr>
            </w:pPr>
            <w:r w:rsidRPr="000D3FBC">
              <w:rPr>
                <w:sz w:val="16"/>
                <w:szCs w:val="16"/>
              </w:rPr>
              <w:t>100</w:t>
            </w:r>
          </w:p>
        </w:tc>
      </w:tr>
      <w:tr w:rsidR="00585E04" w:rsidRPr="008700C0" w14:paraId="20C7196A" w14:textId="77777777" w:rsidTr="00E74142">
        <w:trPr>
          <w:trHeight w:val="181"/>
        </w:trPr>
        <w:tc>
          <w:tcPr>
            <w:tcW w:w="567" w:type="dxa"/>
            <w:tcBorders>
              <w:left w:val="single" w:sz="4" w:space="0" w:color="000000"/>
              <w:bottom w:val="single" w:sz="4" w:space="0" w:color="000000"/>
              <w:right w:val="single" w:sz="4" w:space="0" w:color="000000"/>
            </w:tcBorders>
            <w:shd w:val="clear" w:color="auto" w:fill="FFFFFF"/>
            <w:vAlign w:val="center"/>
          </w:tcPr>
          <w:p w14:paraId="3B919676" w14:textId="77777777" w:rsidR="00585E04" w:rsidRPr="000D3FBC" w:rsidRDefault="00585E04" w:rsidP="00585E04">
            <w:pPr>
              <w:pStyle w:val="Akapitzlist"/>
              <w:widowControl w:val="0"/>
              <w:numPr>
                <w:ilvl w:val="0"/>
                <w:numId w:val="99"/>
              </w:numPr>
              <w:suppressAutoHyphens/>
              <w:spacing w:line="240" w:lineRule="auto"/>
              <w:jc w:val="center"/>
              <w:rPr>
                <w:rFonts w:cs="Arial"/>
                <w:sz w:val="16"/>
                <w:szCs w:val="16"/>
              </w:rPr>
            </w:pPr>
          </w:p>
        </w:tc>
        <w:tc>
          <w:tcPr>
            <w:tcW w:w="8311" w:type="dxa"/>
            <w:tcBorders>
              <w:left w:val="single" w:sz="4" w:space="0" w:color="000000"/>
              <w:bottom w:val="single" w:sz="4" w:space="0" w:color="000000"/>
              <w:right w:val="single" w:sz="4" w:space="0" w:color="000000"/>
            </w:tcBorders>
            <w:shd w:val="clear" w:color="auto" w:fill="FFFFFF"/>
            <w:vAlign w:val="bottom"/>
          </w:tcPr>
          <w:p w14:paraId="5B460E33"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Karkówka wieprzowa, bez kości - </w:t>
            </w:r>
            <w:r w:rsidRPr="000D3FBC">
              <w:rPr>
                <w:rFonts w:ascii="Arial" w:hAnsi="Arial" w:cs="Arial"/>
                <w:bCs/>
                <w:sz w:val="16"/>
                <w:szCs w:val="16"/>
              </w:rPr>
              <w:t xml:space="preserve">świeża, </w:t>
            </w:r>
            <w:r w:rsidRPr="000D3FBC">
              <w:rPr>
                <w:rFonts w:ascii="Arial" w:hAnsi="Arial" w:cs="Arial"/>
                <w:sz w:val="16"/>
                <w:szCs w:val="16"/>
              </w:rPr>
              <w:t>część zasadnicza wieprzowiny, odcięta z odcinka szyjnego półtuszy, w skład karkówki wchodzi tkanka mięsna grubo włóknista, poprzerastana tłuszczem i tkanką łączną; barwa ciemnoróżowa, zapach charakterystyczny dla każdego rodzaju mięsa, konsystencja jędrna i elastyczna, powierzchnia sucha i matowa, przekrój lekko wilgotny, dopuszcza się nieznaczne zmatowienie barwy mięsa, klasa I.</w:t>
            </w:r>
            <w:r w:rsidRPr="000D3FBC">
              <w:rPr>
                <w:rFonts w:ascii="Arial" w:hAnsi="Arial" w:cs="Arial"/>
                <w:b/>
                <w:bCs/>
                <w:sz w:val="16"/>
                <w:szCs w:val="16"/>
              </w:rPr>
              <w:t xml:space="preserve"> Mięso pakowane hermetycznie/próżniowo od 1 do 3 kg z opisanym terminem przydatności do spożycia nie mniejszym niż 5 dni</w:t>
            </w:r>
          </w:p>
        </w:tc>
        <w:tc>
          <w:tcPr>
            <w:tcW w:w="694" w:type="dxa"/>
            <w:tcBorders>
              <w:bottom w:val="single" w:sz="4" w:space="0" w:color="000000"/>
              <w:right w:val="single" w:sz="4" w:space="0" w:color="000000"/>
            </w:tcBorders>
            <w:shd w:val="clear" w:color="auto" w:fill="FFFFFF"/>
            <w:vAlign w:val="center"/>
          </w:tcPr>
          <w:p w14:paraId="299B927F" w14:textId="77777777" w:rsidR="00585E04" w:rsidRPr="000D3FBC" w:rsidRDefault="00585E04" w:rsidP="00E74142">
            <w:pPr>
              <w:jc w:val="center"/>
              <w:rPr>
                <w:sz w:val="16"/>
                <w:szCs w:val="16"/>
              </w:rPr>
            </w:pPr>
            <w:r w:rsidRPr="000D3FBC">
              <w:rPr>
                <w:sz w:val="16"/>
                <w:szCs w:val="16"/>
              </w:rPr>
              <w:t>Kg</w:t>
            </w:r>
          </w:p>
        </w:tc>
        <w:tc>
          <w:tcPr>
            <w:tcW w:w="776" w:type="dxa"/>
            <w:tcBorders>
              <w:bottom w:val="single" w:sz="4" w:space="0" w:color="000000"/>
              <w:right w:val="single" w:sz="4" w:space="0" w:color="000000"/>
            </w:tcBorders>
            <w:shd w:val="clear" w:color="auto" w:fill="FFFFFF"/>
            <w:vAlign w:val="center"/>
          </w:tcPr>
          <w:p w14:paraId="504FCF0E" w14:textId="77777777" w:rsidR="00585E04" w:rsidRPr="000D3FBC" w:rsidRDefault="00585E04" w:rsidP="00E74142">
            <w:pPr>
              <w:jc w:val="center"/>
              <w:rPr>
                <w:sz w:val="16"/>
                <w:szCs w:val="16"/>
              </w:rPr>
            </w:pPr>
            <w:r w:rsidRPr="000D3FBC">
              <w:rPr>
                <w:sz w:val="16"/>
                <w:szCs w:val="16"/>
              </w:rPr>
              <w:t>721</w:t>
            </w:r>
          </w:p>
        </w:tc>
      </w:tr>
      <w:tr w:rsidR="00585E04" w:rsidRPr="008700C0" w14:paraId="2EF4780A" w14:textId="77777777" w:rsidTr="00E74142">
        <w:trPr>
          <w:trHeight w:val="420"/>
        </w:trPr>
        <w:tc>
          <w:tcPr>
            <w:tcW w:w="567" w:type="dxa"/>
            <w:tcBorders>
              <w:left w:val="single" w:sz="4" w:space="0" w:color="000000"/>
              <w:bottom w:val="single" w:sz="4" w:space="0" w:color="000000"/>
              <w:right w:val="single" w:sz="4" w:space="0" w:color="000000"/>
            </w:tcBorders>
            <w:shd w:val="clear" w:color="auto" w:fill="FFFFFF"/>
            <w:vAlign w:val="center"/>
          </w:tcPr>
          <w:p w14:paraId="1126BC5F" w14:textId="77777777" w:rsidR="00585E04" w:rsidRPr="000D3FBC" w:rsidRDefault="00585E04" w:rsidP="00585E04">
            <w:pPr>
              <w:pStyle w:val="Akapitzlist"/>
              <w:widowControl w:val="0"/>
              <w:numPr>
                <w:ilvl w:val="0"/>
                <w:numId w:val="99"/>
              </w:numPr>
              <w:suppressAutoHyphens/>
              <w:spacing w:line="240" w:lineRule="auto"/>
              <w:jc w:val="center"/>
              <w:rPr>
                <w:rFonts w:cs="Arial"/>
                <w:sz w:val="16"/>
                <w:szCs w:val="16"/>
              </w:rPr>
            </w:pPr>
          </w:p>
        </w:tc>
        <w:tc>
          <w:tcPr>
            <w:tcW w:w="8311" w:type="dxa"/>
            <w:tcBorders>
              <w:left w:val="single" w:sz="4" w:space="0" w:color="000000"/>
              <w:bottom w:val="single" w:sz="4" w:space="0" w:color="000000"/>
              <w:right w:val="single" w:sz="4" w:space="0" w:color="000000"/>
            </w:tcBorders>
            <w:shd w:val="clear" w:color="auto" w:fill="FFFFFF"/>
            <w:vAlign w:val="bottom"/>
          </w:tcPr>
          <w:p w14:paraId="16153938"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Łopatka wieprzowa - </w:t>
            </w:r>
            <w:r w:rsidRPr="000D3FBC">
              <w:rPr>
                <w:rFonts w:ascii="Arial" w:hAnsi="Arial" w:cs="Arial"/>
                <w:bCs/>
                <w:sz w:val="16"/>
                <w:szCs w:val="16"/>
              </w:rPr>
              <w:t xml:space="preserve">świeża, </w:t>
            </w:r>
            <w:r w:rsidRPr="000D3FBC">
              <w:rPr>
                <w:rFonts w:ascii="Arial" w:hAnsi="Arial" w:cs="Arial"/>
                <w:sz w:val="16"/>
                <w:szCs w:val="16"/>
              </w:rPr>
              <w:t>część zasadnicza wieprzowiny, w skład łopatki wchodzi tkanka mięsna grubo włóknista, poprzerastana tłuszczem i tkanką łączną; barwa; ciemnoróżowa, zapach swoisty, charakterystyczny dla każdego rodzaju mięsa, konsystencja jędrna i elastyczna, powierzchnia sucha i matowa, przekrój lekko wilgotny, sok mięsny- przezroczysty, dopuszcza się nieznaczne zmatowienie barwy mięsa, klasa I.</w:t>
            </w:r>
            <w:r w:rsidRPr="000D3FBC">
              <w:rPr>
                <w:rFonts w:ascii="Arial" w:hAnsi="Arial" w:cs="Arial"/>
                <w:b/>
                <w:bCs/>
                <w:sz w:val="16"/>
                <w:szCs w:val="16"/>
              </w:rPr>
              <w:t xml:space="preserve"> Mięso pakowane hermetycznie/próżniowo od 1 do 3 kg z opisanym terminem przydatności do spożycia nie mniejszym niż 5 dni</w:t>
            </w:r>
          </w:p>
        </w:tc>
        <w:tc>
          <w:tcPr>
            <w:tcW w:w="694" w:type="dxa"/>
            <w:tcBorders>
              <w:bottom w:val="single" w:sz="4" w:space="0" w:color="000000"/>
              <w:right w:val="single" w:sz="4" w:space="0" w:color="000000"/>
            </w:tcBorders>
            <w:shd w:val="clear" w:color="auto" w:fill="FFFFFF"/>
            <w:vAlign w:val="center"/>
          </w:tcPr>
          <w:p w14:paraId="4740CF5E" w14:textId="77777777" w:rsidR="00585E04" w:rsidRPr="000D3FBC" w:rsidRDefault="00585E04" w:rsidP="00E74142">
            <w:pPr>
              <w:jc w:val="center"/>
              <w:rPr>
                <w:sz w:val="16"/>
                <w:szCs w:val="16"/>
              </w:rPr>
            </w:pPr>
            <w:r w:rsidRPr="000D3FBC">
              <w:rPr>
                <w:sz w:val="16"/>
                <w:szCs w:val="16"/>
              </w:rPr>
              <w:t>kg</w:t>
            </w:r>
          </w:p>
        </w:tc>
        <w:tc>
          <w:tcPr>
            <w:tcW w:w="776" w:type="dxa"/>
            <w:tcBorders>
              <w:bottom w:val="single" w:sz="4" w:space="0" w:color="000000"/>
              <w:right w:val="single" w:sz="4" w:space="0" w:color="000000"/>
            </w:tcBorders>
            <w:shd w:val="clear" w:color="auto" w:fill="FFFFFF"/>
            <w:vAlign w:val="center"/>
          </w:tcPr>
          <w:p w14:paraId="1C602191" w14:textId="77777777" w:rsidR="00585E04" w:rsidRPr="000D3FBC" w:rsidRDefault="00585E04" w:rsidP="00E74142">
            <w:pPr>
              <w:jc w:val="center"/>
              <w:rPr>
                <w:sz w:val="16"/>
                <w:szCs w:val="16"/>
              </w:rPr>
            </w:pPr>
            <w:r w:rsidRPr="000D3FBC">
              <w:rPr>
                <w:sz w:val="16"/>
                <w:szCs w:val="16"/>
              </w:rPr>
              <w:t>241</w:t>
            </w:r>
          </w:p>
        </w:tc>
      </w:tr>
      <w:tr w:rsidR="00585E04" w:rsidRPr="008700C0" w14:paraId="22D409C8" w14:textId="77777777" w:rsidTr="00E74142">
        <w:trPr>
          <w:trHeight w:val="227"/>
        </w:trPr>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ADF298" w14:textId="77777777" w:rsidR="00585E04" w:rsidRPr="000D3FBC" w:rsidRDefault="00585E04" w:rsidP="00585E04">
            <w:pPr>
              <w:pStyle w:val="Akapitzlist"/>
              <w:widowControl w:val="0"/>
              <w:numPr>
                <w:ilvl w:val="0"/>
                <w:numId w:val="99"/>
              </w:numPr>
              <w:suppressAutoHyphens/>
              <w:spacing w:line="240" w:lineRule="auto"/>
              <w:jc w:val="center"/>
              <w:rPr>
                <w:rFonts w:cs="Arial"/>
                <w:sz w:val="16"/>
                <w:szCs w:val="16"/>
              </w:rPr>
            </w:pPr>
          </w:p>
        </w:tc>
        <w:tc>
          <w:tcPr>
            <w:tcW w:w="831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3409EB0"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Polędwica wieprzowa - </w:t>
            </w:r>
            <w:r w:rsidRPr="000D3FBC">
              <w:rPr>
                <w:rFonts w:ascii="Arial" w:hAnsi="Arial" w:cs="Arial"/>
                <w:bCs/>
                <w:sz w:val="16"/>
                <w:szCs w:val="16"/>
              </w:rPr>
              <w:t xml:space="preserve">świeża, </w:t>
            </w:r>
            <w:r w:rsidRPr="000D3FBC">
              <w:rPr>
                <w:rFonts w:ascii="Arial" w:hAnsi="Arial" w:cs="Arial"/>
                <w:sz w:val="16"/>
                <w:szCs w:val="16"/>
              </w:rPr>
              <w:t>część tylnej półtuszy wieprzowej, długi, wąski, jednolity, soczysty,  mięsień położony wzdłuż grzbietu, przylegający częściowo do biodrówki a w tylnej części do schabu, otoczony błoną, barwa ciemnoróżowa, zapach swoisty, charakterystyczny dla każdego rodzaju mięsa, konsystencja jędrna, elastyczna, powierzchnia sucha, matowa, przekrój lekko wilgotny, sok mięsny przezroczysty, klasa I.</w:t>
            </w:r>
            <w:r w:rsidRPr="000D3FBC">
              <w:rPr>
                <w:rFonts w:ascii="Arial" w:hAnsi="Arial" w:cs="Arial"/>
                <w:b/>
                <w:bCs/>
                <w:sz w:val="16"/>
                <w:szCs w:val="16"/>
              </w:rPr>
              <w:t xml:space="preserve"> Mięso pakowane hermetycznie/próżniowo od 1 do 3 kg z opisanym terminem przydatności do spożycia nie mniejszym niż 5 dni</w:t>
            </w:r>
          </w:p>
        </w:tc>
        <w:tc>
          <w:tcPr>
            <w:tcW w:w="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14AE51" w14:textId="77777777" w:rsidR="00585E04" w:rsidRPr="000D3FBC" w:rsidRDefault="00585E04" w:rsidP="00E74142">
            <w:pPr>
              <w:jc w:val="center"/>
              <w:rPr>
                <w:sz w:val="16"/>
                <w:szCs w:val="16"/>
              </w:rPr>
            </w:pPr>
            <w:r w:rsidRPr="000D3FBC">
              <w:rPr>
                <w:sz w:val="16"/>
                <w:szCs w:val="16"/>
              </w:rPr>
              <w:t>Kg</w:t>
            </w:r>
          </w:p>
        </w:tc>
        <w:tc>
          <w:tcPr>
            <w:tcW w:w="7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700DF3" w14:textId="77777777" w:rsidR="00585E04" w:rsidRPr="000D3FBC" w:rsidRDefault="00585E04" w:rsidP="00E74142">
            <w:pPr>
              <w:jc w:val="center"/>
              <w:rPr>
                <w:sz w:val="16"/>
                <w:szCs w:val="16"/>
              </w:rPr>
            </w:pPr>
            <w:r w:rsidRPr="000D3FBC">
              <w:rPr>
                <w:sz w:val="16"/>
                <w:szCs w:val="16"/>
              </w:rPr>
              <w:t>700</w:t>
            </w:r>
          </w:p>
        </w:tc>
      </w:tr>
      <w:tr w:rsidR="00585E04" w:rsidRPr="008700C0" w14:paraId="3D685CD6" w14:textId="77777777" w:rsidTr="00E74142">
        <w:trPr>
          <w:trHeight w:val="921"/>
        </w:trPr>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8803B7" w14:textId="77777777" w:rsidR="00585E04" w:rsidRPr="000D3FBC" w:rsidRDefault="00585E04" w:rsidP="00585E04">
            <w:pPr>
              <w:pStyle w:val="Akapitzlist"/>
              <w:widowControl w:val="0"/>
              <w:numPr>
                <w:ilvl w:val="0"/>
                <w:numId w:val="99"/>
              </w:numPr>
              <w:suppressAutoHyphens/>
              <w:spacing w:line="240" w:lineRule="auto"/>
              <w:jc w:val="center"/>
              <w:rPr>
                <w:rFonts w:cs="Arial"/>
                <w:sz w:val="16"/>
                <w:szCs w:val="16"/>
              </w:rPr>
            </w:pPr>
          </w:p>
        </w:tc>
        <w:tc>
          <w:tcPr>
            <w:tcW w:w="831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C0356F3" w14:textId="77777777" w:rsidR="00585E04" w:rsidRPr="000D3FBC" w:rsidRDefault="00585E04" w:rsidP="00E74142">
            <w:pPr>
              <w:widowControl w:val="0"/>
              <w:rPr>
                <w:rFonts w:ascii="Arial" w:hAnsi="Arial" w:cs="Arial"/>
                <w:bCs/>
                <w:sz w:val="16"/>
                <w:szCs w:val="16"/>
              </w:rPr>
            </w:pPr>
            <w:r w:rsidRPr="000D3FBC">
              <w:rPr>
                <w:rFonts w:ascii="Arial" w:hAnsi="Arial" w:cs="Arial"/>
                <w:b/>
                <w:bCs/>
                <w:sz w:val="16"/>
                <w:szCs w:val="16"/>
              </w:rPr>
              <w:t xml:space="preserve">Pręga wołowa bez kości - </w:t>
            </w:r>
            <w:r w:rsidRPr="000D3FBC">
              <w:rPr>
                <w:rFonts w:ascii="Arial" w:hAnsi="Arial" w:cs="Arial"/>
                <w:bCs/>
                <w:sz w:val="16"/>
                <w:szCs w:val="16"/>
              </w:rPr>
              <w:t>świeża,</w:t>
            </w:r>
            <w:r w:rsidRPr="000D3FBC">
              <w:rPr>
                <w:rFonts w:ascii="Open Sans" w:hAnsi="Open Sans" w:cs="Open Sans"/>
                <w:spacing w:val="6"/>
                <w:sz w:val="16"/>
                <w:szCs w:val="16"/>
                <w:shd w:val="clear" w:color="auto" w:fill="FFFFFF"/>
              </w:rPr>
              <w:t> </w:t>
            </w:r>
            <w:r w:rsidRPr="000D3FBC">
              <w:rPr>
                <w:rFonts w:ascii="Arial" w:hAnsi="Arial" w:cs="Arial"/>
                <w:spacing w:val="6"/>
                <w:sz w:val="16"/>
                <w:szCs w:val="16"/>
                <w:shd w:val="clear" w:color="auto" w:fill="FFFFFF"/>
              </w:rPr>
              <w:t>mięso pochodzi z środkowej części przedniej i tylnej nogi,</w:t>
            </w:r>
            <w:r w:rsidRPr="000D3FBC">
              <w:rPr>
                <w:spacing w:val="6"/>
                <w:sz w:val="16"/>
                <w:szCs w:val="16"/>
                <w:shd w:val="clear" w:color="auto" w:fill="FFFFFF"/>
              </w:rPr>
              <w:t> </w:t>
            </w:r>
            <w:r w:rsidRPr="000D3FBC">
              <w:rPr>
                <w:rFonts w:ascii="Arial" w:hAnsi="Arial" w:cs="Arial"/>
                <w:spacing w:val="6"/>
                <w:sz w:val="16"/>
                <w:szCs w:val="16"/>
                <w:shd w:val="clear" w:color="auto" w:fill="FFFFFF"/>
              </w:rPr>
              <w:t xml:space="preserve">mięso ma wyraźnie czerwony kolor z biało-różowym tłuszczem, poprzerastane jest dużą ilością nieregularnie ułożonej tkanki łącznej, </w:t>
            </w:r>
            <w:r w:rsidRPr="000D3FBC">
              <w:rPr>
                <w:rFonts w:ascii="Arial" w:hAnsi="Arial" w:cs="Arial"/>
                <w:sz w:val="16"/>
                <w:szCs w:val="16"/>
              </w:rPr>
              <w:t xml:space="preserve">bez przebarwień i uszkodzeń mechanicznych, bez zanieczyszczeń obcych oraz krwi, bez oznak zepsucia, klasa I. </w:t>
            </w:r>
            <w:r w:rsidRPr="000D3FBC">
              <w:rPr>
                <w:rFonts w:ascii="Arial" w:hAnsi="Arial" w:cs="Arial"/>
                <w:b/>
                <w:bCs/>
                <w:sz w:val="16"/>
                <w:szCs w:val="16"/>
              </w:rPr>
              <w:t>Mięso pakowane hermetycznie/próżniowo od 1 do 3 kg z opisanym terminem przydatności do spożycia nie mniejszym niż 5 dni</w:t>
            </w:r>
          </w:p>
        </w:tc>
        <w:tc>
          <w:tcPr>
            <w:tcW w:w="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2B8F74" w14:textId="77777777" w:rsidR="00585E04" w:rsidRPr="000D3FBC" w:rsidRDefault="00585E04" w:rsidP="00E74142">
            <w:pPr>
              <w:jc w:val="center"/>
              <w:rPr>
                <w:sz w:val="16"/>
                <w:szCs w:val="16"/>
              </w:rPr>
            </w:pPr>
            <w:r w:rsidRPr="000D3FBC">
              <w:rPr>
                <w:sz w:val="16"/>
                <w:szCs w:val="16"/>
              </w:rPr>
              <w:t>Kg</w:t>
            </w:r>
          </w:p>
        </w:tc>
        <w:tc>
          <w:tcPr>
            <w:tcW w:w="7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2B33A0" w14:textId="77777777" w:rsidR="00585E04" w:rsidRPr="000D3FBC" w:rsidRDefault="00585E04" w:rsidP="00E74142">
            <w:pPr>
              <w:jc w:val="center"/>
              <w:rPr>
                <w:sz w:val="16"/>
                <w:szCs w:val="16"/>
              </w:rPr>
            </w:pPr>
            <w:r w:rsidRPr="000D3FBC">
              <w:rPr>
                <w:sz w:val="16"/>
                <w:szCs w:val="16"/>
              </w:rPr>
              <w:t>100</w:t>
            </w:r>
          </w:p>
        </w:tc>
      </w:tr>
      <w:tr w:rsidR="00585E04" w:rsidRPr="008700C0" w14:paraId="76A41855" w14:textId="77777777" w:rsidTr="00E74142">
        <w:trPr>
          <w:trHeight w:val="235"/>
        </w:trPr>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BE642B" w14:textId="77777777" w:rsidR="00585E04" w:rsidRPr="000D3FBC" w:rsidRDefault="00585E04" w:rsidP="00585E04">
            <w:pPr>
              <w:pStyle w:val="Akapitzlist"/>
              <w:widowControl w:val="0"/>
              <w:numPr>
                <w:ilvl w:val="0"/>
                <w:numId w:val="99"/>
              </w:numPr>
              <w:suppressAutoHyphens/>
              <w:spacing w:line="240" w:lineRule="auto"/>
              <w:jc w:val="center"/>
              <w:rPr>
                <w:rFonts w:cs="Arial"/>
                <w:sz w:val="16"/>
                <w:szCs w:val="16"/>
              </w:rPr>
            </w:pPr>
          </w:p>
        </w:tc>
        <w:tc>
          <w:tcPr>
            <w:tcW w:w="831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E15AB14"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Schab bez kości - </w:t>
            </w:r>
            <w:r w:rsidRPr="000D3FBC">
              <w:rPr>
                <w:rFonts w:ascii="Arial" w:hAnsi="Arial" w:cs="Arial"/>
                <w:bCs/>
                <w:sz w:val="16"/>
                <w:szCs w:val="16"/>
              </w:rPr>
              <w:t xml:space="preserve">świeży, </w:t>
            </w:r>
            <w:r w:rsidRPr="000D3FBC">
              <w:rPr>
                <w:rFonts w:ascii="Arial" w:hAnsi="Arial" w:cs="Arial"/>
                <w:sz w:val="16"/>
                <w:szCs w:val="16"/>
              </w:rPr>
              <w:t xml:space="preserve">część zasadnicza wieprzowiny - odcięta od półtuszy z odcinka piersiowo-lędźwiowego w liniach; gruby, jednolity, soczysty mięsień otoczony błoną i niewielką ilością tłuszczu, barwa ciemnoróżowa, zapach swoisty, charakterystyczny dla każdego rodzaju mięsa, konsystencja jędrna, elastyczna, powierzchnia sucha, matowa, przekrój lekko wilgotny, sok mięsny przezroczysty, klasa I. </w:t>
            </w:r>
            <w:r w:rsidRPr="000D3FBC">
              <w:rPr>
                <w:rFonts w:ascii="Arial" w:hAnsi="Arial" w:cs="Arial"/>
                <w:b/>
                <w:bCs/>
                <w:sz w:val="16"/>
                <w:szCs w:val="16"/>
              </w:rPr>
              <w:t>Mięso pakowane hermetycznie/próżniowo od 1 do 3 kg z opisanym terminem przydatności do spożycia nie mniejszym niż 5 dni</w:t>
            </w:r>
          </w:p>
        </w:tc>
        <w:tc>
          <w:tcPr>
            <w:tcW w:w="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50CF7E" w14:textId="77777777" w:rsidR="00585E04" w:rsidRPr="000D3FBC" w:rsidRDefault="00585E04" w:rsidP="00E74142">
            <w:pPr>
              <w:jc w:val="center"/>
              <w:rPr>
                <w:sz w:val="16"/>
                <w:szCs w:val="16"/>
              </w:rPr>
            </w:pPr>
            <w:r w:rsidRPr="000D3FBC">
              <w:rPr>
                <w:sz w:val="16"/>
                <w:szCs w:val="16"/>
              </w:rPr>
              <w:t>Kg</w:t>
            </w:r>
          </w:p>
        </w:tc>
        <w:tc>
          <w:tcPr>
            <w:tcW w:w="7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34FB93" w14:textId="77777777" w:rsidR="00585E04" w:rsidRPr="000D3FBC" w:rsidRDefault="00585E04" w:rsidP="00E74142">
            <w:pPr>
              <w:jc w:val="center"/>
              <w:rPr>
                <w:sz w:val="16"/>
                <w:szCs w:val="16"/>
              </w:rPr>
            </w:pPr>
            <w:r w:rsidRPr="000D3FBC">
              <w:rPr>
                <w:sz w:val="16"/>
                <w:szCs w:val="16"/>
              </w:rPr>
              <w:t>150</w:t>
            </w:r>
          </w:p>
        </w:tc>
      </w:tr>
      <w:tr w:rsidR="00585E04" w:rsidRPr="008700C0" w14:paraId="09132073" w14:textId="77777777" w:rsidTr="00E74142">
        <w:trPr>
          <w:trHeight w:val="227"/>
        </w:trPr>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465E3B" w14:textId="77777777" w:rsidR="00585E04" w:rsidRPr="000D3FBC" w:rsidRDefault="00585E04" w:rsidP="00585E04">
            <w:pPr>
              <w:pStyle w:val="Akapitzlist"/>
              <w:widowControl w:val="0"/>
              <w:numPr>
                <w:ilvl w:val="0"/>
                <w:numId w:val="99"/>
              </w:numPr>
              <w:suppressAutoHyphens/>
              <w:spacing w:line="240" w:lineRule="auto"/>
              <w:jc w:val="center"/>
              <w:rPr>
                <w:rFonts w:cs="Arial"/>
                <w:sz w:val="16"/>
                <w:szCs w:val="16"/>
              </w:rPr>
            </w:pPr>
          </w:p>
        </w:tc>
        <w:tc>
          <w:tcPr>
            <w:tcW w:w="831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699BFE4"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Szynka wieprzowa bez kości - </w:t>
            </w:r>
            <w:r w:rsidRPr="000D3FBC">
              <w:rPr>
                <w:rFonts w:ascii="Arial" w:hAnsi="Arial" w:cs="Arial"/>
                <w:bCs/>
                <w:sz w:val="16"/>
                <w:szCs w:val="16"/>
              </w:rPr>
              <w:t xml:space="preserve">świeża, </w:t>
            </w:r>
            <w:r w:rsidRPr="000D3FBC">
              <w:rPr>
                <w:rFonts w:ascii="Arial" w:hAnsi="Arial" w:cs="Arial"/>
                <w:sz w:val="16"/>
                <w:szCs w:val="16"/>
              </w:rPr>
              <w:t xml:space="preserve">część zasadnicza wieprzowiny odcięta z tylnej półtuszy bez nogi i golonki, linia cięcia przebiega pomiędzy I </w:t>
            </w:r>
            <w:proofErr w:type="spellStart"/>
            <w:r w:rsidRPr="000D3FBC">
              <w:rPr>
                <w:rFonts w:ascii="Arial" w:hAnsi="Arial" w:cs="Arial"/>
                <w:sz w:val="16"/>
                <w:szCs w:val="16"/>
              </w:rPr>
              <w:t>i</w:t>
            </w:r>
            <w:proofErr w:type="spellEnd"/>
            <w:r w:rsidRPr="000D3FBC">
              <w:rPr>
                <w:rFonts w:ascii="Arial" w:hAnsi="Arial" w:cs="Arial"/>
                <w:sz w:val="16"/>
                <w:szCs w:val="16"/>
              </w:rPr>
              <w:t xml:space="preserve"> II kręgiem kości krzyżowej, tkanka mięsna delikatna, drobnowłóknista, miękka i soczysta, produkt obrobiony kulinarnie, odtłuszczony, bez skóry i kości, powierzchnia bez przekrwień, pozacinań, barwa ciemnoróżowa, zapach swoisty, charakterystyczny dla każdego rodzaju mięsa, konsystencja jędrna, elastyczna, powierzchnia sucha, matowa, przekrój lekko wilgotny, sok mięsny przezroczysty, klasa I.</w:t>
            </w:r>
            <w:r w:rsidRPr="000D3FBC">
              <w:rPr>
                <w:rFonts w:ascii="Arial" w:hAnsi="Arial" w:cs="Arial"/>
                <w:b/>
                <w:bCs/>
                <w:sz w:val="16"/>
                <w:szCs w:val="16"/>
              </w:rPr>
              <w:t xml:space="preserve"> Mięso pakowane hermetycznie/próżniowo od 1 do 3 kg z opisanym terminem przydatności do spożycia nie mniejszym niż 5 dni</w:t>
            </w:r>
          </w:p>
        </w:tc>
        <w:tc>
          <w:tcPr>
            <w:tcW w:w="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639275" w14:textId="77777777" w:rsidR="00585E04" w:rsidRPr="000D3FBC" w:rsidRDefault="00585E04" w:rsidP="00E74142">
            <w:pPr>
              <w:jc w:val="center"/>
              <w:rPr>
                <w:sz w:val="16"/>
                <w:szCs w:val="16"/>
              </w:rPr>
            </w:pPr>
            <w:r w:rsidRPr="000D3FBC">
              <w:rPr>
                <w:sz w:val="16"/>
                <w:szCs w:val="16"/>
              </w:rPr>
              <w:t>Kg</w:t>
            </w:r>
          </w:p>
        </w:tc>
        <w:tc>
          <w:tcPr>
            <w:tcW w:w="7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F6331A" w14:textId="77777777" w:rsidR="00585E04" w:rsidRPr="000D3FBC" w:rsidRDefault="00585E04" w:rsidP="00E74142">
            <w:pPr>
              <w:jc w:val="center"/>
              <w:rPr>
                <w:sz w:val="16"/>
                <w:szCs w:val="16"/>
              </w:rPr>
            </w:pPr>
            <w:r w:rsidRPr="000D3FBC">
              <w:rPr>
                <w:sz w:val="16"/>
                <w:szCs w:val="16"/>
              </w:rPr>
              <w:t>50</w:t>
            </w:r>
          </w:p>
        </w:tc>
      </w:tr>
      <w:tr w:rsidR="00585E04" w:rsidRPr="008700C0" w14:paraId="68B5A6FB" w14:textId="77777777" w:rsidTr="00E74142">
        <w:trPr>
          <w:trHeight w:val="227"/>
        </w:trPr>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D09180" w14:textId="77777777" w:rsidR="00585E04" w:rsidRPr="000D3FBC" w:rsidRDefault="00585E04" w:rsidP="00585E04">
            <w:pPr>
              <w:pStyle w:val="Akapitzlist"/>
              <w:widowControl w:val="0"/>
              <w:numPr>
                <w:ilvl w:val="0"/>
                <w:numId w:val="99"/>
              </w:numPr>
              <w:suppressAutoHyphens/>
              <w:spacing w:line="240" w:lineRule="auto"/>
              <w:jc w:val="center"/>
              <w:rPr>
                <w:rFonts w:cs="Arial"/>
                <w:sz w:val="16"/>
                <w:szCs w:val="16"/>
              </w:rPr>
            </w:pPr>
          </w:p>
        </w:tc>
        <w:tc>
          <w:tcPr>
            <w:tcW w:w="831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56ABE69"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Żeberka wieprzowe paski mięsne - </w:t>
            </w:r>
            <w:r w:rsidRPr="000D3FBC">
              <w:rPr>
                <w:rFonts w:ascii="Arial" w:hAnsi="Arial" w:cs="Arial"/>
                <w:sz w:val="16"/>
                <w:szCs w:val="16"/>
              </w:rPr>
              <w:t xml:space="preserve">niewielki przerost tłuszczowy </w:t>
            </w:r>
            <w:r w:rsidRPr="000D3FBC">
              <w:rPr>
                <w:rFonts w:ascii="Arial" w:hAnsi="Arial" w:cs="Arial"/>
                <w:bCs/>
                <w:sz w:val="16"/>
                <w:szCs w:val="16"/>
              </w:rPr>
              <w:t>świeża, zapach charakterystyczny dla danego mięsa, konsystencja jędrna i elastyczna, bez przebarwień i uszkodzeń mechanicznych, bez zanieczyszczeń obcych oraz krwi, bez oznak zepsucia, klasa I.</w:t>
            </w:r>
            <w:r w:rsidRPr="000D3FBC">
              <w:rPr>
                <w:rFonts w:ascii="Arial" w:hAnsi="Arial" w:cs="Arial"/>
                <w:b/>
                <w:bCs/>
                <w:sz w:val="16"/>
                <w:szCs w:val="16"/>
              </w:rPr>
              <w:t xml:space="preserve"> Mięso pakowane hermetycznie/próżniowo od 1 do 3 kg z opisanym terminem przydatności do spożycia nie mniejszym niż 5 dni</w:t>
            </w:r>
          </w:p>
        </w:tc>
        <w:tc>
          <w:tcPr>
            <w:tcW w:w="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176CA0" w14:textId="77777777" w:rsidR="00585E04" w:rsidRPr="000D3FBC" w:rsidRDefault="00585E04" w:rsidP="00E74142">
            <w:pPr>
              <w:jc w:val="center"/>
              <w:rPr>
                <w:sz w:val="16"/>
                <w:szCs w:val="16"/>
              </w:rPr>
            </w:pPr>
            <w:r w:rsidRPr="000D3FBC">
              <w:rPr>
                <w:sz w:val="16"/>
                <w:szCs w:val="16"/>
              </w:rPr>
              <w:t>Kg</w:t>
            </w:r>
          </w:p>
        </w:tc>
        <w:tc>
          <w:tcPr>
            <w:tcW w:w="7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AF35F3" w14:textId="77777777" w:rsidR="00585E04" w:rsidRPr="000D3FBC" w:rsidRDefault="00585E04" w:rsidP="00E74142">
            <w:pPr>
              <w:jc w:val="center"/>
              <w:rPr>
                <w:sz w:val="16"/>
                <w:szCs w:val="16"/>
              </w:rPr>
            </w:pPr>
            <w:r w:rsidRPr="000D3FBC">
              <w:rPr>
                <w:sz w:val="16"/>
                <w:szCs w:val="16"/>
              </w:rPr>
              <w:t>350</w:t>
            </w:r>
          </w:p>
        </w:tc>
      </w:tr>
      <w:tr w:rsidR="00585E04" w:rsidRPr="008700C0" w14:paraId="0EBD32DD"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2"/>
        </w:trPr>
        <w:tc>
          <w:tcPr>
            <w:tcW w:w="567" w:type="dxa"/>
            <w:shd w:val="clear" w:color="auto" w:fill="FFFFFF"/>
            <w:vAlign w:val="center"/>
          </w:tcPr>
          <w:p w14:paraId="1BD3E731" w14:textId="77777777" w:rsidR="00585E04" w:rsidRPr="000D3FBC" w:rsidRDefault="00585E04" w:rsidP="00585E04">
            <w:pPr>
              <w:pStyle w:val="Akapitzlist"/>
              <w:widowControl w:val="0"/>
              <w:numPr>
                <w:ilvl w:val="0"/>
                <w:numId w:val="99"/>
              </w:numPr>
              <w:suppressAutoHyphens/>
              <w:spacing w:line="240" w:lineRule="auto"/>
              <w:rPr>
                <w:rFonts w:cs="Arial"/>
                <w:sz w:val="16"/>
                <w:szCs w:val="16"/>
              </w:rPr>
            </w:pPr>
          </w:p>
        </w:tc>
        <w:tc>
          <w:tcPr>
            <w:tcW w:w="8311" w:type="dxa"/>
            <w:shd w:val="clear" w:color="auto" w:fill="FFFFFF"/>
          </w:tcPr>
          <w:p w14:paraId="2B590DE1" w14:textId="77777777" w:rsidR="00585E04" w:rsidRPr="000D3FBC" w:rsidRDefault="00585E04" w:rsidP="00E74142">
            <w:pPr>
              <w:widowControl w:val="0"/>
              <w:rPr>
                <w:rFonts w:ascii="Arial" w:hAnsi="Arial" w:cs="Arial"/>
                <w:bCs/>
                <w:sz w:val="16"/>
                <w:szCs w:val="16"/>
              </w:rPr>
            </w:pPr>
            <w:r w:rsidRPr="000D3FBC">
              <w:rPr>
                <w:rFonts w:ascii="Arial" w:hAnsi="Arial" w:cs="Arial"/>
                <w:b/>
                <w:bCs/>
                <w:sz w:val="16"/>
                <w:szCs w:val="16"/>
              </w:rPr>
              <w:t>Filet z piersi indyka, świeży -</w:t>
            </w:r>
            <w:r w:rsidRPr="000D3FBC">
              <w:rPr>
                <w:rFonts w:ascii="Arial" w:hAnsi="Arial" w:cs="Arial"/>
                <w:bCs/>
                <w:sz w:val="16"/>
                <w:szCs w:val="16"/>
              </w:rPr>
              <w:t xml:space="preserve"> </w:t>
            </w:r>
            <w:r w:rsidRPr="000D3FBC">
              <w:rPr>
                <w:rFonts w:ascii="Arial" w:hAnsi="Arial" w:cs="Arial"/>
                <w:sz w:val="16"/>
                <w:szCs w:val="16"/>
              </w:rPr>
              <w:t xml:space="preserve">mięśnie piersiowe pozbawione skóry, kości i ścięgien, prawidłowo wykrwawione, świeże, bez przebarwień i uszkodzeń mechanicznych oraz bez zanieczyszczeń obcych oraz krwi, gatunek I. </w:t>
            </w:r>
            <w:r w:rsidRPr="000D3FBC">
              <w:rPr>
                <w:rFonts w:ascii="Arial" w:hAnsi="Arial" w:cs="Arial"/>
                <w:b/>
                <w:bCs/>
                <w:sz w:val="16"/>
                <w:szCs w:val="16"/>
              </w:rPr>
              <w:t>Mięso pakowane hermetycznie/próżniowo od 1 do 3 kg z opisanym terminem przydatności do spożycia nie mniejszym niż 5 dni</w:t>
            </w:r>
          </w:p>
        </w:tc>
        <w:tc>
          <w:tcPr>
            <w:tcW w:w="694" w:type="dxa"/>
            <w:shd w:val="clear" w:color="auto" w:fill="FFFFFF"/>
            <w:vAlign w:val="center"/>
          </w:tcPr>
          <w:p w14:paraId="12764ABB" w14:textId="77777777" w:rsidR="00585E04" w:rsidRPr="000D3FBC" w:rsidRDefault="00585E04" w:rsidP="00E74142">
            <w:pPr>
              <w:jc w:val="center"/>
              <w:rPr>
                <w:sz w:val="16"/>
                <w:szCs w:val="16"/>
              </w:rPr>
            </w:pPr>
            <w:r w:rsidRPr="000D3FBC">
              <w:rPr>
                <w:sz w:val="16"/>
                <w:szCs w:val="16"/>
              </w:rPr>
              <w:t>Kg</w:t>
            </w:r>
          </w:p>
        </w:tc>
        <w:tc>
          <w:tcPr>
            <w:tcW w:w="776" w:type="dxa"/>
            <w:shd w:val="clear" w:color="auto" w:fill="FFFFFF"/>
            <w:vAlign w:val="center"/>
          </w:tcPr>
          <w:p w14:paraId="5F1DA12D" w14:textId="77777777" w:rsidR="00585E04" w:rsidRPr="000D3FBC" w:rsidRDefault="00585E04" w:rsidP="00E74142">
            <w:pPr>
              <w:jc w:val="center"/>
              <w:rPr>
                <w:sz w:val="16"/>
                <w:szCs w:val="16"/>
              </w:rPr>
            </w:pPr>
            <w:r w:rsidRPr="000D3FBC">
              <w:rPr>
                <w:sz w:val="16"/>
                <w:szCs w:val="16"/>
              </w:rPr>
              <w:t>400</w:t>
            </w:r>
          </w:p>
        </w:tc>
      </w:tr>
      <w:tr w:rsidR="00585E04" w:rsidRPr="008700C0" w14:paraId="638A5719"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7"/>
        </w:trPr>
        <w:tc>
          <w:tcPr>
            <w:tcW w:w="567" w:type="dxa"/>
            <w:shd w:val="clear" w:color="auto" w:fill="FFFFFF"/>
            <w:vAlign w:val="center"/>
          </w:tcPr>
          <w:p w14:paraId="0B54F0E6" w14:textId="77777777" w:rsidR="00585E04" w:rsidRPr="000D3FBC" w:rsidRDefault="00585E04" w:rsidP="00585E04">
            <w:pPr>
              <w:pStyle w:val="Akapitzlist"/>
              <w:widowControl w:val="0"/>
              <w:numPr>
                <w:ilvl w:val="0"/>
                <w:numId w:val="99"/>
              </w:numPr>
              <w:suppressAutoHyphens/>
              <w:spacing w:line="240" w:lineRule="auto"/>
              <w:jc w:val="center"/>
              <w:rPr>
                <w:rFonts w:cs="Arial"/>
                <w:sz w:val="16"/>
                <w:szCs w:val="16"/>
              </w:rPr>
            </w:pPr>
          </w:p>
          <w:p w14:paraId="54AA6C43" w14:textId="77777777" w:rsidR="00585E04" w:rsidRPr="000D3FBC" w:rsidRDefault="00585E04" w:rsidP="00E74142">
            <w:pPr>
              <w:widowControl w:val="0"/>
              <w:jc w:val="center"/>
              <w:rPr>
                <w:rFonts w:ascii="Arial" w:hAnsi="Arial" w:cs="Arial"/>
                <w:sz w:val="16"/>
                <w:szCs w:val="16"/>
              </w:rPr>
            </w:pPr>
          </w:p>
        </w:tc>
        <w:tc>
          <w:tcPr>
            <w:tcW w:w="8311" w:type="dxa"/>
            <w:shd w:val="clear" w:color="auto" w:fill="FFFFFF"/>
            <w:vAlign w:val="bottom"/>
          </w:tcPr>
          <w:p w14:paraId="290835D6" w14:textId="77777777" w:rsidR="00585E04" w:rsidRPr="000D3FBC" w:rsidRDefault="00585E04" w:rsidP="00E74142">
            <w:pPr>
              <w:widowControl w:val="0"/>
              <w:rPr>
                <w:rFonts w:ascii="Arial" w:hAnsi="Arial" w:cs="Arial"/>
                <w:bCs/>
                <w:sz w:val="16"/>
                <w:szCs w:val="16"/>
              </w:rPr>
            </w:pPr>
            <w:r w:rsidRPr="000D3FBC">
              <w:rPr>
                <w:rFonts w:ascii="Arial" w:hAnsi="Arial" w:cs="Arial"/>
                <w:b/>
                <w:bCs/>
                <w:sz w:val="16"/>
                <w:szCs w:val="16"/>
              </w:rPr>
              <w:t>Filet z piersi kurczaka, świeży -</w:t>
            </w:r>
            <w:r w:rsidRPr="000D3FBC">
              <w:rPr>
                <w:rFonts w:ascii="Arial" w:hAnsi="Arial" w:cs="Arial"/>
                <w:bCs/>
                <w:sz w:val="16"/>
                <w:szCs w:val="16"/>
              </w:rPr>
              <w:t xml:space="preserve"> </w:t>
            </w:r>
            <w:r w:rsidRPr="000D3FBC">
              <w:rPr>
                <w:rFonts w:ascii="Arial" w:hAnsi="Arial" w:cs="Arial"/>
                <w:sz w:val="16"/>
                <w:szCs w:val="16"/>
              </w:rPr>
              <w:t xml:space="preserve">mięśnie piersiowe pozbawione skóry, kości </w:t>
            </w:r>
            <w:r w:rsidRPr="000D3FBC">
              <w:rPr>
                <w:rFonts w:ascii="Arial" w:hAnsi="Arial" w:cs="Arial"/>
                <w:sz w:val="16"/>
                <w:szCs w:val="16"/>
              </w:rPr>
              <w:br/>
              <w:t>i ścięgien, prawidłowo wykrwawione, świeże, bez przebarwień i uszkodzeń mechanicznych oraz bez zanieczyszczeń obcych oraz krwi, gatunek I.</w:t>
            </w:r>
            <w:r w:rsidRPr="000D3FBC">
              <w:rPr>
                <w:rFonts w:ascii="Arial" w:hAnsi="Arial" w:cs="Arial"/>
                <w:bCs/>
                <w:sz w:val="16"/>
                <w:szCs w:val="16"/>
              </w:rPr>
              <w:t xml:space="preserve"> </w:t>
            </w:r>
            <w:r w:rsidRPr="000D3FBC">
              <w:rPr>
                <w:rFonts w:ascii="Arial" w:hAnsi="Arial" w:cs="Arial"/>
                <w:b/>
                <w:bCs/>
                <w:sz w:val="16"/>
                <w:szCs w:val="16"/>
              </w:rPr>
              <w:t>Mięso pakowane hermetycznie/próżniowo od 1 do 3 kg z opisanym terminem przydatności do spożycia nie mniejszym niż 4 dni</w:t>
            </w:r>
          </w:p>
        </w:tc>
        <w:tc>
          <w:tcPr>
            <w:tcW w:w="694" w:type="dxa"/>
            <w:shd w:val="clear" w:color="auto" w:fill="FFFFFF"/>
            <w:vAlign w:val="center"/>
          </w:tcPr>
          <w:p w14:paraId="3B061102" w14:textId="77777777" w:rsidR="00585E04" w:rsidRPr="000D3FBC" w:rsidRDefault="00585E04" w:rsidP="00E74142">
            <w:pPr>
              <w:jc w:val="center"/>
              <w:rPr>
                <w:sz w:val="16"/>
                <w:szCs w:val="16"/>
              </w:rPr>
            </w:pPr>
            <w:r w:rsidRPr="000D3FBC">
              <w:rPr>
                <w:sz w:val="16"/>
                <w:szCs w:val="16"/>
              </w:rPr>
              <w:t>Kg</w:t>
            </w:r>
          </w:p>
        </w:tc>
        <w:tc>
          <w:tcPr>
            <w:tcW w:w="776" w:type="dxa"/>
            <w:shd w:val="clear" w:color="auto" w:fill="FFFFFF"/>
            <w:vAlign w:val="center"/>
          </w:tcPr>
          <w:p w14:paraId="72C75164" w14:textId="77777777" w:rsidR="00585E04" w:rsidRPr="000D3FBC" w:rsidRDefault="00585E04" w:rsidP="00E74142">
            <w:pPr>
              <w:jc w:val="center"/>
              <w:rPr>
                <w:sz w:val="16"/>
                <w:szCs w:val="16"/>
              </w:rPr>
            </w:pPr>
            <w:r w:rsidRPr="000D3FBC">
              <w:rPr>
                <w:sz w:val="16"/>
                <w:szCs w:val="16"/>
              </w:rPr>
              <w:t>999</w:t>
            </w:r>
          </w:p>
        </w:tc>
      </w:tr>
      <w:tr w:rsidR="00585E04" w:rsidRPr="008700C0" w14:paraId="60CC144B"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3"/>
        </w:trPr>
        <w:tc>
          <w:tcPr>
            <w:tcW w:w="567" w:type="dxa"/>
            <w:shd w:val="clear" w:color="auto" w:fill="FFFFFF"/>
            <w:vAlign w:val="center"/>
          </w:tcPr>
          <w:p w14:paraId="4D3C37F7" w14:textId="77777777" w:rsidR="00585E04" w:rsidRPr="000D3FBC" w:rsidRDefault="00585E04" w:rsidP="00585E04">
            <w:pPr>
              <w:pStyle w:val="Akapitzlist"/>
              <w:widowControl w:val="0"/>
              <w:numPr>
                <w:ilvl w:val="0"/>
                <w:numId w:val="99"/>
              </w:numPr>
              <w:suppressAutoHyphens/>
              <w:spacing w:line="240" w:lineRule="auto"/>
              <w:jc w:val="center"/>
              <w:rPr>
                <w:rFonts w:cs="Arial"/>
                <w:sz w:val="16"/>
                <w:szCs w:val="16"/>
              </w:rPr>
            </w:pPr>
          </w:p>
        </w:tc>
        <w:tc>
          <w:tcPr>
            <w:tcW w:w="8311" w:type="dxa"/>
            <w:shd w:val="clear" w:color="auto" w:fill="FFFFFF"/>
            <w:vAlign w:val="bottom"/>
          </w:tcPr>
          <w:p w14:paraId="1A3BEF6D" w14:textId="77777777" w:rsidR="00585E04" w:rsidRPr="000D3FBC" w:rsidRDefault="00585E04" w:rsidP="00E74142">
            <w:pPr>
              <w:widowControl w:val="0"/>
              <w:rPr>
                <w:rFonts w:ascii="Arial" w:hAnsi="Arial" w:cs="Arial"/>
                <w:bCs/>
                <w:sz w:val="16"/>
                <w:szCs w:val="16"/>
              </w:rPr>
            </w:pPr>
            <w:r w:rsidRPr="000D3FBC">
              <w:rPr>
                <w:rFonts w:ascii="Arial" w:hAnsi="Arial" w:cs="Arial"/>
                <w:b/>
                <w:bCs/>
                <w:sz w:val="16"/>
                <w:szCs w:val="16"/>
              </w:rPr>
              <w:t>Pałka z kurczaka -</w:t>
            </w:r>
            <w:r w:rsidRPr="000D3FBC">
              <w:rPr>
                <w:rFonts w:ascii="Arial" w:hAnsi="Arial" w:cs="Arial"/>
                <w:bCs/>
                <w:sz w:val="16"/>
                <w:szCs w:val="16"/>
              </w:rPr>
              <w:t xml:space="preserve"> </w:t>
            </w:r>
            <w:r w:rsidRPr="000D3FBC">
              <w:rPr>
                <w:rFonts w:ascii="Arial" w:hAnsi="Arial" w:cs="Arial"/>
                <w:sz w:val="16"/>
                <w:szCs w:val="16"/>
              </w:rPr>
              <w:t>podobnej wielkości, o wadze od 110 do 150g, oczyszczone, umyte i świeże, bez oznak zepsucia, o zapachu charakterystycznym dla nogi kurczaka, skóra bez przebarwień oraz bez zanieczyszczeń obcych oraz krwi, gatunek I.</w:t>
            </w:r>
            <w:r w:rsidRPr="000D3FBC">
              <w:rPr>
                <w:rFonts w:ascii="Arial" w:hAnsi="Arial" w:cs="Arial"/>
                <w:bCs/>
                <w:sz w:val="16"/>
                <w:szCs w:val="16"/>
              </w:rPr>
              <w:t xml:space="preserve"> </w:t>
            </w:r>
            <w:r w:rsidRPr="000D3FBC">
              <w:rPr>
                <w:rFonts w:ascii="Arial" w:hAnsi="Arial" w:cs="Arial"/>
                <w:b/>
                <w:bCs/>
                <w:sz w:val="16"/>
                <w:szCs w:val="16"/>
              </w:rPr>
              <w:t>Mięso pakowane hermetycznie/próżniowo od 1 do 3 kg z opisanym terminem przydatności do spożycia nie mniejszym niż 5 dni</w:t>
            </w:r>
          </w:p>
        </w:tc>
        <w:tc>
          <w:tcPr>
            <w:tcW w:w="694" w:type="dxa"/>
            <w:shd w:val="clear" w:color="auto" w:fill="FFFFFF"/>
            <w:vAlign w:val="center"/>
          </w:tcPr>
          <w:p w14:paraId="085CE345" w14:textId="77777777" w:rsidR="00585E04" w:rsidRPr="000D3FBC" w:rsidRDefault="00585E04" w:rsidP="00E74142">
            <w:pPr>
              <w:jc w:val="center"/>
              <w:rPr>
                <w:sz w:val="16"/>
                <w:szCs w:val="16"/>
              </w:rPr>
            </w:pPr>
            <w:r w:rsidRPr="000D3FBC">
              <w:rPr>
                <w:sz w:val="16"/>
                <w:szCs w:val="16"/>
              </w:rPr>
              <w:t>Kg</w:t>
            </w:r>
          </w:p>
        </w:tc>
        <w:tc>
          <w:tcPr>
            <w:tcW w:w="776" w:type="dxa"/>
            <w:shd w:val="clear" w:color="auto" w:fill="FFFFFF"/>
            <w:vAlign w:val="center"/>
          </w:tcPr>
          <w:p w14:paraId="6E878A28" w14:textId="77777777" w:rsidR="00585E04" w:rsidRPr="000D3FBC" w:rsidRDefault="00585E04" w:rsidP="00E74142">
            <w:pPr>
              <w:jc w:val="center"/>
              <w:rPr>
                <w:sz w:val="16"/>
                <w:szCs w:val="16"/>
              </w:rPr>
            </w:pPr>
            <w:r w:rsidRPr="000D3FBC">
              <w:rPr>
                <w:sz w:val="16"/>
                <w:szCs w:val="16"/>
              </w:rPr>
              <w:t>700</w:t>
            </w:r>
          </w:p>
        </w:tc>
      </w:tr>
      <w:tr w:rsidR="00585E04" w:rsidRPr="008700C0" w14:paraId="7279C7F3"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3"/>
        </w:trPr>
        <w:tc>
          <w:tcPr>
            <w:tcW w:w="567" w:type="dxa"/>
            <w:shd w:val="clear" w:color="auto" w:fill="FFFFFF"/>
            <w:vAlign w:val="center"/>
          </w:tcPr>
          <w:p w14:paraId="10337384" w14:textId="77777777" w:rsidR="00585E04" w:rsidRPr="000D3FBC" w:rsidRDefault="00585E04" w:rsidP="00585E04">
            <w:pPr>
              <w:pStyle w:val="Akapitzlist"/>
              <w:widowControl w:val="0"/>
              <w:numPr>
                <w:ilvl w:val="0"/>
                <w:numId w:val="99"/>
              </w:numPr>
              <w:suppressAutoHyphens/>
              <w:spacing w:line="240" w:lineRule="auto"/>
              <w:jc w:val="center"/>
              <w:rPr>
                <w:rFonts w:cs="Arial"/>
                <w:sz w:val="16"/>
                <w:szCs w:val="16"/>
              </w:rPr>
            </w:pPr>
          </w:p>
        </w:tc>
        <w:tc>
          <w:tcPr>
            <w:tcW w:w="8311" w:type="dxa"/>
            <w:shd w:val="clear" w:color="auto" w:fill="FFFFFF"/>
            <w:vAlign w:val="bottom"/>
          </w:tcPr>
          <w:p w14:paraId="20E34282" w14:textId="77777777" w:rsidR="00585E04" w:rsidRPr="000D3FBC" w:rsidRDefault="00585E04" w:rsidP="00E74142">
            <w:pPr>
              <w:widowControl w:val="0"/>
              <w:rPr>
                <w:rFonts w:ascii="Arial" w:hAnsi="Arial" w:cs="Arial"/>
                <w:bCs/>
                <w:sz w:val="16"/>
                <w:szCs w:val="16"/>
              </w:rPr>
            </w:pPr>
            <w:r w:rsidRPr="000D3FBC">
              <w:rPr>
                <w:rFonts w:ascii="Arial" w:hAnsi="Arial" w:cs="Arial"/>
                <w:b/>
                <w:bCs/>
                <w:sz w:val="16"/>
                <w:szCs w:val="16"/>
              </w:rPr>
              <w:t xml:space="preserve">Polędwiczki z piersi kurczaka </w:t>
            </w:r>
            <w:r w:rsidRPr="000D3FBC">
              <w:rPr>
                <w:rFonts w:ascii="Arial" w:hAnsi="Arial" w:cs="Arial"/>
                <w:bCs/>
                <w:sz w:val="16"/>
                <w:szCs w:val="16"/>
              </w:rPr>
              <w:t xml:space="preserve"> - skład: </w:t>
            </w:r>
            <w:r w:rsidRPr="000D3FBC">
              <w:rPr>
                <w:rFonts w:ascii="Arial" w:hAnsi="Arial" w:cs="Arial"/>
                <w:sz w:val="16"/>
                <w:szCs w:val="16"/>
              </w:rPr>
              <w:t>mięso pozbawione skóry, kości i ścięgien, prawidłowo wykrwawione, świeże, bez przebarwień i uszkodzeń mechanicznych oraz bez zanieczyszczeń obcych oraz krwi, gatunek I.</w:t>
            </w:r>
            <w:r w:rsidRPr="000D3FBC">
              <w:rPr>
                <w:rFonts w:ascii="Arial" w:hAnsi="Arial" w:cs="Arial"/>
                <w:bCs/>
                <w:sz w:val="16"/>
                <w:szCs w:val="16"/>
              </w:rPr>
              <w:t xml:space="preserve"> </w:t>
            </w:r>
            <w:r w:rsidRPr="000D3FBC">
              <w:rPr>
                <w:rFonts w:ascii="Arial" w:hAnsi="Arial" w:cs="Arial"/>
                <w:b/>
                <w:bCs/>
                <w:sz w:val="16"/>
                <w:szCs w:val="16"/>
              </w:rPr>
              <w:t>Mięso pakowane hermetycznie/próżniowo od 1 do 3 kg z opisanym terminem przydatności do spożycia nie mniejszym niż 4 dni</w:t>
            </w:r>
          </w:p>
        </w:tc>
        <w:tc>
          <w:tcPr>
            <w:tcW w:w="694" w:type="dxa"/>
            <w:shd w:val="clear" w:color="auto" w:fill="FFFFFF"/>
            <w:vAlign w:val="center"/>
          </w:tcPr>
          <w:p w14:paraId="497B2781" w14:textId="77777777" w:rsidR="00585E04" w:rsidRPr="000D3FBC" w:rsidRDefault="00585E04" w:rsidP="00E74142">
            <w:pPr>
              <w:jc w:val="center"/>
              <w:rPr>
                <w:sz w:val="16"/>
                <w:szCs w:val="16"/>
              </w:rPr>
            </w:pPr>
            <w:r w:rsidRPr="000D3FBC">
              <w:rPr>
                <w:sz w:val="16"/>
                <w:szCs w:val="16"/>
              </w:rPr>
              <w:t>Kg</w:t>
            </w:r>
          </w:p>
        </w:tc>
        <w:tc>
          <w:tcPr>
            <w:tcW w:w="776" w:type="dxa"/>
            <w:shd w:val="clear" w:color="auto" w:fill="FFFFFF"/>
            <w:vAlign w:val="center"/>
          </w:tcPr>
          <w:p w14:paraId="14A75522" w14:textId="77777777" w:rsidR="00585E04" w:rsidRPr="000D3FBC" w:rsidRDefault="00585E04" w:rsidP="00E74142">
            <w:pPr>
              <w:jc w:val="center"/>
              <w:rPr>
                <w:sz w:val="16"/>
                <w:szCs w:val="16"/>
              </w:rPr>
            </w:pPr>
            <w:r w:rsidRPr="000D3FBC">
              <w:rPr>
                <w:sz w:val="16"/>
                <w:szCs w:val="16"/>
              </w:rPr>
              <w:t>450</w:t>
            </w:r>
          </w:p>
        </w:tc>
      </w:tr>
      <w:tr w:rsidR="00585E04" w:rsidRPr="008700C0" w14:paraId="5F9F4166"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shd w:val="clear" w:color="auto" w:fill="FFFFFF"/>
            <w:vAlign w:val="center"/>
          </w:tcPr>
          <w:p w14:paraId="44F8A3DF" w14:textId="77777777" w:rsidR="00585E04" w:rsidRPr="000D3FBC" w:rsidRDefault="00585E04" w:rsidP="00585E04">
            <w:pPr>
              <w:pStyle w:val="Akapitzlist"/>
              <w:widowControl w:val="0"/>
              <w:numPr>
                <w:ilvl w:val="0"/>
                <w:numId w:val="99"/>
              </w:numPr>
              <w:suppressAutoHyphens/>
              <w:spacing w:line="240" w:lineRule="auto"/>
              <w:jc w:val="center"/>
              <w:rPr>
                <w:rFonts w:cs="Arial"/>
                <w:sz w:val="16"/>
                <w:szCs w:val="16"/>
              </w:rPr>
            </w:pPr>
          </w:p>
        </w:tc>
        <w:tc>
          <w:tcPr>
            <w:tcW w:w="8311" w:type="dxa"/>
            <w:shd w:val="clear" w:color="auto" w:fill="FFFFFF"/>
            <w:vAlign w:val="bottom"/>
          </w:tcPr>
          <w:p w14:paraId="11B37FC0" w14:textId="77777777" w:rsidR="00585E04" w:rsidRPr="000D3FBC" w:rsidRDefault="00585E04" w:rsidP="00E74142">
            <w:pPr>
              <w:widowControl w:val="0"/>
              <w:rPr>
                <w:rFonts w:ascii="Arial" w:hAnsi="Arial" w:cs="Arial"/>
                <w:sz w:val="16"/>
                <w:szCs w:val="16"/>
              </w:rPr>
            </w:pPr>
            <w:r w:rsidRPr="000D3FBC">
              <w:rPr>
                <w:rFonts w:ascii="Arial" w:hAnsi="Arial" w:cs="Arial"/>
                <w:b/>
                <w:bCs/>
                <w:sz w:val="16"/>
                <w:szCs w:val="16"/>
              </w:rPr>
              <w:t>Skrzydełka z kurczaka -</w:t>
            </w:r>
            <w:r w:rsidRPr="000D3FBC">
              <w:rPr>
                <w:rFonts w:ascii="Arial" w:hAnsi="Arial" w:cs="Arial"/>
                <w:bCs/>
                <w:sz w:val="16"/>
                <w:szCs w:val="16"/>
              </w:rPr>
              <w:t xml:space="preserve"> </w:t>
            </w:r>
            <w:r w:rsidRPr="000D3FBC">
              <w:rPr>
                <w:rFonts w:ascii="Arial" w:hAnsi="Arial" w:cs="Arial"/>
                <w:sz w:val="16"/>
                <w:szCs w:val="16"/>
              </w:rPr>
              <w:t xml:space="preserve">podobnej wielkości, oczyszczone, umyte i świeże, bez oznak zepsucia, o zapachu charakterystycznym dla skrzydeł indyka, skóra bez przebarwień oraz bez zanieczyszczeń obcych oraz krwi, gatunek I. </w:t>
            </w:r>
            <w:r w:rsidRPr="000D3FBC">
              <w:rPr>
                <w:rFonts w:ascii="Arial" w:hAnsi="Arial" w:cs="Arial"/>
                <w:b/>
                <w:bCs/>
                <w:sz w:val="16"/>
                <w:szCs w:val="16"/>
              </w:rPr>
              <w:t>Mięso pakowane hermetycznie/próżniowo od 1 do 3 kg z opisanym terminem przydatności do spożycia nie mniejszym niż 5 dni</w:t>
            </w:r>
          </w:p>
        </w:tc>
        <w:tc>
          <w:tcPr>
            <w:tcW w:w="694" w:type="dxa"/>
            <w:shd w:val="clear" w:color="auto" w:fill="FFFFFF"/>
            <w:vAlign w:val="center"/>
          </w:tcPr>
          <w:p w14:paraId="2E38A525" w14:textId="77777777" w:rsidR="00585E04" w:rsidRPr="000D3FBC" w:rsidRDefault="00585E04" w:rsidP="00E74142">
            <w:pPr>
              <w:jc w:val="center"/>
              <w:rPr>
                <w:sz w:val="16"/>
                <w:szCs w:val="16"/>
              </w:rPr>
            </w:pPr>
            <w:r w:rsidRPr="000D3FBC">
              <w:rPr>
                <w:sz w:val="16"/>
                <w:szCs w:val="16"/>
              </w:rPr>
              <w:t>Kg</w:t>
            </w:r>
          </w:p>
        </w:tc>
        <w:tc>
          <w:tcPr>
            <w:tcW w:w="776" w:type="dxa"/>
            <w:shd w:val="clear" w:color="auto" w:fill="FFFFFF"/>
            <w:vAlign w:val="center"/>
          </w:tcPr>
          <w:p w14:paraId="4E243F5A" w14:textId="77777777" w:rsidR="00585E04" w:rsidRPr="000D3FBC" w:rsidRDefault="00585E04" w:rsidP="00E74142">
            <w:pPr>
              <w:jc w:val="center"/>
              <w:rPr>
                <w:sz w:val="16"/>
                <w:szCs w:val="16"/>
              </w:rPr>
            </w:pPr>
            <w:r w:rsidRPr="000D3FBC">
              <w:rPr>
                <w:sz w:val="16"/>
                <w:szCs w:val="16"/>
              </w:rPr>
              <w:t>99</w:t>
            </w:r>
          </w:p>
        </w:tc>
      </w:tr>
      <w:tr w:rsidR="00585E04" w:rsidRPr="008700C0" w14:paraId="44A119CB"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shd w:val="clear" w:color="auto" w:fill="FFFFFF"/>
            <w:vAlign w:val="center"/>
          </w:tcPr>
          <w:p w14:paraId="7B9CE0DC" w14:textId="77777777" w:rsidR="00585E04" w:rsidRPr="000D3FBC" w:rsidRDefault="00585E04" w:rsidP="00585E04">
            <w:pPr>
              <w:pStyle w:val="Akapitzlist"/>
              <w:widowControl w:val="0"/>
              <w:numPr>
                <w:ilvl w:val="0"/>
                <w:numId w:val="99"/>
              </w:numPr>
              <w:suppressAutoHyphens/>
              <w:spacing w:line="240" w:lineRule="auto"/>
              <w:jc w:val="center"/>
              <w:rPr>
                <w:rFonts w:cs="Arial"/>
                <w:sz w:val="16"/>
                <w:szCs w:val="16"/>
              </w:rPr>
            </w:pPr>
          </w:p>
        </w:tc>
        <w:tc>
          <w:tcPr>
            <w:tcW w:w="8311" w:type="dxa"/>
            <w:shd w:val="clear" w:color="auto" w:fill="FFFFFF"/>
            <w:vAlign w:val="bottom"/>
          </w:tcPr>
          <w:p w14:paraId="4C6B4CF6" w14:textId="77777777" w:rsidR="00585E04" w:rsidRPr="000D3FBC" w:rsidRDefault="00585E04" w:rsidP="00E74142">
            <w:pPr>
              <w:widowControl w:val="0"/>
              <w:rPr>
                <w:rFonts w:ascii="Arial" w:hAnsi="Arial" w:cs="Arial"/>
                <w:bCs/>
                <w:sz w:val="16"/>
                <w:szCs w:val="16"/>
              </w:rPr>
            </w:pPr>
            <w:r w:rsidRPr="000D3FBC">
              <w:rPr>
                <w:rFonts w:ascii="Arial" w:hAnsi="Arial" w:cs="Arial"/>
                <w:b/>
                <w:bCs/>
                <w:sz w:val="16"/>
                <w:szCs w:val="16"/>
              </w:rPr>
              <w:t>Skrzydła z indyka -</w:t>
            </w:r>
            <w:r w:rsidRPr="000D3FBC">
              <w:rPr>
                <w:rFonts w:ascii="Arial" w:hAnsi="Arial" w:cs="Arial"/>
                <w:bCs/>
                <w:sz w:val="16"/>
                <w:szCs w:val="16"/>
              </w:rPr>
              <w:t xml:space="preserve"> </w:t>
            </w:r>
            <w:r w:rsidRPr="000D3FBC">
              <w:rPr>
                <w:rFonts w:ascii="Arial" w:hAnsi="Arial" w:cs="Arial"/>
                <w:sz w:val="16"/>
                <w:szCs w:val="16"/>
              </w:rPr>
              <w:t>podobnej wielkości, oczyszczone, umyte i świeże, bez oznak zepsucia, o zapachu charakterystycznym dla skrzydeł indyka, skóra bez przebarwień oraz bez zanieczyszczeń obcych oraz krwi, gatunek I.</w:t>
            </w:r>
            <w:r w:rsidRPr="000D3FBC">
              <w:rPr>
                <w:rFonts w:ascii="Arial" w:hAnsi="Arial" w:cs="Arial"/>
                <w:bCs/>
                <w:sz w:val="16"/>
                <w:szCs w:val="16"/>
              </w:rPr>
              <w:t xml:space="preserve"> </w:t>
            </w:r>
            <w:r w:rsidRPr="000D3FBC">
              <w:rPr>
                <w:rFonts w:ascii="Arial" w:hAnsi="Arial" w:cs="Arial"/>
                <w:b/>
                <w:bCs/>
                <w:sz w:val="16"/>
                <w:szCs w:val="16"/>
              </w:rPr>
              <w:t>Mięso pakowane hermetycznie/próżniowo od 1 do 3 kg z opisanym terminem przydatności do spożycia nie mniejszym niż 5 dni</w:t>
            </w:r>
          </w:p>
        </w:tc>
        <w:tc>
          <w:tcPr>
            <w:tcW w:w="694" w:type="dxa"/>
            <w:shd w:val="clear" w:color="auto" w:fill="FFFFFF"/>
            <w:vAlign w:val="center"/>
          </w:tcPr>
          <w:p w14:paraId="4B7448B7" w14:textId="77777777" w:rsidR="00585E04" w:rsidRPr="000D3FBC" w:rsidRDefault="00585E04" w:rsidP="00E74142">
            <w:pPr>
              <w:jc w:val="center"/>
              <w:rPr>
                <w:sz w:val="16"/>
                <w:szCs w:val="16"/>
              </w:rPr>
            </w:pPr>
            <w:r w:rsidRPr="000D3FBC">
              <w:rPr>
                <w:sz w:val="16"/>
                <w:szCs w:val="16"/>
              </w:rPr>
              <w:t>Kg</w:t>
            </w:r>
          </w:p>
        </w:tc>
        <w:tc>
          <w:tcPr>
            <w:tcW w:w="776" w:type="dxa"/>
            <w:shd w:val="clear" w:color="auto" w:fill="FFFFFF"/>
            <w:vAlign w:val="center"/>
          </w:tcPr>
          <w:p w14:paraId="47167C08" w14:textId="77777777" w:rsidR="00585E04" w:rsidRPr="000D3FBC" w:rsidRDefault="00585E04" w:rsidP="00E74142">
            <w:pPr>
              <w:jc w:val="center"/>
              <w:rPr>
                <w:sz w:val="16"/>
                <w:szCs w:val="16"/>
              </w:rPr>
            </w:pPr>
            <w:r w:rsidRPr="000D3FBC">
              <w:rPr>
                <w:sz w:val="16"/>
                <w:szCs w:val="16"/>
              </w:rPr>
              <w:t>450</w:t>
            </w:r>
          </w:p>
        </w:tc>
      </w:tr>
      <w:tr w:rsidR="00585E04" w:rsidRPr="008700C0" w14:paraId="695C3468"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shd w:val="clear" w:color="auto" w:fill="FFFFFF"/>
            <w:vAlign w:val="center"/>
          </w:tcPr>
          <w:p w14:paraId="7367673F" w14:textId="77777777" w:rsidR="00585E04" w:rsidRPr="000D3FBC" w:rsidRDefault="00585E04" w:rsidP="00585E04">
            <w:pPr>
              <w:pStyle w:val="Akapitzlist"/>
              <w:widowControl w:val="0"/>
              <w:numPr>
                <w:ilvl w:val="0"/>
                <w:numId w:val="99"/>
              </w:numPr>
              <w:suppressAutoHyphens/>
              <w:spacing w:line="240" w:lineRule="auto"/>
              <w:jc w:val="center"/>
              <w:rPr>
                <w:rFonts w:cs="Arial"/>
                <w:sz w:val="16"/>
                <w:szCs w:val="16"/>
              </w:rPr>
            </w:pPr>
          </w:p>
        </w:tc>
        <w:tc>
          <w:tcPr>
            <w:tcW w:w="8311" w:type="dxa"/>
            <w:shd w:val="clear" w:color="auto" w:fill="FFFFFF"/>
            <w:vAlign w:val="bottom"/>
          </w:tcPr>
          <w:p w14:paraId="60F0C84E" w14:textId="77777777" w:rsidR="00585E04" w:rsidRPr="000D3FBC" w:rsidRDefault="00585E04" w:rsidP="00E74142">
            <w:pPr>
              <w:widowControl w:val="0"/>
              <w:rPr>
                <w:rFonts w:ascii="Arial" w:hAnsi="Arial" w:cs="Arial"/>
                <w:bCs/>
                <w:sz w:val="16"/>
                <w:szCs w:val="16"/>
              </w:rPr>
            </w:pPr>
            <w:r w:rsidRPr="000D3FBC">
              <w:rPr>
                <w:rFonts w:ascii="Arial" w:hAnsi="Arial" w:cs="Arial"/>
                <w:b/>
                <w:bCs/>
                <w:sz w:val="16"/>
                <w:szCs w:val="16"/>
              </w:rPr>
              <w:t>Szyja indycza -</w:t>
            </w:r>
            <w:r w:rsidRPr="000D3FBC">
              <w:rPr>
                <w:rFonts w:ascii="Arial" w:hAnsi="Arial" w:cs="Arial"/>
                <w:bCs/>
                <w:sz w:val="16"/>
                <w:szCs w:val="16"/>
              </w:rPr>
              <w:t xml:space="preserve"> </w:t>
            </w:r>
            <w:r w:rsidRPr="000D3FBC">
              <w:rPr>
                <w:rFonts w:ascii="Arial" w:hAnsi="Arial" w:cs="Arial"/>
                <w:sz w:val="16"/>
                <w:szCs w:val="16"/>
              </w:rPr>
              <w:t>oczyszczone, umyte i świeże, bez oznak zepsucia, o zapachu charakterystycznym dla skrzydeł indyka, skóra bez przebarwień oraz bez zanieczyszczeń obcych oraz krwi, gatunek I.</w:t>
            </w:r>
            <w:r w:rsidRPr="000D3FBC">
              <w:rPr>
                <w:rFonts w:ascii="Arial" w:hAnsi="Arial" w:cs="Arial"/>
                <w:bCs/>
                <w:sz w:val="16"/>
                <w:szCs w:val="16"/>
              </w:rPr>
              <w:t xml:space="preserve"> </w:t>
            </w:r>
            <w:r w:rsidRPr="000D3FBC">
              <w:rPr>
                <w:rFonts w:ascii="Arial" w:hAnsi="Arial" w:cs="Arial"/>
                <w:b/>
                <w:bCs/>
                <w:sz w:val="16"/>
                <w:szCs w:val="16"/>
              </w:rPr>
              <w:t xml:space="preserve">Mięso pakowane hermetycznie/próżniowo od 1 do 3 kg z opisanym terminem przydatności do spożycia nie mniejszym niż 5 </w:t>
            </w:r>
            <w:r w:rsidRPr="000D3FBC">
              <w:rPr>
                <w:rFonts w:ascii="Arial" w:hAnsi="Arial" w:cs="Arial"/>
                <w:b/>
                <w:bCs/>
                <w:sz w:val="16"/>
                <w:szCs w:val="16"/>
              </w:rPr>
              <w:lastRenderedPageBreak/>
              <w:t>dni</w:t>
            </w:r>
          </w:p>
        </w:tc>
        <w:tc>
          <w:tcPr>
            <w:tcW w:w="694" w:type="dxa"/>
            <w:shd w:val="clear" w:color="auto" w:fill="FFFFFF"/>
            <w:vAlign w:val="center"/>
          </w:tcPr>
          <w:p w14:paraId="1041523F" w14:textId="77777777" w:rsidR="00585E04" w:rsidRPr="000D3FBC" w:rsidRDefault="00585E04" w:rsidP="00E74142">
            <w:pPr>
              <w:jc w:val="center"/>
              <w:rPr>
                <w:sz w:val="16"/>
                <w:szCs w:val="16"/>
              </w:rPr>
            </w:pPr>
            <w:r w:rsidRPr="000D3FBC">
              <w:rPr>
                <w:sz w:val="16"/>
                <w:szCs w:val="16"/>
              </w:rPr>
              <w:lastRenderedPageBreak/>
              <w:t>Kg</w:t>
            </w:r>
          </w:p>
        </w:tc>
        <w:tc>
          <w:tcPr>
            <w:tcW w:w="776" w:type="dxa"/>
            <w:shd w:val="clear" w:color="auto" w:fill="FFFFFF"/>
            <w:vAlign w:val="center"/>
          </w:tcPr>
          <w:p w14:paraId="34FD02AB" w14:textId="77777777" w:rsidR="00585E04" w:rsidRPr="000D3FBC" w:rsidRDefault="00585E04" w:rsidP="00E74142">
            <w:pPr>
              <w:jc w:val="center"/>
              <w:rPr>
                <w:sz w:val="16"/>
                <w:szCs w:val="16"/>
              </w:rPr>
            </w:pPr>
            <w:r w:rsidRPr="000D3FBC">
              <w:rPr>
                <w:sz w:val="16"/>
                <w:szCs w:val="16"/>
              </w:rPr>
              <w:t>180</w:t>
            </w:r>
          </w:p>
        </w:tc>
      </w:tr>
      <w:tr w:rsidR="00585E04" w:rsidRPr="008700C0" w14:paraId="177A4930"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5"/>
        </w:trPr>
        <w:tc>
          <w:tcPr>
            <w:tcW w:w="567" w:type="dxa"/>
            <w:shd w:val="clear" w:color="auto" w:fill="FFFFFF"/>
            <w:vAlign w:val="center"/>
          </w:tcPr>
          <w:p w14:paraId="11537544" w14:textId="77777777" w:rsidR="00585E04" w:rsidRPr="000D3FBC" w:rsidRDefault="00585E04" w:rsidP="00585E04">
            <w:pPr>
              <w:pStyle w:val="Akapitzlist"/>
              <w:widowControl w:val="0"/>
              <w:numPr>
                <w:ilvl w:val="0"/>
                <w:numId w:val="99"/>
              </w:numPr>
              <w:suppressAutoHyphens/>
              <w:spacing w:line="240" w:lineRule="auto"/>
              <w:jc w:val="center"/>
              <w:rPr>
                <w:rFonts w:cs="Arial"/>
                <w:sz w:val="16"/>
                <w:szCs w:val="16"/>
              </w:rPr>
            </w:pPr>
          </w:p>
        </w:tc>
        <w:tc>
          <w:tcPr>
            <w:tcW w:w="8311" w:type="dxa"/>
            <w:shd w:val="clear" w:color="auto" w:fill="FFFFFF"/>
            <w:vAlign w:val="bottom"/>
          </w:tcPr>
          <w:p w14:paraId="49C6725E" w14:textId="77777777" w:rsidR="00585E04" w:rsidRPr="000D3FBC" w:rsidRDefault="00585E04" w:rsidP="00E74142">
            <w:pPr>
              <w:widowControl w:val="0"/>
              <w:rPr>
                <w:rFonts w:ascii="Arial" w:hAnsi="Arial" w:cs="Arial"/>
                <w:bCs/>
                <w:sz w:val="16"/>
                <w:szCs w:val="16"/>
              </w:rPr>
            </w:pPr>
            <w:r w:rsidRPr="000D3FBC">
              <w:rPr>
                <w:rFonts w:ascii="Arial" w:hAnsi="Arial" w:cs="Arial"/>
                <w:b/>
                <w:bCs/>
                <w:sz w:val="16"/>
                <w:szCs w:val="16"/>
              </w:rPr>
              <w:t>Udko kurczaka z kością i skórą</w:t>
            </w:r>
            <w:r w:rsidRPr="000D3FBC">
              <w:rPr>
                <w:rFonts w:ascii="Arial" w:hAnsi="Arial" w:cs="Arial"/>
                <w:bCs/>
                <w:sz w:val="16"/>
                <w:szCs w:val="16"/>
              </w:rPr>
              <w:t xml:space="preserve"> - </w:t>
            </w:r>
            <w:r w:rsidRPr="000D3FBC">
              <w:rPr>
                <w:rFonts w:ascii="Arial" w:hAnsi="Arial" w:cs="Arial"/>
                <w:sz w:val="16"/>
                <w:szCs w:val="16"/>
              </w:rPr>
              <w:t>podobnej wielkości, o wadze od 150 do 170g, oczyszczone, umyte i świeże, bez oznak zepsucia, o zapachu charakterystycznym dla nogi kurczaka, skóra bez przebarwień oraz bez zanieczyszczeń obcych oraz krwi, gatunek I.</w:t>
            </w:r>
            <w:r w:rsidRPr="000D3FBC">
              <w:rPr>
                <w:rFonts w:ascii="Arial" w:hAnsi="Arial" w:cs="Arial"/>
                <w:bCs/>
                <w:sz w:val="16"/>
                <w:szCs w:val="16"/>
              </w:rPr>
              <w:t xml:space="preserve"> </w:t>
            </w:r>
            <w:r w:rsidRPr="000D3FBC">
              <w:rPr>
                <w:rFonts w:ascii="Arial" w:hAnsi="Arial" w:cs="Arial"/>
                <w:b/>
                <w:bCs/>
                <w:sz w:val="16"/>
                <w:szCs w:val="16"/>
              </w:rPr>
              <w:t>Mięso pakowane hermetycznie/próżniowo od 1 do 3 kg z opisanym terminem przydatności do spożycia nie mniejszym niż 5 dni</w:t>
            </w:r>
          </w:p>
        </w:tc>
        <w:tc>
          <w:tcPr>
            <w:tcW w:w="694" w:type="dxa"/>
            <w:shd w:val="clear" w:color="auto" w:fill="FFFFFF"/>
            <w:vAlign w:val="center"/>
          </w:tcPr>
          <w:p w14:paraId="5D1E509F" w14:textId="77777777" w:rsidR="00585E04" w:rsidRPr="000D3FBC" w:rsidRDefault="00585E04" w:rsidP="00E74142">
            <w:pPr>
              <w:jc w:val="center"/>
              <w:rPr>
                <w:sz w:val="16"/>
                <w:szCs w:val="16"/>
              </w:rPr>
            </w:pPr>
            <w:r w:rsidRPr="000D3FBC">
              <w:rPr>
                <w:sz w:val="16"/>
                <w:szCs w:val="16"/>
              </w:rPr>
              <w:t>Kg</w:t>
            </w:r>
          </w:p>
        </w:tc>
        <w:tc>
          <w:tcPr>
            <w:tcW w:w="776" w:type="dxa"/>
            <w:shd w:val="clear" w:color="auto" w:fill="FFFFFF"/>
            <w:vAlign w:val="center"/>
          </w:tcPr>
          <w:p w14:paraId="6F07C0BF" w14:textId="77777777" w:rsidR="00585E04" w:rsidRPr="000D3FBC" w:rsidRDefault="00585E04" w:rsidP="00E74142">
            <w:pPr>
              <w:jc w:val="center"/>
              <w:rPr>
                <w:sz w:val="16"/>
                <w:szCs w:val="16"/>
              </w:rPr>
            </w:pPr>
            <w:r w:rsidRPr="000D3FBC">
              <w:rPr>
                <w:sz w:val="16"/>
                <w:szCs w:val="16"/>
              </w:rPr>
              <w:t>400</w:t>
            </w:r>
          </w:p>
        </w:tc>
      </w:tr>
      <w:tr w:rsidR="00585E04" w:rsidRPr="008700C0" w14:paraId="380B32C6"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shd w:val="clear" w:color="auto" w:fill="FFFFFF"/>
            <w:vAlign w:val="center"/>
          </w:tcPr>
          <w:p w14:paraId="49567C32" w14:textId="77777777" w:rsidR="00585E04" w:rsidRPr="000D3FBC" w:rsidRDefault="00585E04" w:rsidP="00585E04">
            <w:pPr>
              <w:pStyle w:val="Akapitzlist"/>
              <w:widowControl w:val="0"/>
              <w:numPr>
                <w:ilvl w:val="0"/>
                <w:numId w:val="99"/>
              </w:numPr>
              <w:suppressAutoHyphens/>
              <w:spacing w:line="240" w:lineRule="auto"/>
              <w:jc w:val="center"/>
              <w:rPr>
                <w:rFonts w:cs="Arial"/>
                <w:sz w:val="16"/>
                <w:szCs w:val="16"/>
              </w:rPr>
            </w:pPr>
          </w:p>
        </w:tc>
        <w:tc>
          <w:tcPr>
            <w:tcW w:w="8311" w:type="dxa"/>
            <w:shd w:val="clear" w:color="auto" w:fill="FFFFFF"/>
            <w:vAlign w:val="bottom"/>
          </w:tcPr>
          <w:p w14:paraId="15E76821" w14:textId="77777777" w:rsidR="00585E04" w:rsidRPr="000D3FBC" w:rsidRDefault="00585E04" w:rsidP="00E74142">
            <w:pPr>
              <w:widowControl w:val="0"/>
              <w:rPr>
                <w:rFonts w:ascii="Arial" w:hAnsi="Arial" w:cs="Arial"/>
                <w:bCs/>
                <w:sz w:val="16"/>
                <w:szCs w:val="16"/>
              </w:rPr>
            </w:pPr>
            <w:r w:rsidRPr="000D3FBC">
              <w:rPr>
                <w:rFonts w:ascii="Arial" w:hAnsi="Arial" w:cs="Arial"/>
                <w:b/>
                <w:bCs/>
                <w:sz w:val="16"/>
                <w:szCs w:val="16"/>
              </w:rPr>
              <w:t>Udziec z indyka bez skóry i kości  (trybowany)-</w:t>
            </w:r>
            <w:r w:rsidRPr="000D3FBC">
              <w:rPr>
                <w:rFonts w:ascii="Arial" w:hAnsi="Arial" w:cs="Arial"/>
                <w:bCs/>
                <w:sz w:val="16"/>
                <w:szCs w:val="16"/>
              </w:rPr>
              <w:t xml:space="preserve"> mięso z uda bez skóry, bez kości,  i ścięgien, prawidłowo wykrwawione oczyszczone, umyte i świeże, bez oznak zepsucia, o zapachu charakterystycznym dla nogi indyka, bez zanieczyszczeń obcych, krwi, gatunek I.</w:t>
            </w:r>
            <w:r w:rsidRPr="000D3FBC">
              <w:rPr>
                <w:rFonts w:ascii="Arial" w:hAnsi="Arial" w:cs="Arial"/>
                <w:b/>
                <w:bCs/>
                <w:sz w:val="16"/>
                <w:szCs w:val="16"/>
              </w:rPr>
              <w:t xml:space="preserve"> Mięso pakowane hermetycznie/próżniowo od 1 do 3 kg z opisanym terminem przydatności do spożycia nie mniejszym niż 5 dni</w:t>
            </w:r>
          </w:p>
        </w:tc>
        <w:tc>
          <w:tcPr>
            <w:tcW w:w="694" w:type="dxa"/>
            <w:shd w:val="clear" w:color="auto" w:fill="FFFFFF"/>
            <w:vAlign w:val="center"/>
          </w:tcPr>
          <w:p w14:paraId="699264EC" w14:textId="77777777" w:rsidR="00585E04" w:rsidRPr="000D3FBC" w:rsidRDefault="00585E04" w:rsidP="00E74142">
            <w:pPr>
              <w:jc w:val="center"/>
              <w:rPr>
                <w:sz w:val="16"/>
                <w:szCs w:val="16"/>
              </w:rPr>
            </w:pPr>
            <w:r w:rsidRPr="000D3FBC">
              <w:rPr>
                <w:sz w:val="16"/>
                <w:szCs w:val="16"/>
              </w:rPr>
              <w:t>Kg</w:t>
            </w:r>
          </w:p>
        </w:tc>
        <w:tc>
          <w:tcPr>
            <w:tcW w:w="776" w:type="dxa"/>
            <w:shd w:val="clear" w:color="auto" w:fill="FFFFFF"/>
            <w:vAlign w:val="center"/>
          </w:tcPr>
          <w:p w14:paraId="30368EA6" w14:textId="77777777" w:rsidR="00585E04" w:rsidRPr="000D3FBC" w:rsidRDefault="00585E04" w:rsidP="00E74142">
            <w:pPr>
              <w:jc w:val="center"/>
              <w:rPr>
                <w:sz w:val="16"/>
                <w:szCs w:val="16"/>
              </w:rPr>
            </w:pPr>
            <w:r w:rsidRPr="000D3FBC">
              <w:rPr>
                <w:sz w:val="16"/>
                <w:szCs w:val="16"/>
              </w:rPr>
              <w:t>300</w:t>
            </w:r>
          </w:p>
        </w:tc>
      </w:tr>
      <w:tr w:rsidR="00585E04" w:rsidRPr="008700C0" w14:paraId="103FDFF0"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shd w:val="clear" w:color="auto" w:fill="FFFFFF"/>
            <w:vAlign w:val="center"/>
          </w:tcPr>
          <w:p w14:paraId="20A79FD0" w14:textId="77777777" w:rsidR="00585E04" w:rsidRPr="000D3FBC" w:rsidRDefault="00585E04" w:rsidP="00585E04">
            <w:pPr>
              <w:pStyle w:val="Akapitzlist"/>
              <w:widowControl w:val="0"/>
              <w:numPr>
                <w:ilvl w:val="0"/>
                <w:numId w:val="99"/>
              </w:numPr>
              <w:suppressAutoHyphens/>
              <w:spacing w:line="240" w:lineRule="auto"/>
              <w:jc w:val="center"/>
              <w:rPr>
                <w:rFonts w:cs="Arial"/>
                <w:sz w:val="16"/>
                <w:szCs w:val="16"/>
              </w:rPr>
            </w:pPr>
          </w:p>
        </w:tc>
        <w:tc>
          <w:tcPr>
            <w:tcW w:w="8311" w:type="dxa"/>
            <w:shd w:val="clear" w:color="auto" w:fill="FFFFFF"/>
            <w:vAlign w:val="bottom"/>
          </w:tcPr>
          <w:p w14:paraId="59AAA5C9" w14:textId="77777777" w:rsidR="00585E04" w:rsidRPr="000D3FBC" w:rsidRDefault="00585E04" w:rsidP="00E74142">
            <w:pPr>
              <w:widowControl w:val="0"/>
              <w:rPr>
                <w:rFonts w:ascii="Arial" w:hAnsi="Arial" w:cs="Arial"/>
                <w:bCs/>
                <w:sz w:val="16"/>
                <w:szCs w:val="16"/>
              </w:rPr>
            </w:pPr>
            <w:r w:rsidRPr="000D3FBC">
              <w:rPr>
                <w:rFonts w:ascii="Arial" w:hAnsi="Arial" w:cs="Arial"/>
                <w:b/>
                <w:bCs/>
                <w:sz w:val="16"/>
                <w:szCs w:val="16"/>
              </w:rPr>
              <w:t>Udziec z kurcząt bez skóry i kości (trybowany) -</w:t>
            </w:r>
            <w:r w:rsidRPr="000D3FBC">
              <w:rPr>
                <w:rFonts w:ascii="Arial" w:hAnsi="Arial" w:cs="Arial"/>
                <w:bCs/>
                <w:sz w:val="16"/>
                <w:szCs w:val="16"/>
              </w:rPr>
              <w:t xml:space="preserve"> mięso z udźca bez skóry, bez kości, </w:t>
            </w:r>
            <w:r w:rsidRPr="000D3FBC">
              <w:rPr>
                <w:rFonts w:ascii="Arial" w:hAnsi="Arial" w:cs="Arial"/>
                <w:sz w:val="16"/>
                <w:szCs w:val="16"/>
              </w:rPr>
              <w:t>podobnej wielkości, o wadze od 90g do 105g, oczyszczone, umyte i świeże, bez oznak zepsucia, o zapachu charakterystycznym dla nogi kurczaka, skóra bez przebarwień oraz bez zanieczyszczeń obcych oraz krwi, gatunek I</w:t>
            </w:r>
            <w:r w:rsidRPr="000D3FBC">
              <w:rPr>
                <w:rFonts w:ascii="Arial" w:hAnsi="Arial" w:cs="Arial"/>
                <w:b/>
                <w:sz w:val="16"/>
                <w:szCs w:val="16"/>
              </w:rPr>
              <w:t xml:space="preserve">. </w:t>
            </w:r>
            <w:r w:rsidRPr="000D3FBC">
              <w:rPr>
                <w:rFonts w:ascii="Arial" w:hAnsi="Arial" w:cs="Arial"/>
                <w:b/>
                <w:bCs/>
                <w:sz w:val="16"/>
                <w:szCs w:val="16"/>
              </w:rPr>
              <w:t>Mięso pakowane hermetycznie/próżniowo od 1 do 3 kg z opisanym terminem przydatności do spożycia nie mniejszym niż 5 dni</w:t>
            </w:r>
          </w:p>
        </w:tc>
        <w:tc>
          <w:tcPr>
            <w:tcW w:w="694" w:type="dxa"/>
            <w:shd w:val="clear" w:color="auto" w:fill="FFFFFF"/>
            <w:vAlign w:val="center"/>
          </w:tcPr>
          <w:p w14:paraId="02A6E4D8" w14:textId="77777777" w:rsidR="00585E04" w:rsidRPr="000D3FBC" w:rsidRDefault="00585E04" w:rsidP="00E74142">
            <w:pPr>
              <w:jc w:val="center"/>
              <w:rPr>
                <w:sz w:val="16"/>
                <w:szCs w:val="16"/>
              </w:rPr>
            </w:pPr>
            <w:r w:rsidRPr="000D3FBC">
              <w:rPr>
                <w:sz w:val="16"/>
                <w:szCs w:val="16"/>
              </w:rPr>
              <w:t>Kg</w:t>
            </w:r>
          </w:p>
        </w:tc>
        <w:tc>
          <w:tcPr>
            <w:tcW w:w="776" w:type="dxa"/>
            <w:shd w:val="clear" w:color="auto" w:fill="FFFFFF"/>
            <w:vAlign w:val="center"/>
          </w:tcPr>
          <w:p w14:paraId="57A5D742" w14:textId="77777777" w:rsidR="00585E04" w:rsidRPr="000D3FBC" w:rsidRDefault="00585E04" w:rsidP="00E74142">
            <w:pPr>
              <w:jc w:val="center"/>
              <w:rPr>
                <w:sz w:val="16"/>
                <w:szCs w:val="16"/>
              </w:rPr>
            </w:pPr>
            <w:r w:rsidRPr="000D3FBC">
              <w:rPr>
                <w:sz w:val="16"/>
                <w:szCs w:val="16"/>
              </w:rPr>
              <w:t>400</w:t>
            </w:r>
          </w:p>
        </w:tc>
      </w:tr>
      <w:tr w:rsidR="00585E04" w:rsidRPr="008700C0" w14:paraId="79DAAEC6"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shd w:val="clear" w:color="auto" w:fill="FFFFFF"/>
            <w:vAlign w:val="center"/>
          </w:tcPr>
          <w:p w14:paraId="7D7EC650" w14:textId="77777777" w:rsidR="00585E04" w:rsidRPr="000D3FBC" w:rsidRDefault="00585E04" w:rsidP="00585E04">
            <w:pPr>
              <w:pStyle w:val="Akapitzlist"/>
              <w:widowControl w:val="0"/>
              <w:numPr>
                <w:ilvl w:val="0"/>
                <w:numId w:val="99"/>
              </w:numPr>
              <w:suppressAutoHyphens/>
              <w:spacing w:line="240" w:lineRule="auto"/>
              <w:jc w:val="center"/>
              <w:rPr>
                <w:rFonts w:cs="Arial"/>
                <w:sz w:val="16"/>
                <w:szCs w:val="16"/>
              </w:rPr>
            </w:pPr>
          </w:p>
        </w:tc>
        <w:tc>
          <w:tcPr>
            <w:tcW w:w="8311" w:type="dxa"/>
            <w:shd w:val="clear" w:color="auto" w:fill="FFFFFF"/>
            <w:vAlign w:val="bottom"/>
          </w:tcPr>
          <w:p w14:paraId="038AD9E3"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Boczek wędzony, parzony, paski - </w:t>
            </w:r>
            <w:r w:rsidRPr="000D3FBC">
              <w:rPr>
                <w:rFonts w:ascii="Arial" w:hAnsi="Arial" w:cs="Arial"/>
                <w:bCs/>
                <w:sz w:val="16"/>
                <w:szCs w:val="16"/>
              </w:rPr>
              <w:t xml:space="preserve">świeży, bez żeberek i bez skóry, powierzchnia czysta, lekko wilgotna, wyczuwalny smak wędzenia, niedopuszczalny jest smak i zapach świadczący o nieświeżości lub inny obcy; konsystencja: wilgotna, niedopuszczalne skupiska galarety oraz wyciek soku, gatunek I. </w:t>
            </w:r>
            <w:r w:rsidRPr="000D3FBC">
              <w:rPr>
                <w:rFonts w:ascii="Arial" w:hAnsi="Arial" w:cs="Arial"/>
                <w:b/>
                <w:bCs/>
                <w:sz w:val="16"/>
                <w:szCs w:val="16"/>
              </w:rPr>
              <w:t>Pakowane  hermetycznie/próżniowo od 1 do 2 kg z opisanym terminem przydatności do spożycia nie mniejszym niż 14 dni</w:t>
            </w:r>
          </w:p>
        </w:tc>
        <w:tc>
          <w:tcPr>
            <w:tcW w:w="694" w:type="dxa"/>
            <w:shd w:val="clear" w:color="auto" w:fill="FFFFFF"/>
            <w:vAlign w:val="center"/>
          </w:tcPr>
          <w:p w14:paraId="00D57F75" w14:textId="77777777" w:rsidR="00585E04" w:rsidRPr="000D3FBC" w:rsidRDefault="00585E04" w:rsidP="00E74142">
            <w:pPr>
              <w:jc w:val="center"/>
              <w:rPr>
                <w:sz w:val="16"/>
                <w:szCs w:val="16"/>
              </w:rPr>
            </w:pPr>
            <w:r w:rsidRPr="000D3FBC">
              <w:rPr>
                <w:sz w:val="16"/>
                <w:szCs w:val="16"/>
              </w:rPr>
              <w:t>Kg</w:t>
            </w:r>
          </w:p>
        </w:tc>
        <w:tc>
          <w:tcPr>
            <w:tcW w:w="776" w:type="dxa"/>
            <w:shd w:val="clear" w:color="auto" w:fill="FFFFFF"/>
            <w:vAlign w:val="center"/>
          </w:tcPr>
          <w:p w14:paraId="19876281" w14:textId="77777777" w:rsidR="00585E04" w:rsidRPr="000D3FBC" w:rsidRDefault="00585E04" w:rsidP="00E74142">
            <w:pPr>
              <w:jc w:val="center"/>
              <w:rPr>
                <w:sz w:val="16"/>
                <w:szCs w:val="16"/>
              </w:rPr>
            </w:pPr>
            <w:r w:rsidRPr="000D3FBC">
              <w:rPr>
                <w:sz w:val="16"/>
                <w:szCs w:val="16"/>
              </w:rPr>
              <w:t>270</w:t>
            </w:r>
          </w:p>
        </w:tc>
      </w:tr>
      <w:tr w:rsidR="00585E04" w:rsidRPr="008700C0" w14:paraId="5784D142"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9"/>
        </w:trPr>
        <w:tc>
          <w:tcPr>
            <w:tcW w:w="567" w:type="dxa"/>
            <w:shd w:val="clear" w:color="auto" w:fill="FFFFFF"/>
            <w:vAlign w:val="center"/>
          </w:tcPr>
          <w:p w14:paraId="556FEB4F" w14:textId="77777777" w:rsidR="00585E04" w:rsidRPr="000D3FBC" w:rsidRDefault="00585E04" w:rsidP="00585E04">
            <w:pPr>
              <w:pStyle w:val="Akapitzlist"/>
              <w:widowControl w:val="0"/>
              <w:numPr>
                <w:ilvl w:val="0"/>
                <w:numId w:val="99"/>
              </w:numPr>
              <w:suppressAutoHyphens/>
              <w:spacing w:line="240" w:lineRule="auto"/>
              <w:jc w:val="center"/>
              <w:rPr>
                <w:rFonts w:cs="Arial"/>
                <w:sz w:val="16"/>
                <w:szCs w:val="16"/>
              </w:rPr>
            </w:pPr>
          </w:p>
        </w:tc>
        <w:tc>
          <w:tcPr>
            <w:tcW w:w="8311" w:type="dxa"/>
            <w:shd w:val="clear" w:color="auto" w:fill="FFFFFF"/>
            <w:vAlign w:val="bottom"/>
          </w:tcPr>
          <w:p w14:paraId="41A32438" w14:textId="77777777" w:rsidR="00585E04" w:rsidRPr="000D3FBC" w:rsidRDefault="00585E04" w:rsidP="00E74142">
            <w:pPr>
              <w:widowControl w:val="0"/>
              <w:rPr>
                <w:rFonts w:ascii="Arial" w:hAnsi="Arial" w:cs="Arial"/>
                <w:bCs/>
                <w:sz w:val="16"/>
                <w:szCs w:val="16"/>
              </w:rPr>
            </w:pPr>
            <w:r w:rsidRPr="000D3FBC">
              <w:rPr>
                <w:rFonts w:ascii="Arial" w:hAnsi="Arial" w:cs="Arial"/>
                <w:b/>
                <w:bCs/>
                <w:sz w:val="16"/>
                <w:szCs w:val="16"/>
              </w:rPr>
              <w:t xml:space="preserve">Filet gotowany z kurczaka - </w:t>
            </w:r>
            <w:r w:rsidRPr="000D3FBC">
              <w:rPr>
                <w:rFonts w:ascii="Arial" w:hAnsi="Arial" w:cs="Arial"/>
                <w:bCs/>
                <w:sz w:val="16"/>
                <w:szCs w:val="16"/>
              </w:rPr>
              <w:t xml:space="preserve">świeży, smak i zapach charakterystyczny dla danego asortymentu, niedopuszczalny jest zapach świadczący o nieświeżości lub inny obcy. Zawartość filetu drobiowego 97 % ,przyprawy naturalne (pieprz biały, pieprz złotowy),skrobia ziemniaczane, sól. </w:t>
            </w:r>
            <w:r w:rsidRPr="000D3FBC">
              <w:rPr>
                <w:rFonts w:ascii="Arial" w:hAnsi="Arial" w:cs="Arial"/>
                <w:b/>
                <w:bCs/>
                <w:sz w:val="16"/>
                <w:szCs w:val="16"/>
              </w:rPr>
              <w:t>Pakowane hermetycznie/próżniowo od 0,5 do 1 kg z opisanym terminem przydatności do spożycia nie mniejszym niż 14 dni</w:t>
            </w:r>
          </w:p>
        </w:tc>
        <w:tc>
          <w:tcPr>
            <w:tcW w:w="694" w:type="dxa"/>
            <w:shd w:val="clear" w:color="auto" w:fill="FFFFFF"/>
            <w:vAlign w:val="center"/>
          </w:tcPr>
          <w:p w14:paraId="2AB14F1D" w14:textId="77777777" w:rsidR="00585E04" w:rsidRPr="000D3FBC" w:rsidRDefault="00585E04" w:rsidP="00E74142">
            <w:pPr>
              <w:jc w:val="center"/>
              <w:rPr>
                <w:sz w:val="16"/>
                <w:szCs w:val="16"/>
              </w:rPr>
            </w:pPr>
            <w:r w:rsidRPr="000D3FBC">
              <w:rPr>
                <w:sz w:val="16"/>
                <w:szCs w:val="16"/>
              </w:rPr>
              <w:t>Kg</w:t>
            </w:r>
          </w:p>
        </w:tc>
        <w:tc>
          <w:tcPr>
            <w:tcW w:w="776" w:type="dxa"/>
            <w:shd w:val="clear" w:color="auto" w:fill="FFFFFF"/>
            <w:vAlign w:val="center"/>
          </w:tcPr>
          <w:p w14:paraId="6F34CC0C" w14:textId="77777777" w:rsidR="00585E04" w:rsidRPr="000D3FBC" w:rsidRDefault="00585E04" w:rsidP="00E74142">
            <w:pPr>
              <w:jc w:val="center"/>
              <w:rPr>
                <w:sz w:val="16"/>
                <w:szCs w:val="16"/>
              </w:rPr>
            </w:pPr>
            <w:r w:rsidRPr="000D3FBC">
              <w:rPr>
                <w:sz w:val="16"/>
                <w:szCs w:val="16"/>
              </w:rPr>
              <w:t>40</w:t>
            </w:r>
          </w:p>
        </w:tc>
      </w:tr>
      <w:tr w:rsidR="00585E04" w:rsidRPr="008700C0" w14:paraId="2BD5BA6A"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8"/>
        </w:trPr>
        <w:tc>
          <w:tcPr>
            <w:tcW w:w="567" w:type="dxa"/>
            <w:shd w:val="clear" w:color="auto" w:fill="FFFFFF"/>
            <w:vAlign w:val="center"/>
          </w:tcPr>
          <w:p w14:paraId="1D5CB635" w14:textId="77777777" w:rsidR="00585E04" w:rsidRPr="000D3FBC" w:rsidRDefault="00585E04" w:rsidP="00585E04">
            <w:pPr>
              <w:pStyle w:val="Akapitzlist"/>
              <w:widowControl w:val="0"/>
              <w:numPr>
                <w:ilvl w:val="0"/>
                <w:numId w:val="99"/>
              </w:numPr>
              <w:suppressAutoHyphens/>
              <w:spacing w:line="240" w:lineRule="auto"/>
              <w:jc w:val="center"/>
              <w:rPr>
                <w:rFonts w:cs="Arial"/>
                <w:sz w:val="16"/>
                <w:szCs w:val="16"/>
              </w:rPr>
            </w:pPr>
          </w:p>
        </w:tc>
        <w:tc>
          <w:tcPr>
            <w:tcW w:w="8311" w:type="dxa"/>
            <w:shd w:val="clear" w:color="auto" w:fill="FFFFFF"/>
            <w:vAlign w:val="bottom"/>
          </w:tcPr>
          <w:p w14:paraId="08C6D1F2" w14:textId="77777777" w:rsidR="00585E04" w:rsidRPr="000D3FBC" w:rsidRDefault="00585E04" w:rsidP="00E74142">
            <w:pPr>
              <w:widowControl w:val="0"/>
              <w:rPr>
                <w:rFonts w:ascii="Arial" w:hAnsi="Arial" w:cs="Arial"/>
                <w:bCs/>
                <w:sz w:val="16"/>
                <w:szCs w:val="16"/>
              </w:rPr>
            </w:pPr>
            <w:r w:rsidRPr="000D3FBC">
              <w:rPr>
                <w:rFonts w:ascii="Arial" w:hAnsi="Arial" w:cs="Arial"/>
                <w:b/>
                <w:bCs/>
                <w:sz w:val="16"/>
                <w:szCs w:val="16"/>
              </w:rPr>
              <w:t>Filet zapiekany z indyka -</w:t>
            </w:r>
            <w:r w:rsidRPr="000D3FBC">
              <w:rPr>
                <w:rFonts w:ascii="Arial" w:hAnsi="Arial" w:cs="Arial"/>
                <w:bCs/>
                <w:sz w:val="16"/>
                <w:szCs w:val="16"/>
              </w:rPr>
              <w:t xml:space="preserve"> świeży, smak i zapach charakterystyczny dla danego asortymentu, niedopuszczalny jest zapach świadczący o nieświeżości lub inny </w:t>
            </w:r>
            <w:proofErr w:type="spellStart"/>
            <w:r w:rsidRPr="000D3FBC">
              <w:rPr>
                <w:rFonts w:ascii="Arial" w:hAnsi="Arial" w:cs="Arial"/>
                <w:bCs/>
                <w:sz w:val="16"/>
                <w:szCs w:val="16"/>
              </w:rPr>
              <w:t>obcy.Zawartość</w:t>
            </w:r>
            <w:proofErr w:type="spellEnd"/>
            <w:r w:rsidRPr="000D3FBC">
              <w:rPr>
                <w:rFonts w:ascii="Arial" w:hAnsi="Arial" w:cs="Arial"/>
                <w:bCs/>
                <w:sz w:val="16"/>
                <w:szCs w:val="16"/>
              </w:rPr>
              <w:t xml:space="preserve"> filetu z indyka 76%, przyprawy naturalne, sól.</w:t>
            </w:r>
            <w:r w:rsidRPr="000D3FBC">
              <w:rPr>
                <w:rFonts w:ascii="Arial" w:hAnsi="Arial" w:cs="Arial"/>
                <w:b/>
                <w:bCs/>
                <w:sz w:val="16"/>
                <w:szCs w:val="16"/>
              </w:rPr>
              <w:t xml:space="preserve"> Pakowane hermetycznie/próżniowo od 0,5 do 1 kg z opisanym terminem przydatności do spożycia nie mniejszym niż 14 dni</w:t>
            </w:r>
          </w:p>
        </w:tc>
        <w:tc>
          <w:tcPr>
            <w:tcW w:w="694" w:type="dxa"/>
            <w:shd w:val="clear" w:color="auto" w:fill="FFFFFF"/>
            <w:vAlign w:val="center"/>
          </w:tcPr>
          <w:p w14:paraId="4E70D75A" w14:textId="77777777" w:rsidR="00585E04" w:rsidRPr="000D3FBC" w:rsidRDefault="00585E04" w:rsidP="00E74142">
            <w:pPr>
              <w:jc w:val="center"/>
              <w:rPr>
                <w:sz w:val="16"/>
                <w:szCs w:val="16"/>
              </w:rPr>
            </w:pPr>
            <w:r w:rsidRPr="000D3FBC">
              <w:rPr>
                <w:sz w:val="16"/>
                <w:szCs w:val="16"/>
              </w:rPr>
              <w:t>Kg</w:t>
            </w:r>
          </w:p>
        </w:tc>
        <w:tc>
          <w:tcPr>
            <w:tcW w:w="776" w:type="dxa"/>
            <w:shd w:val="clear" w:color="auto" w:fill="FFFFFF"/>
            <w:vAlign w:val="center"/>
          </w:tcPr>
          <w:p w14:paraId="5A027880" w14:textId="77777777" w:rsidR="00585E04" w:rsidRPr="000D3FBC" w:rsidRDefault="00585E04" w:rsidP="00E74142">
            <w:pPr>
              <w:jc w:val="center"/>
              <w:rPr>
                <w:sz w:val="16"/>
                <w:szCs w:val="16"/>
              </w:rPr>
            </w:pPr>
            <w:r w:rsidRPr="000D3FBC">
              <w:rPr>
                <w:sz w:val="16"/>
                <w:szCs w:val="16"/>
              </w:rPr>
              <w:t>10</w:t>
            </w:r>
          </w:p>
        </w:tc>
      </w:tr>
      <w:tr w:rsidR="00585E04" w:rsidRPr="008700C0" w14:paraId="51063CFD"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shd w:val="clear" w:color="auto" w:fill="FFFFFF"/>
            <w:vAlign w:val="center"/>
          </w:tcPr>
          <w:p w14:paraId="415D4E46" w14:textId="77777777" w:rsidR="00585E04" w:rsidRPr="000D3FBC" w:rsidRDefault="00585E04" w:rsidP="00585E04">
            <w:pPr>
              <w:pStyle w:val="Akapitzlist"/>
              <w:widowControl w:val="0"/>
              <w:numPr>
                <w:ilvl w:val="0"/>
                <w:numId w:val="99"/>
              </w:numPr>
              <w:suppressAutoHyphens/>
              <w:spacing w:line="240" w:lineRule="auto"/>
              <w:jc w:val="center"/>
              <w:rPr>
                <w:rFonts w:cs="Arial"/>
                <w:sz w:val="16"/>
                <w:szCs w:val="16"/>
              </w:rPr>
            </w:pPr>
          </w:p>
        </w:tc>
        <w:tc>
          <w:tcPr>
            <w:tcW w:w="8311" w:type="dxa"/>
            <w:shd w:val="clear" w:color="auto" w:fill="FFFFFF"/>
            <w:vAlign w:val="bottom"/>
          </w:tcPr>
          <w:p w14:paraId="33909E22" w14:textId="77777777" w:rsidR="00585E04" w:rsidRPr="000D3FBC" w:rsidRDefault="00585E04" w:rsidP="00E74142">
            <w:pPr>
              <w:widowControl w:val="0"/>
              <w:rPr>
                <w:rFonts w:ascii="Arial" w:hAnsi="Arial" w:cs="Arial"/>
                <w:bCs/>
                <w:sz w:val="16"/>
                <w:szCs w:val="16"/>
              </w:rPr>
            </w:pPr>
            <w:proofErr w:type="spellStart"/>
            <w:r w:rsidRPr="000D3FBC">
              <w:rPr>
                <w:rFonts w:ascii="Arial" w:hAnsi="Arial" w:cs="Arial"/>
                <w:b/>
                <w:bCs/>
                <w:sz w:val="16"/>
                <w:szCs w:val="16"/>
              </w:rPr>
              <w:t>Frankfuterki</w:t>
            </w:r>
            <w:proofErr w:type="spellEnd"/>
            <w:r w:rsidRPr="000D3FBC">
              <w:rPr>
                <w:rFonts w:ascii="Arial" w:hAnsi="Arial" w:cs="Arial"/>
                <w:b/>
                <w:bCs/>
                <w:sz w:val="16"/>
                <w:szCs w:val="16"/>
              </w:rPr>
              <w:t xml:space="preserve"> - </w:t>
            </w:r>
            <w:r w:rsidRPr="000D3FBC">
              <w:rPr>
                <w:rFonts w:ascii="Arial" w:hAnsi="Arial" w:cs="Arial"/>
                <w:bCs/>
                <w:sz w:val="16"/>
                <w:szCs w:val="16"/>
              </w:rPr>
              <w:t>wędlina średnio rozdrobniona wędlina wieprzowa ,</w:t>
            </w:r>
            <w:proofErr w:type="spellStart"/>
            <w:r w:rsidRPr="000D3FBC">
              <w:rPr>
                <w:rFonts w:ascii="Arial" w:hAnsi="Arial" w:cs="Arial"/>
                <w:bCs/>
                <w:sz w:val="16"/>
                <w:szCs w:val="16"/>
              </w:rPr>
              <w:t>wędzona.Zawartość</w:t>
            </w:r>
            <w:proofErr w:type="spellEnd"/>
            <w:r w:rsidRPr="000D3FBC">
              <w:rPr>
                <w:rFonts w:ascii="Arial" w:hAnsi="Arial" w:cs="Arial"/>
                <w:bCs/>
                <w:sz w:val="16"/>
                <w:szCs w:val="16"/>
              </w:rPr>
              <w:t xml:space="preserve"> mięsa wieprzowego nie mniej niż 99% , w skład produktu wchodzą także: woda, sól ,cukier, przyprawy naturalne .Niedopuszczalny jest smak i zapach świadczący o nieświeżości lub inny obcy smak i zapach charakterystyczny dla danego asortymentu, aromatyczny, wyczuwalny smak i zapach użytych przypraw.</w:t>
            </w:r>
            <w:r w:rsidRPr="000D3FBC">
              <w:rPr>
                <w:rFonts w:ascii="Arial" w:hAnsi="Arial" w:cs="Arial"/>
                <w:b/>
                <w:bCs/>
                <w:sz w:val="16"/>
                <w:szCs w:val="16"/>
              </w:rPr>
              <w:t xml:space="preserve"> Pakowane hermetycznie/próżniowo od 0,5 do 1 kg z opisanym terminem przydatności do spożycia nie mniejszym niż 14 dni</w:t>
            </w:r>
          </w:p>
        </w:tc>
        <w:tc>
          <w:tcPr>
            <w:tcW w:w="694" w:type="dxa"/>
            <w:shd w:val="clear" w:color="auto" w:fill="FFFFFF"/>
            <w:vAlign w:val="center"/>
          </w:tcPr>
          <w:p w14:paraId="4E0F5BDD" w14:textId="77777777" w:rsidR="00585E04" w:rsidRPr="000D3FBC" w:rsidRDefault="00585E04" w:rsidP="00E74142">
            <w:pPr>
              <w:jc w:val="center"/>
              <w:rPr>
                <w:sz w:val="16"/>
                <w:szCs w:val="16"/>
              </w:rPr>
            </w:pPr>
            <w:r w:rsidRPr="000D3FBC">
              <w:rPr>
                <w:sz w:val="16"/>
                <w:szCs w:val="16"/>
              </w:rPr>
              <w:t>Kg</w:t>
            </w:r>
          </w:p>
        </w:tc>
        <w:tc>
          <w:tcPr>
            <w:tcW w:w="776" w:type="dxa"/>
            <w:shd w:val="clear" w:color="auto" w:fill="FFFFFF"/>
            <w:vAlign w:val="center"/>
          </w:tcPr>
          <w:p w14:paraId="3E43FB23" w14:textId="77777777" w:rsidR="00585E04" w:rsidRPr="000D3FBC" w:rsidRDefault="00585E04" w:rsidP="00E74142">
            <w:pPr>
              <w:jc w:val="center"/>
              <w:rPr>
                <w:sz w:val="16"/>
                <w:szCs w:val="16"/>
              </w:rPr>
            </w:pPr>
            <w:r w:rsidRPr="000D3FBC">
              <w:rPr>
                <w:sz w:val="16"/>
                <w:szCs w:val="16"/>
              </w:rPr>
              <w:t>50</w:t>
            </w:r>
          </w:p>
        </w:tc>
      </w:tr>
      <w:tr w:rsidR="00585E04" w:rsidRPr="008700C0" w14:paraId="4CE9B8A9"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567" w:type="dxa"/>
            <w:shd w:val="clear" w:color="auto" w:fill="FFFFFF"/>
            <w:vAlign w:val="center"/>
          </w:tcPr>
          <w:p w14:paraId="775E967D" w14:textId="77777777" w:rsidR="00585E04" w:rsidRPr="000D3FBC" w:rsidRDefault="00585E04" w:rsidP="00585E04">
            <w:pPr>
              <w:pStyle w:val="Akapitzlist"/>
              <w:widowControl w:val="0"/>
              <w:numPr>
                <w:ilvl w:val="0"/>
                <w:numId w:val="99"/>
              </w:numPr>
              <w:suppressAutoHyphens/>
              <w:spacing w:line="240" w:lineRule="auto"/>
              <w:jc w:val="center"/>
              <w:rPr>
                <w:rFonts w:cs="Arial"/>
                <w:sz w:val="16"/>
                <w:szCs w:val="16"/>
              </w:rPr>
            </w:pPr>
          </w:p>
        </w:tc>
        <w:tc>
          <w:tcPr>
            <w:tcW w:w="8311" w:type="dxa"/>
            <w:shd w:val="clear" w:color="auto" w:fill="FFFFFF"/>
            <w:vAlign w:val="bottom"/>
          </w:tcPr>
          <w:p w14:paraId="02C03EC9"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Kabanosy drobiowe, cienkie, wędzone, parzone, suszone - </w:t>
            </w:r>
            <w:r w:rsidRPr="000D3FBC">
              <w:rPr>
                <w:rFonts w:ascii="Arial" w:hAnsi="Arial" w:cs="Arial"/>
                <w:sz w:val="16"/>
                <w:szCs w:val="16"/>
              </w:rPr>
              <w:t xml:space="preserve">smak i zapach charakterystyczny dla danego asortymentu, aromatyczny, wyczuwalny smak i zapach użytych przypraw, niedopuszczalny jest smak i zapach świadczący o nieświeżości lub inny obcy, surowce równomiernie rozłożone, dopuszczalne pojedyncze skupiska tłuszczu, osłonka ściśle przylegająca, barwa: charakter. dla danego asortymentu, złocista. Skład: na 100g wyrobu gotowego należy zużyć 170g mięsa drobiowo-wieprzowego, przyprawy naturalne, sól, skrobia, cukier. Bez fosforanów, glutaminianów ,barwników, obniżona zawartość soli i tłuszczu, 100% mięsa drobiowego. </w:t>
            </w:r>
            <w:r w:rsidRPr="000D3FBC">
              <w:rPr>
                <w:rFonts w:ascii="Arial" w:hAnsi="Arial" w:cs="Arial"/>
                <w:b/>
                <w:bCs/>
                <w:sz w:val="16"/>
                <w:szCs w:val="16"/>
              </w:rPr>
              <w:t>Pakowane hermetycznie/próżniowo od 0,5 do 1 kg z opisanym terminem przydatności do spożycia nie mniejszym niż 14 dni</w:t>
            </w:r>
          </w:p>
        </w:tc>
        <w:tc>
          <w:tcPr>
            <w:tcW w:w="694" w:type="dxa"/>
            <w:shd w:val="clear" w:color="auto" w:fill="FFFFFF"/>
            <w:vAlign w:val="center"/>
          </w:tcPr>
          <w:p w14:paraId="243564C9" w14:textId="77777777" w:rsidR="00585E04" w:rsidRPr="000D3FBC" w:rsidRDefault="00585E04" w:rsidP="00E74142">
            <w:pPr>
              <w:jc w:val="center"/>
              <w:rPr>
                <w:sz w:val="16"/>
                <w:szCs w:val="16"/>
              </w:rPr>
            </w:pPr>
            <w:r w:rsidRPr="000D3FBC">
              <w:rPr>
                <w:sz w:val="16"/>
                <w:szCs w:val="16"/>
              </w:rPr>
              <w:t>Kg</w:t>
            </w:r>
          </w:p>
        </w:tc>
        <w:tc>
          <w:tcPr>
            <w:tcW w:w="776" w:type="dxa"/>
            <w:shd w:val="clear" w:color="auto" w:fill="FFFFFF"/>
            <w:vAlign w:val="center"/>
          </w:tcPr>
          <w:p w14:paraId="2F683C9A" w14:textId="77777777" w:rsidR="00585E04" w:rsidRPr="000D3FBC" w:rsidRDefault="00585E04" w:rsidP="00E74142">
            <w:pPr>
              <w:jc w:val="center"/>
              <w:rPr>
                <w:sz w:val="16"/>
                <w:szCs w:val="16"/>
              </w:rPr>
            </w:pPr>
            <w:r w:rsidRPr="000D3FBC">
              <w:rPr>
                <w:sz w:val="16"/>
                <w:szCs w:val="16"/>
              </w:rPr>
              <w:t>24</w:t>
            </w:r>
          </w:p>
        </w:tc>
      </w:tr>
      <w:tr w:rsidR="00585E04" w:rsidRPr="008700C0" w14:paraId="47CCA47D"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shd w:val="clear" w:color="auto" w:fill="FFFFFF"/>
            <w:vAlign w:val="center"/>
          </w:tcPr>
          <w:p w14:paraId="3D5E07A2" w14:textId="77777777" w:rsidR="00585E04" w:rsidRPr="000D3FBC" w:rsidRDefault="00585E04" w:rsidP="00585E04">
            <w:pPr>
              <w:pStyle w:val="Akapitzlist"/>
              <w:widowControl w:val="0"/>
              <w:numPr>
                <w:ilvl w:val="0"/>
                <w:numId w:val="99"/>
              </w:numPr>
              <w:suppressAutoHyphens/>
              <w:spacing w:line="240" w:lineRule="auto"/>
              <w:jc w:val="center"/>
              <w:rPr>
                <w:rFonts w:cs="Arial"/>
                <w:sz w:val="16"/>
                <w:szCs w:val="16"/>
              </w:rPr>
            </w:pPr>
          </w:p>
        </w:tc>
        <w:tc>
          <w:tcPr>
            <w:tcW w:w="8311" w:type="dxa"/>
            <w:shd w:val="clear" w:color="auto" w:fill="FFFFFF"/>
            <w:vAlign w:val="bottom"/>
          </w:tcPr>
          <w:p w14:paraId="5B579C54"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Kabanosy wieprzowe, cienkie, wędzone, parzone, suszone - </w:t>
            </w:r>
            <w:r w:rsidRPr="000D3FBC">
              <w:rPr>
                <w:rFonts w:ascii="Arial" w:hAnsi="Arial" w:cs="Arial"/>
                <w:sz w:val="16"/>
                <w:szCs w:val="16"/>
              </w:rPr>
              <w:t xml:space="preserve">smak i zapach charakterystyczny dla danego asortymentu, aromatyczny, wyczuwalny smak i zapach użytych przypraw, niedopuszczalny jest smak i zapach świadczący o nieświeżości lub inny obcy, surowce równomiernie rozłożone, dopuszczalne pojedyncze skupiska tłuszczu, osłonka ściśle przylegająca, barwa: charakter. dla danego asortymentu, złocista. Skład: na 100g wyrobu gotowego należy zużyć 170g mięsa wieprzowego, przyprawy naturalne, sól, skrobia, cukier. Bez fosforanów, glutaminianów ,barwników, obniżona zawartość soli i tłuszczu, 100% mięsa drobiowego. </w:t>
            </w:r>
            <w:r w:rsidRPr="000D3FBC">
              <w:rPr>
                <w:rFonts w:ascii="Arial" w:hAnsi="Arial" w:cs="Arial"/>
                <w:b/>
                <w:bCs/>
                <w:sz w:val="16"/>
                <w:szCs w:val="16"/>
              </w:rPr>
              <w:t>Pakowane hermetycznie/próżniowo od 0,5 do 1 kg z opisanym terminem przydatności do spożycia nie mniejszym niż 14 dni</w:t>
            </w:r>
          </w:p>
        </w:tc>
        <w:tc>
          <w:tcPr>
            <w:tcW w:w="694" w:type="dxa"/>
            <w:shd w:val="clear" w:color="auto" w:fill="FFFFFF"/>
            <w:vAlign w:val="center"/>
          </w:tcPr>
          <w:p w14:paraId="4B15317C" w14:textId="77777777" w:rsidR="00585E04" w:rsidRPr="000D3FBC" w:rsidRDefault="00585E04" w:rsidP="00E74142">
            <w:pPr>
              <w:jc w:val="center"/>
              <w:rPr>
                <w:sz w:val="16"/>
                <w:szCs w:val="16"/>
              </w:rPr>
            </w:pPr>
            <w:r w:rsidRPr="000D3FBC">
              <w:rPr>
                <w:sz w:val="16"/>
                <w:szCs w:val="16"/>
              </w:rPr>
              <w:t>Kg</w:t>
            </w:r>
          </w:p>
        </w:tc>
        <w:tc>
          <w:tcPr>
            <w:tcW w:w="776" w:type="dxa"/>
            <w:shd w:val="clear" w:color="auto" w:fill="FFFFFF"/>
            <w:vAlign w:val="center"/>
          </w:tcPr>
          <w:p w14:paraId="07183C44" w14:textId="77777777" w:rsidR="00585E04" w:rsidRPr="000D3FBC" w:rsidRDefault="00585E04" w:rsidP="00E74142">
            <w:pPr>
              <w:jc w:val="center"/>
              <w:rPr>
                <w:sz w:val="16"/>
                <w:szCs w:val="16"/>
              </w:rPr>
            </w:pPr>
            <w:r w:rsidRPr="000D3FBC">
              <w:rPr>
                <w:sz w:val="16"/>
                <w:szCs w:val="16"/>
              </w:rPr>
              <w:t>24</w:t>
            </w:r>
          </w:p>
        </w:tc>
      </w:tr>
      <w:tr w:rsidR="00585E04" w:rsidRPr="008700C0" w14:paraId="7630122F"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shd w:val="clear" w:color="auto" w:fill="FFFFFF"/>
            <w:vAlign w:val="center"/>
          </w:tcPr>
          <w:p w14:paraId="10CF3A90" w14:textId="77777777" w:rsidR="00585E04" w:rsidRPr="000D3FBC" w:rsidRDefault="00585E04" w:rsidP="00585E04">
            <w:pPr>
              <w:pStyle w:val="Akapitzlist"/>
              <w:widowControl w:val="0"/>
              <w:numPr>
                <w:ilvl w:val="0"/>
                <w:numId w:val="99"/>
              </w:numPr>
              <w:suppressAutoHyphens/>
              <w:spacing w:line="240" w:lineRule="auto"/>
              <w:jc w:val="center"/>
              <w:rPr>
                <w:rFonts w:cs="Arial"/>
                <w:sz w:val="16"/>
                <w:szCs w:val="16"/>
              </w:rPr>
            </w:pPr>
          </w:p>
        </w:tc>
        <w:tc>
          <w:tcPr>
            <w:tcW w:w="8311" w:type="dxa"/>
            <w:shd w:val="clear" w:color="auto" w:fill="FFFFFF"/>
            <w:vAlign w:val="bottom"/>
          </w:tcPr>
          <w:p w14:paraId="7906500B"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Kiełbasa biała parzona </w:t>
            </w:r>
            <w:r w:rsidRPr="000D3FBC">
              <w:rPr>
                <w:rFonts w:ascii="Arial" w:hAnsi="Arial" w:cs="Arial"/>
                <w:b/>
                <w:sz w:val="16"/>
                <w:szCs w:val="16"/>
              </w:rPr>
              <w:t>-</w:t>
            </w:r>
            <w:r w:rsidRPr="000D3FBC">
              <w:rPr>
                <w:rFonts w:ascii="Arial" w:hAnsi="Arial" w:cs="Arial"/>
                <w:sz w:val="16"/>
                <w:szCs w:val="16"/>
              </w:rPr>
              <w:t xml:space="preserve"> średnio rozdrobniona, o specyficznym jasnym kolorze, z mięsa wieprzowego, w naturalnym, cienkim jelicie wieprzowym. Zawartość mięsa nie mniej niż 95 % (w tym 85% mięsa wieprzowego i 10% mięsa wołowego), w skład produktu także wchodzą: woda, sól, przyprawy naturalne, cukier.</w:t>
            </w:r>
            <w:r w:rsidRPr="000D3FBC">
              <w:rPr>
                <w:rFonts w:ascii="Arial" w:hAnsi="Arial" w:cs="Arial"/>
                <w:b/>
                <w:bCs/>
                <w:sz w:val="16"/>
                <w:szCs w:val="16"/>
              </w:rPr>
              <w:t xml:space="preserve"> Pakowane hermetycznie/próżniowo od 1 do 2 kg z opisanym terminem przydatności do spożycia nie mniejszym niż 14 dni</w:t>
            </w:r>
          </w:p>
        </w:tc>
        <w:tc>
          <w:tcPr>
            <w:tcW w:w="694" w:type="dxa"/>
            <w:shd w:val="clear" w:color="auto" w:fill="FFFFFF"/>
            <w:vAlign w:val="center"/>
          </w:tcPr>
          <w:p w14:paraId="0239BCDF" w14:textId="77777777" w:rsidR="00585E04" w:rsidRPr="000D3FBC" w:rsidRDefault="00585E04" w:rsidP="00E74142">
            <w:pPr>
              <w:jc w:val="center"/>
              <w:rPr>
                <w:sz w:val="16"/>
                <w:szCs w:val="16"/>
              </w:rPr>
            </w:pPr>
            <w:r w:rsidRPr="000D3FBC">
              <w:rPr>
                <w:sz w:val="16"/>
                <w:szCs w:val="16"/>
              </w:rPr>
              <w:t>Kg</w:t>
            </w:r>
          </w:p>
        </w:tc>
        <w:tc>
          <w:tcPr>
            <w:tcW w:w="776" w:type="dxa"/>
            <w:shd w:val="clear" w:color="auto" w:fill="FFFFFF"/>
            <w:vAlign w:val="center"/>
          </w:tcPr>
          <w:p w14:paraId="7C0F68B0" w14:textId="77777777" w:rsidR="00585E04" w:rsidRPr="000D3FBC" w:rsidRDefault="00585E04" w:rsidP="00E74142">
            <w:pPr>
              <w:jc w:val="center"/>
              <w:rPr>
                <w:sz w:val="16"/>
                <w:szCs w:val="16"/>
              </w:rPr>
            </w:pPr>
            <w:r w:rsidRPr="000D3FBC">
              <w:rPr>
                <w:sz w:val="16"/>
                <w:szCs w:val="16"/>
              </w:rPr>
              <w:t>130</w:t>
            </w:r>
          </w:p>
        </w:tc>
      </w:tr>
      <w:tr w:rsidR="00585E04" w:rsidRPr="008700C0" w14:paraId="31A868AD"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shd w:val="clear" w:color="auto" w:fill="FFFFFF"/>
            <w:vAlign w:val="center"/>
          </w:tcPr>
          <w:p w14:paraId="2D369BB9" w14:textId="77777777" w:rsidR="00585E04" w:rsidRPr="000D3FBC" w:rsidRDefault="00585E04" w:rsidP="00585E04">
            <w:pPr>
              <w:pStyle w:val="Akapitzlist"/>
              <w:widowControl w:val="0"/>
              <w:numPr>
                <w:ilvl w:val="0"/>
                <w:numId w:val="99"/>
              </w:numPr>
              <w:suppressAutoHyphens/>
              <w:spacing w:line="240" w:lineRule="auto"/>
              <w:jc w:val="center"/>
              <w:rPr>
                <w:rFonts w:cs="Arial"/>
                <w:sz w:val="16"/>
                <w:szCs w:val="16"/>
              </w:rPr>
            </w:pPr>
          </w:p>
        </w:tc>
        <w:tc>
          <w:tcPr>
            <w:tcW w:w="8311" w:type="dxa"/>
            <w:shd w:val="clear" w:color="auto" w:fill="FFFFFF"/>
            <w:vAlign w:val="bottom"/>
          </w:tcPr>
          <w:p w14:paraId="2300CB6B"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Kiełbasa krakowska wędzona, parzona, suszona - </w:t>
            </w:r>
            <w:r w:rsidRPr="000D3FBC">
              <w:rPr>
                <w:rFonts w:ascii="Arial" w:hAnsi="Arial" w:cs="Arial"/>
                <w:sz w:val="16"/>
                <w:szCs w:val="16"/>
              </w:rPr>
              <w:t>smak i zapach charakterystyczny dla danego asortymentu, aromatyczny, wyczuwalny smak i zapach użytych przypraw, niedopuszczalny jest smak i zapach świadczący o nieświeżości lub inny obcy, surowce równomiernie rozłożone, dopuszczalne pojedyncze skupiska tłuszczu, osłonka ściśle przylegająca, barwa: charakter. dla danego asortymentu. Skład: na 100g wyrobu gotowego należy zużyć 146g mięsa z szynki wieprzowej, przyprawy naturalne, sól.</w:t>
            </w:r>
            <w:r w:rsidRPr="000D3FBC">
              <w:rPr>
                <w:rFonts w:ascii="Arial" w:hAnsi="Arial" w:cs="Arial"/>
                <w:b/>
                <w:bCs/>
                <w:sz w:val="16"/>
                <w:szCs w:val="16"/>
              </w:rPr>
              <w:t xml:space="preserve"> Pakowane hermetycznie/próżniowo od 0,5 do 1 kg z opisanym terminem przydatności do spożycia nie mniejszym niż 14 dni</w:t>
            </w:r>
          </w:p>
        </w:tc>
        <w:tc>
          <w:tcPr>
            <w:tcW w:w="694" w:type="dxa"/>
            <w:shd w:val="clear" w:color="auto" w:fill="FFFFFF"/>
            <w:vAlign w:val="center"/>
          </w:tcPr>
          <w:p w14:paraId="70889F16" w14:textId="77777777" w:rsidR="00585E04" w:rsidRPr="000D3FBC" w:rsidRDefault="00585E04" w:rsidP="00E74142">
            <w:pPr>
              <w:jc w:val="center"/>
              <w:rPr>
                <w:sz w:val="16"/>
                <w:szCs w:val="16"/>
              </w:rPr>
            </w:pPr>
            <w:r w:rsidRPr="000D3FBC">
              <w:rPr>
                <w:sz w:val="16"/>
                <w:szCs w:val="16"/>
              </w:rPr>
              <w:t>Kg</w:t>
            </w:r>
          </w:p>
        </w:tc>
        <w:tc>
          <w:tcPr>
            <w:tcW w:w="776" w:type="dxa"/>
            <w:shd w:val="clear" w:color="auto" w:fill="FFFFFF"/>
            <w:vAlign w:val="center"/>
          </w:tcPr>
          <w:p w14:paraId="444BF951" w14:textId="77777777" w:rsidR="00585E04" w:rsidRPr="000D3FBC" w:rsidRDefault="00585E04" w:rsidP="00E74142">
            <w:pPr>
              <w:jc w:val="center"/>
              <w:rPr>
                <w:sz w:val="16"/>
                <w:szCs w:val="16"/>
              </w:rPr>
            </w:pPr>
            <w:r w:rsidRPr="000D3FBC">
              <w:rPr>
                <w:sz w:val="16"/>
                <w:szCs w:val="16"/>
              </w:rPr>
              <w:t>18</w:t>
            </w:r>
          </w:p>
        </w:tc>
      </w:tr>
      <w:tr w:rsidR="00585E04" w:rsidRPr="008700C0" w14:paraId="454E39EF"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4"/>
        </w:trPr>
        <w:tc>
          <w:tcPr>
            <w:tcW w:w="567" w:type="dxa"/>
            <w:shd w:val="clear" w:color="auto" w:fill="FFFFFF"/>
            <w:vAlign w:val="center"/>
          </w:tcPr>
          <w:p w14:paraId="24C47CEE" w14:textId="77777777" w:rsidR="00585E04" w:rsidRPr="000D3FBC" w:rsidRDefault="00585E04" w:rsidP="00585E04">
            <w:pPr>
              <w:pStyle w:val="Akapitzlist"/>
              <w:widowControl w:val="0"/>
              <w:numPr>
                <w:ilvl w:val="0"/>
                <w:numId w:val="99"/>
              </w:numPr>
              <w:suppressAutoHyphens/>
              <w:spacing w:line="240" w:lineRule="auto"/>
              <w:jc w:val="center"/>
              <w:rPr>
                <w:rFonts w:cs="Arial"/>
                <w:sz w:val="16"/>
                <w:szCs w:val="16"/>
              </w:rPr>
            </w:pPr>
          </w:p>
        </w:tc>
        <w:tc>
          <w:tcPr>
            <w:tcW w:w="8311" w:type="dxa"/>
            <w:shd w:val="clear" w:color="auto" w:fill="FFFFFF"/>
            <w:vAlign w:val="bottom"/>
          </w:tcPr>
          <w:p w14:paraId="20F98643"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Kiełbasa podwawelska wędzona, parzona - </w:t>
            </w:r>
            <w:r w:rsidRPr="000D3FBC">
              <w:rPr>
                <w:rFonts w:ascii="Arial" w:hAnsi="Arial" w:cs="Arial"/>
                <w:sz w:val="16"/>
                <w:szCs w:val="16"/>
              </w:rPr>
              <w:t xml:space="preserve">smak i zapach charakterystyczny dla danego asortymentu, aromatyczny, wyczuwalny smak i zapach użytych przypraw, niedopuszczalny jest smak i zapach świadczący o nieświeżości lub inny obcy, surowce równomiernie rozłożone, dopuszczalne pojedyncze skupiska tłuszczu, osłonka ściśle przylegająca, barwa: charakter. dla danego asortymentu, złocista. Zwartość mięsa z szynki i łopatki wieprzowej nie mniej niż 80%, w skład produktu również wchodzą: białko sojowe, przyprawy naturalne, sól. </w:t>
            </w:r>
            <w:r w:rsidRPr="000D3FBC">
              <w:rPr>
                <w:rFonts w:ascii="Arial" w:hAnsi="Arial" w:cs="Arial"/>
                <w:b/>
                <w:bCs/>
                <w:sz w:val="16"/>
                <w:szCs w:val="16"/>
              </w:rPr>
              <w:t xml:space="preserve"> Pakowane hermetycznie/próżniowo od 1 do 2 kg z opisanym terminem przydatności do spożycia nie mniejszym niż 14  dni</w:t>
            </w:r>
          </w:p>
        </w:tc>
        <w:tc>
          <w:tcPr>
            <w:tcW w:w="694" w:type="dxa"/>
            <w:shd w:val="clear" w:color="auto" w:fill="FFFFFF"/>
            <w:vAlign w:val="center"/>
          </w:tcPr>
          <w:p w14:paraId="1FA07CFA" w14:textId="77777777" w:rsidR="00585E04" w:rsidRPr="000D3FBC" w:rsidRDefault="00585E04" w:rsidP="00E74142">
            <w:pPr>
              <w:jc w:val="center"/>
              <w:rPr>
                <w:sz w:val="16"/>
                <w:szCs w:val="16"/>
              </w:rPr>
            </w:pPr>
            <w:r w:rsidRPr="000D3FBC">
              <w:rPr>
                <w:sz w:val="16"/>
                <w:szCs w:val="16"/>
              </w:rPr>
              <w:t>Kg</w:t>
            </w:r>
          </w:p>
        </w:tc>
        <w:tc>
          <w:tcPr>
            <w:tcW w:w="776" w:type="dxa"/>
            <w:shd w:val="clear" w:color="auto" w:fill="FFFFFF"/>
            <w:vAlign w:val="center"/>
          </w:tcPr>
          <w:p w14:paraId="6AE744FB" w14:textId="77777777" w:rsidR="00585E04" w:rsidRPr="000D3FBC" w:rsidRDefault="00585E04" w:rsidP="00E74142">
            <w:pPr>
              <w:jc w:val="center"/>
              <w:rPr>
                <w:sz w:val="16"/>
                <w:szCs w:val="16"/>
              </w:rPr>
            </w:pPr>
            <w:r w:rsidRPr="000D3FBC">
              <w:rPr>
                <w:sz w:val="16"/>
                <w:szCs w:val="16"/>
              </w:rPr>
              <w:t>99</w:t>
            </w:r>
          </w:p>
        </w:tc>
      </w:tr>
      <w:tr w:rsidR="00585E04" w:rsidRPr="008700C0" w14:paraId="0725E2AF"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shd w:val="clear" w:color="auto" w:fill="FFFFFF"/>
            <w:vAlign w:val="center"/>
          </w:tcPr>
          <w:p w14:paraId="65115D43" w14:textId="77777777" w:rsidR="00585E04" w:rsidRPr="000D3FBC" w:rsidRDefault="00585E04" w:rsidP="00585E04">
            <w:pPr>
              <w:pStyle w:val="Akapitzlist"/>
              <w:widowControl w:val="0"/>
              <w:numPr>
                <w:ilvl w:val="0"/>
                <w:numId w:val="99"/>
              </w:numPr>
              <w:suppressAutoHyphens/>
              <w:spacing w:line="240" w:lineRule="auto"/>
              <w:jc w:val="center"/>
              <w:rPr>
                <w:rFonts w:cs="Arial"/>
                <w:sz w:val="16"/>
                <w:szCs w:val="16"/>
              </w:rPr>
            </w:pPr>
          </w:p>
        </w:tc>
        <w:tc>
          <w:tcPr>
            <w:tcW w:w="8311" w:type="dxa"/>
            <w:shd w:val="clear" w:color="auto" w:fill="FFFFFF"/>
            <w:vAlign w:val="bottom"/>
          </w:tcPr>
          <w:p w14:paraId="6633D291" w14:textId="77777777" w:rsidR="00585E04" w:rsidRPr="000D3FBC" w:rsidRDefault="00585E04" w:rsidP="00E74142">
            <w:pPr>
              <w:widowControl w:val="0"/>
              <w:rPr>
                <w:rFonts w:ascii="Arial" w:hAnsi="Arial" w:cs="Arial"/>
                <w:bCs/>
                <w:sz w:val="16"/>
                <w:szCs w:val="16"/>
              </w:rPr>
            </w:pPr>
            <w:r w:rsidRPr="000D3FBC">
              <w:rPr>
                <w:rFonts w:ascii="Arial" w:hAnsi="Arial" w:cs="Arial"/>
                <w:b/>
                <w:bCs/>
                <w:sz w:val="16"/>
                <w:szCs w:val="16"/>
              </w:rPr>
              <w:t xml:space="preserve">Kiełbasa śląska extra - </w:t>
            </w:r>
            <w:r w:rsidRPr="000D3FBC">
              <w:rPr>
                <w:rFonts w:ascii="Arial" w:hAnsi="Arial" w:cs="Arial"/>
                <w:bCs/>
                <w:sz w:val="16"/>
                <w:szCs w:val="16"/>
              </w:rPr>
              <w:t xml:space="preserve">smak i zapach charakterystyczny dla danego asortymentu, aromatyczny, wyczuwalny smak i zapach użytych przypraw, niedopuszczalny jest smak i zapach świadczący o nieświeżości lub inny obcy, surowce równomiernie rozłożone, dopuszczalne pojedyncze skupiska tłuszczu, osłonka ściśle przylegająca. Zawartość mięsa wieprzowego nie mniej niż 80 %, </w:t>
            </w:r>
            <w:r w:rsidRPr="000D3FBC">
              <w:rPr>
                <w:rFonts w:ascii="Arial" w:hAnsi="Arial" w:cs="Arial"/>
                <w:sz w:val="16"/>
                <w:szCs w:val="16"/>
              </w:rPr>
              <w:t xml:space="preserve">w skład produktu także wchodzą: woda, sól. </w:t>
            </w:r>
            <w:r w:rsidRPr="000D3FBC">
              <w:rPr>
                <w:rFonts w:ascii="Arial" w:hAnsi="Arial" w:cs="Arial"/>
                <w:b/>
                <w:bCs/>
                <w:sz w:val="16"/>
                <w:szCs w:val="16"/>
              </w:rPr>
              <w:t>Pakowane hermetycznie/próżniowo od 1 do 2 kg z opisanym terminem przydatności do spożycia nie mniejszym niż 14 dni</w:t>
            </w:r>
          </w:p>
        </w:tc>
        <w:tc>
          <w:tcPr>
            <w:tcW w:w="694" w:type="dxa"/>
            <w:shd w:val="clear" w:color="auto" w:fill="FFFFFF"/>
            <w:vAlign w:val="center"/>
          </w:tcPr>
          <w:p w14:paraId="6D21EED9" w14:textId="77777777" w:rsidR="00585E04" w:rsidRPr="000D3FBC" w:rsidRDefault="00585E04" w:rsidP="00E74142">
            <w:pPr>
              <w:jc w:val="center"/>
              <w:rPr>
                <w:sz w:val="16"/>
                <w:szCs w:val="16"/>
              </w:rPr>
            </w:pPr>
            <w:r w:rsidRPr="000D3FBC">
              <w:rPr>
                <w:sz w:val="16"/>
                <w:szCs w:val="16"/>
              </w:rPr>
              <w:t>Kg</w:t>
            </w:r>
          </w:p>
        </w:tc>
        <w:tc>
          <w:tcPr>
            <w:tcW w:w="776" w:type="dxa"/>
            <w:shd w:val="clear" w:color="auto" w:fill="FFFFFF"/>
            <w:vAlign w:val="center"/>
          </w:tcPr>
          <w:p w14:paraId="49D4E36F" w14:textId="77777777" w:rsidR="00585E04" w:rsidRPr="000D3FBC" w:rsidRDefault="00585E04" w:rsidP="00E74142">
            <w:pPr>
              <w:jc w:val="center"/>
              <w:rPr>
                <w:sz w:val="16"/>
                <w:szCs w:val="16"/>
              </w:rPr>
            </w:pPr>
            <w:r w:rsidRPr="000D3FBC">
              <w:rPr>
                <w:sz w:val="16"/>
                <w:szCs w:val="16"/>
              </w:rPr>
              <w:t>150</w:t>
            </w:r>
          </w:p>
        </w:tc>
      </w:tr>
      <w:tr w:rsidR="00585E04" w:rsidRPr="008700C0" w14:paraId="12BB6B79"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shd w:val="clear" w:color="auto" w:fill="FFFFFF"/>
            <w:vAlign w:val="center"/>
          </w:tcPr>
          <w:p w14:paraId="53760061" w14:textId="77777777" w:rsidR="00585E04" w:rsidRPr="000D3FBC" w:rsidRDefault="00585E04" w:rsidP="00585E04">
            <w:pPr>
              <w:pStyle w:val="Akapitzlist"/>
              <w:widowControl w:val="0"/>
              <w:numPr>
                <w:ilvl w:val="0"/>
                <w:numId w:val="99"/>
              </w:numPr>
              <w:suppressAutoHyphens/>
              <w:spacing w:line="240" w:lineRule="auto"/>
              <w:rPr>
                <w:rFonts w:cs="Arial"/>
                <w:sz w:val="16"/>
                <w:szCs w:val="16"/>
              </w:rPr>
            </w:pPr>
          </w:p>
        </w:tc>
        <w:tc>
          <w:tcPr>
            <w:tcW w:w="8311" w:type="dxa"/>
            <w:shd w:val="clear" w:color="auto" w:fill="FFFFFF"/>
            <w:vAlign w:val="bottom"/>
          </w:tcPr>
          <w:p w14:paraId="70F97AE7"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Parówki drobiowe </w:t>
            </w:r>
            <w:r w:rsidRPr="000D3FBC">
              <w:rPr>
                <w:rFonts w:ascii="Arial" w:hAnsi="Arial" w:cs="Arial"/>
                <w:bCs/>
                <w:sz w:val="16"/>
                <w:szCs w:val="16"/>
              </w:rPr>
              <w:t>Zawartość mięsa drobiowego 100%,</w:t>
            </w:r>
            <w:r w:rsidRPr="000D3FBC">
              <w:rPr>
                <w:rFonts w:ascii="Arial" w:hAnsi="Arial" w:cs="Arial"/>
                <w:sz w:val="16"/>
                <w:szCs w:val="16"/>
              </w:rPr>
              <w:t xml:space="preserve"> przyprawy naturalne, sól</w:t>
            </w:r>
            <w:r w:rsidRPr="000D3FBC">
              <w:rPr>
                <w:rFonts w:ascii="Arial" w:hAnsi="Arial" w:cs="Arial"/>
                <w:bCs/>
                <w:sz w:val="16"/>
                <w:szCs w:val="16"/>
              </w:rPr>
              <w:t xml:space="preserve"> </w:t>
            </w:r>
            <w:r w:rsidRPr="000D3FBC">
              <w:rPr>
                <w:rFonts w:ascii="Arial" w:hAnsi="Arial" w:cs="Arial"/>
                <w:b/>
                <w:bCs/>
                <w:sz w:val="16"/>
                <w:szCs w:val="16"/>
              </w:rPr>
              <w:t xml:space="preserve">- </w:t>
            </w:r>
            <w:r w:rsidRPr="000D3FBC">
              <w:rPr>
                <w:rFonts w:ascii="Arial" w:hAnsi="Arial" w:cs="Arial"/>
                <w:sz w:val="16"/>
                <w:szCs w:val="16"/>
              </w:rPr>
              <w:t xml:space="preserve">smak i zapach charakterystyczny dla danego asortymentu, aromatyczny, wyczuwalny smak i zapach użytych przypraw, niedopuszczalny jest smak i zapach świadczący o nieświeżości lub inny obcy, surowce równomiernie rozłożone, </w:t>
            </w:r>
            <w:r w:rsidRPr="000D3FBC">
              <w:rPr>
                <w:rFonts w:ascii="Arial" w:hAnsi="Arial" w:cs="Arial"/>
                <w:sz w:val="16"/>
                <w:szCs w:val="16"/>
              </w:rPr>
              <w:lastRenderedPageBreak/>
              <w:t>barwa: charakter. dla danego asortymentu.</w:t>
            </w:r>
            <w:r w:rsidRPr="000D3FBC">
              <w:rPr>
                <w:rFonts w:ascii="Arial" w:hAnsi="Arial" w:cs="Arial"/>
                <w:b/>
                <w:bCs/>
                <w:sz w:val="16"/>
                <w:szCs w:val="16"/>
              </w:rPr>
              <w:t xml:space="preserve"> Pakowane hermetycznie/próżniowo od 0,5 do 1 kg z opisanym terminem przydatności do spożycia nie mniejszym niż 14 dni</w:t>
            </w:r>
          </w:p>
        </w:tc>
        <w:tc>
          <w:tcPr>
            <w:tcW w:w="694" w:type="dxa"/>
            <w:shd w:val="clear" w:color="auto" w:fill="FFFFFF"/>
            <w:vAlign w:val="center"/>
          </w:tcPr>
          <w:p w14:paraId="2DECDED0" w14:textId="77777777" w:rsidR="00585E04" w:rsidRPr="000D3FBC" w:rsidRDefault="00585E04" w:rsidP="00E74142">
            <w:pPr>
              <w:jc w:val="center"/>
              <w:rPr>
                <w:sz w:val="16"/>
                <w:szCs w:val="16"/>
              </w:rPr>
            </w:pPr>
            <w:r w:rsidRPr="000D3FBC">
              <w:rPr>
                <w:sz w:val="16"/>
                <w:szCs w:val="16"/>
              </w:rPr>
              <w:lastRenderedPageBreak/>
              <w:t>Kg</w:t>
            </w:r>
          </w:p>
        </w:tc>
        <w:tc>
          <w:tcPr>
            <w:tcW w:w="776" w:type="dxa"/>
            <w:shd w:val="clear" w:color="auto" w:fill="FFFFFF"/>
            <w:vAlign w:val="center"/>
          </w:tcPr>
          <w:p w14:paraId="732CA4CE" w14:textId="77777777" w:rsidR="00585E04" w:rsidRPr="000D3FBC" w:rsidRDefault="00585E04" w:rsidP="00E74142">
            <w:pPr>
              <w:jc w:val="center"/>
              <w:rPr>
                <w:sz w:val="16"/>
                <w:szCs w:val="16"/>
              </w:rPr>
            </w:pPr>
            <w:r w:rsidRPr="000D3FBC">
              <w:rPr>
                <w:sz w:val="16"/>
                <w:szCs w:val="16"/>
              </w:rPr>
              <w:t>50</w:t>
            </w:r>
          </w:p>
        </w:tc>
      </w:tr>
      <w:tr w:rsidR="00585E04" w:rsidRPr="008700C0" w14:paraId="1518F666"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shd w:val="clear" w:color="auto" w:fill="FFFFFF"/>
            <w:vAlign w:val="center"/>
          </w:tcPr>
          <w:p w14:paraId="3B16C584" w14:textId="77777777" w:rsidR="00585E04" w:rsidRPr="000D3FBC" w:rsidRDefault="00585E04" w:rsidP="00585E04">
            <w:pPr>
              <w:pStyle w:val="Akapitzlist"/>
              <w:widowControl w:val="0"/>
              <w:numPr>
                <w:ilvl w:val="0"/>
                <w:numId w:val="99"/>
              </w:numPr>
              <w:suppressAutoHyphens/>
              <w:spacing w:line="240" w:lineRule="auto"/>
              <w:jc w:val="center"/>
              <w:rPr>
                <w:rFonts w:cs="Arial"/>
                <w:sz w:val="16"/>
                <w:szCs w:val="16"/>
              </w:rPr>
            </w:pPr>
          </w:p>
        </w:tc>
        <w:tc>
          <w:tcPr>
            <w:tcW w:w="8311" w:type="dxa"/>
            <w:shd w:val="clear" w:color="auto" w:fill="FFFFFF"/>
            <w:vAlign w:val="bottom"/>
          </w:tcPr>
          <w:p w14:paraId="73A43A82"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Parówki z szynki wieprzowe - </w:t>
            </w:r>
            <w:r w:rsidRPr="000D3FBC">
              <w:rPr>
                <w:rFonts w:ascii="Arial" w:hAnsi="Arial" w:cs="Arial"/>
                <w:bCs/>
                <w:sz w:val="16"/>
                <w:szCs w:val="16"/>
              </w:rPr>
              <w:t xml:space="preserve">Zawartość mięsa wieprzowego 100%, </w:t>
            </w:r>
            <w:r w:rsidRPr="000D3FBC">
              <w:rPr>
                <w:rFonts w:ascii="Arial" w:hAnsi="Arial" w:cs="Arial"/>
                <w:sz w:val="16"/>
                <w:szCs w:val="16"/>
              </w:rPr>
              <w:t xml:space="preserve"> przyprawy naturalne, sól</w:t>
            </w:r>
            <w:r w:rsidRPr="000D3FBC">
              <w:rPr>
                <w:rFonts w:ascii="Arial" w:hAnsi="Arial" w:cs="Arial"/>
                <w:bCs/>
                <w:sz w:val="16"/>
                <w:szCs w:val="16"/>
              </w:rPr>
              <w:t>. S</w:t>
            </w:r>
            <w:r w:rsidRPr="000D3FBC">
              <w:rPr>
                <w:rFonts w:ascii="Arial" w:hAnsi="Arial" w:cs="Arial"/>
                <w:sz w:val="16"/>
                <w:szCs w:val="16"/>
              </w:rPr>
              <w:t>mak i zapach charakterystyczny dla danego asortymentu, aromatyczny, wyczuwalny smak i zapach użytych przypraw, niedopuszczalny jest smak i zapach świadczący o nieświeżości lub inny obcy, surowce równomiernie rozłożone, barwa: charakter. dla danego asortymentu.</w:t>
            </w:r>
            <w:r w:rsidRPr="000D3FBC">
              <w:rPr>
                <w:rFonts w:ascii="Arial" w:hAnsi="Arial" w:cs="Arial"/>
                <w:b/>
                <w:bCs/>
                <w:sz w:val="16"/>
                <w:szCs w:val="16"/>
              </w:rPr>
              <w:t xml:space="preserve"> Pakowane hermetycznie/próżniowo od 0,5 do 1 kg z opisanym terminem przydatności do spożycia nie mniejszym niż 14 dni</w:t>
            </w:r>
          </w:p>
        </w:tc>
        <w:tc>
          <w:tcPr>
            <w:tcW w:w="694" w:type="dxa"/>
            <w:shd w:val="clear" w:color="auto" w:fill="FFFFFF"/>
            <w:vAlign w:val="center"/>
          </w:tcPr>
          <w:p w14:paraId="7E657A18" w14:textId="77777777" w:rsidR="00585E04" w:rsidRPr="000D3FBC" w:rsidRDefault="00585E04" w:rsidP="00E74142">
            <w:pPr>
              <w:jc w:val="center"/>
              <w:rPr>
                <w:sz w:val="16"/>
                <w:szCs w:val="16"/>
              </w:rPr>
            </w:pPr>
            <w:r w:rsidRPr="000D3FBC">
              <w:rPr>
                <w:sz w:val="16"/>
                <w:szCs w:val="16"/>
              </w:rPr>
              <w:t>Kg</w:t>
            </w:r>
          </w:p>
        </w:tc>
        <w:tc>
          <w:tcPr>
            <w:tcW w:w="776" w:type="dxa"/>
            <w:shd w:val="clear" w:color="auto" w:fill="FFFFFF"/>
            <w:vAlign w:val="center"/>
          </w:tcPr>
          <w:p w14:paraId="1609E814" w14:textId="77777777" w:rsidR="00585E04" w:rsidRPr="000D3FBC" w:rsidRDefault="00585E04" w:rsidP="00E74142">
            <w:pPr>
              <w:jc w:val="center"/>
              <w:rPr>
                <w:sz w:val="16"/>
                <w:szCs w:val="16"/>
              </w:rPr>
            </w:pPr>
            <w:r w:rsidRPr="000D3FBC">
              <w:rPr>
                <w:sz w:val="16"/>
                <w:szCs w:val="16"/>
              </w:rPr>
              <w:t>50</w:t>
            </w:r>
          </w:p>
        </w:tc>
      </w:tr>
      <w:tr w:rsidR="00585E04" w:rsidRPr="00F20987" w14:paraId="6FDEE038"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4"/>
        </w:trPr>
        <w:tc>
          <w:tcPr>
            <w:tcW w:w="567" w:type="dxa"/>
            <w:shd w:val="clear" w:color="auto" w:fill="FFFFFF"/>
            <w:vAlign w:val="center"/>
          </w:tcPr>
          <w:p w14:paraId="79B16431" w14:textId="77777777" w:rsidR="00585E04" w:rsidRPr="000D3FBC" w:rsidRDefault="00585E04" w:rsidP="00585E04">
            <w:pPr>
              <w:pStyle w:val="Akapitzlist"/>
              <w:widowControl w:val="0"/>
              <w:numPr>
                <w:ilvl w:val="0"/>
                <w:numId w:val="99"/>
              </w:numPr>
              <w:suppressAutoHyphens/>
              <w:spacing w:line="240" w:lineRule="auto"/>
              <w:jc w:val="center"/>
              <w:rPr>
                <w:rFonts w:cs="Arial"/>
                <w:sz w:val="16"/>
                <w:szCs w:val="16"/>
              </w:rPr>
            </w:pPr>
          </w:p>
        </w:tc>
        <w:tc>
          <w:tcPr>
            <w:tcW w:w="8311" w:type="dxa"/>
            <w:shd w:val="clear" w:color="auto" w:fill="FFFFFF"/>
          </w:tcPr>
          <w:p w14:paraId="255DB466"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Pasztet drobiowo-wieprzowy pieczony gat. I - </w:t>
            </w:r>
            <w:r w:rsidRPr="000D3FBC">
              <w:rPr>
                <w:rFonts w:ascii="Arial" w:hAnsi="Arial" w:cs="Arial"/>
                <w:sz w:val="16"/>
                <w:szCs w:val="16"/>
              </w:rPr>
              <w:t xml:space="preserve">produkt z mięsa drobiu grzebiącego i wieprzowego (80%), wątróbki, z dodatkiem bułki tartej, soli, cebuli i przypraw naturalnych; drobno rozdrobniony lub homogenizowany, formowany – tafla, pakowany w atestowaną folię. Nie mogą występować: substancje poprawiające sztucznie strukturę wyrobu (zagęstniki – skrobia modyfikowana), smak i zapach wyrobu, stabilizatory (E452).  </w:t>
            </w:r>
            <w:r w:rsidRPr="000D3FBC">
              <w:rPr>
                <w:rFonts w:ascii="Arial" w:hAnsi="Arial" w:cs="Arial"/>
                <w:b/>
                <w:bCs/>
                <w:sz w:val="16"/>
                <w:szCs w:val="16"/>
              </w:rPr>
              <w:t>Pakowane hermetycznie/próżniowo od 0,5 do 1 kg z opisanym terminem przydatności do spożycia nie mniejszym niż 14 dni</w:t>
            </w:r>
          </w:p>
        </w:tc>
        <w:tc>
          <w:tcPr>
            <w:tcW w:w="694" w:type="dxa"/>
            <w:shd w:val="clear" w:color="auto" w:fill="FFFFFF"/>
            <w:vAlign w:val="center"/>
          </w:tcPr>
          <w:p w14:paraId="16DE65A1" w14:textId="77777777" w:rsidR="00585E04" w:rsidRPr="000D3FBC" w:rsidRDefault="00585E04" w:rsidP="00E74142">
            <w:pPr>
              <w:jc w:val="center"/>
              <w:rPr>
                <w:sz w:val="16"/>
                <w:szCs w:val="16"/>
              </w:rPr>
            </w:pPr>
            <w:r w:rsidRPr="000D3FBC">
              <w:rPr>
                <w:sz w:val="16"/>
                <w:szCs w:val="16"/>
              </w:rPr>
              <w:t>Kg</w:t>
            </w:r>
          </w:p>
        </w:tc>
        <w:tc>
          <w:tcPr>
            <w:tcW w:w="776" w:type="dxa"/>
            <w:shd w:val="clear" w:color="auto" w:fill="FFFFFF"/>
            <w:vAlign w:val="center"/>
          </w:tcPr>
          <w:p w14:paraId="6CED8A48" w14:textId="77777777" w:rsidR="00585E04" w:rsidRPr="000D3FBC" w:rsidRDefault="00585E04" w:rsidP="00E74142">
            <w:pPr>
              <w:jc w:val="center"/>
              <w:rPr>
                <w:sz w:val="16"/>
                <w:szCs w:val="16"/>
              </w:rPr>
            </w:pPr>
            <w:r w:rsidRPr="000D3FBC">
              <w:rPr>
                <w:sz w:val="16"/>
                <w:szCs w:val="16"/>
              </w:rPr>
              <w:t>30</w:t>
            </w:r>
          </w:p>
        </w:tc>
      </w:tr>
      <w:tr w:rsidR="00585E04" w:rsidRPr="00F20987" w14:paraId="600F26E7"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8"/>
        </w:trPr>
        <w:tc>
          <w:tcPr>
            <w:tcW w:w="567" w:type="dxa"/>
            <w:shd w:val="clear" w:color="auto" w:fill="FFFFFF"/>
            <w:vAlign w:val="center"/>
          </w:tcPr>
          <w:p w14:paraId="544CAC1E" w14:textId="77777777" w:rsidR="00585E04" w:rsidRPr="000D3FBC" w:rsidRDefault="00585E04" w:rsidP="00585E04">
            <w:pPr>
              <w:pStyle w:val="Akapitzlist"/>
              <w:widowControl w:val="0"/>
              <w:numPr>
                <w:ilvl w:val="0"/>
                <w:numId w:val="99"/>
              </w:numPr>
              <w:suppressAutoHyphens/>
              <w:spacing w:line="240" w:lineRule="auto"/>
              <w:jc w:val="center"/>
              <w:rPr>
                <w:rFonts w:cs="Arial"/>
                <w:sz w:val="16"/>
                <w:szCs w:val="16"/>
              </w:rPr>
            </w:pPr>
          </w:p>
        </w:tc>
        <w:tc>
          <w:tcPr>
            <w:tcW w:w="8311" w:type="dxa"/>
            <w:shd w:val="clear" w:color="auto" w:fill="FFFFFF"/>
            <w:vAlign w:val="bottom"/>
          </w:tcPr>
          <w:p w14:paraId="1C73EAC5"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Szynka wieprzowa wiejska tradycyjnie wędzona - </w:t>
            </w:r>
            <w:r w:rsidRPr="000D3FBC">
              <w:rPr>
                <w:rFonts w:ascii="Arial" w:hAnsi="Arial" w:cs="Arial"/>
                <w:sz w:val="16"/>
                <w:szCs w:val="16"/>
              </w:rPr>
              <w:t>smak i zapach charakterystyczny dla danego asortymentu, aromatyczny, wyczuwalny smak i zapach użytych przypraw, niedopuszczalny jest smak i zapach świadczący o nieświeżości lub inny obcy, surowce równomiernie rozłożone, osłonka ściśle przylegająca, barwa: charakter. dla danego asortymentu, złocista. Zawartość mięsa z szynki wieprzowej nie mniej niż 95%, w skład produktu wchodzą również: przyprawy naturalne, sól, cukier.</w:t>
            </w:r>
            <w:r w:rsidRPr="000D3FBC">
              <w:rPr>
                <w:rFonts w:ascii="Arial" w:hAnsi="Arial" w:cs="Arial"/>
                <w:b/>
                <w:bCs/>
                <w:sz w:val="16"/>
                <w:szCs w:val="16"/>
              </w:rPr>
              <w:t xml:space="preserve"> Pakowane hermetycznie/próżniowo od 0,5 do 1 kg z opisanym terminem przydatności do spożycia nie mniejszym niż 14 dni</w:t>
            </w:r>
          </w:p>
        </w:tc>
        <w:tc>
          <w:tcPr>
            <w:tcW w:w="694" w:type="dxa"/>
            <w:shd w:val="clear" w:color="auto" w:fill="FFFFFF"/>
            <w:vAlign w:val="center"/>
          </w:tcPr>
          <w:p w14:paraId="26024250" w14:textId="77777777" w:rsidR="00585E04" w:rsidRPr="000D3FBC" w:rsidRDefault="00585E04" w:rsidP="00E74142">
            <w:pPr>
              <w:jc w:val="center"/>
              <w:rPr>
                <w:sz w:val="16"/>
                <w:szCs w:val="16"/>
              </w:rPr>
            </w:pPr>
            <w:r w:rsidRPr="000D3FBC">
              <w:rPr>
                <w:sz w:val="16"/>
                <w:szCs w:val="16"/>
              </w:rPr>
              <w:t>Kg</w:t>
            </w:r>
          </w:p>
        </w:tc>
        <w:tc>
          <w:tcPr>
            <w:tcW w:w="776" w:type="dxa"/>
            <w:shd w:val="clear" w:color="auto" w:fill="FFFFFF"/>
            <w:vAlign w:val="center"/>
          </w:tcPr>
          <w:p w14:paraId="3FB6BA20" w14:textId="77777777" w:rsidR="00585E04" w:rsidRPr="000D3FBC" w:rsidRDefault="00585E04" w:rsidP="00E74142">
            <w:pPr>
              <w:jc w:val="center"/>
              <w:rPr>
                <w:sz w:val="16"/>
                <w:szCs w:val="16"/>
              </w:rPr>
            </w:pPr>
            <w:r w:rsidRPr="000D3FBC">
              <w:rPr>
                <w:sz w:val="16"/>
                <w:szCs w:val="16"/>
              </w:rPr>
              <w:t>40</w:t>
            </w:r>
          </w:p>
        </w:tc>
      </w:tr>
      <w:tr w:rsidR="00585E04" w:rsidRPr="00F20987" w14:paraId="61CACFB8"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91"/>
        </w:trPr>
        <w:tc>
          <w:tcPr>
            <w:tcW w:w="567" w:type="dxa"/>
            <w:shd w:val="clear" w:color="auto" w:fill="FFFFFF"/>
            <w:vAlign w:val="center"/>
          </w:tcPr>
          <w:p w14:paraId="40545E7C" w14:textId="77777777" w:rsidR="00585E04" w:rsidRPr="000D3FBC" w:rsidRDefault="00585E04" w:rsidP="00585E04">
            <w:pPr>
              <w:pStyle w:val="Akapitzlist"/>
              <w:widowControl w:val="0"/>
              <w:numPr>
                <w:ilvl w:val="0"/>
                <w:numId w:val="99"/>
              </w:numPr>
              <w:suppressAutoHyphens/>
              <w:spacing w:line="240" w:lineRule="auto"/>
              <w:jc w:val="center"/>
              <w:rPr>
                <w:rFonts w:cs="Arial"/>
                <w:sz w:val="16"/>
                <w:szCs w:val="16"/>
              </w:rPr>
            </w:pPr>
          </w:p>
        </w:tc>
        <w:tc>
          <w:tcPr>
            <w:tcW w:w="8311" w:type="dxa"/>
            <w:shd w:val="clear" w:color="auto" w:fill="FFFFFF"/>
            <w:vAlign w:val="bottom"/>
          </w:tcPr>
          <w:p w14:paraId="7FB98A78"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Szynka z kotła - </w:t>
            </w:r>
            <w:r w:rsidRPr="000D3FBC">
              <w:rPr>
                <w:rFonts w:ascii="Arial" w:hAnsi="Arial" w:cs="Arial"/>
                <w:bCs/>
                <w:sz w:val="16"/>
                <w:szCs w:val="16"/>
              </w:rPr>
              <w:t>smak i zapach charakterystyczny dla danego asortymentu, aromatyczny, wyczuwalny smak i zapach użytych przypraw, niedopuszczalny jest smak i zapach świadczący o nieświeżości lub inny obcy. Zawartość szynki wieprzowej bez skóry, bez kości 90% ,w skład produktu także wchodzą: skrobia ziemniaczana, przyprawy naturalne, sól, woda.</w:t>
            </w:r>
            <w:r w:rsidRPr="000D3FBC">
              <w:rPr>
                <w:rFonts w:ascii="Arial" w:hAnsi="Arial" w:cs="Arial"/>
                <w:b/>
                <w:bCs/>
                <w:sz w:val="16"/>
                <w:szCs w:val="16"/>
              </w:rPr>
              <w:t xml:space="preserve"> Pakowane hermetycznie/próżniowo od 0,5 do 1 kg z opisanym terminem przydatności do spożycia nie mniejszym niż 14 dni</w:t>
            </w:r>
          </w:p>
        </w:tc>
        <w:tc>
          <w:tcPr>
            <w:tcW w:w="694" w:type="dxa"/>
            <w:shd w:val="clear" w:color="auto" w:fill="FFFFFF"/>
            <w:vAlign w:val="center"/>
          </w:tcPr>
          <w:p w14:paraId="0C020C1E" w14:textId="77777777" w:rsidR="00585E04" w:rsidRPr="000D3FBC" w:rsidRDefault="00585E04" w:rsidP="00E74142">
            <w:pPr>
              <w:jc w:val="center"/>
              <w:rPr>
                <w:sz w:val="16"/>
                <w:szCs w:val="16"/>
              </w:rPr>
            </w:pPr>
            <w:r w:rsidRPr="000D3FBC">
              <w:rPr>
                <w:sz w:val="16"/>
                <w:szCs w:val="16"/>
              </w:rPr>
              <w:t>Kg</w:t>
            </w:r>
          </w:p>
        </w:tc>
        <w:tc>
          <w:tcPr>
            <w:tcW w:w="776" w:type="dxa"/>
            <w:shd w:val="clear" w:color="auto" w:fill="FFFFFF"/>
            <w:vAlign w:val="center"/>
          </w:tcPr>
          <w:p w14:paraId="45978B61" w14:textId="77777777" w:rsidR="00585E04" w:rsidRPr="000D3FBC" w:rsidRDefault="00585E04" w:rsidP="00E74142">
            <w:pPr>
              <w:jc w:val="center"/>
              <w:rPr>
                <w:sz w:val="16"/>
                <w:szCs w:val="16"/>
              </w:rPr>
            </w:pPr>
            <w:r w:rsidRPr="000D3FBC">
              <w:rPr>
                <w:sz w:val="16"/>
                <w:szCs w:val="16"/>
              </w:rPr>
              <w:t>250</w:t>
            </w:r>
          </w:p>
        </w:tc>
      </w:tr>
      <w:tr w:rsidR="00585E04" w:rsidRPr="00F20987" w14:paraId="57F2C950" w14:textId="77777777" w:rsidTr="00E741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shd w:val="clear" w:color="auto" w:fill="FFFFFF"/>
            <w:vAlign w:val="center"/>
          </w:tcPr>
          <w:p w14:paraId="3C8FAA9F" w14:textId="77777777" w:rsidR="00585E04" w:rsidRPr="000D3FBC" w:rsidRDefault="00585E04" w:rsidP="00585E04">
            <w:pPr>
              <w:pStyle w:val="Akapitzlist"/>
              <w:widowControl w:val="0"/>
              <w:numPr>
                <w:ilvl w:val="0"/>
                <w:numId w:val="99"/>
              </w:numPr>
              <w:suppressAutoHyphens/>
              <w:spacing w:line="240" w:lineRule="auto"/>
              <w:jc w:val="center"/>
              <w:rPr>
                <w:rFonts w:cs="Arial"/>
                <w:sz w:val="16"/>
                <w:szCs w:val="16"/>
              </w:rPr>
            </w:pPr>
          </w:p>
        </w:tc>
        <w:tc>
          <w:tcPr>
            <w:tcW w:w="8311" w:type="dxa"/>
            <w:shd w:val="clear" w:color="auto" w:fill="FFFFFF"/>
            <w:vAlign w:val="bottom"/>
          </w:tcPr>
          <w:p w14:paraId="6E917B5D"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Szynka z kurczaka </w:t>
            </w:r>
            <w:r w:rsidRPr="000D3FBC">
              <w:rPr>
                <w:rFonts w:ascii="Arial" w:hAnsi="Arial" w:cs="Arial"/>
                <w:b/>
                <w:sz w:val="16"/>
                <w:szCs w:val="16"/>
              </w:rPr>
              <w:t>-</w:t>
            </w:r>
            <w:r w:rsidRPr="000D3FBC">
              <w:rPr>
                <w:rFonts w:ascii="Arial" w:hAnsi="Arial" w:cs="Arial"/>
                <w:sz w:val="16"/>
                <w:szCs w:val="16"/>
              </w:rPr>
              <w:t xml:space="preserve"> smak i zapach charakterystyczny dla danego asortymentu, aromatyczny, wyczuwalny smak i zapach użytych przypraw, niedopuszczalny jest smak i zapach świadczący o nieświeżości lub inny obcy .Zawartość mięsa z fileta kurczaka nie mniej niż 90%, w skład produktu także wchodzą: skrobia ziemniaczana, przyprawy naturalne, sól, woda.</w:t>
            </w:r>
            <w:r w:rsidRPr="000D3FBC">
              <w:rPr>
                <w:rFonts w:ascii="Arial" w:hAnsi="Arial" w:cs="Arial"/>
                <w:b/>
                <w:bCs/>
                <w:sz w:val="16"/>
                <w:szCs w:val="16"/>
              </w:rPr>
              <w:t xml:space="preserve"> Pakowane hermetycznie/próżniowo od 0,5  do 1 kg z opisanym terminem przydatności do spożycia nie mniejszym niż 14 dni</w:t>
            </w:r>
          </w:p>
        </w:tc>
        <w:tc>
          <w:tcPr>
            <w:tcW w:w="694" w:type="dxa"/>
            <w:shd w:val="clear" w:color="auto" w:fill="FFFFFF"/>
            <w:vAlign w:val="center"/>
          </w:tcPr>
          <w:p w14:paraId="5E368450" w14:textId="77777777" w:rsidR="00585E04" w:rsidRPr="000D3FBC" w:rsidRDefault="00585E04" w:rsidP="00E74142">
            <w:pPr>
              <w:jc w:val="center"/>
              <w:rPr>
                <w:sz w:val="16"/>
                <w:szCs w:val="16"/>
              </w:rPr>
            </w:pPr>
            <w:r w:rsidRPr="000D3FBC">
              <w:rPr>
                <w:sz w:val="16"/>
                <w:szCs w:val="16"/>
              </w:rPr>
              <w:t>Kg</w:t>
            </w:r>
          </w:p>
        </w:tc>
        <w:tc>
          <w:tcPr>
            <w:tcW w:w="776" w:type="dxa"/>
            <w:shd w:val="clear" w:color="auto" w:fill="FFFFFF"/>
            <w:vAlign w:val="center"/>
          </w:tcPr>
          <w:p w14:paraId="6C7ECFB2" w14:textId="77777777" w:rsidR="00585E04" w:rsidRPr="000D3FBC" w:rsidRDefault="00585E04" w:rsidP="00E74142">
            <w:pPr>
              <w:jc w:val="center"/>
              <w:rPr>
                <w:sz w:val="16"/>
                <w:szCs w:val="16"/>
              </w:rPr>
            </w:pPr>
            <w:r w:rsidRPr="000D3FBC">
              <w:rPr>
                <w:sz w:val="16"/>
                <w:szCs w:val="16"/>
              </w:rPr>
              <w:t>60</w:t>
            </w:r>
          </w:p>
        </w:tc>
      </w:tr>
    </w:tbl>
    <w:p w14:paraId="1821E066" w14:textId="77777777" w:rsidR="00585E04" w:rsidRPr="00BD2E4C" w:rsidRDefault="00585E04" w:rsidP="00585E04">
      <w:pPr>
        <w:jc w:val="both"/>
        <w:rPr>
          <w:rFonts w:ascii="Arial" w:hAnsi="Arial" w:cs="Arial"/>
          <w:b/>
          <w:sz w:val="16"/>
          <w:szCs w:val="16"/>
          <w:u w:val="single"/>
        </w:rPr>
      </w:pPr>
    </w:p>
    <w:p w14:paraId="66AA76D4" w14:textId="77777777" w:rsidR="00585E04" w:rsidRDefault="00585E04" w:rsidP="00585E04">
      <w:pPr>
        <w:jc w:val="both"/>
        <w:rPr>
          <w:rFonts w:ascii="Arial" w:hAnsi="Arial" w:cs="Arial"/>
          <w:b/>
          <w:sz w:val="16"/>
          <w:szCs w:val="16"/>
          <w:u w:val="single"/>
        </w:rPr>
      </w:pPr>
    </w:p>
    <w:p w14:paraId="349D91B0" w14:textId="77777777" w:rsidR="00585E04" w:rsidRPr="00BD2E4C" w:rsidRDefault="00585E04" w:rsidP="00585E04">
      <w:pPr>
        <w:jc w:val="both"/>
        <w:rPr>
          <w:rFonts w:ascii="Arial" w:hAnsi="Arial" w:cs="Arial"/>
          <w:b/>
          <w:sz w:val="16"/>
          <w:szCs w:val="16"/>
          <w:u w:val="single"/>
        </w:rPr>
      </w:pPr>
    </w:p>
    <w:p w14:paraId="1BEACB48" w14:textId="77777777" w:rsidR="00585E04" w:rsidRDefault="00585E04" w:rsidP="00585E04">
      <w:pPr>
        <w:ind w:left="-709"/>
        <w:jc w:val="both"/>
        <w:rPr>
          <w:rFonts w:ascii="Arial" w:hAnsi="Arial" w:cs="Arial"/>
          <w:b/>
          <w:sz w:val="16"/>
          <w:szCs w:val="16"/>
          <w:u w:val="single"/>
        </w:rPr>
      </w:pPr>
      <w:r>
        <w:rPr>
          <w:rFonts w:ascii="Arial" w:hAnsi="Arial" w:cs="Arial"/>
          <w:b/>
          <w:sz w:val="16"/>
          <w:szCs w:val="16"/>
          <w:u w:val="single"/>
        </w:rPr>
        <w:t>Część 2</w:t>
      </w:r>
      <w:r w:rsidRPr="00BD2E4C">
        <w:rPr>
          <w:rFonts w:ascii="Arial" w:hAnsi="Arial" w:cs="Arial"/>
          <w:b/>
          <w:sz w:val="16"/>
          <w:szCs w:val="16"/>
          <w:u w:val="single"/>
        </w:rPr>
        <w:t xml:space="preserve"> - </w:t>
      </w:r>
      <w:r>
        <w:rPr>
          <w:rFonts w:ascii="Arial" w:hAnsi="Arial" w:cs="Arial"/>
          <w:b/>
          <w:sz w:val="16"/>
          <w:szCs w:val="16"/>
          <w:u w:val="single"/>
        </w:rPr>
        <w:t>WARZYWA I OWOCE NIEPRZETWORZONE</w:t>
      </w:r>
    </w:p>
    <w:p w14:paraId="1985416E" w14:textId="77777777" w:rsidR="00585E04" w:rsidRPr="003948D1" w:rsidRDefault="00585E04" w:rsidP="00585E04">
      <w:pPr>
        <w:ind w:left="-709"/>
        <w:jc w:val="both"/>
        <w:rPr>
          <w:rFonts w:ascii="Arial" w:hAnsi="Arial" w:cs="Arial"/>
          <w:b/>
          <w:sz w:val="16"/>
          <w:szCs w:val="16"/>
          <w:u w:val="single"/>
        </w:rPr>
      </w:pPr>
    </w:p>
    <w:tbl>
      <w:tblPr>
        <w:tblW w:w="10348" w:type="dxa"/>
        <w:tblInd w:w="-639" w:type="dxa"/>
        <w:tblCellMar>
          <w:left w:w="70" w:type="dxa"/>
          <w:right w:w="70" w:type="dxa"/>
        </w:tblCellMar>
        <w:tblLook w:val="04A0" w:firstRow="1" w:lastRow="0" w:firstColumn="1" w:lastColumn="0" w:noHBand="0" w:noVBand="1"/>
      </w:tblPr>
      <w:tblGrid>
        <w:gridCol w:w="425"/>
        <w:gridCol w:w="8364"/>
        <w:gridCol w:w="709"/>
        <w:gridCol w:w="850"/>
      </w:tblGrid>
      <w:tr w:rsidR="00585E04" w:rsidRPr="00BD2E4C" w14:paraId="47E8C8FE" w14:textId="77777777" w:rsidTr="00E74142">
        <w:trPr>
          <w:trHeight w:val="197"/>
        </w:trPr>
        <w:tc>
          <w:tcPr>
            <w:tcW w:w="425"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282BDC40"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LP</w:t>
            </w:r>
          </w:p>
        </w:tc>
        <w:tc>
          <w:tcPr>
            <w:tcW w:w="8364"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35AD3B13"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NAZWA TOWARU</w:t>
            </w:r>
          </w:p>
        </w:tc>
        <w:tc>
          <w:tcPr>
            <w:tcW w:w="709"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51C007BE"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MIARA</w:t>
            </w:r>
          </w:p>
        </w:tc>
        <w:tc>
          <w:tcPr>
            <w:tcW w:w="850"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4EF5D492"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ILOŚĆ</w:t>
            </w:r>
          </w:p>
        </w:tc>
      </w:tr>
      <w:tr w:rsidR="00585E04" w:rsidRPr="00BD2E4C" w14:paraId="67DD2FAC" w14:textId="77777777" w:rsidTr="00E74142">
        <w:trPr>
          <w:trHeight w:val="132"/>
        </w:trPr>
        <w:tc>
          <w:tcPr>
            <w:tcW w:w="425"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48739DF3"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1</w:t>
            </w:r>
          </w:p>
        </w:tc>
        <w:tc>
          <w:tcPr>
            <w:tcW w:w="8364" w:type="dxa"/>
            <w:tcBorders>
              <w:top w:val="single" w:sz="4" w:space="0" w:color="000000"/>
              <w:bottom w:val="single" w:sz="4" w:space="0" w:color="000000"/>
            </w:tcBorders>
            <w:shd w:val="clear" w:color="auto" w:fill="C0C0C0"/>
            <w:vAlign w:val="center"/>
          </w:tcPr>
          <w:p w14:paraId="167F5FC7"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2</w:t>
            </w:r>
          </w:p>
        </w:tc>
        <w:tc>
          <w:tcPr>
            <w:tcW w:w="709"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2F8A095F"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3</w:t>
            </w:r>
          </w:p>
        </w:tc>
        <w:tc>
          <w:tcPr>
            <w:tcW w:w="850" w:type="dxa"/>
            <w:tcBorders>
              <w:top w:val="single" w:sz="4" w:space="0" w:color="000000"/>
              <w:bottom w:val="single" w:sz="4" w:space="0" w:color="000000"/>
              <w:right w:val="single" w:sz="4" w:space="0" w:color="000000"/>
            </w:tcBorders>
            <w:shd w:val="clear" w:color="auto" w:fill="C0C0C0"/>
            <w:vAlign w:val="center"/>
          </w:tcPr>
          <w:p w14:paraId="5D963E34"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4</w:t>
            </w:r>
          </w:p>
        </w:tc>
      </w:tr>
      <w:tr w:rsidR="00585E04" w:rsidRPr="00BD2E4C" w14:paraId="20F51807" w14:textId="77777777" w:rsidTr="00E74142">
        <w:trPr>
          <w:trHeight w:val="587"/>
        </w:trPr>
        <w:tc>
          <w:tcPr>
            <w:tcW w:w="425" w:type="dxa"/>
            <w:tcBorders>
              <w:left w:val="single" w:sz="4" w:space="0" w:color="000000"/>
              <w:bottom w:val="single" w:sz="4" w:space="0" w:color="000000"/>
              <w:right w:val="single" w:sz="4" w:space="0" w:color="000000"/>
            </w:tcBorders>
            <w:shd w:val="clear" w:color="auto" w:fill="FFFFFF"/>
            <w:vAlign w:val="center"/>
          </w:tcPr>
          <w:p w14:paraId="2B7AD112"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left w:val="single" w:sz="8" w:space="0" w:color="000000"/>
              <w:bottom w:val="single" w:sz="4" w:space="0" w:color="000000"/>
            </w:tcBorders>
            <w:shd w:val="clear" w:color="auto" w:fill="FFFFFF"/>
          </w:tcPr>
          <w:p w14:paraId="21B3757C"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Arbuz klasa I - </w:t>
            </w:r>
            <w:r w:rsidRPr="000D3FBC">
              <w:rPr>
                <w:rFonts w:ascii="Arial" w:hAnsi="Arial" w:cs="Arial"/>
                <w:bCs/>
                <w:sz w:val="16"/>
                <w:szCs w:val="16"/>
              </w:rPr>
              <w:t>minimalna waga owocu 1,5 kg z szypułką nie dłuższą niż 5 cm, jędrny i dostatecznie dojrzały, świeży, soczysty, zdrowy, czysty, o dobrym smaku, bez oznak pleśnienia, gnicia i zepsucia, nie nadmarznięty, bez śladów uszkodzeń mechanicznych i zanieczyszczeń biologicznych, odmiana jednorodna przy każdej dostawie.</w:t>
            </w:r>
          </w:p>
        </w:tc>
        <w:tc>
          <w:tcPr>
            <w:tcW w:w="709" w:type="dxa"/>
            <w:tcBorders>
              <w:left w:val="single" w:sz="8" w:space="0" w:color="000000"/>
              <w:bottom w:val="single" w:sz="4" w:space="0" w:color="000000"/>
            </w:tcBorders>
            <w:shd w:val="clear" w:color="auto" w:fill="FFFFFF"/>
            <w:vAlign w:val="center"/>
          </w:tcPr>
          <w:p w14:paraId="7CAED6A2" w14:textId="77777777" w:rsidR="00585E04" w:rsidRPr="000D3FBC" w:rsidRDefault="00585E04" w:rsidP="00E74142">
            <w:pPr>
              <w:jc w:val="center"/>
              <w:rPr>
                <w:sz w:val="16"/>
                <w:szCs w:val="16"/>
              </w:rPr>
            </w:pPr>
            <w:r w:rsidRPr="000D3FBC">
              <w:rPr>
                <w:sz w:val="16"/>
                <w:szCs w:val="16"/>
              </w:rPr>
              <w:t>Kg</w:t>
            </w:r>
          </w:p>
        </w:tc>
        <w:tc>
          <w:tcPr>
            <w:tcW w:w="850" w:type="dxa"/>
            <w:tcBorders>
              <w:left w:val="single" w:sz="8" w:space="0" w:color="000000"/>
              <w:bottom w:val="single" w:sz="4" w:space="0" w:color="000000"/>
              <w:right w:val="single" w:sz="8" w:space="0" w:color="000000"/>
            </w:tcBorders>
            <w:shd w:val="clear" w:color="auto" w:fill="FFFFFF"/>
            <w:vAlign w:val="center"/>
          </w:tcPr>
          <w:p w14:paraId="5A6CF4B8" w14:textId="77777777" w:rsidR="00585E04" w:rsidRPr="000D3FBC" w:rsidRDefault="00585E04" w:rsidP="00E74142">
            <w:pPr>
              <w:jc w:val="center"/>
              <w:rPr>
                <w:sz w:val="16"/>
                <w:szCs w:val="16"/>
              </w:rPr>
            </w:pPr>
            <w:r w:rsidRPr="000D3FBC">
              <w:rPr>
                <w:sz w:val="16"/>
                <w:szCs w:val="16"/>
              </w:rPr>
              <w:t>100</w:t>
            </w:r>
          </w:p>
        </w:tc>
      </w:tr>
      <w:tr w:rsidR="00585E04" w:rsidRPr="00BD2E4C" w14:paraId="43DAF1BD" w14:textId="77777777" w:rsidTr="00E74142">
        <w:trPr>
          <w:trHeight w:val="406"/>
        </w:trPr>
        <w:tc>
          <w:tcPr>
            <w:tcW w:w="425" w:type="dxa"/>
            <w:tcBorders>
              <w:left w:val="single" w:sz="4" w:space="0" w:color="000000"/>
              <w:bottom w:val="single" w:sz="4" w:space="0" w:color="000000"/>
              <w:right w:val="single" w:sz="4" w:space="0" w:color="000000"/>
            </w:tcBorders>
            <w:shd w:val="clear" w:color="auto" w:fill="FFFFFF"/>
            <w:vAlign w:val="center"/>
          </w:tcPr>
          <w:p w14:paraId="75A78E92"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left w:val="single" w:sz="8" w:space="0" w:color="000000"/>
              <w:bottom w:val="single" w:sz="4" w:space="0" w:color="000000"/>
            </w:tcBorders>
            <w:shd w:val="clear" w:color="auto" w:fill="FFFFFF"/>
          </w:tcPr>
          <w:p w14:paraId="38156290" w14:textId="77777777" w:rsidR="00585E04" w:rsidRPr="000D3FBC" w:rsidRDefault="00585E04" w:rsidP="00E74142">
            <w:pPr>
              <w:widowControl w:val="0"/>
              <w:rPr>
                <w:rFonts w:ascii="Arial" w:hAnsi="Arial" w:cs="Arial"/>
                <w:bCs/>
                <w:sz w:val="16"/>
                <w:szCs w:val="16"/>
              </w:rPr>
            </w:pPr>
            <w:r w:rsidRPr="000D3FBC">
              <w:rPr>
                <w:rFonts w:ascii="Arial" w:hAnsi="Arial" w:cs="Arial"/>
                <w:b/>
                <w:bCs/>
                <w:sz w:val="16"/>
                <w:szCs w:val="16"/>
              </w:rPr>
              <w:t>Awokado</w:t>
            </w:r>
            <w:r w:rsidRPr="000D3FBC">
              <w:rPr>
                <w:rFonts w:ascii="Arial" w:hAnsi="Arial" w:cs="Arial"/>
                <w:bCs/>
                <w:sz w:val="16"/>
                <w:szCs w:val="16"/>
              </w:rPr>
              <w:t xml:space="preserve"> – odmiana hass, owoc średnio twardy, skórka w kolorze ciemnego b razu, miąższ zielony, jednolity, bez ciemnych przebarwień i bez uszkodzeń mechanicznych</w:t>
            </w:r>
          </w:p>
        </w:tc>
        <w:tc>
          <w:tcPr>
            <w:tcW w:w="709" w:type="dxa"/>
            <w:tcBorders>
              <w:left w:val="single" w:sz="8" w:space="0" w:color="000000"/>
              <w:bottom w:val="single" w:sz="4" w:space="0" w:color="000000"/>
            </w:tcBorders>
            <w:shd w:val="clear" w:color="auto" w:fill="FFFFFF"/>
            <w:vAlign w:val="center"/>
          </w:tcPr>
          <w:p w14:paraId="2772FAF7" w14:textId="77777777" w:rsidR="00585E04" w:rsidRPr="000D3FBC" w:rsidRDefault="00585E04" w:rsidP="00E74142">
            <w:pPr>
              <w:jc w:val="center"/>
              <w:rPr>
                <w:sz w:val="16"/>
                <w:szCs w:val="16"/>
              </w:rPr>
            </w:pPr>
            <w:proofErr w:type="spellStart"/>
            <w:r w:rsidRPr="000D3FBC">
              <w:rPr>
                <w:sz w:val="16"/>
                <w:szCs w:val="16"/>
              </w:rPr>
              <w:t>Szt</w:t>
            </w:r>
            <w:proofErr w:type="spellEnd"/>
          </w:p>
        </w:tc>
        <w:tc>
          <w:tcPr>
            <w:tcW w:w="850" w:type="dxa"/>
            <w:tcBorders>
              <w:left w:val="single" w:sz="8" w:space="0" w:color="000000"/>
              <w:bottom w:val="single" w:sz="4" w:space="0" w:color="000000"/>
              <w:right w:val="single" w:sz="8" w:space="0" w:color="000000"/>
            </w:tcBorders>
            <w:shd w:val="clear" w:color="auto" w:fill="FFFFFF"/>
            <w:vAlign w:val="center"/>
          </w:tcPr>
          <w:p w14:paraId="0112A89B" w14:textId="77777777" w:rsidR="00585E04" w:rsidRPr="000D3FBC" w:rsidRDefault="00585E04" w:rsidP="00E74142">
            <w:pPr>
              <w:jc w:val="center"/>
              <w:rPr>
                <w:sz w:val="16"/>
                <w:szCs w:val="16"/>
              </w:rPr>
            </w:pPr>
            <w:r w:rsidRPr="000D3FBC">
              <w:rPr>
                <w:sz w:val="16"/>
                <w:szCs w:val="16"/>
              </w:rPr>
              <w:t>40</w:t>
            </w:r>
          </w:p>
        </w:tc>
      </w:tr>
      <w:tr w:rsidR="00585E04" w:rsidRPr="00BD2E4C" w14:paraId="4638EE29" w14:textId="77777777" w:rsidTr="00E74142">
        <w:trPr>
          <w:trHeight w:val="406"/>
        </w:trPr>
        <w:tc>
          <w:tcPr>
            <w:tcW w:w="425" w:type="dxa"/>
            <w:tcBorders>
              <w:left w:val="single" w:sz="4" w:space="0" w:color="000000"/>
              <w:bottom w:val="single" w:sz="4" w:space="0" w:color="000000"/>
              <w:right w:val="single" w:sz="4" w:space="0" w:color="000000"/>
            </w:tcBorders>
            <w:shd w:val="clear" w:color="auto" w:fill="FFFFFF"/>
            <w:vAlign w:val="center"/>
          </w:tcPr>
          <w:p w14:paraId="4178B8AD"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left w:val="single" w:sz="8" w:space="0" w:color="000000"/>
              <w:bottom w:val="single" w:sz="4" w:space="0" w:color="000000"/>
            </w:tcBorders>
            <w:shd w:val="clear" w:color="auto" w:fill="FFFFFF"/>
          </w:tcPr>
          <w:p w14:paraId="4F51A20F"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Banan klasa I - </w:t>
            </w:r>
            <w:r w:rsidRPr="000D3FBC">
              <w:rPr>
                <w:rFonts w:ascii="Arial" w:hAnsi="Arial" w:cs="Arial"/>
                <w:bCs/>
                <w:sz w:val="16"/>
                <w:szCs w:val="16"/>
              </w:rPr>
              <w:t>długość ok. 18-20 cm, kolor żółty, bez brązowych plam, świeży, zdrowy, nie nadmarznięty, czysty, o dobrym smaku, bez oznak pleśnienia, gnicia i zepsucia, bez śladów uszkodzeń mechanicznych i zanieczyszczeń biologicznych.</w:t>
            </w:r>
          </w:p>
        </w:tc>
        <w:tc>
          <w:tcPr>
            <w:tcW w:w="709" w:type="dxa"/>
            <w:tcBorders>
              <w:left w:val="single" w:sz="8" w:space="0" w:color="000000"/>
              <w:bottom w:val="single" w:sz="4" w:space="0" w:color="000000"/>
            </w:tcBorders>
            <w:shd w:val="clear" w:color="auto" w:fill="FFFFFF"/>
            <w:vAlign w:val="center"/>
          </w:tcPr>
          <w:p w14:paraId="09C2F1CB" w14:textId="77777777" w:rsidR="00585E04" w:rsidRPr="000D3FBC" w:rsidRDefault="00585E04" w:rsidP="00E74142">
            <w:pPr>
              <w:jc w:val="center"/>
              <w:rPr>
                <w:sz w:val="16"/>
                <w:szCs w:val="16"/>
              </w:rPr>
            </w:pPr>
            <w:r w:rsidRPr="000D3FBC">
              <w:rPr>
                <w:sz w:val="16"/>
                <w:szCs w:val="16"/>
              </w:rPr>
              <w:t>Kg</w:t>
            </w:r>
          </w:p>
        </w:tc>
        <w:tc>
          <w:tcPr>
            <w:tcW w:w="850" w:type="dxa"/>
            <w:tcBorders>
              <w:left w:val="single" w:sz="8" w:space="0" w:color="000000"/>
              <w:bottom w:val="single" w:sz="4" w:space="0" w:color="000000"/>
              <w:right w:val="single" w:sz="8" w:space="0" w:color="000000"/>
            </w:tcBorders>
            <w:shd w:val="clear" w:color="auto" w:fill="FFFFFF"/>
            <w:vAlign w:val="center"/>
          </w:tcPr>
          <w:p w14:paraId="16C2B225" w14:textId="77777777" w:rsidR="00585E04" w:rsidRPr="000D3FBC" w:rsidRDefault="00585E04" w:rsidP="00E74142">
            <w:pPr>
              <w:jc w:val="center"/>
              <w:rPr>
                <w:sz w:val="16"/>
                <w:szCs w:val="16"/>
              </w:rPr>
            </w:pPr>
            <w:r w:rsidRPr="000D3FBC">
              <w:rPr>
                <w:sz w:val="16"/>
                <w:szCs w:val="16"/>
              </w:rPr>
              <w:t>1100</w:t>
            </w:r>
          </w:p>
        </w:tc>
      </w:tr>
      <w:tr w:rsidR="00585E04" w:rsidRPr="00BD2E4C" w14:paraId="71C88D04" w14:textId="77777777" w:rsidTr="00E74142">
        <w:trPr>
          <w:trHeight w:val="406"/>
        </w:trPr>
        <w:tc>
          <w:tcPr>
            <w:tcW w:w="425" w:type="dxa"/>
            <w:tcBorders>
              <w:left w:val="single" w:sz="4" w:space="0" w:color="000000"/>
              <w:bottom w:val="single" w:sz="4" w:space="0" w:color="000000"/>
              <w:right w:val="single" w:sz="4" w:space="0" w:color="000000"/>
            </w:tcBorders>
            <w:shd w:val="clear" w:color="auto" w:fill="FFFFFF"/>
            <w:vAlign w:val="center"/>
          </w:tcPr>
          <w:p w14:paraId="111587FE"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left w:val="single" w:sz="8" w:space="0" w:color="000000"/>
              <w:bottom w:val="single" w:sz="4" w:space="0" w:color="auto"/>
            </w:tcBorders>
            <w:shd w:val="clear" w:color="auto" w:fill="FFFFFF"/>
          </w:tcPr>
          <w:p w14:paraId="020EE0BC"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Borówka klasa I - </w:t>
            </w:r>
            <w:r w:rsidRPr="000D3FBC">
              <w:rPr>
                <w:rFonts w:ascii="Arial" w:hAnsi="Arial" w:cs="Arial"/>
                <w:bCs/>
                <w:sz w:val="16"/>
                <w:szCs w:val="16"/>
              </w:rPr>
              <w:t>owoce duże, o średnicy ok. 2,5 cm, smaczne, aromatyczne, świeże, soczyste, zdrowe, czyste, o dobrym smaku, bez oznak pleśnienia, gnicia i zepsucia, nie nadmarznięty, bez śladów uszkodzeń mechanicznych i zanieczyszczeń biologicznych, odmiana jednorodna przy każdorazowej dostawie.</w:t>
            </w:r>
          </w:p>
        </w:tc>
        <w:tc>
          <w:tcPr>
            <w:tcW w:w="709" w:type="dxa"/>
            <w:tcBorders>
              <w:left w:val="single" w:sz="8" w:space="0" w:color="000000"/>
              <w:bottom w:val="single" w:sz="4" w:space="0" w:color="auto"/>
            </w:tcBorders>
            <w:shd w:val="clear" w:color="auto" w:fill="FFFFFF"/>
            <w:vAlign w:val="center"/>
          </w:tcPr>
          <w:p w14:paraId="0FD04E63" w14:textId="77777777" w:rsidR="00585E04" w:rsidRPr="000D3FBC" w:rsidRDefault="00585E04" w:rsidP="00E74142">
            <w:pPr>
              <w:jc w:val="center"/>
              <w:rPr>
                <w:sz w:val="16"/>
                <w:szCs w:val="16"/>
              </w:rPr>
            </w:pPr>
            <w:r w:rsidRPr="000D3FBC">
              <w:rPr>
                <w:sz w:val="16"/>
                <w:szCs w:val="16"/>
              </w:rPr>
              <w:t>Kg</w:t>
            </w:r>
          </w:p>
        </w:tc>
        <w:tc>
          <w:tcPr>
            <w:tcW w:w="850" w:type="dxa"/>
            <w:tcBorders>
              <w:left w:val="single" w:sz="8" w:space="0" w:color="000000"/>
              <w:bottom w:val="single" w:sz="4" w:space="0" w:color="auto"/>
              <w:right w:val="single" w:sz="8" w:space="0" w:color="000000"/>
            </w:tcBorders>
            <w:shd w:val="clear" w:color="auto" w:fill="FFFFFF"/>
            <w:vAlign w:val="center"/>
          </w:tcPr>
          <w:p w14:paraId="455BE763" w14:textId="77777777" w:rsidR="00585E04" w:rsidRPr="000D3FBC" w:rsidRDefault="00585E04" w:rsidP="00E74142">
            <w:pPr>
              <w:jc w:val="center"/>
              <w:rPr>
                <w:sz w:val="16"/>
                <w:szCs w:val="16"/>
              </w:rPr>
            </w:pPr>
            <w:r w:rsidRPr="000D3FBC">
              <w:rPr>
                <w:sz w:val="16"/>
                <w:szCs w:val="16"/>
              </w:rPr>
              <w:t>150</w:t>
            </w:r>
          </w:p>
        </w:tc>
      </w:tr>
      <w:tr w:rsidR="00585E04" w:rsidRPr="00BD2E4C" w14:paraId="08DF1757" w14:textId="77777777" w:rsidTr="00E74142">
        <w:trPr>
          <w:trHeight w:val="406"/>
        </w:trPr>
        <w:tc>
          <w:tcPr>
            <w:tcW w:w="425" w:type="dxa"/>
            <w:tcBorders>
              <w:left w:val="single" w:sz="4" w:space="0" w:color="000000"/>
              <w:bottom w:val="single" w:sz="4" w:space="0" w:color="000000"/>
              <w:right w:val="single" w:sz="4" w:space="0" w:color="auto"/>
            </w:tcBorders>
            <w:shd w:val="clear" w:color="auto" w:fill="FFFFFF"/>
            <w:vAlign w:val="center"/>
          </w:tcPr>
          <w:p w14:paraId="35D6BA4E"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tcPr>
          <w:p w14:paraId="09B612E3"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Brzoskwinie klasa I - </w:t>
            </w:r>
            <w:r w:rsidRPr="000D3FBC">
              <w:rPr>
                <w:rFonts w:ascii="Arial" w:hAnsi="Arial" w:cs="Arial"/>
                <w:bCs/>
                <w:sz w:val="16"/>
                <w:szCs w:val="16"/>
              </w:rPr>
              <w:t>średnica owocu powinna wynosić 73-80 mm., dojrzała, świeża, soczysta, zdrowa, czysta, o dobrym smaku, bez oznak pleśnienia, gnicia i zepsucia, nienadmarznięta, bez śladów uszkodzeń mechanicznych i zanieczyszczeń biologicznych, odmiana jednorodna przy każdej dostawie;</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8FF4C0F" w14:textId="77777777" w:rsidR="00585E04" w:rsidRPr="000D3FBC" w:rsidRDefault="00585E04" w:rsidP="00E74142">
            <w:pPr>
              <w:jc w:val="center"/>
              <w:rPr>
                <w:sz w:val="16"/>
                <w:szCs w:val="16"/>
              </w:rPr>
            </w:pPr>
            <w:r w:rsidRPr="000D3FBC">
              <w:rPr>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65159AC3" w14:textId="77777777" w:rsidR="00585E04" w:rsidRPr="000D3FBC" w:rsidRDefault="00585E04" w:rsidP="00E74142">
            <w:pPr>
              <w:jc w:val="center"/>
              <w:rPr>
                <w:sz w:val="16"/>
                <w:szCs w:val="16"/>
              </w:rPr>
            </w:pPr>
            <w:r w:rsidRPr="000D3FBC">
              <w:rPr>
                <w:sz w:val="16"/>
                <w:szCs w:val="16"/>
              </w:rPr>
              <w:t>100</w:t>
            </w:r>
          </w:p>
        </w:tc>
      </w:tr>
      <w:tr w:rsidR="00585E04" w:rsidRPr="00BD2E4C" w14:paraId="7F8AF9B9" w14:textId="77777777" w:rsidTr="00E74142">
        <w:trPr>
          <w:trHeight w:val="183"/>
        </w:trPr>
        <w:tc>
          <w:tcPr>
            <w:tcW w:w="425" w:type="dxa"/>
            <w:tcBorders>
              <w:left w:val="single" w:sz="4" w:space="0" w:color="000000"/>
              <w:bottom w:val="single" w:sz="4" w:space="0" w:color="000000"/>
              <w:right w:val="single" w:sz="4" w:space="0" w:color="auto"/>
            </w:tcBorders>
            <w:shd w:val="clear" w:color="auto" w:fill="FFFFFF"/>
            <w:vAlign w:val="center"/>
          </w:tcPr>
          <w:p w14:paraId="718F18AE"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19B2AE45"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Buraki ćwikłowe - </w:t>
            </w:r>
            <w:r w:rsidRPr="000D3FBC">
              <w:rPr>
                <w:rFonts w:ascii="Arial" w:hAnsi="Arial" w:cs="Arial"/>
                <w:sz w:val="16"/>
                <w:szCs w:val="16"/>
              </w:rPr>
              <w:t xml:space="preserve">świeże, bez liści, zdrowe, czyste, suche, sezonowe, </w:t>
            </w:r>
            <w:r w:rsidRPr="000D3FBC">
              <w:rPr>
                <w:rFonts w:ascii="Arial" w:hAnsi="Arial" w:cs="Arial"/>
                <w:sz w:val="16"/>
                <w:szCs w:val="16"/>
              </w:rPr>
              <w:br/>
              <w:t>o charakterystycznej barwie, smaku i zapachu, w całości, nieprzetworzone, odmiany wyłącznie jadalne a nie pastewne, krajowe a w sezonie jesienno- zimowym także importowane, nienadmarznięte, bez oznak pleśnienia i gnicia, bez śladów uszkodzeń mechanicznych i uszkodzeń spowodowanych przez szkodniki bez oznak pleśni i gnicia.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6D445A2" w14:textId="77777777" w:rsidR="00585E04" w:rsidRPr="000D3FBC" w:rsidRDefault="00585E04" w:rsidP="00E74142">
            <w:pPr>
              <w:jc w:val="center"/>
              <w:rPr>
                <w:sz w:val="16"/>
                <w:szCs w:val="16"/>
              </w:rPr>
            </w:pPr>
            <w:r w:rsidRPr="000D3FBC">
              <w:rPr>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48805D60" w14:textId="77777777" w:rsidR="00585E04" w:rsidRPr="000D3FBC" w:rsidRDefault="00585E04" w:rsidP="00E74142">
            <w:pPr>
              <w:jc w:val="center"/>
              <w:rPr>
                <w:sz w:val="16"/>
                <w:szCs w:val="16"/>
              </w:rPr>
            </w:pPr>
            <w:r w:rsidRPr="000D3FBC">
              <w:rPr>
                <w:sz w:val="16"/>
                <w:szCs w:val="16"/>
              </w:rPr>
              <w:t>150</w:t>
            </w:r>
          </w:p>
        </w:tc>
      </w:tr>
      <w:tr w:rsidR="00585E04" w:rsidRPr="00BD2E4C" w14:paraId="295372CD" w14:textId="77777777" w:rsidTr="00E74142">
        <w:trPr>
          <w:trHeight w:val="134"/>
        </w:trPr>
        <w:tc>
          <w:tcPr>
            <w:tcW w:w="425" w:type="dxa"/>
            <w:tcBorders>
              <w:top w:val="single" w:sz="4" w:space="0" w:color="000000"/>
              <w:left w:val="single" w:sz="4" w:space="0" w:color="000000"/>
              <w:bottom w:val="single" w:sz="4" w:space="0" w:color="auto"/>
              <w:right w:val="single" w:sz="4" w:space="0" w:color="auto"/>
            </w:tcBorders>
            <w:shd w:val="clear" w:color="auto" w:fill="FFFFFF"/>
            <w:vAlign w:val="center"/>
          </w:tcPr>
          <w:p w14:paraId="119B23D9"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07BAF634"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Cebula - </w:t>
            </w:r>
            <w:r w:rsidRPr="000D3FBC">
              <w:rPr>
                <w:rFonts w:ascii="Arial" w:hAnsi="Arial" w:cs="Arial"/>
                <w:bCs/>
                <w:sz w:val="16"/>
                <w:szCs w:val="16"/>
              </w:rPr>
              <w:t xml:space="preserve">świeża, </w:t>
            </w:r>
            <w:r w:rsidRPr="000D3FBC">
              <w:rPr>
                <w:rFonts w:ascii="Arial" w:hAnsi="Arial" w:cs="Arial"/>
                <w:sz w:val="16"/>
                <w:szCs w:val="16"/>
              </w:rPr>
              <w:t>zdrowa, czysta, sucha, sezonowa, o charakterystycznej barwie, smaku i zapachu, w całości, nieprzetworzona, odmiany krajowe a w sezonie jesienno- zimowym także importowane o dobrym smaku, nienadmarznięta, bez śladów uszkodzeń mechanicznych i uszkodzeń spowodowanych przez szkodniki oraz bez oznak pleśnienia i gnicia.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A83EF7A" w14:textId="77777777" w:rsidR="00585E04" w:rsidRPr="000D3FBC" w:rsidRDefault="00585E04" w:rsidP="00E74142">
            <w:pPr>
              <w:jc w:val="center"/>
              <w:rPr>
                <w:sz w:val="16"/>
                <w:szCs w:val="16"/>
              </w:rPr>
            </w:pPr>
            <w:r w:rsidRPr="000D3FBC">
              <w:rPr>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2286D2D8" w14:textId="77777777" w:rsidR="00585E04" w:rsidRPr="000D3FBC" w:rsidRDefault="00585E04" w:rsidP="00E74142">
            <w:pPr>
              <w:jc w:val="center"/>
              <w:rPr>
                <w:sz w:val="16"/>
                <w:szCs w:val="16"/>
              </w:rPr>
            </w:pPr>
            <w:r w:rsidRPr="000D3FBC">
              <w:rPr>
                <w:sz w:val="16"/>
                <w:szCs w:val="16"/>
              </w:rPr>
              <w:t>450</w:t>
            </w:r>
          </w:p>
        </w:tc>
      </w:tr>
      <w:tr w:rsidR="00585E04" w:rsidRPr="00BD2E4C" w14:paraId="0B18BE9F" w14:textId="77777777" w:rsidTr="00E74142">
        <w:trPr>
          <w:trHeight w:val="406"/>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0167DD25"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tcPr>
          <w:p w14:paraId="089B908A"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Cebula czerwona - </w:t>
            </w:r>
            <w:r w:rsidRPr="000D3FBC">
              <w:rPr>
                <w:rFonts w:ascii="Arial" w:hAnsi="Arial" w:cs="Arial"/>
                <w:bCs/>
                <w:sz w:val="16"/>
                <w:szCs w:val="16"/>
              </w:rPr>
              <w:t xml:space="preserve">świeża, </w:t>
            </w:r>
            <w:r w:rsidRPr="000D3FBC">
              <w:rPr>
                <w:rFonts w:ascii="Arial" w:hAnsi="Arial" w:cs="Arial"/>
                <w:sz w:val="16"/>
                <w:szCs w:val="16"/>
              </w:rPr>
              <w:t>zdrowa, czysta, sucha, sezonowa, o charakterystycznej barwie, smaku i zapachu, w całości, nieprzetworzona, odmiany krajowe a w sezonie jesienno- zimowym także importowane o dobrym smaku, nienadmarznięta, bez śladów uszkodzeń mechanicznych i uszkodzeń spowodowanych przez szkodniki oraz bez oznak pleśnienia i gnicia.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304A52C" w14:textId="77777777" w:rsidR="00585E04" w:rsidRPr="000D3FBC" w:rsidRDefault="00585E04" w:rsidP="00E74142">
            <w:pPr>
              <w:jc w:val="center"/>
              <w:rPr>
                <w:sz w:val="16"/>
                <w:szCs w:val="16"/>
              </w:rPr>
            </w:pPr>
            <w:r w:rsidRPr="000D3FBC">
              <w:rPr>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7441604F" w14:textId="77777777" w:rsidR="00585E04" w:rsidRPr="000D3FBC" w:rsidRDefault="00585E04" w:rsidP="00E74142">
            <w:pPr>
              <w:jc w:val="center"/>
              <w:rPr>
                <w:sz w:val="16"/>
                <w:szCs w:val="16"/>
              </w:rPr>
            </w:pPr>
            <w:r w:rsidRPr="000D3FBC">
              <w:rPr>
                <w:sz w:val="16"/>
                <w:szCs w:val="16"/>
              </w:rPr>
              <w:t>90</w:t>
            </w:r>
          </w:p>
        </w:tc>
      </w:tr>
      <w:tr w:rsidR="00585E04" w:rsidRPr="00BD2E4C" w14:paraId="6FF786F5" w14:textId="77777777" w:rsidTr="00E74142">
        <w:trPr>
          <w:trHeight w:val="406"/>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4F55A06B"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tcPr>
          <w:p w14:paraId="22F80DBA" w14:textId="77777777" w:rsidR="00585E04" w:rsidRPr="000D3FBC" w:rsidRDefault="00585E04" w:rsidP="00E74142">
            <w:pPr>
              <w:widowControl w:val="0"/>
              <w:rPr>
                <w:rFonts w:ascii="Arial" w:hAnsi="Arial" w:cs="Arial"/>
                <w:bCs/>
                <w:sz w:val="16"/>
                <w:szCs w:val="16"/>
              </w:rPr>
            </w:pPr>
            <w:r w:rsidRPr="000D3FBC">
              <w:rPr>
                <w:rFonts w:ascii="Arial" w:hAnsi="Arial" w:cs="Arial"/>
                <w:b/>
                <w:bCs/>
                <w:sz w:val="16"/>
                <w:szCs w:val="16"/>
              </w:rPr>
              <w:t xml:space="preserve">Ciecierzyca - </w:t>
            </w:r>
            <w:r w:rsidRPr="000D3FBC">
              <w:rPr>
                <w:rFonts w:ascii="Arial" w:hAnsi="Arial" w:cs="Arial"/>
                <w:bCs/>
                <w:sz w:val="16"/>
                <w:szCs w:val="16"/>
              </w:rPr>
              <w:t>suszona, ziarna w całości, jednorodne odmiany, zdrowe, czyste, bez śladów uszkodzeń mechanicznych i uszkodzeń spowodowanych przez szkodniki oraz bez oznak pleśnienia i gnicia.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1335EC8" w14:textId="77777777" w:rsidR="00585E04" w:rsidRPr="000D3FBC" w:rsidRDefault="00585E04" w:rsidP="00E74142">
            <w:pPr>
              <w:jc w:val="center"/>
              <w:rPr>
                <w:sz w:val="16"/>
                <w:szCs w:val="16"/>
              </w:rPr>
            </w:pPr>
            <w:r w:rsidRPr="000D3FBC">
              <w:rPr>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4AC7D9B3" w14:textId="77777777" w:rsidR="00585E04" w:rsidRPr="000D3FBC" w:rsidRDefault="00585E04" w:rsidP="00E74142">
            <w:pPr>
              <w:jc w:val="center"/>
              <w:rPr>
                <w:sz w:val="16"/>
                <w:szCs w:val="16"/>
              </w:rPr>
            </w:pPr>
            <w:r w:rsidRPr="000D3FBC">
              <w:rPr>
                <w:sz w:val="16"/>
                <w:szCs w:val="16"/>
              </w:rPr>
              <w:t>45</w:t>
            </w:r>
          </w:p>
        </w:tc>
      </w:tr>
      <w:tr w:rsidR="00585E04" w:rsidRPr="00BD2E4C" w14:paraId="2D8A5D50" w14:textId="77777777" w:rsidTr="00E74142">
        <w:trPr>
          <w:trHeight w:val="153"/>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06016A88"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7F608AE4"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Cukinia - </w:t>
            </w:r>
            <w:r w:rsidRPr="000D3FBC">
              <w:rPr>
                <w:rFonts w:ascii="Arial" w:hAnsi="Arial" w:cs="Arial"/>
                <w:sz w:val="16"/>
                <w:szCs w:val="16"/>
              </w:rPr>
              <w:t>świeża, soczysta, zdrowa, czysta, sezonowa, o charakterystycznej barwie, smaku i zapachu, w całości, nieprzetworzona, odmiany krajowe a w sezonie jesienno- zimowym także importowane o dobrym smaku, nienadmarznięta, bez śladów uszkodzeń mechanicznych i uszkodzeń spowodowanych przez szkodniki oraz bez oznak pleśnienia i gnicia, jednakowej wielkości.</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5BD4277" w14:textId="77777777" w:rsidR="00585E04" w:rsidRPr="000D3FBC" w:rsidRDefault="00585E04" w:rsidP="00E74142">
            <w:pPr>
              <w:jc w:val="center"/>
              <w:rPr>
                <w:sz w:val="16"/>
                <w:szCs w:val="16"/>
              </w:rPr>
            </w:pPr>
            <w:r w:rsidRPr="000D3FBC">
              <w:rPr>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38ABAFF7" w14:textId="77777777" w:rsidR="00585E04" w:rsidRPr="000D3FBC" w:rsidRDefault="00585E04" w:rsidP="00E74142">
            <w:pPr>
              <w:jc w:val="center"/>
              <w:rPr>
                <w:sz w:val="16"/>
                <w:szCs w:val="16"/>
              </w:rPr>
            </w:pPr>
            <w:r w:rsidRPr="000D3FBC">
              <w:rPr>
                <w:sz w:val="16"/>
                <w:szCs w:val="16"/>
              </w:rPr>
              <w:t>800</w:t>
            </w:r>
          </w:p>
        </w:tc>
      </w:tr>
      <w:tr w:rsidR="00585E04" w:rsidRPr="00BD2E4C" w14:paraId="17C71916" w14:textId="77777777" w:rsidTr="00E74142">
        <w:trPr>
          <w:trHeight w:val="406"/>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302AA3F3"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tcPr>
          <w:p w14:paraId="6EE06B9B"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Cytryna klasa I - </w:t>
            </w:r>
            <w:r w:rsidRPr="000D3FBC">
              <w:rPr>
                <w:rFonts w:ascii="Arial" w:hAnsi="Arial" w:cs="Arial"/>
                <w:bCs/>
                <w:sz w:val="16"/>
                <w:szCs w:val="16"/>
              </w:rPr>
              <w:t>średnica owocu 8-10 cm, kolor żółty, o cienkiej skórce, świeża, soczysta, zdrowa, czysta, o dobrym smaku, bez oznak pleśnienia, gnicia i zepsucia, nienadmarznięta, bez śladów uszkodzeń mechanicznych i zanieczyszczeń biologicznych, odmiana jednorodna przy każdorazowej dostawie.</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28CFA58" w14:textId="77777777" w:rsidR="00585E04" w:rsidRPr="000D3FBC" w:rsidRDefault="00585E04" w:rsidP="00E74142">
            <w:pPr>
              <w:jc w:val="center"/>
              <w:rPr>
                <w:sz w:val="16"/>
                <w:szCs w:val="16"/>
              </w:rPr>
            </w:pPr>
            <w:r w:rsidRPr="000D3FBC">
              <w:rPr>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656CBE22" w14:textId="77777777" w:rsidR="00585E04" w:rsidRPr="000D3FBC" w:rsidRDefault="00585E04" w:rsidP="00E74142">
            <w:pPr>
              <w:jc w:val="center"/>
              <w:rPr>
                <w:sz w:val="16"/>
                <w:szCs w:val="16"/>
              </w:rPr>
            </w:pPr>
            <w:r w:rsidRPr="000D3FBC">
              <w:rPr>
                <w:sz w:val="16"/>
                <w:szCs w:val="16"/>
              </w:rPr>
              <w:t>200</w:t>
            </w:r>
          </w:p>
        </w:tc>
      </w:tr>
      <w:tr w:rsidR="00585E04" w:rsidRPr="00BD2E4C" w14:paraId="487E724C" w14:textId="77777777" w:rsidTr="00E74142">
        <w:trPr>
          <w:trHeight w:val="131"/>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4C1A28B3"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22982E5A" w14:textId="77777777" w:rsidR="00585E04" w:rsidRPr="000D3FBC" w:rsidRDefault="00585E04" w:rsidP="00E74142">
            <w:pPr>
              <w:widowControl w:val="0"/>
              <w:rPr>
                <w:rFonts w:ascii="Arial" w:hAnsi="Arial" w:cs="Arial"/>
                <w:bCs/>
                <w:sz w:val="16"/>
                <w:szCs w:val="16"/>
              </w:rPr>
            </w:pPr>
            <w:r w:rsidRPr="000D3FBC">
              <w:rPr>
                <w:rFonts w:ascii="Arial" w:hAnsi="Arial" w:cs="Arial"/>
                <w:b/>
                <w:bCs/>
                <w:sz w:val="16"/>
                <w:szCs w:val="16"/>
              </w:rPr>
              <w:t xml:space="preserve">Dynia </w:t>
            </w:r>
            <w:proofErr w:type="spellStart"/>
            <w:r w:rsidRPr="000D3FBC">
              <w:rPr>
                <w:rFonts w:ascii="Arial" w:hAnsi="Arial" w:cs="Arial"/>
                <w:b/>
                <w:bCs/>
                <w:sz w:val="16"/>
                <w:szCs w:val="16"/>
              </w:rPr>
              <w:t>hokkaido</w:t>
            </w:r>
            <w:proofErr w:type="spellEnd"/>
            <w:r w:rsidRPr="000D3FBC">
              <w:rPr>
                <w:rFonts w:ascii="Arial" w:hAnsi="Arial" w:cs="Arial"/>
                <w:b/>
                <w:bCs/>
                <w:sz w:val="16"/>
                <w:szCs w:val="16"/>
              </w:rPr>
              <w:t xml:space="preserve"> -</w:t>
            </w:r>
            <w:r w:rsidRPr="000D3FBC">
              <w:rPr>
                <w:rFonts w:ascii="Arial" w:hAnsi="Arial" w:cs="Arial"/>
                <w:bCs/>
                <w:sz w:val="16"/>
                <w:szCs w:val="16"/>
              </w:rPr>
              <w:t xml:space="preserve"> zdrowa, czysta, świeża, sezonowa, o charakterystycznej barwie, smaku i zapachu, w całości, nieprzetworzone, odmiany wyłącznie jadalne a nie pastewne, krajowe a w sezonie jesienno- zimowym także importowane nienadmarznięta, bez śladów uszkodzeń mechanicznych i uszkodzeń spowodowanych przez </w:t>
            </w:r>
            <w:r w:rsidRPr="000D3FBC">
              <w:rPr>
                <w:rFonts w:ascii="Arial" w:hAnsi="Arial" w:cs="Arial"/>
                <w:bCs/>
                <w:sz w:val="16"/>
                <w:szCs w:val="16"/>
              </w:rPr>
              <w:lastRenderedPageBreak/>
              <w:t>szkodniki oraz bez oznak pleśnienia i gnicia.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336E592" w14:textId="77777777" w:rsidR="00585E04" w:rsidRPr="000D3FBC" w:rsidRDefault="00585E04" w:rsidP="00E74142">
            <w:pPr>
              <w:jc w:val="center"/>
              <w:rPr>
                <w:sz w:val="16"/>
                <w:szCs w:val="16"/>
              </w:rPr>
            </w:pPr>
            <w:r w:rsidRPr="000D3FBC">
              <w:rPr>
                <w:sz w:val="16"/>
                <w:szCs w:val="16"/>
              </w:rPr>
              <w:lastRenderedPageBreak/>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2C11F8B1" w14:textId="77777777" w:rsidR="00585E04" w:rsidRPr="000D3FBC" w:rsidRDefault="00585E04" w:rsidP="00E74142">
            <w:pPr>
              <w:jc w:val="center"/>
              <w:rPr>
                <w:sz w:val="16"/>
                <w:szCs w:val="16"/>
              </w:rPr>
            </w:pPr>
            <w:r w:rsidRPr="000D3FBC">
              <w:rPr>
                <w:sz w:val="16"/>
                <w:szCs w:val="16"/>
              </w:rPr>
              <w:t>60</w:t>
            </w:r>
          </w:p>
        </w:tc>
      </w:tr>
      <w:tr w:rsidR="00585E04" w:rsidRPr="00BD2E4C" w14:paraId="17FB3BA2" w14:textId="77777777" w:rsidTr="00E74142">
        <w:trPr>
          <w:trHeight w:val="131"/>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35F398D7"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5D3B31AB" w14:textId="77777777" w:rsidR="00585E04" w:rsidRPr="000D3FBC" w:rsidRDefault="00585E04" w:rsidP="00E74142">
            <w:pPr>
              <w:widowControl w:val="0"/>
              <w:rPr>
                <w:rFonts w:ascii="Arial" w:hAnsi="Arial" w:cs="Arial"/>
                <w:bCs/>
                <w:sz w:val="16"/>
                <w:szCs w:val="16"/>
              </w:rPr>
            </w:pPr>
            <w:r w:rsidRPr="000D3FBC">
              <w:rPr>
                <w:rFonts w:ascii="Arial" w:hAnsi="Arial" w:cs="Arial"/>
                <w:b/>
                <w:bCs/>
                <w:sz w:val="16"/>
                <w:szCs w:val="16"/>
              </w:rPr>
              <w:t>Fasola Jaś -</w:t>
            </w:r>
            <w:r w:rsidRPr="000D3FBC">
              <w:rPr>
                <w:rFonts w:ascii="Arial" w:hAnsi="Arial" w:cs="Arial"/>
                <w:bCs/>
                <w:sz w:val="16"/>
                <w:szCs w:val="16"/>
              </w:rPr>
              <w:t xml:space="preserve"> suszona, ziarna zbliżone do odmiany średni Jaś w całości, jednorodne odmiany, zdrowe, czyste bez śladów uszkodzeń mechanicznych i uszkodzeń spowodowanych przez szkodniki oraz bez oznak pleśnienia i gnicia.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2ED447D" w14:textId="77777777" w:rsidR="00585E04" w:rsidRPr="000D3FBC" w:rsidRDefault="00585E04" w:rsidP="00E74142">
            <w:pPr>
              <w:jc w:val="center"/>
              <w:rPr>
                <w:sz w:val="16"/>
                <w:szCs w:val="16"/>
              </w:rPr>
            </w:pPr>
            <w:r w:rsidRPr="000D3FBC">
              <w:rPr>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2369414F" w14:textId="77777777" w:rsidR="00585E04" w:rsidRPr="000D3FBC" w:rsidRDefault="00585E04" w:rsidP="00E74142">
            <w:pPr>
              <w:jc w:val="center"/>
              <w:rPr>
                <w:sz w:val="16"/>
                <w:szCs w:val="16"/>
              </w:rPr>
            </w:pPr>
            <w:r w:rsidRPr="000D3FBC">
              <w:rPr>
                <w:sz w:val="16"/>
                <w:szCs w:val="16"/>
              </w:rPr>
              <w:t>89</w:t>
            </w:r>
          </w:p>
        </w:tc>
      </w:tr>
      <w:tr w:rsidR="00585E04" w:rsidRPr="00BD2E4C" w14:paraId="44479F20" w14:textId="77777777" w:rsidTr="00E74142">
        <w:trPr>
          <w:trHeight w:val="131"/>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1C2B77B7"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4A9C745B" w14:textId="77777777" w:rsidR="00585E04" w:rsidRPr="000D3FBC" w:rsidRDefault="00585E04" w:rsidP="00E74142">
            <w:pPr>
              <w:widowControl w:val="0"/>
              <w:rPr>
                <w:rFonts w:ascii="Arial" w:hAnsi="Arial" w:cs="Arial"/>
                <w:bCs/>
                <w:sz w:val="16"/>
                <w:szCs w:val="16"/>
              </w:rPr>
            </w:pPr>
            <w:r w:rsidRPr="000D3FBC">
              <w:rPr>
                <w:rFonts w:ascii="Arial" w:hAnsi="Arial" w:cs="Arial"/>
                <w:b/>
                <w:bCs/>
                <w:sz w:val="16"/>
                <w:szCs w:val="16"/>
              </w:rPr>
              <w:t>Gotowane buraki czerwone tarte , ćwikłowe pakowane próżniowo -</w:t>
            </w:r>
            <w:r w:rsidRPr="000D3FBC">
              <w:rPr>
                <w:rFonts w:ascii="Arial" w:hAnsi="Arial" w:cs="Arial"/>
                <w:bCs/>
                <w:sz w:val="16"/>
                <w:szCs w:val="16"/>
              </w:rPr>
              <w:t xml:space="preserve"> bez konserwantów. Gotowe do spożycia. Oznakowanie powinno zawierać: nazwę dostawcy - producenta, adres, nazwę produktu, masę netto produktu, datę - termin produkcji i przydatności do spożycia, warunki przechowywania. Gramatura opakowania 500 g.</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6F28AED5" w14:textId="77777777" w:rsidR="00585E04" w:rsidRPr="000D3FBC" w:rsidRDefault="00585E04" w:rsidP="00E74142">
            <w:pPr>
              <w:jc w:val="center"/>
              <w:rPr>
                <w:sz w:val="16"/>
                <w:szCs w:val="16"/>
              </w:rPr>
            </w:pPr>
            <w:r w:rsidRPr="000D3FBC">
              <w:rPr>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06C8112D" w14:textId="77777777" w:rsidR="00585E04" w:rsidRPr="000D3FBC" w:rsidRDefault="00585E04" w:rsidP="00E74142">
            <w:pPr>
              <w:jc w:val="center"/>
              <w:rPr>
                <w:sz w:val="16"/>
                <w:szCs w:val="16"/>
              </w:rPr>
            </w:pPr>
            <w:r w:rsidRPr="000D3FBC">
              <w:rPr>
                <w:sz w:val="16"/>
                <w:szCs w:val="16"/>
              </w:rPr>
              <w:t>30</w:t>
            </w:r>
          </w:p>
        </w:tc>
      </w:tr>
      <w:tr w:rsidR="00585E04" w:rsidRPr="00BD2E4C" w14:paraId="544FFE0B" w14:textId="77777777" w:rsidTr="00E74142">
        <w:trPr>
          <w:trHeight w:val="131"/>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0AB055CF"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29D8AF1B"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Gotowane buraki, całe pakowane próżniowo -</w:t>
            </w:r>
            <w:r w:rsidRPr="000D3FBC">
              <w:rPr>
                <w:rFonts w:ascii="Arial" w:hAnsi="Arial" w:cs="Arial"/>
                <w:bCs/>
                <w:sz w:val="16"/>
                <w:szCs w:val="16"/>
              </w:rPr>
              <w:t xml:space="preserve"> bez konserwantów. Gotowe do spożycia. Oznakowanie powinno zawierać: nazwę dostawcy - producenta, adres, nazwę produktu, masę netto produktu, datę - termin produkcji i przydatności do spożycia, warunki przechowywania. Gramatura opakowania 500 g.</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8C26E87" w14:textId="77777777" w:rsidR="00585E04" w:rsidRPr="000D3FBC" w:rsidRDefault="00585E04" w:rsidP="00E74142">
            <w:pPr>
              <w:jc w:val="center"/>
              <w:rPr>
                <w:sz w:val="16"/>
                <w:szCs w:val="16"/>
              </w:rPr>
            </w:pPr>
            <w:r w:rsidRPr="000D3FBC">
              <w:rPr>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56173B6F" w14:textId="77777777" w:rsidR="00585E04" w:rsidRPr="000D3FBC" w:rsidRDefault="00585E04" w:rsidP="00E74142">
            <w:pPr>
              <w:jc w:val="center"/>
              <w:rPr>
                <w:sz w:val="16"/>
                <w:szCs w:val="16"/>
              </w:rPr>
            </w:pPr>
            <w:r w:rsidRPr="000D3FBC">
              <w:rPr>
                <w:sz w:val="16"/>
                <w:szCs w:val="16"/>
              </w:rPr>
              <w:t>220</w:t>
            </w:r>
          </w:p>
        </w:tc>
      </w:tr>
      <w:tr w:rsidR="00585E04" w:rsidRPr="00BD2E4C" w14:paraId="61415F62" w14:textId="77777777" w:rsidTr="00E74142">
        <w:trPr>
          <w:trHeight w:val="131"/>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1BD1DB58"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5CD86F4C" w14:textId="77777777" w:rsidR="00585E04" w:rsidRPr="000D3FBC" w:rsidRDefault="00585E04" w:rsidP="00E74142">
            <w:pPr>
              <w:widowControl w:val="0"/>
              <w:rPr>
                <w:rFonts w:ascii="Arial" w:hAnsi="Arial" w:cs="Arial"/>
                <w:bCs/>
                <w:sz w:val="16"/>
                <w:szCs w:val="16"/>
              </w:rPr>
            </w:pPr>
            <w:r w:rsidRPr="000D3FBC">
              <w:rPr>
                <w:rFonts w:ascii="Arial" w:hAnsi="Arial" w:cs="Arial"/>
                <w:b/>
                <w:bCs/>
                <w:sz w:val="16"/>
                <w:szCs w:val="16"/>
              </w:rPr>
              <w:t>Groch łuskany -</w:t>
            </w:r>
            <w:r w:rsidRPr="000D3FBC">
              <w:rPr>
                <w:rFonts w:ascii="Arial" w:hAnsi="Arial" w:cs="Arial"/>
                <w:bCs/>
                <w:sz w:val="16"/>
                <w:szCs w:val="16"/>
              </w:rPr>
              <w:t xml:space="preserve"> suszony, ziarna w całości, jednorodne odmiany, zdrowe, czyste, bez śladów uszkodzeń mechanicznych i uszkodzeń spowodowanych przez szkodniki oraz bez oznak pleśnienia i gnicia.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6329684" w14:textId="77777777" w:rsidR="00585E04" w:rsidRPr="000D3FBC" w:rsidRDefault="00585E04" w:rsidP="00E74142">
            <w:pPr>
              <w:jc w:val="center"/>
              <w:rPr>
                <w:sz w:val="16"/>
                <w:szCs w:val="16"/>
              </w:rPr>
            </w:pPr>
            <w:r w:rsidRPr="000D3FBC">
              <w:rPr>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0DC532FA" w14:textId="77777777" w:rsidR="00585E04" w:rsidRPr="000D3FBC" w:rsidRDefault="00585E04" w:rsidP="00E74142">
            <w:pPr>
              <w:jc w:val="center"/>
              <w:rPr>
                <w:sz w:val="16"/>
                <w:szCs w:val="16"/>
              </w:rPr>
            </w:pPr>
            <w:r w:rsidRPr="000D3FBC">
              <w:rPr>
                <w:sz w:val="16"/>
                <w:szCs w:val="16"/>
              </w:rPr>
              <w:t>70</w:t>
            </w:r>
          </w:p>
        </w:tc>
      </w:tr>
      <w:tr w:rsidR="00585E04" w:rsidRPr="00BD2E4C" w14:paraId="53857D84" w14:textId="77777777" w:rsidTr="00E74142">
        <w:trPr>
          <w:trHeight w:val="131"/>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23F52625"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0EC5105E" w14:textId="77777777" w:rsidR="00585E04" w:rsidRPr="000D3FBC" w:rsidRDefault="00585E04" w:rsidP="00E74142">
            <w:pPr>
              <w:widowControl w:val="0"/>
              <w:rPr>
                <w:rFonts w:ascii="Arial" w:hAnsi="Arial" w:cs="Arial"/>
                <w:bCs/>
                <w:sz w:val="16"/>
                <w:szCs w:val="16"/>
              </w:rPr>
            </w:pPr>
            <w:r w:rsidRPr="000D3FBC">
              <w:rPr>
                <w:rFonts w:ascii="Arial" w:hAnsi="Arial" w:cs="Arial"/>
                <w:b/>
                <w:bCs/>
                <w:sz w:val="16"/>
                <w:szCs w:val="16"/>
              </w:rPr>
              <w:t>Gruszka -</w:t>
            </w:r>
            <w:r w:rsidRPr="000D3FBC">
              <w:rPr>
                <w:rFonts w:ascii="Arial" w:hAnsi="Arial" w:cs="Arial"/>
                <w:bCs/>
                <w:sz w:val="16"/>
                <w:szCs w:val="16"/>
              </w:rPr>
              <w:t xml:space="preserve"> odmiana Konferencja, waga 200-220 g/1szt., dojrzała, średnio twarda, słodka,  świeża, soczysta, zdrowa, czysta, o dobrym smaku, bez oznak pleśnienia, gnicia i zepsucia, nie nadmarznięta, bez śladów uszkodzeń mechanicznych i biologicznych zanieczyszczeń, odmiana jednorodna przy każdorazowej dostawie.</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9119F18" w14:textId="77777777" w:rsidR="00585E04" w:rsidRPr="000D3FBC" w:rsidRDefault="00585E04" w:rsidP="00E74142">
            <w:pPr>
              <w:jc w:val="center"/>
              <w:rPr>
                <w:sz w:val="16"/>
                <w:szCs w:val="16"/>
              </w:rPr>
            </w:pPr>
            <w:r w:rsidRPr="000D3FBC">
              <w:rPr>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7411375A" w14:textId="77777777" w:rsidR="00585E04" w:rsidRPr="000D3FBC" w:rsidRDefault="00585E04" w:rsidP="00E74142">
            <w:pPr>
              <w:jc w:val="center"/>
              <w:rPr>
                <w:sz w:val="16"/>
                <w:szCs w:val="16"/>
              </w:rPr>
            </w:pPr>
            <w:r w:rsidRPr="000D3FBC">
              <w:rPr>
                <w:sz w:val="16"/>
                <w:szCs w:val="16"/>
              </w:rPr>
              <w:t>480</w:t>
            </w:r>
          </w:p>
        </w:tc>
      </w:tr>
      <w:tr w:rsidR="00585E04" w:rsidRPr="00BD2E4C" w14:paraId="5B8425A7" w14:textId="77777777" w:rsidTr="00E74142">
        <w:trPr>
          <w:trHeight w:val="227"/>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432D1AAD"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34654400" w14:textId="77777777" w:rsidR="00585E04" w:rsidRPr="000D3FBC" w:rsidRDefault="00585E04" w:rsidP="00E74142">
            <w:pPr>
              <w:widowControl w:val="0"/>
              <w:rPr>
                <w:rFonts w:ascii="Arial" w:hAnsi="Arial" w:cs="Arial"/>
                <w:bCs/>
                <w:sz w:val="16"/>
                <w:szCs w:val="16"/>
              </w:rPr>
            </w:pPr>
            <w:r w:rsidRPr="000D3FBC">
              <w:rPr>
                <w:rFonts w:ascii="Arial" w:hAnsi="Arial" w:cs="Arial"/>
                <w:b/>
                <w:bCs/>
                <w:sz w:val="16"/>
                <w:szCs w:val="16"/>
              </w:rPr>
              <w:t>Imbir świeży -</w:t>
            </w:r>
            <w:r w:rsidRPr="000D3FBC">
              <w:rPr>
                <w:rFonts w:ascii="Arial" w:hAnsi="Arial" w:cs="Arial"/>
                <w:bCs/>
                <w:sz w:val="16"/>
                <w:szCs w:val="16"/>
              </w:rPr>
              <w:t xml:space="preserve"> </w:t>
            </w:r>
            <w:r w:rsidRPr="000D3FBC">
              <w:rPr>
                <w:rFonts w:ascii="Arial" w:hAnsi="Arial" w:cs="Arial"/>
                <w:sz w:val="16"/>
                <w:szCs w:val="16"/>
              </w:rPr>
              <w:t>świeży, zdrowy, czysty, o dobrym smaku, nie nadmarznięty, bez śladów uszkodzeń mechanicznych i uszkodzeń spowodowanych przez szkodniki oraz bez oznak pleśnienia i gnicia.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BEE9615" w14:textId="77777777" w:rsidR="00585E04" w:rsidRPr="000D3FBC" w:rsidRDefault="00585E04" w:rsidP="00E74142">
            <w:pPr>
              <w:jc w:val="center"/>
              <w:rPr>
                <w:sz w:val="16"/>
                <w:szCs w:val="16"/>
              </w:rPr>
            </w:pPr>
            <w:r w:rsidRPr="000D3FBC">
              <w:rPr>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7B00748C" w14:textId="77777777" w:rsidR="00585E04" w:rsidRPr="000D3FBC" w:rsidRDefault="00585E04" w:rsidP="00E74142">
            <w:pPr>
              <w:jc w:val="center"/>
              <w:rPr>
                <w:sz w:val="16"/>
                <w:szCs w:val="16"/>
              </w:rPr>
            </w:pPr>
            <w:r w:rsidRPr="000D3FBC">
              <w:rPr>
                <w:sz w:val="16"/>
                <w:szCs w:val="16"/>
              </w:rPr>
              <w:t>15</w:t>
            </w:r>
          </w:p>
        </w:tc>
      </w:tr>
      <w:tr w:rsidR="00585E04" w:rsidRPr="00BD2E4C" w14:paraId="10B121BD" w14:textId="77777777" w:rsidTr="00E74142">
        <w:trPr>
          <w:trHeight w:val="406"/>
        </w:trPr>
        <w:tc>
          <w:tcPr>
            <w:tcW w:w="425" w:type="dxa"/>
            <w:tcBorders>
              <w:top w:val="single" w:sz="4" w:space="0" w:color="auto"/>
              <w:left w:val="single" w:sz="4" w:space="0" w:color="000000"/>
              <w:bottom w:val="single" w:sz="4" w:space="0" w:color="000000"/>
              <w:right w:val="single" w:sz="4" w:space="0" w:color="auto"/>
            </w:tcBorders>
            <w:shd w:val="clear" w:color="auto" w:fill="FFFFFF"/>
            <w:vAlign w:val="center"/>
          </w:tcPr>
          <w:p w14:paraId="77A56F2D"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tcPr>
          <w:p w14:paraId="20A706B0" w14:textId="77777777" w:rsidR="00585E04" w:rsidRPr="000D3FBC" w:rsidRDefault="00585E04" w:rsidP="00E74142">
            <w:pPr>
              <w:widowControl w:val="0"/>
              <w:rPr>
                <w:rFonts w:ascii="Arial" w:hAnsi="Arial" w:cs="Arial"/>
                <w:bCs/>
                <w:sz w:val="16"/>
                <w:szCs w:val="16"/>
              </w:rPr>
            </w:pPr>
            <w:r w:rsidRPr="000D3FBC">
              <w:rPr>
                <w:rFonts w:ascii="Arial" w:hAnsi="Arial" w:cs="Arial"/>
                <w:b/>
                <w:bCs/>
                <w:sz w:val="16"/>
                <w:szCs w:val="16"/>
              </w:rPr>
              <w:t>Jabłko deserowe klasa I -</w:t>
            </w:r>
            <w:r w:rsidRPr="000D3FBC">
              <w:rPr>
                <w:rFonts w:ascii="Arial" w:hAnsi="Arial" w:cs="Arial"/>
                <w:bCs/>
                <w:sz w:val="16"/>
                <w:szCs w:val="16"/>
              </w:rPr>
              <w:t xml:space="preserve"> wielkość 150-170g/1szt., świeże, soczyste o słodko-winnym smaku, zdrowe, czyste, o dobrym smaku, bez oznak pleśnienia, gnicia i zepsucia, nie nadmarznięte, bez śladów uszkodzeń mechanicznych i biologicznych zanieczyszczeń, odmiana jednorodna przy każdorazowej dostawie.</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2B852CC" w14:textId="77777777" w:rsidR="00585E04" w:rsidRPr="000D3FBC" w:rsidRDefault="00585E04" w:rsidP="00E74142">
            <w:pPr>
              <w:jc w:val="center"/>
              <w:rPr>
                <w:sz w:val="16"/>
                <w:szCs w:val="16"/>
              </w:rPr>
            </w:pPr>
            <w:r w:rsidRPr="000D3FBC">
              <w:rPr>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344D332D" w14:textId="77777777" w:rsidR="00585E04" w:rsidRPr="000D3FBC" w:rsidRDefault="00585E04" w:rsidP="00E74142">
            <w:pPr>
              <w:jc w:val="center"/>
              <w:rPr>
                <w:sz w:val="16"/>
                <w:szCs w:val="16"/>
              </w:rPr>
            </w:pPr>
            <w:r w:rsidRPr="000D3FBC">
              <w:rPr>
                <w:sz w:val="16"/>
                <w:szCs w:val="16"/>
              </w:rPr>
              <w:t>1200</w:t>
            </w:r>
          </w:p>
        </w:tc>
      </w:tr>
      <w:tr w:rsidR="00585E04" w:rsidRPr="00BD2E4C" w14:paraId="52B8614D" w14:textId="77777777" w:rsidTr="00E74142">
        <w:trPr>
          <w:trHeight w:val="406"/>
        </w:trPr>
        <w:tc>
          <w:tcPr>
            <w:tcW w:w="425" w:type="dxa"/>
            <w:tcBorders>
              <w:top w:val="single" w:sz="4" w:space="0" w:color="000000"/>
              <w:left w:val="single" w:sz="4" w:space="0" w:color="000000"/>
              <w:bottom w:val="single" w:sz="4" w:space="0" w:color="auto"/>
              <w:right w:val="single" w:sz="4" w:space="0" w:color="auto"/>
            </w:tcBorders>
            <w:shd w:val="clear" w:color="auto" w:fill="FFFFFF"/>
            <w:vAlign w:val="center"/>
          </w:tcPr>
          <w:p w14:paraId="766801B6"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tcPr>
          <w:p w14:paraId="0F1689D9" w14:textId="77777777" w:rsidR="00585E04" w:rsidRPr="000D3FBC" w:rsidRDefault="00585E04" w:rsidP="00E74142">
            <w:pPr>
              <w:widowControl w:val="0"/>
              <w:rPr>
                <w:rFonts w:ascii="Arial" w:hAnsi="Arial"/>
                <w:bCs/>
                <w:sz w:val="16"/>
                <w:szCs w:val="16"/>
              </w:rPr>
            </w:pPr>
            <w:r w:rsidRPr="000D3FBC">
              <w:rPr>
                <w:rFonts w:ascii="Arial" w:hAnsi="Arial"/>
                <w:b/>
                <w:bCs/>
                <w:sz w:val="16"/>
                <w:szCs w:val="16"/>
              </w:rPr>
              <w:t>Kalarepa</w:t>
            </w:r>
            <w:r w:rsidRPr="000D3FBC">
              <w:rPr>
                <w:rFonts w:ascii="Arial" w:hAnsi="Arial"/>
                <w:bCs/>
                <w:sz w:val="16"/>
                <w:szCs w:val="16"/>
              </w:rPr>
              <w:t xml:space="preserve"> - </w:t>
            </w:r>
            <w:r w:rsidRPr="000D3FBC">
              <w:rPr>
                <w:rFonts w:ascii="Arial" w:hAnsi="Arial" w:cs="Arial"/>
                <w:sz w:val="16"/>
                <w:szCs w:val="16"/>
              </w:rPr>
              <w:t>świeża, soczysta, zdrowa, czysta, sezonowa, o charakterystycznej barwie, smaku i zapachu, w całości, nieprzetworzona, odmiany krajowe a w sezonie jesienno- zimowym także importowane o dobrym smaku, nienadmarznięta, bez śladów uszkodzeń mechanicznych i uszkodzeń spowodowanych przez szkodniki oraz bez oznak pleśnienia i gnicia, jednakowej wielkości.</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6EB2FE81" w14:textId="77777777" w:rsidR="00585E04" w:rsidRPr="000D3FBC" w:rsidRDefault="00585E04" w:rsidP="00E74142">
            <w:pPr>
              <w:jc w:val="center"/>
              <w:rPr>
                <w:sz w:val="16"/>
                <w:szCs w:val="16"/>
              </w:rPr>
            </w:pPr>
            <w:r w:rsidRPr="000D3FBC">
              <w:rPr>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63DA8F4D" w14:textId="77777777" w:rsidR="00585E04" w:rsidRPr="000D3FBC" w:rsidRDefault="00585E04" w:rsidP="00E74142">
            <w:pPr>
              <w:jc w:val="center"/>
              <w:rPr>
                <w:sz w:val="16"/>
                <w:szCs w:val="16"/>
              </w:rPr>
            </w:pPr>
            <w:r w:rsidRPr="000D3FBC">
              <w:rPr>
                <w:sz w:val="16"/>
                <w:szCs w:val="16"/>
              </w:rPr>
              <w:t>30</w:t>
            </w:r>
          </w:p>
        </w:tc>
      </w:tr>
      <w:tr w:rsidR="00585E04" w:rsidRPr="00BD2E4C" w14:paraId="3B11AA78" w14:textId="77777777" w:rsidTr="00E74142">
        <w:trPr>
          <w:trHeight w:val="441"/>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0679A922"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045A2EE2" w14:textId="77777777" w:rsidR="00585E04" w:rsidRPr="000D3FBC" w:rsidRDefault="00585E04" w:rsidP="00E74142">
            <w:pPr>
              <w:widowControl w:val="0"/>
              <w:rPr>
                <w:rFonts w:ascii="Arial" w:hAnsi="Arial" w:cs="Arial"/>
                <w:b/>
                <w:bCs/>
                <w:sz w:val="16"/>
                <w:szCs w:val="16"/>
              </w:rPr>
            </w:pPr>
            <w:r w:rsidRPr="000D3FBC">
              <w:rPr>
                <w:rFonts w:ascii="Arial" w:hAnsi="Arial" w:cs="Arial"/>
                <w:b/>
                <w:bCs/>
                <w:color w:val="000000"/>
                <w:sz w:val="16"/>
                <w:szCs w:val="16"/>
              </w:rPr>
              <w:t>Kapusta głowiasta biała</w:t>
            </w:r>
            <w:r w:rsidRPr="000D3FBC">
              <w:rPr>
                <w:rFonts w:ascii="Arial" w:hAnsi="Arial" w:cs="Arial"/>
                <w:color w:val="000000"/>
                <w:sz w:val="16"/>
                <w:szCs w:val="16"/>
              </w:rPr>
              <w:t xml:space="preserve"> </w:t>
            </w:r>
            <w:r w:rsidRPr="000D3FBC">
              <w:rPr>
                <w:rFonts w:ascii="Arial" w:hAnsi="Arial" w:cs="Arial"/>
                <w:b/>
                <w:color w:val="000000"/>
                <w:sz w:val="16"/>
                <w:szCs w:val="16"/>
              </w:rPr>
              <w:t>-</w:t>
            </w:r>
            <w:r w:rsidRPr="000D3FBC">
              <w:rPr>
                <w:rFonts w:ascii="Arial" w:hAnsi="Arial" w:cs="Arial"/>
                <w:color w:val="000000"/>
                <w:sz w:val="16"/>
                <w:szCs w:val="16"/>
              </w:rPr>
              <w:t xml:space="preserve"> zdrowa, czysta, świeża, sezonowa, o charakterystycznej barwie, smaku i zapachu, w całości, nieprzetworzony, odmiany krajowe a w sezonie jesienno- zimowym także importowane nienadmarznięta, bez śladów uszkodzeń mechanicznych i uszkodzeń spowodowanych przez szkodniki oraz bez oznak pleśnienia i gnicia.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2C54A0E" w14:textId="77777777" w:rsidR="00585E04" w:rsidRPr="000D3FBC" w:rsidRDefault="00585E04" w:rsidP="00E74142">
            <w:pPr>
              <w:jc w:val="center"/>
              <w:rPr>
                <w:sz w:val="16"/>
                <w:szCs w:val="16"/>
              </w:rPr>
            </w:pPr>
            <w:r w:rsidRPr="000D3FBC">
              <w:rPr>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35B6A62C" w14:textId="77777777" w:rsidR="00585E04" w:rsidRPr="000D3FBC" w:rsidRDefault="00585E04" w:rsidP="00E74142">
            <w:pPr>
              <w:jc w:val="center"/>
              <w:rPr>
                <w:sz w:val="16"/>
                <w:szCs w:val="16"/>
              </w:rPr>
            </w:pPr>
            <w:r w:rsidRPr="000D3FBC">
              <w:rPr>
                <w:sz w:val="16"/>
                <w:szCs w:val="16"/>
              </w:rPr>
              <w:t>40</w:t>
            </w:r>
          </w:p>
        </w:tc>
      </w:tr>
      <w:tr w:rsidR="00585E04" w:rsidRPr="00BD2E4C" w14:paraId="703B0302" w14:textId="77777777" w:rsidTr="00E74142">
        <w:trPr>
          <w:trHeight w:val="87"/>
        </w:trPr>
        <w:tc>
          <w:tcPr>
            <w:tcW w:w="425" w:type="dxa"/>
            <w:tcBorders>
              <w:top w:val="single" w:sz="4" w:space="0" w:color="auto"/>
              <w:left w:val="single" w:sz="4" w:space="0" w:color="000000"/>
              <w:bottom w:val="single" w:sz="4" w:space="0" w:color="000000"/>
              <w:right w:val="single" w:sz="4" w:space="0" w:color="000000"/>
            </w:tcBorders>
            <w:shd w:val="clear" w:color="auto" w:fill="FFFFFF"/>
            <w:vAlign w:val="center"/>
          </w:tcPr>
          <w:p w14:paraId="2FC5982F"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auto"/>
              <w:left w:val="single" w:sz="8" w:space="0" w:color="000000"/>
              <w:bottom w:val="single" w:sz="8" w:space="0" w:color="000000"/>
            </w:tcBorders>
            <w:shd w:val="clear" w:color="auto" w:fill="FFFFFF"/>
            <w:vAlign w:val="bottom"/>
          </w:tcPr>
          <w:p w14:paraId="4A6C0DB4"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Kapusta kiszona - </w:t>
            </w:r>
            <w:r w:rsidRPr="000D3FBC">
              <w:rPr>
                <w:rFonts w:ascii="Arial" w:hAnsi="Arial" w:cs="Arial"/>
                <w:sz w:val="16"/>
                <w:szCs w:val="16"/>
              </w:rPr>
              <w:t>o dobrym smaku, charakterystycznej barwie, zapachu, nienadmarznięta, bez oznak psucia  i gnicia. Dostawy w opakowaniach jednorazowych do 5 kg, w wiaderkach, opakowania bez uszkodzeń mechanicznych.</w:t>
            </w:r>
          </w:p>
        </w:tc>
        <w:tc>
          <w:tcPr>
            <w:tcW w:w="709" w:type="dxa"/>
            <w:tcBorders>
              <w:top w:val="single" w:sz="4" w:space="0" w:color="auto"/>
              <w:left w:val="single" w:sz="8" w:space="0" w:color="000000"/>
              <w:bottom w:val="single" w:sz="8" w:space="0" w:color="000000"/>
            </w:tcBorders>
            <w:shd w:val="clear" w:color="auto" w:fill="FFFFFF"/>
            <w:vAlign w:val="center"/>
          </w:tcPr>
          <w:p w14:paraId="2E5688EF" w14:textId="77777777" w:rsidR="00585E04" w:rsidRPr="000D3FBC" w:rsidRDefault="00585E04" w:rsidP="00E74142">
            <w:pPr>
              <w:jc w:val="center"/>
              <w:rPr>
                <w:sz w:val="16"/>
                <w:szCs w:val="16"/>
              </w:rPr>
            </w:pPr>
            <w:r w:rsidRPr="000D3FBC">
              <w:rPr>
                <w:sz w:val="16"/>
                <w:szCs w:val="16"/>
              </w:rPr>
              <w:t>Kg</w:t>
            </w:r>
          </w:p>
        </w:tc>
        <w:tc>
          <w:tcPr>
            <w:tcW w:w="850" w:type="dxa"/>
            <w:tcBorders>
              <w:top w:val="single" w:sz="4" w:space="0" w:color="auto"/>
              <w:left w:val="single" w:sz="8" w:space="0" w:color="000000"/>
              <w:bottom w:val="single" w:sz="8" w:space="0" w:color="000000"/>
              <w:right w:val="single" w:sz="8" w:space="0" w:color="000000"/>
            </w:tcBorders>
            <w:shd w:val="clear" w:color="auto" w:fill="FFFFFF"/>
            <w:vAlign w:val="center"/>
          </w:tcPr>
          <w:p w14:paraId="48D00ACC" w14:textId="77777777" w:rsidR="00585E04" w:rsidRPr="000D3FBC" w:rsidRDefault="00585E04" w:rsidP="00E74142">
            <w:pPr>
              <w:jc w:val="center"/>
              <w:rPr>
                <w:sz w:val="16"/>
                <w:szCs w:val="16"/>
              </w:rPr>
            </w:pPr>
            <w:r w:rsidRPr="000D3FBC">
              <w:rPr>
                <w:sz w:val="16"/>
                <w:szCs w:val="16"/>
              </w:rPr>
              <w:t>500</w:t>
            </w:r>
          </w:p>
        </w:tc>
      </w:tr>
      <w:tr w:rsidR="00585E04" w:rsidRPr="00BD2E4C" w14:paraId="061E2AA2" w14:textId="77777777" w:rsidTr="00E74142">
        <w:trPr>
          <w:trHeight w:val="442"/>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EF47D5"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000000"/>
              <w:left w:val="single" w:sz="8" w:space="0" w:color="000000"/>
              <w:bottom w:val="single" w:sz="4" w:space="0" w:color="000000"/>
            </w:tcBorders>
            <w:shd w:val="clear" w:color="auto" w:fill="FFFFFF"/>
          </w:tcPr>
          <w:p w14:paraId="50A383A1"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Kapusta pekińska - </w:t>
            </w:r>
            <w:r w:rsidRPr="000D3FBC">
              <w:rPr>
                <w:rFonts w:ascii="Arial" w:hAnsi="Arial" w:cs="Arial"/>
                <w:bCs/>
                <w:sz w:val="16"/>
                <w:szCs w:val="16"/>
              </w:rPr>
              <w:t>zdrowa, czysta, świeża, sezonowa o charakterystycznej barwie, smaku i zapachu, bez uszkodzeń, bez oznak pleśni i gnicia.</w:t>
            </w:r>
          </w:p>
        </w:tc>
        <w:tc>
          <w:tcPr>
            <w:tcW w:w="709" w:type="dxa"/>
            <w:tcBorders>
              <w:top w:val="single" w:sz="4" w:space="0" w:color="000000"/>
              <w:left w:val="single" w:sz="8" w:space="0" w:color="000000"/>
              <w:bottom w:val="single" w:sz="4" w:space="0" w:color="000000"/>
            </w:tcBorders>
            <w:shd w:val="clear" w:color="auto" w:fill="FFFFFF"/>
            <w:vAlign w:val="center"/>
          </w:tcPr>
          <w:p w14:paraId="2BFD9BBE" w14:textId="77777777" w:rsidR="00585E04" w:rsidRPr="000D3FBC" w:rsidRDefault="00585E04" w:rsidP="00E74142">
            <w:pPr>
              <w:jc w:val="center"/>
              <w:rPr>
                <w:sz w:val="16"/>
                <w:szCs w:val="16"/>
              </w:rPr>
            </w:pPr>
            <w:r w:rsidRPr="000D3FBC">
              <w:rPr>
                <w:sz w:val="16"/>
                <w:szCs w:val="16"/>
              </w:rPr>
              <w:t>Kg</w:t>
            </w:r>
          </w:p>
        </w:tc>
        <w:tc>
          <w:tcPr>
            <w:tcW w:w="850" w:type="dxa"/>
            <w:tcBorders>
              <w:top w:val="single" w:sz="4" w:space="0" w:color="000000"/>
              <w:left w:val="single" w:sz="8" w:space="0" w:color="000000"/>
              <w:bottom w:val="single" w:sz="4" w:space="0" w:color="000000"/>
              <w:right w:val="single" w:sz="8" w:space="0" w:color="000000"/>
            </w:tcBorders>
            <w:shd w:val="clear" w:color="auto" w:fill="FFFFFF"/>
            <w:vAlign w:val="center"/>
          </w:tcPr>
          <w:p w14:paraId="3B4CA336" w14:textId="77777777" w:rsidR="00585E04" w:rsidRPr="000D3FBC" w:rsidRDefault="00585E04" w:rsidP="00E74142">
            <w:pPr>
              <w:jc w:val="center"/>
              <w:rPr>
                <w:sz w:val="16"/>
                <w:szCs w:val="16"/>
              </w:rPr>
            </w:pPr>
            <w:r w:rsidRPr="000D3FBC">
              <w:rPr>
                <w:sz w:val="16"/>
                <w:szCs w:val="16"/>
              </w:rPr>
              <w:t>400</w:t>
            </w:r>
          </w:p>
        </w:tc>
      </w:tr>
      <w:tr w:rsidR="00585E04" w:rsidRPr="00BD2E4C" w14:paraId="1518E99C" w14:textId="77777777" w:rsidTr="00E74142">
        <w:trPr>
          <w:trHeight w:val="406"/>
        </w:trPr>
        <w:tc>
          <w:tcPr>
            <w:tcW w:w="425" w:type="dxa"/>
            <w:tcBorders>
              <w:left w:val="single" w:sz="4" w:space="0" w:color="000000"/>
              <w:bottom w:val="single" w:sz="4" w:space="0" w:color="000000"/>
              <w:right w:val="single" w:sz="4" w:space="0" w:color="000000"/>
            </w:tcBorders>
            <w:shd w:val="clear" w:color="auto" w:fill="FFFFFF"/>
            <w:vAlign w:val="center"/>
          </w:tcPr>
          <w:p w14:paraId="4E563E6D"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left w:val="single" w:sz="8" w:space="0" w:color="000000"/>
              <w:bottom w:val="single" w:sz="4" w:space="0" w:color="000000"/>
            </w:tcBorders>
            <w:shd w:val="clear" w:color="auto" w:fill="FFFFFF"/>
          </w:tcPr>
          <w:p w14:paraId="5DA5B091" w14:textId="77777777" w:rsidR="00585E04" w:rsidRPr="000D3FBC" w:rsidRDefault="00585E04" w:rsidP="00E74142">
            <w:pPr>
              <w:widowControl w:val="0"/>
              <w:rPr>
                <w:rFonts w:ascii="Arial" w:hAnsi="Arial" w:cs="Arial"/>
                <w:b/>
                <w:bCs/>
                <w:sz w:val="16"/>
                <w:szCs w:val="16"/>
              </w:rPr>
            </w:pPr>
            <w:r w:rsidRPr="000D3FBC">
              <w:rPr>
                <w:rFonts w:ascii="Arial" w:hAnsi="Arial"/>
                <w:b/>
                <w:bCs/>
                <w:sz w:val="16"/>
                <w:szCs w:val="16"/>
              </w:rPr>
              <w:t xml:space="preserve">Kapusta włoska - </w:t>
            </w:r>
            <w:r w:rsidRPr="000D3FBC">
              <w:rPr>
                <w:rFonts w:ascii="Arial" w:hAnsi="Arial" w:cs="Arial"/>
                <w:sz w:val="16"/>
                <w:szCs w:val="16"/>
              </w:rPr>
              <w:t>zdrowa, czysta, świeża, sezonowa, o charakterystycznej barwie, smaku i zapachu, w całości, nieprzetworzony, odmiany krajowe a w sezonie jesienno- zimowym także importowane nienadmarznięta, bez śladów uszkodzeń mechanicznych i uszkodzeń spowodowanych przez szkodniki oraz bez oznak pleśnienia i gnicia.</w:t>
            </w:r>
          </w:p>
        </w:tc>
        <w:tc>
          <w:tcPr>
            <w:tcW w:w="709" w:type="dxa"/>
            <w:tcBorders>
              <w:left w:val="single" w:sz="8" w:space="0" w:color="000000"/>
              <w:bottom w:val="single" w:sz="4" w:space="0" w:color="000000"/>
            </w:tcBorders>
            <w:shd w:val="clear" w:color="auto" w:fill="FFFFFF"/>
            <w:vAlign w:val="center"/>
          </w:tcPr>
          <w:p w14:paraId="387383C4" w14:textId="77777777" w:rsidR="00585E04" w:rsidRPr="000D3FBC" w:rsidRDefault="00585E04" w:rsidP="00E74142">
            <w:pPr>
              <w:jc w:val="center"/>
              <w:rPr>
                <w:sz w:val="16"/>
                <w:szCs w:val="16"/>
              </w:rPr>
            </w:pPr>
            <w:r w:rsidRPr="000D3FBC">
              <w:rPr>
                <w:sz w:val="16"/>
                <w:szCs w:val="16"/>
              </w:rPr>
              <w:t>Kg</w:t>
            </w:r>
          </w:p>
        </w:tc>
        <w:tc>
          <w:tcPr>
            <w:tcW w:w="850" w:type="dxa"/>
            <w:tcBorders>
              <w:left w:val="single" w:sz="8" w:space="0" w:color="000000"/>
              <w:bottom w:val="single" w:sz="4" w:space="0" w:color="000000"/>
              <w:right w:val="single" w:sz="8" w:space="0" w:color="000000"/>
            </w:tcBorders>
            <w:shd w:val="clear" w:color="auto" w:fill="FFFFFF"/>
            <w:vAlign w:val="center"/>
          </w:tcPr>
          <w:p w14:paraId="4292CEEB" w14:textId="77777777" w:rsidR="00585E04" w:rsidRPr="000D3FBC" w:rsidRDefault="00585E04" w:rsidP="00E74142">
            <w:pPr>
              <w:jc w:val="center"/>
              <w:rPr>
                <w:sz w:val="16"/>
                <w:szCs w:val="16"/>
              </w:rPr>
            </w:pPr>
            <w:r w:rsidRPr="000D3FBC">
              <w:rPr>
                <w:sz w:val="16"/>
                <w:szCs w:val="16"/>
              </w:rPr>
              <w:t>400</w:t>
            </w:r>
          </w:p>
        </w:tc>
      </w:tr>
      <w:tr w:rsidR="00585E04" w:rsidRPr="00BD2E4C" w14:paraId="06F870E6" w14:textId="77777777" w:rsidTr="00E74142">
        <w:trPr>
          <w:trHeight w:val="406"/>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C6D026"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000000"/>
              <w:left w:val="single" w:sz="8" w:space="0" w:color="000000"/>
              <w:bottom w:val="single" w:sz="4" w:space="0" w:color="000000"/>
            </w:tcBorders>
            <w:shd w:val="clear" w:color="auto" w:fill="FFFFFF"/>
          </w:tcPr>
          <w:p w14:paraId="212C30C7"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Kiełki świeże np. słonecznika, rzodkiewki soi , brokuł -</w:t>
            </w:r>
            <w:r w:rsidRPr="000D3FBC">
              <w:rPr>
                <w:rFonts w:ascii="Arial" w:hAnsi="Arial" w:cs="Arial"/>
                <w:bCs/>
                <w:sz w:val="16"/>
                <w:szCs w:val="16"/>
              </w:rPr>
              <w:t xml:space="preserve"> </w:t>
            </w:r>
            <w:r w:rsidRPr="000D3FBC">
              <w:rPr>
                <w:rFonts w:ascii="Arial" w:hAnsi="Arial" w:cs="Arial"/>
                <w:sz w:val="16"/>
                <w:szCs w:val="16"/>
              </w:rPr>
              <w:t xml:space="preserve">świeże, zdrowe, czyste, suche </w:t>
            </w:r>
            <w:r w:rsidRPr="000D3FBC">
              <w:rPr>
                <w:rFonts w:ascii="Arial" w:hAnsi="Arial" w:cs="Arial"/>
                <w:bCs/>
                <w:sz w:val="16"/>
                <w:szCs w:val="16"/>
              </w:rPr>
              <w:t>bez śladów uszkodzeń mechanicznych i bez śladów uszkodzeń wynikających z obecności szkodników ,smak i zapach charakterystyczny dla surowca 250g.</w:t>
            </w:r>
          </w:p>
        </w:tc>
        <w:tc>
          <w:tcPr>
            <w:tcW w:w="709" w:type="dxa"/>
            <w:tcBorders>
              <w:top w:val="single" w:sz="4" w:space="0" w:color="000000"/>
              <w:left w:val="single" w:sz="8" w:space="0" w:color="000000"/>
              <w:bottom w:val="single" w:sz="4" w:space="0" w:color="000000"/>
            </w:tcBorders>
            <w:shd w:val="clear" w:color="auto" w:fill="FFFFFF"/>
            <w:vAlign w:val="center"/>
          </w:tcPr>
          <w:p w14:paraId="3757F638" w14:textId="77777777" w:rsidR="00585E04" w:rsidRPr="000D3FBC" w:rsidRDefault="00585E04" w:rsidP="00E74142">
            <w:pPr>
              <w:jc w:val="center"/>
              <w:rPr>
                <w:sz w:val="16"/>
                <w:szCs w:val="16"/>
              </w:rPr>
            </w:pPr>
            <w:r w:rsidRPr="000D3FBC">
              <w:rPr>
                <w:sz w:val="16"/>
                <w:szCs w:val="16"/>
              </w:rPr>
              <w:t>Szt.</w:t>
            </w:r>
          </w:p>
        </w:tc>
        <w:tc>
          <w:tcPr>
            <w:tcW w:w="850" w:type="dxa"/>
            <w:tcBorders>
              <w:top w:val="single" w:sz="4" w:space="0" w:color="000000"/>
              <w:left w:val="single" w:sz="8" w:space="0" w:color="000000"/>
              <w:bottom w:val="single" w:sz="4" w:space="0" w:color="000000"/>
              <w:right w:val="single" w:sz="8" w:space="0" w:color="000000"/>
            </w:tcBorders>
            <w:shd w:val="clear" w:color="auto" w:fill="FFFFFF"/>
            <w:vAlign w:val="center"/>
          </w:tcPr>
          <w:p w14:paraId="448D9776" w14:textId="77777777" w:rsidR="00585E04" w:rsidRPr="000D3FBC" w:rsidRDefault="00585E04" w:rsidP="00E74142">
            <w:pPr>
              <w:jc w:val="center"/>
              <w:rPr>
                <w:sz w:val="16"/>
                <w:szCs w:val="16"/>
              </w:rPr>
            </w:pPr>
            <w:r w:rsidRPr="000D3FBC">
              <w:rPr>
                <w:sz w:val="16"/>
                <w:szCs w:val="16"/>
              </w:rPr>
              <w:t>50</w:t>
            </w:r>
          </w:p>
        </w:tc>
      </w:tr>
      <w:tr w:rsidR="00585E04" w:rsidRPr="00BD2E4C" w14:paraId="3ADD2F2E" w14:textId="77777777" w:rsidTr="00E74142">
        <w:trPr>
          <w:trHeight w:val="406"/>
        </w:trPr>
        <w:tc>
          <w:tcPr>
            <w:tcW w:w="425" w:type="dxa"/>
            <w:tcBorders>
              <w:left w:val="single" w:sz="4" w:space="0" w:color="000000"/>
              <w:bottom w:val="single" w:sz="4" w:space="0" w:color="000000"/>
              <w:right w:val="single" w:sz="4" w:space="0" w:color="000000"/>
            </w:tcBorders>
            <w:shd w:val="clear" w:color="auto" w:fill="FFFFFF"/>
            <w:vAlign w:val="center"/>
          </w:tcPr>
          <w:p w14:paraId="040FD1AB"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left w:val="single" w:sz="8" w:space="0" w:color="000000"/>
              <w:bottom w:val="single" w:sz="4" w:space="0" w:color="000000"/>
            </w:tcBorders>
            <w:shd w:val="clear" w:color="auto" w:fill="FFFFFF"/>
          </w:tcPr>
          <w:p w14:paraId="6DEB43BE"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Kiwi klasa I - </w:t>
            </w:r>
            <w:r w:rsidRPr="000D3FBC">
              <w:rPr>
                <w:rFonts w:ascii="Arial" w:hAnsi="Arial" w:cs="Arial"/>
                <w:bCs/>
                <w:sz w:val="16"/>
                <w:szCs w:val="16"/>
              </w:rPr>
              <w:t>waga 80-100g/1szt., dojrzałe, odpowiednio jędrne, świeże, soczyste, zdrowe, czyste, o dobrym smaku, bez oznak pleśnienia, gnicia i zepsucia, nie nadmarznięty, bez śladów uszkodzeń mechanicznych i zanieczyszczeń biologicznych; pakowane w plastikowe wytłaczaki.</w:t>
            </w:r>
          </w:p>
        </w:tc>
        <w:tc>
          <w:tcPr>
            <w:tcW w:w="709" w:type="dxa"/>
            <w:tcBorders>
              <w:left w:val="single" w:sz="8" w:space="0" w:color="000000"/>
              <w:bottom w:val="single" w:sz="4" w:space="0" w:color="000000"/>
            </w:tcBorders>
            <w:shd w:val="clear" w:color="auto" w:fill="FFFFFF"/>
            <w:vAlign w:val="center"/>
          </w:tcPr>
          <w:p w14:paraId="7592B9D2" w14:textId="77777777" w:rsidR="00585E04" w:rsidRPr="000D3FBC" w:rsidRDefault="00585E04" w:rsidP="00E74142">
            <w:pPr>
              <w:jc w:val="center"/>
              <w:rPr>
                <w:sz w:val="16"/>
                <w:szCs w:val="16"/>
              </w:rPr>
            </w:pPr>
            <w:r w:rsidRPr="000D3FBC">
              <w:rPr>
                <w:sz w:val="16"/>
                <w:szCs w:val="16"/>
              </w:rPr>
              <w:t>Kg</w:t>
            </w:r>
          </w:p>
        </w:tc>
        <w:tc>
          <w:tcPr>
            <w:tcW w:w="850" w:type="dxa"/>
            <w:tcBorders>
              <w:left w:val="single" w:sz="8" w:space="0" w:color="000000"/>
              <w:bottom w:val="single" w:sz="4" w:space="0" w:color="000000"/>
              <w:right w:val="single" w:sz="8" w:space="0" w:color="000000"/>
            </w:tcBorders>
            <w:shd w:val="clear" w:color="auto" w:fill="FFFFFF"/>
            <w:vAlign w:val="center"/>
          </w:tcPr>
          <w:p w14:paraId="18EF996A" w14:textId="77777777" w:rsidR="00585E04" w:rsidRPr="000D3FBC" w:rsidRDefault="00585E04" w:rsidP="00E74142">
            <w:pPr>
              <w:jc w:val="center"/>
              <w:rPr>
                <w:sz w:val="16"/>
                <w:szCs w:val="16"/>
              </w:rPr>
            </w:pPr>
            <w:r w:rsidRPr="000D3FBC">
              <w:rPr>
                <w:sz w:val="16"/>
                <w:szCs w:val="16"/>
              </w:rPr>
              <w:t>160</w:t>
            </w:r>
          </w:p>
        </w:tc>
      </w:tr>
      <w:tr w:rsidR="00585E04" w:rsidRPr="00BD2E4C" w14:paraId="51547310" w14:textId="77777777" w:rsidTr="00E74142">
        <w:trPr>
          <w:trHeight w:val="70"/>
        </w:trPr>
        <w:tc>
          <w:tcPr>
            <w:tcW w:w="425" w:type="dxa"/>
            <w:tcBorders>
              <w:top w:val="single" w:sz="4" w:space="0" w:color="000000"/>
              <w:left w:val="single" w:sz="4" w:space="0" w:color="000000"/>
              <w:bottom w:val="single" w:sz="4" w:space="0" w:color="auto"/>
              <w:right w:val="single" w:sz="4" w:space="0" w:color="000000"/>
            </w:tcBorders>
            <w:shd w:val="clear" w:color="auto" w:fill="FFFFFF"/>
            <w:vAlign w:val="center"/>
          </w:tcPr>
          <w:p w14:paraId="5267CFFA"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8" w:space="0" w:color="000000"/>
              <w:left w:val="single" w:sz="8" w:space="0" w:color="000000"/>
              <w:bottom w:val="single" w:sz="4" w:space="0" w:color="auto"/>
            </w:tcBorders>
            <w:shd w:val="clear" w:color="auto" w:fill="FFFFFF"/>
            <w:vAlign w:val="bottom"/>
          </w:tcPr>
          <w:p w14:paraId="73A2829C"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Koperek - </w:t>
            </w:r>
            <w:r w:rsidRPr="000D3FBC">
              <w:rPr>
                <w:rFonts w:ascii="Arial" w:hAnsi="Arial" w:cs="Arial"/>
                <w:sz w:val="16"/>
                <w:szCs w:val="16"/>
              </w:rPr>
              <w:t>świeży, czysty, zdrowy, sezonowy, o charakterystycznej barwie, smaku i zapachu, odmiany krajowe a w sezonie jesienno- zimowym także importowane bez śladów uszkodzeń mechanicznych i uszkodzeń spowodowanych przez szkodniki oraz bez oznak pleśnienia i gnicia, w pęczkach.</w:t>
            </w:r>
          </w:p>
        </w:tc>
        <w:tc>
          <w:tcPr>
            <w:tcW w:w="709" w:type="dxa"/>
            <w:tcBorders>
              <w:top w:val="single" w:sz="8" w:space="0" w:color="000000"/>
              <w:left w:val="single" w:sz="8" w:space="0" w:color="000000"/>
              <w:bottom w:val="single" w:sz="4" w:space="0" w:color="auto"/>
            </w:tcBorders>
            <w:shd w:val="clear" w:color="auto" w:fill="FFFFFF"/>
            <w:vAlign w:val="center"/>
          </w:tcPr>
          <w:p w14:paraId="3C797DE1" w14:textId="77777777" w:rsidR="00585E04" w:rsidRPr="000D3FBC" w:rsidRDefault="00585E04" w:rsidP="00E74142">
            <w:pPr>
              <w:jc w:val="center"/>
              <w:rPr>
                <w:sz w:val="16"/>
                <w:szCs w:val="16"/>
              </w:rPr>
            </w:pPr>
            <w:r w:rsidRPr="000D3FBC">
              <w:rPr>
                <w:sz w:val="16"/>
                <w:szCs w:val="16"/>
              </w:rPr>
              <w:t>Szt.</w:t>
            </w:r>
          </w:p>
        </w:tc>
        <w:tc>
          <w:tcPr>
            <w:tcW w:w="850" w:type="dxa"/>
            <w:tcBorders>
              <w:top w:val="single" w:sz="8" w:space="0" w:color="000000"/>
              <w:left w:val="single" w:sz="8" w:space="0" w:color="000000"/>
              <w:bottom w:val="single" w:sz="4" w:space="0" w:color="auto"/>
              <w:right w:val="single" w:sz="8" w:space="0" w:color="000000"/>
            </w:tcBorders>
            <w:shd w:val="clear" w:color="auto" w:fill="FFFFFF"/>
            <w:vAlign w:val="center"/>
          </w:tcPr>
          <w:p w14:paraId="1BDEE719" w14:textId="77777777" w:rsidR="00585E04" w:rsidRPr="000D3FBC" w:rsidRDefault="00585E04" w:rsidP="00E74142">
            <w:pPr>
              <w:jc w:val="center"/>
              <w:rPr>
                <w:sz w:val="16"/>
                <w:szCs w:val="16"/>
              </w:rPr>
            </w:pPr>
            <w:r w:rsidRPr="000D3FBC">
              <w:rPr>
                <w:sz w:val="16"/>
                <w:szCs w:val="16"/>
              </w:rPr>
              <w:t>650</w:t>
            </w:r>
          </w:p>
        </w:tc>
      </w:tr>
      <w:tr w:rsidR="00585E04" w:rsidRPr="00BD2E4C" w14:paraId="2E02988B" w14:textId="77777777" w:rsidTr="00E74142">
        <w:trPr>
          <w:trHeight w:val="406"/>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2FCF0381"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tcPr>
          <w:p w14:paraId="33C64BC6"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Maliny klasa I - </w:t>
            </w:r>
            <w:r w:rsidRPr="000D3FBC">
              <w:rPr>
                <w:rFonts w:ascii="Arial" w:hAnsi="Arial" w:cs="Arial"/>
                <w:bCs/>
                <w:sz w:val="16"/>
                <w:szCs w:val="16"/>
              </w:rPr>
              <w:t>minimalna średnica owocu 12 mm., owoce powinny być odszypułkowane bez działek kielicha i dna kwiatowego, świeże, soczyste, zdrowe, czyste, o dobrym smaku, bez oznak pleśnienia, gnicia i zepsucia, nie nadmarznięty, bez śladów uszkodzeń mechanicznych i zanieczyszczeń biologicznych, odmiana jednorodna przy każdej dostawie.</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955B196" w14:textId="77777777" w:rsidR="00585E04" w:rsidRPr="000D3FBC" w:rsidRDefault="00585E04" w:rsidP="00E74142">
            <w:pPr>
              <w:jc w:val="center"/>
              <w:rPr>
                <w:sz w:val="16"/>
                <w:szCs w:val="16"/>
              </w:rPr>
            </w:pPr>
            <w:r w:rsidRPr="000D3FBC">
              <w:rPr>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478AAC58" w14:textId="77777777" w:rsidR="00585E04" w:rsidRPr="000D3FBC" w:rsidRDefault="00585E04" w:rsidP="00E74142">
            <w:pPr>
              <w:jc w:val="center"/>
              <w:rPr>
                <w:sz w:val="16"/>
                <w:szCs w:val="16"/>
              </w:rPr>
            </w:pPr>
            <w:r w:rsidRPr="000D3FBC">
              <w:rPr>
                <w:sz w:val="16"/>
                <w:szCs w:val="16"/>
              </w:rPr>
              <w:t>50</w:t>
            </w:r>
          </w:p>
        </w:tc>
      </w:tr>
      <w:tr w:rsidR="00585E04" w:rsidRPr="00BD2E4C" w14:paraId="05853055" w14:textId="77777777" w:rsidTr="00E74142">
        <w:trPr>
          <w:trHeight w:val="406"/>
        </w:trPr>
        <w:tc>
          <w:tcPr>
            <w:tcW w:w="425" w:type="dxa"/>
            <w:tcBorders>
              <w:top w:val="single" w:sz="4" w:space="0" w:color="auto"/>
              <w:left w:val="single" w:sz="4" w:space="0" w:color="000000"/>
              <w:bottom w:val="single" w:sz="4" w:space="0" w:color="000000"/>
              <w:right w:val="single" w:sz="4" w:space="0" w:color="000000"/>
            </w:tcBorders>
            <w:shd w:val="clear" w:color="auto" w:fill="FFFFFF"/>
            <w:vAlign w:val="center"/>
          </w:tcPr>
          <w:p w14:paraId="34A2C78A"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auto"/>
              <w:left w:val="single" w:sz="8" w:space="0" w:color="000000"/>
              <w:bottom w:val="single" w:sz="4" w:space="0" w:color="000000"/>
            </w:tcBorders>
            <w:shd w:val="clear" w:color="auto" w:fill="FFFFFF"/>
          </w:tcPr>
          <w:p w14:paraId="63CDD811"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Mandarynka klasa I - </w:t>
            </w:r>
            <w:r w:rsidRPr="000D3FBC">
              <w:rPr>
                <w:rFonts w:ascii="Arial" w:hAnsi="Arial" w:cs="Arial"/>
                <w:bCs/>
                <w:sz w:val="16"/>
                <w:szCs w:val="16"/>
              </w:rPr>
              <w:t>waga 70-90g/1szt., sortowana, słodka, skórka w kolorze pomarańczowym, świeża, bez pestek, soczysta, zdrowa, czysta, o dobrym smaku, nie nadmarznięta, bez oznak pleśnienia, gnicia i zepsucia, bez śladów uszkodzeń mechanicznych i zanieczyszczeń biologicznych.</w:t>
            </w:r>
          </w:p>
        </w:tc>
        <w:tc>
          <w:tcPr>
            <w:tcW w:w="709" w:type="dxa"/>
            <w:tcBorders>
              <w:top w:val="single" w:sz="4" w:space="0" w:color="auto"/>
              <w:left w:val="single" w:sz="8" w:space="0" w:color="000000"/>
              <w:bottom w:val="single" w:sz="4" w:space="0" w:color="000000"/>
            </w:tcBorders>
            <w:shd w:val="clear" w:color="auto" w:fill="FFFFFF"/>
            <w:vAlign w:val="center"/>
          </w:tcPr>
          <w:p w14:paraId="6AE6E355" w14:textId="77777777" w:rsidR="00585E04" w:rsidRPr="000D3FBC" w:rsidRDefault="00585E04" w:rsidP="00E74142">
            <w:pPr>
              <w:jc w:val="center"/>
              <w:rPr>
                <w:sz w:val="16"/>
                <w:szCs w:val="16"/>
              </w:rPr>
            </w:pPr>
            <w:r w:rsidRPr="000D3FBC">
              <w:rPr>
                <w:sz w:val="16"/>
                <w:szCs w:val="16"/>
              </w:rPr>
              <w:t>Kg</w:t>
            </w:r>
          </w:p>
        </w:tc>
        <w:tc>
          <w:tcPr>
            <w:tcW w:w="850" w:type="dxa"/>
            <w:tcBorders>
              <w:top w:val="single" w:sz="4" w:space="0" w:color="auto"/>
              <w:left w:val="single" w:sz="8" w:space="0" w:color="000000"/>
              <w:bottom w:val="single" w:sz="4" w:space="0" w:color="000000"/>
              <w:right w:val="single" w:sz="8" w:space="0" w:color="000000"/>
            </w:tcBorders>
            <w:shd w:val="clear" w:color="auto" w:fill="FFFFFF"/>
            <w:vAlign w:val="center"/>
          </w:tcPr>
          <w:p w14:paraId="36AC27F2" w14:textId="77777777" w:rsidR="00585E04" w:rsidRPr="000D3FBC" w:rsidRDefault="00585E04" w:rsidP="00E74142">
            <w:pPr>
              <w:jc w:val="center"/>
              <w:rPr>
                <w:sz w:val="16"/>
                <w:szCs w:val="16"/>
              </w:rPr>
            </w:pPr>
            <w:r w:rsidRPr="000D3FBC">
              <w:rPr>
                <w:sz w:val="16"/>
                <w:szCs w:val="16"/>
              </w:rPr>
              <w:t>600</w:t>
            </w:r>
          </w:p>
        </w:tc>
      </w:tr>
      <w:tr w:rsidR="00585E04" w:rsidRPr="00BD2E4C" w14:paraId="1D22D82F" w14:textId="77777777" w:rsidTr="00E74142">
        <w:trPr>
          <w:trHeight w:val="152"/>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9BCFF2"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8" w:space="0" w:color="000000"/>
              <w:left w:val="single" w:sz="8" w:space="0" w:color="000000"/>
              <w:bottom w:val="single" w:sz="4" w:space="0" w:color="000000"/>
            </w:tcBorders>
            <w:shd w:val="clear" w:color="auto" w:fill="FFFFFF"/>
            <w:vAlign w:val="bottom"/>
          </w:tcPr>
          <w:p w14:paraId="3185510E"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Marchew - </w:t>
            </w:r>
            <w:r w:rsidRPr="000D3FBC">
              <w:rPr>
                <w:rFonts w:ascii="Arial" w:hAnsi="Arial" w:cs="Arial"/>
                <w:sz w:val="16"/>
                <w:szCs w:val="16"/>
              </w:rPr>
              <w:t>bez naci, świeża, zdrowa, czysta, sucha, sezonowa, o charakterystycznej barwie, smaku i zapachu, w całości, nieprzetworzona, odmiany wyłącznie jadalne a nie pastewne, krajowe a w sezonie jesienno- zimowym także importowane nienadmarznięta, bez śladów uszkodzeń mechanicznych i uszkodzeń spowodowanych przez szkodniki oraz bez oznak pleśnienia i gnicia, o średnicy 3-5 cm.</w:t>
            </w:r>
          </w:p>
        </w:tc>
        <w:tc>
          <w:tcPr>
            <w:tcW w:w="709" w:type="dxa"/>
            <w:tcBorders>
              <w:top w:val="single" w:sz="8" w:space="0" w:color="000000"/>
              <w:left w:val="single" w:sz="8" w:space="0" w:color="000000"/>
              <w:bottom w:val="single" w:sz="4" w:space="0" w:color="000000"/>
            </w:tcBorders>
            <w:shd w:val="clear" w:color="auto" w:fill="FFFFFF"/>
            <w:vAlign w:val="center"/>
          </w:tcPr>
          <w:p w14:paraId="62834D44" w14:textId="77777777" w:rsidR="00585E04" w:rsidRPr="000D3FBC" w:rsidRDefault="00585E04" w:rsidP="00E74142">
            <w:pPr>
              <w:jc w:val="center"/>
              <w:rPr>
                <w:sz w:val="16"/>
                <w:szCs w:val="16"/>
              </w:rPr>
            </w:pPr>
            <w:r w:rsidRPr="000D3FBC">
              <w:rPr>
                <w:sz w:val="16"/>
                <w:szCs w:val="16"/>
              </w:rPr>
              <w:t>Kg</w:t>
            </w:r>
          </w:p>
        </w:tc>
        <w:tc>
          <w:tcPr>
            <w:tcW w:w="850" w:type="dxa"/>
            <w:tcBorders>
              <w:top w:val="single" w:sz="8" w:space="0" w:color="000000"/>
              <w:left w:val="single" w:sz="8" w:space="0" w:color="000000"/>
              <w:bottom w:val="single" w:sz="4" w:space="0" w:color="000000"/>
              <w:right w:val="single" w:sz="8" w:space="0" w:color="000000"/>
            </w:tcBorders>
            <w:shd w:val="clear" w:color="auto" w:fill="FFFFFF"/>
            <w:vAlign w:val="center"/>
          </w:tcPr>
          <w:p w14:paraId="623818F8" w14:textId="77777777" w:rsidR="00585E04" w:rsidRPr="000D3FBC" w:rsidRDefault="00585E04" w:rsidP="00E74142">
            <w:pPr>
              <w:jc w:val="center"/>
              <w:rPr>
                <w:sz w:val="16"/>
                <w:szCs w:val="16"/>
              </w:rPr>
            </w:pPr>
            <w:r w:rsidRPr="000D3FBC">
              <w:rPr>
                <w:sz w:val="16"/>
                <w:szCs w:val="16"/>
              </w:rPr>
              <w:t>900</w:t>
            </w:r>
          </w:p>
        </w:tc>
      </w:tr>
      <w:tr w:rsidR="00585E04" w:rsidRPr="00BD2E4C" w14:paraId="6291FCFE" w14:textId="77777777" w:rsidTr="00E74142">
        <w:trPr>
          <w:trHeight w:val="567"/>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CC40BD"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000000"/>
              <w:left w:val="single" w:sz="8" w:space="0" w:color="000000"/>
              <w:bottom w:val="single" w:sz="4" w:space="0" w:color="000000"/>
            </w:tcBorders>
            <w:shd w:val="clear" w:color="auto" w:fill="FFFFFF"/>
            <w:vAlign w:val="bottom"/>
          </w:tcPr>
          <w:p w14:paraId="22DC7F4F"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Mix sałat 180 g - </w:t>
            </w:r>
            <w:r w:rsidRPr="000D3FBC">
              <w:rPr>
                <w:rFonts w:ascii="Arial" w:hAnsi="Arial" w:cs="Arial"/>
                <w:bCs/>
                <w:sz w:val="16"/>
                <w:szCs w:val="16"/>
              </w:rPr>
              <w:t>(</w:t>
            </w:r>
            <w:r w:rsidRPr="000D3FBC">
              <w:rPr>
                <w:rFonts w:ascii="Arial" w:hAnsi="Arial" w:cs="Arial"/>
                <w:sz w:val="16"/>
                <w:szCs w:val="16"/>
              </w:rPr>
              <w:t xml:space="preserve">np. rzymska, lodowa, </w:t>
            </w:r>
            <w:proofErr w:type="spellStart"/>
            <w:r w:rsidRPr="000D3FBC">
              <w:rPr>
                <w:rFonts w:ascii="Arial" w:hAnsi="Arial" w:cs="Arial"/>
                <w:sz w:val="16"/>
                <w:szCs w:val="16"/>
              </w:rPr>
              <w:t>dębolistna</w:t>
            </w:r>
            <w:proofErr w:type="spellEnd"/>
            <w:r w:rsidRPr="000D3FBC">
              <w:rPr>
                <w:rFonts w:ascii="Arial" w:hAnsi="Arial" w:cs="Arial"/>
                <w:sz w:val="16"/>
                <w:szCs w:val="16"/>
              </w:rPr>
              <w:t xml:space="preserve">, </w:t>
            </w:r>
            <w:proofErr w:type="spellStart"/>
            <w:r w:rsidRPr="000D3FBC">
              <w:rPr>
                <w:rFonts w:ascii="Arial" w:hAnsi="Arial" w:cs="Arial"/>
                <w:sz w:val="16"/>
                <w:szCs w:val="16"/>
              </w:rPr>
              <w:t>rukola</w:t>
            </w:r>
            <w:proofErr w:type="spellEnd"/>
            <w:r w:rsidRPr="000D3FBC">
              <w:rPr>
                <w:rFonts w:ascii="Arial" w:hAnsi="Arial" w:cs="Arial"/>
                <w:sz w:val="16"/>
                <w:szCs w:val="16"/>
              </w:rPr>
              <w:t xml:space="preserve">, rukiew wodna, roszponka), świeża, zdrowa, czysta, sucha </w:t>
            </w:r>
            <w:r w:rsidRPr="000D3FBC">
              <w:rPr>
                <w:rFonts w:ascii="Arial" w:hAnsi="Arial" w:cs="Arial"/>
                <w:bCs/>
                <w:sz w:val="16"/>
                <w:szCs w:val="16"/>
              </w:rPr>
              <w:t>bez śladów uszkodzeń mechanicznych i bez śladów uszkodzeń wynikających z obecności szkodników ,smak i zapach charakterystyczny dla surowca.</w:t>
            </w:r>
          </w:p>
        </w:tc>
        <w:tc>
          <w:tcPr>
            <w:tcW w:w="709" w:type="dxa"/>
            <w:tcBorders>
              <w:top w:val="single" w:sz="4" w:space="0" w:color="000000"/>
              <w:left w:val="single" w:sz="8" w:space="0" w:color="000000"/>
              <w:bottom w:val="single" w:sz="4" w:space="0" w:color="000000"/>
            </w:tcBorders>
            <w:shd w:val="clear" w:color="auto" w:fill="FFFFFF"/>
            <w:vAlign w:val="center"/>
          </w:tcPr>
          <w:p w14:paraId="000CBBB7" w14:textId="77777777" w:rsidR="00585E04" w:rsidRPr="000D3FBC" w:rsidRDefault="00585E04" w:rsidP="00E74142">
            <w:pPr>
              <w:jc w:val="center"/>
              <w:rPr>
                <w:sz w:val="16"/>
                <w:szCs w:val="16"/>
              </w:rPr>
            </w:pPr>
            <w:r w:rsidRPr="000D3FBC">
              <w:rPr>
                <w:sz w:val="16"/>
                <w:szCs w:val="16"/>
              </w:rPr>
              <w:t>Szt.</w:t>
            </w:r>
          </w:p>
        </w:tc>
        <w:tc>
          <w:tcPr>
            <w:tcW w:w="850" w:type="dxa"/>
            <w:tcBorders>
              <w:top w:val="single" w:sz="4" w:space="0" w:color="000000"/>
              <w:left w:val="single" w:sz="8" w:space="0" w:color="000000"/>
              <w:bottom w:val="single" w:sz="4" w:space="0" w:color="000000"/>
              <w:right w:val="single" w:sz="8" w:space="0" w:color="000000"/>
            </w:tcBorders>
            <w:shd w:val="clear" w:color="auto" w:fill="FFFFFF"/>
            <w:vAlign w:val="center"/>
          </w:tcPr>
          <w:p w14:paraId="038A0FEF" w14:textId="77777777" w:rsidR="00585E04" w:rsidRPr="000D3FBC" w:rsidRDefault="00585E04" w:rsidP="00E74142">
            <w:pPr>
              <w:jc w:val="center"/>
              <w:rPr>
                <w:sz w:val="16"/>
                <w:szCs w:val="16"/>
              </w:rPr>
            </w:pPr>
            <w:r w:rsidRPr="000D3FBC">
              <w:rPr>
                <w:sz w:val="16"/>
                <w:szCs w:val="16"/>
              </w:rPr>
              <w:t>750</w:t>
            </w:r>
          </w:p>
        </w:tc>
      </w:tr>
      <w:tr w:rsidR="00585E04" w:rsidRPr="00BD2E4C" w14:paraId="48FA8F21" w14:textId="77777777" w:rsidTr="00E74142">
        <w:trPr>
          <w:trHeight w:val="406"/>
        </w:trPr>
        <w:tc>
          <w:tcPr>
            <w:tcW w:w="425" w:type="dxa"/>
            <w:tcBorders>
              <w:left w:val="single" w:sz="4" w:space="0" w:color="000000"/>
              <w:bottom w:val="single" w:sz="4" w:space="0" w:color="000000"/>
              <w:right w:val="single" w:sz="4" w:space="0" w:color="000000"/>
            </w:tcBorders>
            <w:shd w:val="clear" w:color="auto" w:fill="FFFFFF"/>
            <w:vAlign w:val="center"/>
          </w:tcPr>
          <w:p w14:paraId="15A39A79"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left w:val="single" w:sz="8" w:space="0" w:color="000000"/>
              <w:bottom w:val="single" w:sz="4" w:space="0" w:color="000000"/>
            </w:tcBorders>
            <w:shd w:val="clear" w:color="auto" w:fill="FFFFFF"/>
          </w:tcPr>
          <w:p w14:paraId="4069E16F"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Morela klasa I - </w:t>
            </w:r>
            <w:r w:rsidRPr="000D3FBC">
              <w:rPr>
                <w:rFonts w:ascii="Arial" w:hAnsi="Arial" w:cs="Arial"/>
                <w:bCs/>
                <w:sz w:val="16"/>
                <w:szCs w:val="16"/>
              </w:rPr>
              <w:t>średnica owocu powinna wynosić około 30 mm., dojrzała, świeża, soczysta, zdrowa, czysta, o dobrym smaku, bez oznak pleśnienia, gnicia i zepsucia, nienadmarznięta, bez śladów uszkodzeń mechanicznych i zanieczyszczeń biologicznych, odmiana jednorodna przy każdej dostawi;</w:t>
            </w:r>
          </w:p>
        </w:tc>
        <w:tc>
          <w:tcPr>
            <w:tcW w:w="709" w:type="dxa"/>
            <w:tcBorders>
              <w:left w:val="single" w:sz="8" w:space="0" w:color="000000"/>
              <w:bottom w:val="single" w:sz="4" w:space="0" w:color="000000"/>
            </w:tcBorders>
            <w:shd w:val="clear" w:color="auto" w:fill="FFFFFF"/>
            <w:vAlign w:val="center"/>
          </w:tcPr>
          <w:p w14:paraId="38FA321F" w14:textId="77777777" w:rsidR="00585E04" w:rsidRPr="000D3FBC" w:rsidRDefault="00585E04" w:rsidP="00E74142">
            <w:pPr>
              <w:jc w:val="center"/>
              <w:rPr>
                <w:sz w:val="16"/>
                <w:szCs w:val="16"/>
              </w:rPr>
            </w:pPr>
            <w:r w:rsidRPr="000D3FBC">
              <w:rPr>
                <w:sz w:val="16"/>
                <w:szCs w:val="16"/>
              </w:rPr>
              <w:t>Kg</w:t>
            </w:r>
          </w:p>
        </w:tc>
        <w:tc>
          <w:tcPr>
            <w:tcW w:w="850" w:type="dxa"/>
            <w:tcBorders>
              <w:left w:val="single" w:sz="8" w:space="0" w:color="000000"/>
              <w:bottom w:val="single" w:sz="4" w:space="0" w:color="000000"/>
              <w:right w:val="single" w:sz="8" w:space="0" w:color="000000"/>
            </w:tcBorders>
            <w:shd w:val="clear" w:color="auto" w:fill="FFFFFF"/>
            <w:vAlign w:val="center"/>
          </w:tcPr>
          <w:p w14:paraId="71619E15" w14:textId="77777777" w:rsidR="00585E04" w:rsidRPr="000D3FBC" w:rsidRDefault="00585E04" w:rsidP="00E74142">
            <w:pPr>
              <w:jc w:val="center"/>
              <w:rPr>
                <w:sz w:val="16"/>
                <w:szCs w:val="16"/>
              </w:rPr>
            </w:pPr>
            <w:r w:rsidRPr="000D3FBC">
              <w:rPr>
                <w:sz w:val="16"/>
                <w:szCs w:val="16"/>
              </w:rPr>
              <w:t>25</w:t>
            </w:r>
          </w:p>
        </w:tc>
      </w:tr>
      <w:tr w:rsidR="00585E04" w:rsidRPr="00BD2E4C" w14:paraId="03FA2C74" w14:textId="77777777" w:rsidTr="00E74142">
        <w:trPr>
          <w:trHeight w:val="184"/>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51B66F"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CD0AB2D"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Morele suszone</w:t>
            </w:r>
            <w:r w:rsidRPr="000D3FBC">
              <w:rPr>
                <w:rFonts w:ascii="Arial" w:hAnsi="Arial" w:cs="Arial"/>
                <w:bCs/>
                <w:sz w:val="16"/>
                <w:szCs w:val="16"/>
              </w:rPr>
              <w:t xml:space="preserve"> Klasa I- morele suszone niesiarkowane, ciemne. Oznakowanie powinno zawierać: nazwę dostawcy - producenta, adres, nazwę produktu, masę netto produktu, datę - termin produkcji i przydatności do spożycia, warunki przechowywania.</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439193" w14:textId="77777777" w:rsidR="00585E04" w:rsidRPr="000D3FBC" w:rsidRDefault="00585E04" w:rsidP="00E74142">
            <w:pPr>
              <w:jc w:val="center"/>
              <w:rPr>
                <w:sz w:val="16"/>
                <w:szCs w:val="16"/>
              </w:rPr>
            </w:pPr>
            <w:r w:rsidRPr="000D3FBC">
              <w:rPr>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347F09" w14:textId="77777777" w:rsidR="00585E04" w:rsidRPr="000D3FBC" w:rsidRDefault="00585E04" w:rsidP="00E74142">
            <w:pPr>
              <w:jc w:val="center"/>
              <w:rPr>
                <w:sz w:val="16"/>
                <w:szCs w:val="16"/>
              </w:rPr>
            </w:pPr>
            <w:r w:rsidRPr="000D3FBC">
              <w:rPr>
                <w:sz w:val="16"/>
                <w:szCs w:val="16"/>
              </w:rPr>
              <w:t>40</w:t>
            </w:r>
          </w:p>
        </w:tc>
      </w:tr>
      <w:tr w:rsidR="00585E04" w:rsidRPr="00BD2E4C" w14:paraId="4848ECF2" w14:textId="77777777" w:rsidTr="00E74142">
        <w:trPr>
          <w:trHeight w:val="184"/>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8809C0"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0EAD9A7"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Natka pietruszki - </w:t>
            </w:r>
            <w:r w:rsidRPr="000D3FBC">
              <w:rPr>
                <w:rFonts w:ascii="Arial" w:hAnsi="Arial" w:cs="Arial"/>
                <w:sz w:val="16"/>
                <w:szCs w:val="16"/>
              </w:rPr>
              <w:t>świeża, czysta, zdrowa, sezonowa, o charakterystycznej barwie, smaku i zapachu, odmiany krajowe a w sezonie jesienno- zimowym także importowane bez śladów uszkodzeń mechanicznych i uszkodzeń spowodowanych przez szkodniki oraz bez oznak pleśnienia i gnicia, w pęczkach.</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AC9969" w14:textId="77777777" w:rsidR="00585E04" w:rsidRPr="000D3FBC" w:rsidRDefault="00585E04" w:rsidP="00E74142">
            <w:pPr>
              <w:jc w:val="center"/>
              <w:rPr>
                <w:sz w:val="16"/>
                <w:szCs w:val="16"/>
              </w:rPr>
            </w:pPr>
            <w:r w:rsidRPr="000D3FBC">
              <w:rPr>
                <w:sz w:val="16"/>
                <w:szCs w:val="16"/>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861E66" w14:textId="77777777" w:rsidR="00585E04" w:rsidRPr="000D3FBC" w:rsidRDefault="00585E04" w:rsidP="00E74142">
            <w:pPr>
              <w:jc w:val="center"/>
              <w:rPr>
                <w:sz w:val="16"/>
                <w:szCs w:val="16"/>
              </w:rPr>
            </w:pPr>
            <w:r w:rsidRPr="000D3FBC">
              <w:rPr>
                <w:sz w:val="16"/>
                <w:szCs w:val="16"/>
              </w:rPr>
              <w:t>190</w:t>
            </w:r>
          </w:p>
        </w:tc>
      </w:tr>
      <w:tr w:rsidR="00585E04" w:rsidRPr="00BD2E4C" w14:paraId="1F2AC0C7" w14:textId="77777777" w:rsidTr="00E74142">
        <w:trPr>
          <w:trHeight w:val="406"/>
        </w:trPr>
        <w:tc>
          <w:tcPr>
            <w:tcW w:w="425" w:type="dxa"/>
            <w:tcBorders>
              <w:left w:val="single" w:sz="4" w:space="0" w:color="000000"/>
              <w:bottom w:val="single" w:sz="4" w:space="0" w:color="000000"/>
              <w:right w:val="single" w:sz="4" w:space="0" w:color="000000"/>
            </w:tcBorders>
            <w:shd w:val="clear" w:color="auto" w:fill="FFFFFF"/>
            <w:vAlign w:val="center"/>
          </w:tcPr>
          <w:p w14:paraId="30B6DB1A"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left w:val="single" w:sz="8" w:space="0" w:color="000000"/>
              <w:bottom w:val="single" w:sz="4" w:space="0" w:color="000000"/>
            </w:tcBorders>
            <w:shd w:val="clear" w:color="auto" w:fill="FFFFFF"/>
          </w:tcPr>
          <w:p w14:paraId="72005074"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Nektaryna klasa I - </w:t>
            </w:r>
            <w:r w:rsidRPr="000D3FBC">
              <w:rPr>
                <w:rFonts w:ascii="Arial" w:hAnsi="Arial" w:cs="Arial"/>
                <w:bCs/>
                <w:sz w:val="16"/>
                <w:szCs w:val="16"/>
              </w:rPr>
              <w:t>średnica owocu powinna wynosić 73-80 mm., dojrzała, świeża, soczysta, zdrowa, czysta, o dobrym smaku, bez oznak pleśnienia, gnicia i zepsucia, nienadmarznięta, bez śladów uszkodzeń mechanicznych i zanieczyszczeń biologicznych, odmiana jednorodna przy każdej dostawie.</w:t>
            </w:r>
          </w:p>
        </w:tc>
        <w:tc>
          <w:tcPr>
            <w:tcW w:w="709" w:type="dxa"/>
            <w:tcBorders>
              <w:left w:val="single" w:sz="8" w:space="0" w:color="000000"/>
              <w:bottom w:val="single" w:sz="4" w:space="0" w:color="000000"/>
            </w:tcBorders>
            <w:shd w:val="clear" w:color="auto" w:fill="FFFFFF"/>
            <w:vAlign w:val="center"/>
          </w:tcPr>
          <w:p w14:paraId="111B7472" w14:textId="77777777" w:rsidR="00585E04" w:rsidRPr="000D3FBC" w:rsidRDefault="00585E04" w:rsidP="00E74142">
            <w:pPr>
              <w:jc w:val="center"/>
              <w:rPr>
                <w:sz w:val="16"/>
                <w:szCs w:val="16"/>
              </w:rPr>
            </w:pPr>
            <w:r w:rsidRPr="000D3FBC">
              <w:rPr>
                <w:sz w:val="16"/>
                <w:szCs w:val="16"/>
              </w:rPr>
              <w:t>Kg</w:t>
            </w:r>
          </w:p>
        </w:tc>
        <w:tc>
          <w:tcPr>
            <w:tcW w:w="850" w:type="dxa"/>
            <w:tcBorders>
              <w:left w:val="single" w:sz="8" w:space="0" w:color="000000"/>
              <w:bottom w:val="single" w:sz="4" w:space="0" w:color="000000"/>
              <w:right w:val="single" w:sz="8" w:space="0" w:color="000000"/>
            </w:tcBorders>
            <w:shd w:val="clear" w:color="auto" w:fill="FFFFFF"/>
            <w:vAlign w:val="center"/>
          </w:tcPr>
          <w:p w14:paraId="654EE818" w14:textId="77777777" w:rsidR="00585E04" w:rsidRPr="000D3FBC" w:rsidRDefault="00585E04" w:rsidP="00E74142">
            <w:pPr>
              <w:jc w:val="center"/>
              <w:rPr>
                <w:sz w:val="16"/>
                <w:szCs w:val="16"/>
              </w:rPr>
            </w:pPr>
            <w:r w:rsidRPr="000D3FBC">
              <w:rPr>
                <w:sz w:val="16"/>
                <w:szCs w:val="16"/>
              </w:rPr>
              <w:t>350</w:t>
            </w:r>
          </w:p>
        </w:tc>
      </w:tr>
      <w:tr w:rsidR="00585E04" w:rsidRPr="00BD2E4C" w14:paraId="2E4560A1" w14:textId="77777777" w:rsidTr="00E74142">
        <w:trPr>
          <w:trHeight w:val="237"/>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3266E3"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000000"/>
              <w:left w:val="single" w:sz="8" w:space="0" w:color="000000"/>
              <w:bottom w:val="single" w:sz="4" w:space="0" w:color="000000"/>
            </w:tcBorders>
            <w:shd w:val="clear" w:color="auto" w:fill="FFFFFF"/>
            <w:vAlign w:val="bottom"/>
          </w:tcPr>
          <w:p w14:paraId="16A1EF14"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Ogórek kiszony - </w:t>
            </w:r>
            <w:r w:rsidRPr="000D3FBC">
              <w:rPr>
                <w:rFonts w:ascii="Arial" w:hAnsi="Arial" w:cs="Arial"/>
                <w:sz w:val="16"/>
                <w:szCs w:val="16"/>
              </w:rPr>
              <w:t>o dobrym smaku, zapachu, nienadmarznięty, bez oznak psucia i gnicia. Dostawy w opakowaniach jednorazowych do 5 kg, w wiaderkach, opakowania bez uszkodzeń mechanicznych.</w:t>
            </w:r>
          </w:p>
        </w:tc>
        <w:tc>
          <w:tcPr>
            <w:tcW w:w="709" w:type="dxa"/>
            <w:tcBorders>
              <w:top w:val="single" w:sz="4" w:space="0" w:color="000000"/>
              <w:left w:val="single" w:sz="8" w:space="0" w:color="000000"/>
              <w:bottom w:val="single" w:sz="4" w:space="0" w:color="000000"/>
            </w:tcBorders>
            <w:shd w:val="clear" w:color="auto" w:fill="FFFFFF"/>
            <w:vAlign w:val="center"/>
          </w:tcPr>
          <w:p w14:paraId="5D5D9939" w14:textId="77777777" w:rsidR="00585E04" w:rsidRPr="000D3FBC" w:rsidRDefault="00585E04" w:rsidP="00E74142">
            <w:pPr>
              <w:jc w:val="center"/>
              <w:rPr>
                <w:sz w:val="16"/>
                <w:szCs w:val="16"/>
              </w:rPr>
            </w:pPr>
            <w:r w:rsidRPr="000D3FBC">
              <w:rPr>
                <w:sz w:val="16"/>
                <w:szCs w:val="16"/>
              </w:rPr>
              <w:t>Kg</w:t>
            </w:r>
          </w:p>
        </w:tc>
        <w:tc>
          <w:tcPr>
            <w:tcW w:w="850" w:type="dxa"/>
            <w:tcBorders>
              <w:top w:val="single" w:sz="4" w:space="0" w:color="000000"/>
              <w:left w:val="single" w:sz="8" w:space="0" w:color="000000"/>
              <w:bottom w:val="single" w:sz="4" w:space="0" w:color="000000"/>
              <w:right w:val="single" w:sz="8" w:space="0" w:color="000000"/>
            </w:tcBorders>
            <w:shd w:val="clear" w:color="auto" w:fill="FFFFFF"/>
            <w:vAlign w:val="center"/>
          </w:tcPr>
          <w:p w14:paraId="6ACBFA11" w14:textId="77777777" w:rsidR="00585E04" w:rsidRPr="000D3FBC" w:rsidRDefault="00585E04" w:rsidP="00E74142">
            <w:pPr>
              <w:jc w:val="center"/>
              <w:rPr>
                <w:sz w:val="16"/>
                <w:szCs w:val="16"/>
              </w:rPr>
            </w:pPr>
            <w:r w:rsidRPr="000D3FBC">
              <w:rPr>
                <w:sz w:val="16"/>
                <w:szCs w:val="16"/>
              </w:rPr>
              <w:t>500</w:t>
            </w:r>
          </w:p>
        </w:tc>
      </w:tr>
      <w:tr w:rsidR="00585E04" w:rsidRPr="00BD2E4C" w14:paraId="6E6E3F5D" w14:textId="77777777" w:rsidTr="00E74142">
        <w:trPr>
          <w:trHeight w:val="345"/>
        </w:trPr>
        <w:tc>
          <w:tcPr>
            <w:tcW w:w="425" w:type="dxa"/>
            <w:tcBorders>
              <w:top w:val="single" w:sz="4" w:space="0" w:color="000000"/>
              <w:left w:val="single" w:sz="4" w:space="0" w:color="000000"/>
              <w:bottom w:val="single" w:sz="4" w:space="0" w:color="auto"/>
              <w:right w:val="single" w:sz="4" w:space="0" w:color="000000"/>
            </w:tcBorders>
            <w:shd w:val="clear" w:color="auto" w:fill="FFFFFF"/>
            <w:vAlign w:val="center"/>
          </w:tcPr>
          <w:p w14:paraId="3698BD1B"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auto"/>
              <w:right w:val="single" w:sz="4" w:space="0" w:color="000000"/>
            </w:tcBorders>
            <w:shd w:val="clear" w:color="auto" w:fill="FFFFFF"/>
            <w:vAlign w:val="bottom"/>
          </w:tcPr>
          <w:p w14:paraId="1C9B8CA1"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Ogórek świeży - </w:t>
            </w:r>
            <w:r w:rsidRPr="000D3FBC">
              <w:rPr>
                <w:rFonts w:ascii="Arial" w:hAnsi="Arial" w:cs="Arial"/>
                <w:sz w:val="16"/>
                <w:szCs w:val="16"/>
              </w:rPr>
              <w:t>zdrowy, czysty, suchy, sezonowy, o charakterystycznej barwie, smaku i zapachu, w całości, nieprzetworzony, odmiany krajowe a w sezonie jesienno- zimowym także importowane, nienadmarznięty, bez śladów uszkodzeń mechanicznych oraz bez oznak pleśnienia i gnicia.</w:t>
            </w:r>
          </w:p>
        </w:tc>
        <w:tc>
          <w:tcPr>
            <w:tcW w:w="7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166EAB79" w14:textId="77777777" w:rsidR="00585E04" w:rsidRPr="000D3FBC" w:rsidRDefault="00585E04" w:rsidP="00E74142">
            <w:pPr>
              <w:jc w:val="center"/>
              <w:rPr>
                <w:sz w:val="16"/>
                <w:szCs w:val="16"/>
              </w:rPr>
            </w:pPr>
            <w:r w:rsidRPr="000D3FBC">
              <w:rPr>
                <w:sz w:val="16"/>
                <w:szCs w:val="16"/>
              </w:rPr>
              <w:t>Kg</w:t>
            </w:r>
          </w:p>
        </w:tc>
        <w:tc>
          <w:tcPr>
            <w:tcW w:w="850" w:type="dxa"/>
            <w:tcBorders>
              <w:top w:val="single" w:sz="4" w:space="0" w:color="000000"/>
              <w:left w:val="single" w:sz="4" w:space="0" w:color="000000"/>
              <w:bottom w:val="single" w:sz="4" w:space="0" w:color="auto"/>
              <w:right w:val="single" w:sz="4" w:space="0" w:color="000000"/>
            </w:tcBorders>
            <w:shd w:val="clear" w:color="auto" w:fill="FFFFFF"/>
            <w:vAlign w:val="center"/>
          </w:tcPr>
          <w:p w14:paraId="2EB4F02A" w14:textId="77777777" w:rsidR="00585E04" w:rsidRPr="000D3FBC" w:rsidRDefault="00585E04" w:rsidP="00E74142">
            <w:pPr>
              <w:jc w:val="center"/>
              <w:rPr>
                <w:sz w:val="16"/>
                <w:szCs w:val="16"/>
              </w:rPr>
            </w:pPr>
            <w:r w:rsidRPr="000D3FBC">
              <w:rPr>
                <w:sz w:val="16"/>
                <w:szCs w:val="16"/>
              </w:rPr>
              <w:t>500</w:t>
            </w:r>
          </w:p>
        </w:tc>
      </w:tr>
      <w:tr w:rsidR="00585E04" w:rsidRPr="00BD2E4C" w14:paraId="4C254E48" w14:textId="77777777" w:rsidTr="00E74142">
        <w:trPr>
          <w:trHeight w:val="195"/>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1681D743"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0E2BDE37"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Papryka czerwona/ żółta / zielona - </w:t>
            </w:r>
            <w:r w:rsidRPr="000D3FBC">
              <w:rPr>
                <w:rFonts w:ascii="Arial" w:hAnsi="Arial" w:cs="Arial"/>
                <w:sz w:val="16"/>
                <w:szCs w:val="16"/>
              </w:rPr>
              <w:t>świeża, zdrowa, czysta, sucha, sezonowa, o charakterystycznej barwie, smaku i zapachu, w całości, nieprzetworzona, odmiany krajowe a w sezonie jesienno- zimowym także importowane o dobrym smaku, nienadmarznięta, bez śladów uszkodzeń mechanicznych i uszkodzeń spowodowanych przez szkodniki oraz bez oznak pleśnienia i gnicia.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3F89249" w14:textId="77777777" w:rsidR="00585E04" w:rsidRPr="000D3FBC" w:rsidRDefault="00585E04" w:rsidP="00E74142">
            <w:pPr>
              <w:jc w:val="center"/>
              <w:rPr>
                <w:sz w:val="16"/>
                <w:szCs w:val="16"/>
              </w:rPr>
            </w:pPr>
            <w:r w:rsidRPr="000D3FBC">
              <w:rPr>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3210DE1A" w14:textId="77777777" w:rsidR="00585E04" w:rsidRPr="000D3FBC" w:rsidRDefault="00585E04" w:rsidP="00E74142">
            <w:pPr>
              <w:jc w:val="center"/>
              <w:rPr>
                <w:sz w:val="16"/>
                <w:szCs w:val="16"/>
              </w:rPr>
            </w:pPr>
            <w:r w:rsidRPr="000D3FBC">
              <w:rPr>
                <w:sz w:val="16"/>
                <w:szCs w:val="16"/>
              </w:rPr>
              <w:t>420</w:t>
            </w:r>
          </w:p>
        </w:tc>
      </w:tr>
      <w:tr w:rsidR="00585E04" w:rsidRPr="00BD2E4C" w14:paraId="605AF941" w14:textId="77777777" w:rsidTr="00E74142">
        <w:trPr>
          <w:trHeight w:val="70"/>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4E38FAE5"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7AFDFBC1"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Pieczarki - </w:t>
            </w:r>
            <w:r w:rsidRPr="000D3FBC">
              <w:rPr>
                <w:rFonts w:ascii="Arial" w:hAnsi="Arial" w:cs="Arial"/>
                <w:sz w:val="16"/>
                <w:szCs w:val="16"/>
              </w:rPr>
              <w:t>zdrowe, czyste, świeże, sezonowe, o charakterystycznej barwie, smaku i zapachu, w całości, nieprzetworzone, odmiany krajowe a w sezonie jesienno- zimowym także importowane nienadmarznięte, bez śladów uszkodzeń mechanicznych i uszkodzeń spowodowanych przez szkodniki oraz bez oznak pleśnienia i gnicia.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CB00FC6" w14:textId="77777777" w:rsidR="00585E04" w:rsidRPr="000D3FBC" w:rsidRDefault="00585E04" w:rsidP="00E74142">
            <w:pPr>
              <w:jc w:val="center"/>
              <w:rPr>
                <w:sz w:val="16"/>
                <w:szCs w:val="16"/>
              </w:rPr>
            </w:pPr>
            <w:r w:rsidRPr="000D3FBC">
              <w:rPr>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095A1818" w14:textId="77777777" w:rsidR="00585E04" w:rsidRPr="000D3FBC" w:rsidRDefault="00585E04" w:rsidP="00E74142">
            <w:pPr>
              <w:jc w:val="center"/>
              <w:rPr>
                <w:sz w:val="16"/>
                <w:szCs w:val="16"/>
              </w:rPr>
            </w:pPr>
            <w:r w:rsidRPr="000D3FBC">
              <w:rPr>
                <w:sz w:val="16"/>
                <w:szCs w:val="16"/>
              </w:rPr>
              <w:t>410</w:t>
            </w:r>
          </w:p>
        </w:tc>
      </w:tr>
      <w:tr w:rsidR="00585E04" w:rsidRPr="00BD2E4C" w14:paraId="2A5D66F4" w14:textId="77777777" w:rsidTr="00E74142">
        <w:trPr>
          <w:trHeight w:val="99"/>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1D1916B8"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66895E18"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Pietruszka korzeń - </w:t>
            </w:r>
            <w:r w:rsidRPr="000D3FBC">
              <w:rPr>
                <w:rFonts w:ascii="Arial" w:hAnsi="Arial" w:cs="Arial"/>
                <w:sz w:val="16"/>
                <w:szCs w:val="16"/>
              </w:rPr>
              <w:t>świeży, zdrowy, czysty, suchy, sezonowa, o charakterystycznej barwie, smaku i zapachu, w całości, nieprzetworzona, odmiany wyłącznie jadalne a nie pastewne, krajowe a w sezonie jesienno- zimowym także importowane nadmarznięty, bez śladów uszkodzeń mechanicznych i uszkodzeń spowodowanych przez szkodniki oraz bez oznak pleśnienia i gnicia, o średnicy 3-5 cm, bez naci długość do 15 cm.</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EEBA2F9" w14:textId="77777777" w:rsidR="00585E04" w:rsidRPr="000D3FBC" w:rsidRDefault="00585E04" w:rsidP="00E74142">
            <w:pPr>
              <w:jc w:val="center"/>
              <w:rPr>
                <w:sz w:val="16"/>
                <w:szCs w:val="16"/>
              </w:rPr>
            </w:pPr>
            <w:r w:rsidRPr="000D3FBC">
              <w:rPr>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70D805A4" w14:textId="77777777" w:rsidR="00585E04" w:rsidRPr="000D3FBC" w:rsidRDefault="00585E04" w:rsidP="00E74142">
            <w:pPr>
              <w:jc w:val="center"/>
              <w:rPr>
                <w:sz w:val="16"/>
                <w:szCs w:val="16"/>
              </w:rPr>
            </w:pPr>
            <w:r w:rsidRPr="000D3FBC">
              <w:rPr>
                <w:sz w:val="16"/>
                <w:szCs w:val="16"/>
              </w:rPr>
              <w:t>480</w:t>
            </w:r>
          </w:p>
        </w:tc>
      </w:tr>
      <w:tr w:rsidR="00585E04" w:rsidRPr="00BD2E4C" w14:paraId="275AB673" w14:textId="77777777" w:rsidTr="00E74142">
        <w:trPr>
          <w:trHeight w:val="406"/>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5C437A94"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tcPr>
          <w:p w14:paraId="23C254BD"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Pomarańcza klasa I bezpestkowa - </w:t>
            </w:r>
            <w:r w:rsidRPr="000D3FBC">
              <w:rPr>
                <w:rFonts w:ascii="Arial" w:hAnsi="Arial" w:cs="Arial"/>
                <w:bCs/>
                <w:sz w:val="16"/>
                <w:szCs w:val="16"/>
              </w:rPr>
              <w:t>waga ok. 270g./1szt. o średnicy 8-10 cm, sortowana, skórka w kolorze żółto-pomarańczowym, świeża, soczysta, zdrowa, czysta, o dobrym smaku, nie nadmarznięta, bez oznak pleśnienia, gnicia i zepsucia, bez śladów uszkodzeń mechanicznych i zanieczyszczeń biologicznych.</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1398962" w14:textId="77777777" w:rsidR="00585E04" w:rsidRPr="000D3FBC" w:rsidRDefault="00585E04" w:rsidP="00E74142">
            <w:pPr>
              <w:jc w:val="center"/>
              <w:rPr>
                <w:sz w:val="16"/>
                <w:szCs w:val="16"/>
              </w:rPr>
            </w:pPr>
            <w:r w:rsidRPr="000D3FBC">
              <w:rPr>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475873AE" w14:textId="77777777" w:rsidR="00585E04" w:rsidRPr="000D3FBC" w:rsidRDefault="00585E04" w:rsidP="00E74142">
            <w:pPr>
              <w:jc w:val="center"/>
              <w:rPr>
                <w:sz w:val="16"/>
                <w:szCs w:val="16"/>
              </w:rPr>
            </w:pPr>
            <w:r w:rsidRPr="000D3FBC">
              <w:rPr>
                <w:sz w:val="16"/>
                <w:szCs w:val="16"/>
              </w:rPr>
              <w:t>120</w:t>
            </w:r>
          </w:p>
        </w:tc>
      </w:tr>
      <w:tr w:rsidR="00585E04" w:rsidRPr="00BD2E4C" w14:paraId="232C8E0C" w14:textId="77777777" w:rsidTr="00E74142">
        <w:trPr>
          <w:trHeight w:val="173"/>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5E162441"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1279C096"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Pomidor - </w:t>
            </w:r>
            <w:r w:rsidRPr="000D3FBC">
              <w:rPr>
                <w:rFonts w:ascii="Arial" w:hAnsi="Arial" w:cs="Arial"/>
                <w:sz w:val="16"/>
                <w:szCs w:val="16"/>
              </w:rPr>
              <w:t>świeży, zdrowy, czysty, suchy, o średnicy od 4 cm do 6 cm, sezonowy, o charakterystycznej barwie, smaku i zapachu, w całości, nieprzetworzony, odmiany krajowe a w sezonie jesienno- zimowym także importowane, bez śladów uszkodzeń mechanicznych i uszkodzeń spowodowanych przez szkodniki oraz bez oznak pleśnienia i gnicia.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63DDEE57" w14:textId="77777777" w:rsidR="00585E04" w:rsidRPr="000D3FBC" w:rsidRDefault="00585E04" w:rsidP="00E74142">
            <w:pPr>
              <w:jc w:val="center"/>
              <w:rPr>
                <w:sz w:val="16"/>
                <w:szCs w:val="16"/>
              </w:rPr>
            </w:pPr>
            <w:r w:rsidRPr="000D3FBC">
              <w:rPr>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540D741E" w14:textId="77777777" w:rsidR="00585E04" w:rsidRPr="000D3FBC" w:rsidRDefault="00585E04" w:rsidP="00E74142">
            <w:pPr>
              <w:jc w:val="center"/>
              <w:rPr>
                <w:sz w:val="16"/>
                <w:szCs w:val="16"/>
              </w:rPr>
            </w:pPr>
            <w:r w:rsidRPr="000D3FBC">
              <w:rPr>
                <w:sz w:val="16"/>
                <w:szCs w:val="16"/>
              </w:rPr>
              <w:t>270</w:t>
            </w:r>
          </w:p>
        </w:tc>
      </w:tr>
      <w:tr w:rsidR="00585E04" w:rsidRPr="00BD2E4C" w14:paraId="32E29B84" w14:textId="77777777" w:rsidTr="00E74142">
        <w:trPr>
          <w:trHeight w:val="567"/>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7F523274"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0F669304" w14:textId="77777777" w:rsidR="00585E04" w:rsidRPr="000D3FBC" w:rsidRDefault="00585E04" w:rsidP="00E74142">
            <w:pPr>
              <w:widowControl w:val="0"/>
              <w:rPr>
                <w:rFonts w:ascii="Arial" w:hAnsi="Arial" w:cs="Arial"/>
                <w:sz w:val="16"/>
                <w:szCs w:val="16"/>
              </w:rPr>
            </w:pPr>
            <w:r w:rsidRPr="000D3FBC">
              <w:rPr>
                <w:rFonts w:ascii="Arial" w:hAnsi="Arial" w:cs="Arial"/>
                <w:b/>
                <w:bCs/>
                <w:sz w:val="16"/>
                <w:szCs w:val="16"/>
              </w:rPr>
              <w:t>Pomidorki koktajlowe -</w:t>
            </w:r>
            <w:r w:rsidRPr="000D3FBC">
              <w:rPr>
                <w:rFonts w:ascii="Arial" w:hAnsi="Arial" w:cs="Arial"/>
                <w:bCs/>
                <w:sz w:val="16"/>
                <w:szCs w:val="16"/>
              </w:rPr>
              <w:t xml:space="preserve"> świeże, czyste, zdrowe o średnicy do 3 cm, </w:t>
            </w:r>
            <w:r w:rsidRPr="000D3FBC">
              <w:rPr>
                <w:rFonts w:ascii="Arial" w:hAnsi="Arial" w:cs="Arial"/>
                <w:sz w:val="16"/>
                <w:szCs w:val="16"/>
              </w:rPr>
              <w:t>o charakterystycznej barwie, smaku i zapachu, w całości, nieprzetworzone, odmiany krajowe a w sezonie jesienno- zimowym także importowane, bez śladów uszkodzeń mechanicznych i uszkodzeń spowodowanych przez szkodniki oraz bez oznak pleśnienia i gnicia.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6D22B221" w14:textId="77777777" w:rsidR="00585E04" w:rsidRPr="000D3FBC" w:rsidRDefault="00585E04" w:rsidP="00E74142">
            <w:pPr>
              <w:jc w:val="center"/>
              <w:rPr>
                <w:sz w:val="16"/>
                <w:szCs w:val="16"/>
              </w:rPr>
            </w:pPr>
            <w:r w:rsidRPr="000D3FBC">
              <w:rPr>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6718863C" w14:textId="77777777" w:rsidR="00585E04" w:rsidRPr="000D3FBC" w:rsidRDefault="00585E04" w:rsidP="00E74142">
            <w:pPr>
              <w:jc w:val="center"/>
              <w:rPr>
                <w:sz w:val="16"/>
                <w:szCs w:val="16"/>
              </w:rPr>
            </w:pPr>
            <w:r w:rsidRPr="000D3FBC">
              <w:rPr>
                <w:sz w:val="16"/>
                <w:szCs w:val="16"/>
              </w:rPr>
              <w:t>200</w:t>
            </w:r>
          </w:p>
        </w:tc>
      </w:tr>
      <w:tr w:rsidR="00585E04" w:rsidRPr="00BD2E4C" w14:paraId="1FA3B197" w14:textId="77777777" w:rsidTr="00E74142">
        <w:trPr>
          <w:trHeight w:val="149"/>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3A74EA20"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324698EE"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Por - </w:t>
            </w:r>
            <w:r w:rsidRPr="000D3FBC">
              <w:rPr>
                <w:rFonts w:ascii="Arial" w:hAnsi="Arial" w:cs="Arial"/>
                <w:sz w:val="16"/>
                <w:szCs w:val="16"/>
              </w:rPr>
              <w:t>świeży, zdrowy, czysty, suchy, sezonowy, o charakterystycznej barwie, smaku i zapachu, w całości, nieprzetworzony, odmiany krajowe a w sezonie jesienno- zimowym także importowane bez śladów uszkodzeń mechanicznych i uszkodzeń spowodowanych przez szkodniki oraz bez oznak pleśnienia i gnicia.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965AAFE" w14:textId="77777777" w:rsidR="00585E04" w:rsidRPr="000D3FBC" w:rsidRDefault="00585E04" w:rsidP="00E74142">
            <w:pPr>
              <w:jc w:val="center"/>
              <w:rPr>
                <w:sz w:val="16"/>
                <w:szCs w:val="16"/>
              </w:rPr>
            </w:pPr>
            <w:r w:rsidRPr="000D3FBC">
              <w:rPr>
                <w:sz w:val="16"/>
                <w:szCs w:val="16"/>
              </w:rPr>
              <w:t>Szt.</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2C5DA585" w14:textId="77777777" w:rsidR="00585E04" w:rsidRPr="000D3FBC" w:rsidRDefault="00585E04" w:rsidP="00E74142">
            <w:pPr>
              <w:jc w:val="center"/>
              <w:rPr>
                <w:sz w:val="16"/>
                <w:szCs w:val="16"/>
              </w:rPr>
            </w:pPr>
            <w:r w:rsidRPr="000D3FBC">
              <w:rPr>
                <w:sz w:val="16"/>
                <w:szCs w:val="16"/>
              </w:rPr>
              <w:t>900</w:t>
            </w:r>
          </w:p>
        </w:tc>
      </w:tr>
      <w:tr w:rsidR="00585E04" w:rsidRPr="00BD2E4C" w14:paraId="54C2395B" w14:textId="77777777" w:rsidTr="00E74142">
        <w:trPr>
          <w:trHeight w:val="406"/>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65E0B243"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tcPr>
          <w:p w14:paraId="7823AE52" w14:textId="77777777" w:rsidR="00585E04" w:rsidRPr="000D3FBC" w:rsidRDefault="00585E04" w:rsidP="00E74142">
            <w:pPr>
              <w:widowControl w:val="0"/>
              <w:rPr>
                <w:rFonts w:ascii="Arial" w:hAnsi="Arial" w:cs="Arial"/>
                <w:bCs/>
                <w:sz w:val="16"/>
                <w:szCs w:val="16"/>
              </w:rPr>
            </w:pPr>
            <w:r w:rsidRPr="000D3FBC">
              <w:rPr>
                <w:rFonts w:ascii="Arial" w:hAnsi="Arial" w:cs="Arial"/>
                <w:b/>
                <w:bCs/>
                <w:sz w:val="16"/>
                <w:szCs w:val="16"/>
              </w:rPr>
              <w:t xml:space="preserve">Rodzynki - </w:t>
            </w:r>
            <w:r w:rsidRPr="000D3FBC">
              <w:rPr>
                <w:rFonts w:ascii="Arial" w:hAnsi="Arial" w:cs="Arial"/>
                <w:bCs/>
                <w:sz w:val="16"/>
                <w:szCs w:val="16"/>
              </w:rPr>
              <w:t>skład: rodzynki sułtanki, olej roślinny max. 0,5%, bez dodatku cukru i substancji słodzących zdefiniowanych w rozporządzeniu (WE) nr 1333/2008 oraz bez środków konserwujących, bez oznak pleśnienia, gnicia i zepsucia, bez zanieczyszczeń biologicznych; opakowanie bez uszkodzeń mechanicznych, czyste. Oznakowanie powinno zawierać: nazwę dostawcy - producenta, adres, nazwę produktu, masę netto produktu, datę - termin produkcji i przydatności do spożycia, warunki przechowywania.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BE374E8" w14:textId="77777777" w:rsidR="00585E04" w:rsidRPr="000D3FBC" w:rsidRDefault="00585E04" w:rsidP="00E74142">
            <w:pPr>
              <w:jc w:val="center"/>
              <w:rPr>
                <w:sz w:val="16"/>
                <w:szCs w:val="16"/>
              </w:rPr>
            </w:pPr>
            <w:r w:rsidRPr="000D3FBC">
              <w:rPr>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30089829" w14:textId="77777777" w:rsidR="00585E04" w:rsidRPr="000D3FBC" w:rsidRDefault="00585E04" w:rsidP="00E74142">
            <w:pPr>
              <w:jc w:val="center"/>
              <w:rPr>
                <w:sz w:val="16"/>
                <w:szCs w:val="16"/>
              </w:rPr>
            </w:pPr>
            <w:r w:rsidRPr="000D3FBC">
              <w:rPr>
                <w:sz w:val="16"/>
                <w:szCs w:val="16"/>
              </w:rPr>
              <w:t>10</w:t>
            </w:r>
          </w:p>
        </w:tc>
      </w:tr>
      <w:tr w:rsidR="00585E04" w:rsidRPr="00BD2E4C" w14:paraId="4B1DD6C7" w14:textId="77777777" w:rsidTr="00E74142">
        <w:trPr>
          <w:trHeight w:val="406"/>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3A1F3771"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tcPr>
          <w:p w14:paraId="5A9ECCA8"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Roszponka</w:t>
            </w:r>
            <w:r w:rsidRPr="000D3FBC">
              <w:rPr>
                <w:rFonts w:ascii="Arial" w:hAnsi="Arial" w:cs="Arial"/>
                <w:bCs/>
                <w:sz w:val="16"/>
                <w:szCs w:val="16"/>
              </w:rPr>
              <w:t xml:space="preserve"> - </w:t>
            </w:r>
            <w:r w:rsidRPr="000D3FBC">
              <w:rPr>
                <w:rFonts w:ascii="Arial" w:hAnsi="Arial" w:cs="Arial"/>
                <w:sz w:val="16"/>
                <w:szCs w:val="16"/>
              </w:rPr>
              <w:t>zdrowa, czysta, świeża, sezonowa o charakterystycznej barwie, smaku i zapachu, bez uszkodzeń, bez oznak pleśni i gnicia.</w:t>
            </w:r>
            <w:r w:rsidRPr="000D3FBC">
              <w:rPr>
                <w:rFonts w:ascii="Arial" w:hAnsi="Arial" w:cs="Arial"/>
                <w:bCs/>
                <w:sz w:val="16"/>
                <w:szCs w:val="16"/>
              </w:rPr>
              <w:t xml:space="preserve"> Oznakowanie powinno zawierać: nazwę dostawcy - producenta, adres, nazwę produktu, masę netto produktu, datę - termin produkcji i przydatności do spożycia, warunki przechowywania. </w:t>
            </w:r>
            <w:r w:rsidRPr="000D3FBC">
              <w:rPr>
                <w:rFonts w:ascii="Arial" w:hAnsi="Arial" w:cs="Arial"/>
                <w:b/>
                <w:bCs/>
                <w:sz w:val="16"/>
                <w:szCs w:val="16"/>
              </w:rPr>
              <w:t>Gramatura opakowania 100g</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91E245F" w14:textId="77777777" w:rsidR="00585E04" w:rsidRPr="000D3FBC" w:rsidRDefault="00585E04" w:rsidP="00E74142">
            <w:pPr>
              <w:jc w:val="center"/>
              <w:rPr>
                <w:sz w:val="16"/>
                <w:szCs w:val="16"/>
              </w:rPr>
            </w:pPr>
            <w:r w:rsidRPr="000D3FBC">
              <w:rPr>
                <w:sz w:val="16"/>
                <w:szCs w:val="16"/>
              </w:rPr>
              <w:t>Szt.</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34661419" w14:textId="77777777" w:rsidR="00585E04" w:rsidRPr="000D3FBC" w:rsidRDefault="00585E04" w:rsidP="00E74142">
            <w:pPr>
              <w:jc w:val="center"/>
              <w:rPr>
                <w:sz w:val="16"/>
                <w:szCs w:val="16"/>
              </w:rPr>
            </w:pPr>
            <w:r w:rsidRPr="000D3FBC">
              <w:rPr>
                <w:sz w:val="16"/>
                <w:szCs w:val="16"/>
              </w:rPr>
              <w:t>20</w:t>
            </w:r>
          </w:p>
        </w:tc>
      </w:tr>
      <w:tr w:rsidR="00585E04" w:rsidRPr="00BD2E4C" w14:paraId="39EB1CE7" w14:textId="77777777" w:rsidTr="00E74142">
        <w:trPr>
          <w:trHeight w:val="406"/>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52C56603"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79E75322"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Rzodkiewka - </w:t>
            </w:r>
            <w:r w:rsidRPr="000D3FBC">
              <w:rPr>
                <w:rFonts w:ascii="Arial" w:hAnsi="Arial" w:cs="Arial"/>
                <w:sz w:val="16"/>
                <w:szCs w:val="16"/>
              </w:rPr>
              <w:t>świeża, zdrowa, czysta, sucha, w pęczkach, sezonowa, o charakterystycznej barwie, smaku i zapachu, w całości, nieprzetworzona, odmiany krajowe a w sezonie jesienno- zimowym także importowane nienadmarznięta, bez śladów uszkodzeń mechanicznych i uszkodzeń spowodowanych przez szkodniki oraz bez oznak pleśnienia i gnicia.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A6D3B95" w14:textId="77777777" w:rsidR="00585E04" w:rsidRPr="000D3FBC" w:rsidRDefault="00585E04" w:rsidP="00E74142">
            <w:pPr>
              <w:jc w:val="center"/>
              <w:rPr>
                <w:sz w:val="16"/>
                <w:szCs w:val="16"/>
              </w:rPr>
            </w:pPr>
            <w:r w:rsidRPr="000D3FBC">
              <w:rPr>
                <w:sz w:val="16"/>
                <w:szCs w:val="16"/>
              </w:rPr>
              <w:t>Pęcz.</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0B93A344" w14:textId="77777777" w:rsidR="00585E04" w:rsidRPr="000D3FBC" w:rsidRDefault="00585E04" w:rsidP="00E74142">
            <w:pPr>
              <w:jc w:val="center"/>
              <w:rPr>
                <w:sz w:val="16"/>
                <w:szCs w:val="16"/>
              </w:rPr>
            </w:pPr>
            <w:r w:rsidRPr="000D3FBC">
              <w:rPr>
                <w:sz w:val="16"/>
                <w:szCs w:val="16"/>
              </w:rPr>
              <w:t>155</w:t>
            </w:r>
          </w:p>
        </w:tc>
      </w:tr>
      <w:tr w:rsidR="00585E04" w:rsidRPr="00BD2E4C" w14:paraId="4C70C962" w14:textId="77777777" w:rsidTr="00E74142">
        <w:trPr>
          <w:trHeight w:val="63"/>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0BC0A269"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78235D79"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Sałata lodowa - </w:t>
            </w:r>
            <w:r w:rsidRPr="000D3FBC">
              <w:rPr>
                <w:rFonts w:ascii="Arial" w:hAnsi="Arial" w:cs="Arial"/>
                <w:sz w:val="16"/>
                <w:szCs w:val="16"/>
              </w:rPr>
              <w:t>świeża, zdrowa, czysta, sucha, sezonowa, o charakterystycznej barwie, smaku i zapachu, w całości, odmiany krajowe a w sezonie jesienno- zimowym także importowane, nienadmarznięta, bez śladów uszkodzeń mechanicznych i uszkodzeń spowodowanych przez szkodniki oraz bez oznak pleśnienia i gnicia.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FC5E829" w14:textId="77777777" w:rsidR="00585E04" w:rsidRPr="000D3FBC" w:rsidRDefault="00585E04" w:rsidP="00E74142">
            <w:pPr>
              <w:jc w:val="center"/>
              <w:rPr>
                <w:sz w:val="16"/>
                <w:szCs w:val="16"/>
              </w:rPr>
            </w:pPr>
            <w:r w:rsidRPr="000D3FBC">
              <w:rPr>
                <w:sz w:val="16"/>
                <w:szCs w:val="16"/>
              </w:rPr>
              <w:t>Szt.</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66685AD0" w14:textId="77777777" w:rsidR="00585E04" w:rsidRPr="000D3FBC" w:rsidRDefault="00585E04" w:rsidP="00E74142">
            <w:pPr>
              <w:jc w:val="center"/>
              <w:rPr>
                <w:sz w:val="16"/>
                <w:szCs w:val="16"/>
              </w:rPr>
            </w:pPr>
            <w:r w:rsidRPr="000D3FBC">
              <w:rPr>
                <w:sz w:val="16"/>
                <w:szCs w:val="16"/>
              </w:rPr>
              <w:t>449</w:t>
            </w:r>
          </w:p>
        </w:tc>
      </w:tr>
      <w:tr w:rsidR="00585E04" w:rsidRPr="00BD2E4C" w14:paraId="17461CFC" w14:textId="77777777" w:rsidTr="00E74142">
        <w:trPr>
          <w:trHeight w:val="63"/>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1DEA9D0E"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4C97DD81" w14:textId="77777777" w:rsidR="00585E04" w:rsidRPr="000D3FBC" w:rsidRDefault="00585E04" w:rsidP="00E74142">
            <w:pPr>
              <w:widowControl w:val="0"/>
              <w:rPr>
                <w:rFonts w:ascii="Arial" w:hAnsi="Arial" w:cs="Arial"/>
                <w:bCs/>
                <w:sz w:val="16"/>
                <w:szCs w:val="16"/>
              </w:rPr>
            </w:pPr>
            <w:r w:rsidRPr="000D3FBC">
              <w:rPr>
                <w:rFonts w:ascii="Arial" w:hAnsi="Arial" w:cs="Arial"/>
                <w:b/>
                <w:bCs/>
                <w:sz w:val="16"/>
                <w:szCs w:val="16"/>
              </w:rPr>
              <w:t>Sałata rzymska mini</w:t>
            </w:r>
            <w:r w:rsidRPr="000D3FBC">
              <w:rPr>
                <w:rFonts w:ascii="Arial" w:hAnsi="Arial" w:cs="Arial"/>
                <w:bCs/>
                <w:sz w:val="16"/>
                <w:szCs w:val="16"/>
              </w:rPr>
              <w:t xml:space="preserve">- </w:t>
            </w:r>
            <w:r w:rsidRPr="000D3FBC">
              <w:rPr>
                <w:rFonts w:ascii="Arial" w:hAnsi="Arial" w:cs="Arial"/>
                <w:sz w:val="16"/>
                <w:szCs w:val="16"/>
              </w:rPr>
              <w:t>świeża, zdrowa, czysta, sucha, sezonowa, o charakterystycznej barwie, smaku i zapachu, w całości, odmiany krajowe a w sezonie jesienno- zimowym także importowane, nienadmarznięta, bez śladów uszkodzeń mechanicznych i uszkodzeń spowodowanych przez szkodniki oraz bez oznak pleśnienia i gnicia.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9197946" w14:textId="77777777" w:rsidR="00585E04" w:rsidRPr="000D3FBC" w:rsidRDefault="00585E04" w:rsidP="00E74142">
            <w:pPr>
              <w:jc w:val="center"/>
              <w:rPr>
                <w:sz w:val="16"/>
                <w:szCs w:val="16"/>
              </w:rPr>
            </w:pPr>
            <w:r w:rsidRPr="000D3FBC">
              <w:rPr>
                <w:sz w:val="16"/>
                <w:szCs w:val="16"/>
              </w:rPr>
              <w:t>Szt.</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614E6358" w14:textId="77777777" w:rsidR="00585E04" w:rsidRPr="000D3FBC" w:rsidRDefault="00585E04" w:rsidP="00E74142">
            <w:pPr>
              <w:jc w:val="center"/>
              <w:rPr>
                <w:sz w:val="16"/>
                <w:szCs w:val="16"/>
              </w:rPr>
            </w:pPr>
            <w:r w:rsidRPr="000D3FBC">
              <w:rPr>
                <w:sz w:val="16"/>
                <w:szCs w:val="16"/>
              </w:rPr>
              <w:t>15</w:t>
            </w:r>
          </w:p>
        </w:tc>
      </w:tr>
      <w:tr w:rsidR="00585E04" w:rsidRPr="00BD2E4C" w14:paraId="31ED675B" w14:textId="77777777" w:rsidTr="00E74142">
        <w:trPr>
          <w:trHeight w:val="157"/>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77D2A63E"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6740894A"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Sałata zielona - </w:t>
            </w:r>
            <w:r w:rsidRPr="000D3FBC">
              <w:rPr>
                <w:rFonts w:ascii="Arial" w:hAnsi="Arial" w:cs="Arial"/>
                <w:sz w:val="16"/>
                <w:szCs w:val="16"/>
              </w:rPr>
              <w:t>świeża, zdrowa, czysta, sucha, sezonowa, o charakterystycznej barwie, smaku i zapachu, w całości, odmiany krajowe a w sezonie jesienno- zimowym także importowane, nienadmarznięta, bez śladów uszkodzeń mechanicznych i uszkodzeń spowodowanych przez szkodniki oraz bez oznak pleśnienia i gnicia.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1DFC3F6" w14:textId="77777777" w:rsidR="00585E04" w:rsidRPr="000D3FBC" w:rsidRDefault="00585E04" w:rsidP="00E74142">
            <w:pPr>
              <w:jc w:val="center"/>
              <w:rPr>
                <w:sz w:val="16"/>
                <w:szCs w:val="16"/>
              </w:rPr>
            </w:pPr>
            <w:r w:rsidRPr="000D3FBC">
              <w:rPr>
                <w:sz w:val="16"/>
                <w:szCs w:val="16"/>
              </w:rPr>
              <w:t>Szt.</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706D734E" w14:textId="77777777" w:rsidR="00585E04" w:rsidRPr="000D3FBC" w:rsidRDefault="00585E04" w:rsidP="00E74142">
            <w:pPr>
              <w:jc w:val="center"/>
              <w:rPr>
                <w:sz w:val="16"/>
                <w:szCs w:val="16"/>
              </w:rPr>
            </w:pPr>
            <w:r w:rsidRPr="000D3FBC">
              <w:rPr>
                <w:sz w:val="16"/>
                <w:szCs w:val="16"/>
              </w:rPr>
              <w:t>30</w:t>
            </w:r>
          </w:p>
        </w:tc>
      </w:tr>
      <w:tr w:rsidR="00585E04" w:rsidRPr="00BD2E4C" w14:paraId="10AE2F46" w14:textId="77777777" w:rsidTr="00E74142">
        <w:trPr>
          <w:trHeight w:val="307"/>
        </w:trPr>
        <w:tc>
          <w:tcPr>
            <w:tcW w:w="425" w:type="dxa"/>
            <w:tcBorders>
              <w:top w:val="single" w:sz="4" w:space="0" w:color="auto"/>
              <w:left w:val="single" w:sz="4" w:space="0" w:color="000000"/>
              <w:bottom w:val="single" w:sz="4" w:space="0" w:color="000000"/>
              <w:right w:val="single" w:sz="4" w:space="0" w:color="000000"/>
            </w:tcBorders>
            <w:shd w:val="clear" w:color="auto" w:fill="FFFFFF"/>
            <w:vAlign w:val="center"/>
          </w:tcPr>
          <w:p w14:paraId="7BA2D6D0"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auto"/>
              <w:left w:val="single" w:sz="8" w:space="0" w:color="000000"/>
              <w:bottom w:val="single" w:sz="4" w:space="0" w:color="000000"/>
            </w:tcBorders>
            <w:shd w:val="clear" w:color="auto" w:fill="FFFFFF"/>
            <w:vAlign w:val="bottom"/>
          </w:tcPr>
          <w:p w14:paraId="3117D1B7" w14:textId="77777777" w:rsidR="00585E04" w:rsidRPr="000D3FBC" w:rsidRDefault="00585E04" w:rsidP="00E74142">
            <w:pPr>
              <w:widowControl w:val="0"/>
              <w:rPr>
                <w:rFonts w:ascii="Arial" w:hAnsi="Arial" w:cs="Arial"/>
                <w:sz w:val="16"/>
                <w:szCs w:val="16"/>
              </w:rPr>
            </w:pPr>
            <w:r w:rsidRPr="000D3FBC">
              <w:rPr>
                <w:rFonts w:ascii="Arial" w:hAnsi="Arial" w:cs="Arial"/>
                <w:b/>
                <w:bCs/>
                <w:sz w:val="16"/>
                <w:szCs w:val="16"/>
              </w:rPr>
              <w:t xml:space="preserve">Seler korzeń - </w:t>
            </w:r>
            <w:r w:rsidRPr="000D3FBC">
              <w:rPr>
                <w:rFonts w:ascii="Arial" w:hAnsi="Arial" w:cs="Arial"/>
                <w:sz w:val="16"/>
                <w:szCs w:val="16"/>
              </w:rPr>
              <w:t>czysty, zdrowy, świeży, suchy, sezonowy, o średnicy 8-12 cm, charakterystycznej barwie, smaku i zapachu, w całości, nieprzetworzony, odmiany krajowe a w sezonie jesienno- zimowym także importowane, bez korzeni, bez śladów uszkodzeń mechanicznych i uszkodzeń spowodowanych przez szkodniki oraz bez oznak pleśnienia i gnicia.</w:t>
            </w:r>
          </w:p>
        </w:tc>
        <w:tc>
          <w:tcPr>
            <w:tcW w:w="709" w:type="dxa"/>
            <w:tcBorders>
              <w:top w:val="single" w:sz="4" w:space="0" w:color="auto"/>
              <w:left w:val="single" w:sz="8" w:space="0" w:color="000000"/>
              <w:bottom w:val="single" w:sz="4" w:space="0" w:color="000000"/>
            </w:tcBorders>
            <w:shd w:val="clear" w:color="auto" w:fill="FFFFFF"/>
            <w:vAlign w:val="center"/>
          </w:tcPr>
          <w:p w14:paraId="79D51F89" w14:textId="77777777" w:rsidR="00585E04" w:rsidRPr="000D3FBC" w:rsidRDefault="00585E04" w:rsidP="00E74142">
            <w:pPr>
              <w:jc w:val="center"/>
              <w:rPr>
                <w:sz w:val="16"/>
                <w:szCs w:val="16"/>
              </w:rPr>
            </w:pPr>
            <w:r w:rsidRPr="000D3FBC">
              <w:rPr>
                <w:sz w:val="16"/>
                <w:szCs w:val="16"/>
              </w:rPr>
              <w:t>Kg</w:t>
            </w:r>
          </w:p>
        </w:tc>
        <w:tc>
          <w:tcPr>
            <w:tcW w:w="850" w:type="dxa"/>
            <w:tcBorders>
              <w:top w:val="single" w:sz="4" w:space="0" w:color="auto"/>
              <w:left w:val="single" w:sz="8" w:space="0" w:color="000000"/>
              <w:bottom w:val="single" w:sz="4" w:space="0" w:color="000000"/>
              <w:right w:val="single" w:sz="8" w:space="0" w:color="000000"/>
            </w:tcBorders>
            <w:shd w:val="clear" w:color="auto" w:fill="FFFFFF"/>
            <w:vAlign w:val="center"/>
          </w:tcPr>
          <w:p w14:paraId="0027C49B" w14:textId="77777777" w:rsidR="00585E04" w:rsidRPr="000D3FBC" w:rsidRDefault="00585E04" w:rsidP="00E74142">
            <w:pPr>
              <w:jc w:val="center"/>
              <w:rPr>
                <w:sz w:val="16"/>
                <w:szCs w:val="16"/>
              </w:rPr>
            </w:pPr>
            <w:r w:rsidRPr="000D3FBC">
              <w:rPr>
                <w:sz w:val="16"/>
                <w:szCs w:val="16"/>
              </w:rPr>
              <w:t>510</w:t>
            </w:r>
          </w:p>
        </w:tc>
      </w:tr>
      <w:tr w:rsidR="00585E04" w:rsidRPr="00BD2E4C" w14:paraId="6F4FAE17" w14:textId="77777777" w:rsidTr="00E74142">
        <w:trPr>
          <w:trHeight w:val="406"/>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0558566B"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28F7FB61"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Soczewica- </w:t>
            </w:r>
            <w:r w:rsidRPr="000D3FBC">
              <w:rPr>
                <w:rFonts w:ascii="Arial" w:hAnsi="Arial" w:cs="Arial"/>
                <w:sz w:val="16"/>
                <w:szCs w:val="16"/>
              </w:rPr>
              <w:t>suszona, ziarna w całości, jednorodne odmiany, zdrowe, czyste bez śladów uszkodzeń mechanicznych i uszkodzeń spowodowanych przez szkodniki oraz bez oznak pleśnienia i gnicia.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C73803A" w14:textId="77777777" w:rsidR="00585E04" w:rsidRPr="000D3FBC" w:rsidRDefault="00585E04" w:rsidP="00E74142">
            <w:pPr>
              <w:jc w:val="center"/>
              <w:rPr>
                <w:sz w:val="16"/>
                <w:szCs w:val="16"/>
              </w:rPr>
            </w:pPr>
            <w:r w:rsidRPr="000D3FBC">
              <w:rPr>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060B01C6" w14:textId="77777777" w:rsidR="00585E04" w:rsidRPr="000D3FBC" w:rsidRDefault="00585E04" w:rsidP="00E74142">
            <w:pPr>
              <w:jc w:val="center"/>
              <w:rPr>
                <w:sz w:val="16"/>
                <w:szCs w:val="16"/>
              </w:rPr>
            </w:pPr>
            <w:r w:rsidRPr="000D3FBC">
              <w:rPr>
                <w:sz w:val="16"/>
                <w:szCs w:val="16"/>
              </w:rPr>
              <w:t>90</w:t>
            </w:r>
          </w:p>
        </w:tc>
      </w:tr>
      <w:tr w:rsidR="00585E04" w:rsidRPr="00BD2E4C" w14:paraId="6E3FE61A" w14:textId="77777777" w:rsidTr="00E74142">
        <w:trPr>
          <w:trHeight w:val="187"/>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5ED6AC27"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6C97417C"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Szczypiorek - </w:t>
            </w:r>
            <w:r w:rsidRPr="000D3FBC">
              <w:rPr>
                <w:rFonts w:ascii="Arial" w:hAnsi="Arial" w:cs="Arial"/>
                <w:sz w:val="16"/>
                <w:szCs w:val="16"/>
              </w:rPr>
              <w:t>świeży, czysty, zdrowy, sezonowy, o charakterystycznej barwie, smaku i zapachu, odmiany krajowe a w sezonie jesienno- zimowym także importowane bez śladów uszkodzeń mechanicznych i uszkodzeń spowodowanych przez szkodniki oraz bez oznak pleśnienia i gnicia, w pęczkach.</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1B832C7" w14:textId="77777777" w:rsidR="00585E04" w:rsidRPr="000D3FBC" w:rsidRDefault="00585E04" w:rsidP="00E74142">
            <w:pPr>
              <w:jc w:val="center"/>
              <w:rPr>
                <w:sz w:val="16"/>
                <w:szCs w:val="16"/>
              </w:rPr>
            </w:pPr>
            <w:r w:rsidRPr="000D3FBC">
              <w:rPr>
                <w:sz w:val="16"/>
                <w:szCs w:val="16"/>
              </w:rPr>
              <w:t>Szt.</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1280B22B" w14:textId="77777777" w:rsidR="00585E04" w:rsidRPr="000D3FBC" w:rsidRDefault="00585E04" w:rsidP="00E74142">
            <w:pPr>
              <w:jc w:val="center"/>
              <w:rPr>
                <w:sz w:val="16"/>
                <w:szCs w:val="16"/>
              </w:rPr>
            </w:pPr>
            <w:r w:rsidRPr="000D3FBC">
              <w:rPr>
                <w:sz w:val="16"/>
                <w:szCs w:val="16"/>
              </w:rPr>
              <w:t>400</w:t>
            </w:r>
          </w:p>
        </w:tc>
      </w:tr>
      <w:tr w:rsidR="00585E04" w:rsidRPr="00BD2E4C" w14:paraId="2C078DB6" w14:textId="77777777" w:rsidTr="00E74142">
        <w:trPr>
          <w:trHeight w:val="248"/>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246B530E"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tcPr>
          <w:p w14:paraId="445E113C"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Śliwki (węgierki) klasa I - </w:t>
            </w:r>
            <w:r w:rsidRPr="000D3FBC">
              <w:rPr>
                <w:rFonts w:ascii="Arial" w:hAnsi="Arial" w:cs="Arial"/>
                <w:bCs/>
                <w:sz w:val="16"/>
                <w:szCs w:val="16"/>
              </w:rPr>
              <w:t>waga 25-30g/1szt, dojrzała o granatowej skórce, świeża, soczysta, zdrowa, czysta, o dobrym smaku, bez oznak pleśnienia, gnicia i zepsucia, nie nadmarznięta, bez śladów uszkodzeń mechanicznych i biologicznych zanieczyszczeń.</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67C7F9C5" w14:textId="77777777" w:rsidR="00585E04" w:rsidRPr="000D3FBC" w:rsidRDefault="00585E04" w:rsidP="00E74142">
            <w:pPr>
              <w:jc w:val="center"/>
              <w:rPr>
                <w:sz w:val="16"/>
                <w:szCs w:val="16"/>
              </w:rPr>
            </w:pPr>
            <w:r w:rsidRPr="000D3FBC">
              <w:rPr>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7DC5E5A3" w14:textId="77777777" w:rsidR="00585E04" w:rsidRPr="000D3FBC" w:rsidRDefault="00585E04" w:rsidP="00E74142">
            <w:pPr>
              <w:jc w:val="center"/>
              <w:rPr>
                <w:sz w:val="16"/>
                <w:szCs w:val="16"/>
              </w:rPr>
            </w:pPr>
            <w:r w:rsidRPr="000D3FBC">
              <w:rPr>
                <w:sz w:val="16"/>
                <w:szCs w:val="16"/>
              </w:rPr>
              <w:t>60</w:t>
            </w:r>
          </w:p>
        </w:tc>
      </w:tr>
      <w:tr w:rsidR="00585E04" w:rsidRPr="00BD2E4C" w14:paraId="7F65E9EC" w14:textId="77777777" w:rsidTr="00E74142">
        <w:trPr>
          <w:trHeight w:val="406"/>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38D43D62"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tcPr>
          <w:p w14:paraId="4143B045"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Truskawka klasa I - </w:t>
            </w:r>
            <w:r w:rsidRPr="000D3FBC">
              <w:rPr>
                <w:rFonts w:ascii="Arial" w:hAnsi="Arial" w:cs="Arial"/>
                <w:bCs/>
                <w:sz w:val="16"/>
                <w:szCs w:val="16"/>
              </w:rPr>
              <w:t>minimalna wielkość 18mm/1szt. o barwie czerwonej i wyrównanej, odpowiednio dojrzała z kielichem i szypułką, świeża, zdrowa, soczysta, o dobrym smaku, czysta, bez oznak pleśnienia, gnicia i zepsucia, bez śladu uszkodzeń mechanicznych i zanieczyszczeń biologicznych; pakowane w łubiance;</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CCE0E79" w14:textId="77777777" w:rsidR="00585E04" w:rsidRPr="000D3FBC" w:rsidRDefault="00585E04" w:rsidP="00E74142">
            <w:pPr>
              <w:jc w:val="center"/>
              <w:rPr>
                <w:sz w:val="16"/>
                <w:szCs w:val="16"/>
              </w:rPr>
            </w:pPr>
            <w:r w:rsidRPr="000D3FBC">
              <w:rPr>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680E15C4" w14:textId="77777777" w:rsidR="00585E04" w:rsidRPr="000D3FBC" w:rsidRDefault="00585E04" w:rsidP="00E74142">
            <w:pPr>
              <w:jc w:val="center"/>
              <w:rPr>
                <w:sz w:val="16"/>
                <w:szCs w:val="16"/>
              </w:rPr>
            </w:pPr>
            <w:r w:rsidRPr="000D3FBC">
              <w:rPr>
                <w:sz w:val="16"/>
                <w:szCs w:val="16"/>
              </w:rPr>
              <w:t>100</w:t>
            </w:r>
          </w:p>
        </w:tc>
      </w:tr>
      <w:tr w:rsidR="00585E04" w:rsidRPr="00BD2E4C" w14:paraId="1488EDC3" w14:textId="77777777" w:rsidTr="00E74142">
        <w:trPr>
          <w:trHeight w:val="406"/>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03CC0E41"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tcPr>
          <w:p w14:paraId="464B8F7B"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Winogrona zielone klasa I bezpestkowe - </w:t>
            </w:r>
            <w:r w:rsidRPr="000D3FBC">
              <w:rPr>
                <w:rFonts w:ascii="Arial" w:hAnsi="Arial" w:cs="Arial"/>
                <w:bCs/>
                <w:sz w:val="16"/>
                <w:szCs w:val="16"/>
              </w:rPr>
              <w:t>owoce słodkie o gęstym i chrupiącym miąższu i delikatnej skórce, barwa żółto-zielona, świeże, soczyste, zdrowe, czyste, o dobrym smaku, bez oznak pleśnienia, gnicia i zepsucia, nie nadmarznięty, bez śladów uszkodzeń mechanicznych i zanieczyszczeń biologicznych, o jednolitych gronach charakterystycznych dla winogron.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BCC408B" w14:textId="77777777" w:rsidR="00585E04" w:rsidRPr="000D3FBC" w:rsidRDefault="00585E04" w:rsidP="00E74142">
            <w:pPr>
              <w:jc w:val="center"/>
              <w:rPr>
                <w:sz w:val="16"/>
                <w:szCs w:val="16"/>
              </w:rPr>
            </w:pPr>
            <w:r w:rsidRPr="000D3FBC">
              <w:rPr>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45D4ECB0" w14:textId="77777777" w:rsidR="00585E04" w:rsidRPr="000D3FBC" w:rsidRDefault="00585E04" w:rsidP="00E74142">
            <w:pPr>
              <w:jc w:val="center"/>
              <w:rPr>
                <w:sz w:val="16"/>
                <w:szCs w:val="16"/>
              </w:rPr>
            </w:pPr>
            <w:r w:rsidRPr="000D3FBC">
              <w:rPr>
                <w:sz w:val="16"/>
                <w:szCs w:val="16"/>
              </w:rPr>
              <w:t>230</w:t>
            </w:r>
          </w:p>
        </w:tc>
      </w:tr>
      <w:tr w:rsidR="00585E04" w:rsidRPr="00BD2E4C" w14:paraId="4629AB3F" w14:textId="77777777" w:rsidTr="00E74142">
        <w:trPr>
          <w:trHeight w:val="406"/>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641612CD"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3DDC2ED2"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Ziemniaki jadalne - </w:t>
            </w:r>
            <w:r w:rsidRPr="000D3FBC">
              <w:rPr>
                <w:rFonts w:ascii="Arial" w:hAnsi="Arial" w:cs="Arial"/>
                <w:sz w:val="16"/>
                <w:szCs w:val="16"/>
              </w:rPr>
              <w:t>zdrowe, czyste, suche, jednoodmianowe, o kształcie typowym dla danej odmiany, o dobrym smaku, sezonowe, o charakterystycznej barwie, smaku i zapachu, w całości, nieprzetworzone, odmiany krajowe a w sezonie jesienno- zimowym także importowane bez śladów uszkodzeń mechanicznych i uszkodzeń spowodowanych przez szkodniki oraz bez oznak pleśnienia i gnicia, o średnicy poprzecznej min. 4 cm i podłużnej 5 cm.</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2FCFACA" w14:textId="77777777" w:rsidR="00585E04" w:rsidRPr="000D3FBC" w:rsidRDefault="00585E04" w:rsidP="00E74142">
            <w:pPr>
              <w:jc w:val="center"/>
              <w:rPr>
                <w:sz w:val="16"/>
                <w:szCs w:val="16"/>
              </w:rPr>
            </w:pPr>
            <w:r w:rsidRPr="000D3FBC">
              <w:rPr>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7E2E02AD" w14:textId="77777777" w:rsidR="00585E04" w:rsidRPr="000D3FBC" w:rsidRDefault="00585E04" w:rsidP="00E74142">
            <w:pPr>
              <w:jc w:val="center"/>
              <w:rPr>
                <w:sz w:val="16"/>
                <w:szCs w:val="16"/>
              </w:rPr>
            </w:pPr>
            <w:r w:rsidRPr="000D3FBC">
              <w:rPr>
                <w:sz w:val="16"/>
                <w:szCs w:val="16"/>
              </w:rPr>
              <w:t>100</w:t>
            </w:r>
          </w:p>
        </w:tc>
      </w:tr>
      <w:tr w:rsidR="00585E04" w:rsidRPr="00BD2E4C" w14:paraId="1D6EA22C" w14:textId="77777777" w:rsidTr="00E74142">
        <w:trPr>
          <w:trHeight w:val="143"/>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479B683A"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bottom"/>
          </w:tcPr>
          <w:p w14:paraId="2FFA58D4"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Ziemniaki jadalne młode- </w:t>
            </w:r>
            <w:r w:rsidRPr="000D3FBC">
              <w:rPr>
                <w:rFonts w:ascii="Arial" w:hAnsi="Arial" w:cs="Arial"/>
                <w:sz w:val="16"/>
                <w:szCs w:val="16"/>
              </w:rPr>
              <w:t>zdrowe, czyste, suche, jednoodmianowe, o kształcie typowym dla danej odmiany, o dobrym smaku, sezonowe, o charakterystycznej barwie, smaku i zapachu, w całości, nieprzetworzone, odmiany krajowe a w sezonie jesienno- zimowym także importowane bez śladów uszkodzeń mechanicznych i uszkodzeń spowodowanych przez szkodniki oraz bez oznak pleśnienia i gnicia, o średnicy poprzecznej min. 4 cm i podłużnej 5 cm termin dostawy od 1 czerwca.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22E9C1A" w14:textId="77777777" w:rsidR="00585E04" w:rsidRPr="000D3FBC" w:rsidRDefault="00585E04" w:rsidP="00E74142">
            <w:pPr>
              <w:jc w:val="center"/>
              <w:rPr>
                <w:sz w:val="16"/>
                <w:szCs w:val="16"/>
              </w:rPr>
            </w:pPr>
            <w:r w:rsidRPr="000D3FBC">
              <w:rPr>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4127582E" w14:textId="77777777" w:rsidR="00585E04" w:rsidRPr="000D3FBC" w:rsidRDefault="00585E04" w:rsidP="00E74142">
            <w:pPr>
              <w:jc w:val="center"/>
              <w:rPr>
                <w:sz w:val="16"/>
                <w:szCs w:val="16"/>
              </w:rPr>
            </w:pPr>
            <w:r w:rsidRPr="000D3FBC">
              <w:rPr>
                <w:sz w:val="16"/>
                <w:szCs w:val="16"/>
              </w:rPr>
              <w:t>431</w:t>
            </w:r>
          </w:p>
        </w:tc>
      </w:tr>
      <w:tr w:rsidR="00585E04" w:rsidRPr="00BD2E4C" w14:paraId="5F196B10" w14:textId="77777777" w:rsidTr="00E74142">
        <w:trPr>
          <w:trHeight w:val="774"/>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38503412"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tcPr>
          <w:p w14:paraId="77EA7851"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Ziemniaki jadalne obrane pakowane próżniowo - </w:t>
            </w:r>
            <w:r w:rsidRPr="000D3FBC">
              <w:rPr>
                <w:rFonts w:ascii="Arial" w:hAnsi="Arial" w:cs="Arial"/>
                <w:sz w:val="16"/>
                <w:szCs w:val="16"/>
              </w:rPr>
              <w:t xml:space="preserve">zdrowe, czyste, suche, jednoodmianowe, o kształcie typowym dla danej odmiany, o dobrym smaku, bez śladów uszkodzeń mechanicznych i uszkodzeń spowodowanych przez szkodniki oraz bez oznak pleśnienia i gnicia, </w:t>
            </w:r>
            <w:r w:rsidRPr="000D3FBC">
              <w:rPr>
                <w:rFonts w:ascii="Arial" w:hAnsi="Arial" w:cs="Arial"/>
                <w:b/>
                <w:sz w:val="16"/>
                <w:szCs w:val="16"/>
                <w:u w:val="single"/>
              </w:rPr>
              <w:t xml:space="preserve">o kalibracji nie większej niż </w:t>
            </w:r>
            <w:r w:rsidRPr="000D3FBC">
              <w:rPr>
                <w:rFonts w:ascii="Arial" w:hAnsi="Arial" w:cs="Arial"/>
                <w:b/>
                <w:sz w:val="16"/>
                <w:szCs w:val="16"/>
                <w:u w:val="single"/>
                <w:shd w:val="clear" w:color="auto" w:fill="FFFFFF"/>
              </w:rPr>
              <w:t>35-45mm</w:t>
            </w:r>
            <w:r w:rsidRPr="000D3FBC">
              <w:rPr>
                <w:rFonts w:ascii="Arial" w:hAnsi="Arial" w:cs="Arial"/>
                <w:sz w:val="16"/>
                <w:szCs w:val="16"/>
              </w:rPr>
              <w:t xml:space="preserve"> . T</w:t>
            </w:r>
            <w:r w:rsidRPr="000D3FBC">
              <w:rPr>
                <w:rFonts w:ascii="Arial" w:hAnsi="Arial" w:cs="Arial"/>
                <w:b/>
                <w:bCs/>
                <w:sz w:val="16"/>
                <w:szCs w:val="16"/>
              </w:rPr>
              <w:t>ermin przydatności do spożycia nie krótszy niż 5 dni . Pakowane od 2 do 5 kg</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916BD33" w14:textId="77777777" w:rsidR="00585E04" w:rsidRPr="000D3FBC" w:rsidRDefault="00585E04" w:rsidP="00E74142">
            <w:pPr>
              <w:jc w:val="center"/>
              <w:rPr>
                <w:sz w:val="16"/>
                <w:szCs w:val="16"/>
              </w:rPr>
            </w:pPr>
            <w:r w:rsidRPr="000D3FBC">
              <w:rPr>
                <w:sz w:val="16"/>
                <w:szCs w:val="16"/>
              </w:rPr>
              <w:t>Kg</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78653E71" w14:textId="77777777" w:rsidR="00585E04" w:rsidRPr="000D3FBC" w:rsidRDefault="00585E04" w:rsidP="00E74142">
            <w:pPr>
              <w:jc w:val="center"/>
              <w:rPr>
                <w:sz w:val="16"/>
                <w:szCs w:val="16"/>
              </w:rPr>
            </w:pPr>
            <w:r w:rsidRPr="000D3FBC">
              <w:rPr>
                <w:sz w:val="16"/>
                <w:szCs w:val="16"/>
              </w:rPr>
              <w:t>8500</w:t>
            </w:r>
          </w:p>
        </w:tc>
      </w:tr>
      <w:tr w:rsidR="00585E04" w:rsidRPr="00BD2E4C" w14:paraId="3A143E00" w14:textId="77777777" w:rsidTr="00E74142">
        <w:trPr>
          <w:trHeight w:val="187"/>
        </w:trPr>
        <w:tc>
          <w:tcPr>
            <w:tcW w:w="425" w:type="dxa"/>
            <w:tcBorders>
              <w:top w:val="single" w:sz="4" w:space="0" w:color="auto"/>
              <w:left w:val="single" w:sz="4" w:space="0" w:color="000000"/>
              <w:bottom w:val="single" w:sz="4" w:space="0" w:color="000000"/>
              <w:right w:val="single" w:sz="4" w:space="0" w:color="000000"/>
            </w:tcBorders>
            <w:shd w:val="clear" w:color="auto" w:fill="FFFFFF"/>
            <w:vAlign w:val="center"/>
          </w:tcPr>
          <w:p w14:paraId="6D2D21F2"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top w:val="single" w:sz="4" w:space="0" w:color="auto"/>
              <w:left w:val="single" w:sz="8" w:space="0" w:color="000000"/>
              <w:bottom w:val="single" w:sz="4" w:space="0" w:color="000000"/>
            </w:tcBorders>
            <w:shd w:val="clear" w:color="auto" w:fill="FFFFFF"/>
            <w:vAlign w:val="bottom"/>
          </w:tcPr>
          <w:p w14:paraId="777C38A5" w14:textId="77777777" w:rsidR="00585E04" w:rsidRPr="000D3FBC" w:rsidRDefault="00585E04" w:rsidP="00E74142">
            <w:pPr>
              <w:widowControl w:val="0"/>
              <w:rPr>
                <w:rFonts w:ascii="Arial" w:hAnsi="Arial" w:cs="Arial"/>
                <w:bCs/>
                <w:sz w:val="16"/>
                <w:szCs w:val="16"/>
              </w:rPr>
            </w:pPr>
            <w:r w:rsidRPr="000D3FBC">
              <w:rPr>
                <w:rFonts w:ascii="Arial" w:hAnsi="Arial" w:cs="Arial"/>
                <w:b/>
                <w:bCs/>
                <w:sz w:val="16"/>
                <w:szCs w:val="16"/>
              </w:rPr>
              <w:t xml:space="preserve">Zioła świeże w doniczce ( mięta ) - </w:t>
            </w:r>
            <w:r w:rsidRPr="000D3FBC">
              <w:rPr>
                <w:rFonts w:ascii="Arial" w:hAnsi="Arial" w:cs="Arial"/>
                <w:bCs/>
                <w:sz w:val="16"/>
                <w:szCs w:val="16"/>
              </w:rPr>
              <w:t xml:space="preserve">świeże, czyste, krajowe a w sezonie jesienno-zimowym także importowane. Bez oznak pleśnienia i gnicia, bez objawów zepsucia i jakichkolwiek chorób , bez uszkodzeń mechanicznych, bez uszkodzeń spowodowanych przez szkodniki. </w:t>
            </w:r>
            <w:r w:rsidRPr="000D3FBC">
              <w:rPr>
                <w:rFonts w:ascii="Arial" w:hAnsi="Arial" w:cs="Arial"/>
                <w:b/>
                <w:bCs/>
                <w:sz w:val="16"/>
                <w:szCs w:val="16"/>
              </w:rPr>
              <w:t>Doniczka</w:t>
            </w:r>
          </w:p>
        </w:tc>
        <w:tc>
          <w:tcPr>
            <w:tcW w:w="709" w:type="dxa"/>
            <w:tcBorders>
              <w:top w:val="single" w:sz="4" w:space="0" w:color="auto"/>
              <w:left w:val="single" w:sz="8" w:space="0" w:color="000000"/>
              <w:bottom w:val="single" w:sz="4" w:space="0" w:color="000000"/>
            </w:tcBorders>
            <w:shd w:val="clear" w:color="auto" w:fill="FFFFFF"/>
            <w:vAlign w:val="center"/>
          </w:tcPr>
          <w:p w14:paraId="73961C55" w14:textId="77777777" w:rsidR="00585E04" w:rsidRPr="000D3FBC" w:rsidRDefault="00585E04" w:rsidP="00E74142">
            <w:pPr>
              <w:jc w:val="center"/>
              <w:rPr>
                <w:sz w:val="16"/>
                <w:szCs w:val="16"/>
              </w:rPr>
            </w:pPr>
            <w:r w:rsidRPr="000D3FBC">
              <w:rPr>
                <w:sz w:val="16"/>
                <w:szCs w:val="16"/>
              </w:rPr>
              <w:t>Szt.</w:t>
            </w:r>
          </w:p>
        </w:tc>
        <w:tc>
          <w:tcPr>
            <w:tcW w:w="850" w:type="dxa"/>
            <w:tcBorders>
              <w:top w:val="single" w:sz="4" w:space="0" w:color="auto"/>
              <w:left w:val="single" w:sz="8" w:space="0" w:color="000000"/>
              <w:bottom w:val="single" w:sz="4" w:space="0" w:color="000000"/>
              <w:right w:val="single" w:sz="8" w:space="0" w:color="000000"/>
            </w:tcBorders>
            <w:shd w:val="clear" w:color="auto" w:fill="FFFFFF"/>
            <w:vAlign w:val="center"/>
          </w:tcPr>
          <w:p w14:paraId="60C9D599" w14:textId="77777777" w:rsidR="00585E04" w:rsidRPr="000D3FBC" w:rsidRDefault="00585E04" w:rsidP="00E74142">
            <w:pPr>
              <w:jc w:val="center"/>
              <w:rPr>
                <w:sz w:val="16"/>
                <w:szCs w:val="16"/>
              </w:rPr>
            </w:pPr>
            <w:r w:rsidRPr="000D3FBC">
              <w:rPr>
                <w:sz w:val="16"/>
                <w:szCs w:val="16"/>
              </w:rPr>
              <w:t>100</w:t>
            </w:r>
          </w:p>
        </w:tc>
      </w:tr>
      <w:tr w:rsidR="00585E04" w:rsidRPr="00BD2E4C" w14:paraId="4827F60B" w14:textId="77777777" w:rsidTr="00E74142">
        <w:trPr>
          <w:trHeight w:val="567"/>
        </w:trPr>
        <w:tc>
          <w:tcPr>
            <w:tcW w:w="425" w:type="dxa"/>
            <w:tcBorders>
              <w:left w:val="single" w:sz="4" w:space="0" w:color="000000"/>
              <w:bottom w:val="single" w:sz="4" w:space="0" w:color="000000"/>
              <w:right w:val="single" w:sz="4" w:space="0" w:color="000000"/>
            </w:tcBorders>
            <w:shd w:val="clear" w:color="auto" w:fill="FFFFFF"/>
            <w:vAlign w:val="center"/>
          </w:tcPr>
          <w:p w14:paraId="359B63A9" w14:textId="77777777" w:rsidR="00585E04" w:rsidRPr="00BD2E4C" w:rsidRDefault="00585E04" w:rsidP="00585E04">
            <w:pPr>
              <w:pStyle w:val="Akapitzlist"/>
              <w:widowControl w:val="0"/>
              <w:numPr>
                <w:ilvl w:val="0"/>
                <w:numId w:val="71"/>
              </w:numPr>
              <w:suppressAutoHyphens/>
              <w:spacing w:line="240" w:lineRule="auto"/>
              <w:jc w:val="center"/>
              <w:rPr>
                <w:rFonts w:cs="Arial"/>
                <w:sz w:val="16"/>
                <w:szCs w:val="16"/>
              </w:rPr>
            </w:pPr>
          </w:p>
        </w:tc>
        <w:tc>
          <w:tcPr>
            <w:tcW w:w="8364" w:type="dxa"/>
            <w:tcBorders>
              <w:left w:val="single" w:sz="8" w:space="0" w:color="000000"/>
              <w:bottom w:val="single" w:sz="4" w:space="0" w:color="000000"/>
            </w:tcBorders>
            <w:shd w:val="clear" w:color="auto" w:fill="FFFFFF"/>
          </w:tcPr>
          <w:p w14:paraId="254B262F"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Żurawina suszona - </w:t>
            </w:r>
            <w:r w:rsidRPr="000D3FBC">
              <w:rPr>
                <w:rFonts w:ascii="Arial" w:hAnsi="Arial" w:cs="Arial"/>
                <w:bCs/>
                <w:sz w:val="16"/>
                <w:szCs w:val="16"/>
              </w:rPr>
              <w:t>skład: suszona żurawina 60%, cukier trzcinowy 39%, olej roślinny 1%, bez dodatku substancji słodzących zdefiniowanych w rozporządzeniu (WE) nr 1333/2008 oraz bez środków konserwujących, bez oznak pleśnienia, gnicia i zepsucia, bez zanieczyszczeń biologicznych; opakowanie bez uszkodzeń mechanicznych, czyste. Oznakowanie powinno zawierać: nazwę dostawcy - producenta, adres, nazwę produktu, masę netto produktu, datę - termin produkcji i przydatności do spożycia, warunki przechowywania.</w:t>
            </w:r>
          </w:p>
        </w:tc>
        <w:tc>
          <w:tcPr>
            <w:tcW w:w="709" w:type="dxa"/>
            <w:tcBorders>
              <w:left w:val="single" w:sz="8" w:space="0" w:color="000000"/>
              <w:bottom w:val="single" w:sz="4" w:space="0" w:color="000000"/>
            </w:tcBorders>
            <w:shd w:val="clear" w:color="auto" w:fill="FFFFFF"/>
            <w:vAlign w:val="center"/>
          </w:tcPr>
          <w:p w14:paraId="4F04A01B" w14:textId="77777777" w:rsidR="00585E04" w:rsidRPr="000D3FBC" w:rsidRDefault="00585E04" w:rsidP="00E74142">
            <w:pPr>
              <w:jc w:val="center"/>
              <w:rPr>
                <w:sz w:val="16"/>
                <w:szCs w:val="16"/>
              </w:rPr>
            </w:pPr>
            <w:r w:rsidRPr="000D3FBC">
              <w:rPr>
                <w:sz w:val="16"/>
                <w:szCs w:val="16"/>
              </w:rPr>
              <w:t>Kg</w:t>
            </w:r>
          </w:p>
        </w:tc>
        <w:tc>
          <w:tcPr>
            <w:tcW w:w="850" w:type="dxa"/>
            <w:tcBorders>
              <w:left w:val="single" w:sz="8" w:space="0" w:color="000000"/>
              <w:bottom w:val="single" w:sz="4" w:space="0" w:color="000000"/>
              <w:right w:val="single" w:sz="8" w:space="0" w:color="000000"/>
            </w:tcBorders>
            <w:shd w:val="clear" w:color="auto" w:fill="FFFFFF"/>
            <w:vAlign w:val="center"/>
          </w:tcPr>
          <w:p w14:paraId="7F7F0D23" w14:textId="77777777" w:rsidR="00585E04" w:rsidRPr="000D3FBC" w:rsidRDefault="00585E04" w:rsidP="00E74142">
            <w:pPr>
              <w:jc w:val="center"/>
              <w:rPr>
                <w:sz w:val="16"/>
                <w:szCs w:val="16"/>
              </w:rPr>
            </w:pPr>
            <w:r w:rsidRPr="000D3FBC">
              <w:rPr>
                <w:sz w:val="16"/>
                <w:szCs w:val="16"/>
              </w:rPr>
              <w:t>19</w:t>
            </w:r>
          </w:p>
        </w:tc>
      </w:tr>
    </w:tbl>
    <w:p w14:paraId="4016E76D" w14:textId="77777777" w:rsidR="00585E04" w:rsidRPr="00BD2E4C" w:rsidRDefault="00585E04" w:rsidP="00585E04">
      <w:pPr>
        <w:rPr>
          <w:rFonts w:ascii="Arial" w:hAnsi="Arial" w:cs="Arial"/>
          <w:sz w:val="16"/>
          <w:szCs w:val="16"/>
        </w:rPr>
      </w:pPr>
    </w:p>
    <w:p w14:paraId="49B91BDC" w14:textId="77777777" w:rsidR="00585E04" w:rsidRPr="00BD2E4C" w:rsidRDefault="00585E04" w:rsidP="00585E04">
      <w:pPr>
        <w:ind w:left="-709"/>
        <w:rPr>
          <w:rFonts w:ascii="Arial" w:hAnsi="Arial" w:cs="Arial"/>
          <w:b/>
          <w:sz w:val="16"/>
          <w:szCs w:val="16"/>
          <w:u w:val="single"/>
        </w:rPr>
      </w:pPr>
      <w:r w:rsidRPr="00BD2E4C">
        <w:rPr>
          <w:rFonts w:ascii="Arial" w:hAnsi="Arial" w:cs="Arial"/>
          <w:b/>
          <w:sz w:val="16"/>
          <w:szCs w:val="16"/>
          <w:u w:val="single"/>
        </w:rPr>
        <w:t>Warzywa muszą być bez uszkodzeń powstałych podczas wzrostu, zbioru, pakowania. Zdrowe, bez objawów zepsucia. Bez jakichkolwiek oznak chorób i zmian. Wolne od zanieczyszczeń obcych, jędrne, wolne od szkodników i uszkodzeń spowodowanych przez szkodniki</w:t>
      </w:r>
    </w:p>
    <w:p w14:paraId="5D6EA9E7" w14:textId="77777777" w:rsidR="00585E04" w:rsidRPr="00BD2E4C" w:rsidRDefault="00585E04" w:rsidP="00585E04">
      <w:pPr>
        <w:ind w:left="-708" w:hanging="1"/>
        <w:rPr>
          <w:rFonts w:ascii="Arial" w:hAnsi="Arial" w:cs="Arial"/>
          <w:b/>
          <w:sz w:val="16"/>
          <w:szCs w:val="16"/>
          <w:u w:val="single"/>
        </w:rPr>
      </w:pPr>
      <w:r w:rsidRPr="00BD2E4C">
        <w:rPr>
          <w:rFonts w:ascii="Arial" w:hAnsi="Arial" w:cs="Arial"/>
          <w:b/>
          <w:sz w:val="16"/>
          <w:szCs w:val="16"/>
          <w:u w:val="single"/>
        </w:rPr>
        <w:t>Owoce muszą być całe, wystarczająco rozwinięte i odpowiednio dojrzałe, czyste, bez uszkodzeń powstałych podczas wzrostu, zbioru, pakowania. Zdrowe, bez objawów zepsucia, bez jakichkolwiek oznak chorób i zmian. Wolne od zanieczyszczeń obcych, jędrne, wolne od szkodników i uszkodzeń spowodowanych przez szkodniki. Oznakowane krajem pochodzenia.</w:t>
      </w:r>
    </w:p>
    <w:p w14:paraId="7978DABB" w14:textId="77777777" w:rsidR="00585E04" w:rsidRDefault="00585E04" w:rsidP="00585E04">
      <w:pPr>
        <w:jc w:val="both"/>
        <w:rPr>
          <w:rFonts w:ascii="Arial" w:hAnsi="Arial" w:cs="Arial"/>
          <w:b/>
          <w:sz w:val="16"/>
          <w:szCs w:val="16"/>
          <w:u w:val="single"/>
        </w:rPr>
      </w:pPr>
    </w:p>
    <w:p w14:paraId="2C6C33A4" w14:textId="77777777" w:rsidR="00585E04" w:rsidRDefault="00585E04" w:rsidP="00585E04">
      <w:pPr>
        <w:rPr>
          <w:rFonts w:ascii="Arial" w:hAnsi="Arial" w:cs="Arial"/>
          <w:b/>
          <w:sz w:val="16"/>
          <w:szCs w:val="16"/>
          <w:u w:val="single"/>
        </w:rPr>
      </w:pPr>
    </w:p>
    <w:p w14:paraId="4E05F038" w14:textId="77777777" w:rsidR="00585E04" w:rsidRDefault="00585E04" w:rsidP="00585E04">
      <w:pPr>
        <w:rPr>
          <w:rFonts w:ascii="Arial" w:hAnsi="Arial" w:cs="Arial"/>
          <w:b/>
          <w:sz w:val="16"/>
          <w:szCs w:val="16"/>
          <w:u w:val="single"/>
        </w:rPr>
      </w:pPr>
    </w:p>
    <w:p w14:paraId="54DD85C9" w14:textId="77777777" w:rsidR="00585E04" w:rsidRPr="00BD2E4C" w:rsidRDefault="00585E04" w:rsidP="00585E04">
      <w:pPr>
        <w:rPr>
          <w:rFonts w:ascii="Arial" w:hAnsi="Arial" w:cs="Arial"/>
          <w:b/>
          <w:sz w:val="16"/>
          <w:szCs w:val="16"/>
          <w:u w:val="single"/>
        </w:rPr>
      </w:pPr>
    </w:p>
    <w:p w14:paraId="51624A02" w14:textId="77777777" w:rsidR="00585E04" w:rsidRDefault="00585E04" w:rsidP="00585E04">
      <w:pPr>
        <w:ind w:hanging="709"/>
        <w:rPr>
          <w:rFonts w:ascii="Arial" w:hAnsi="Arial" w:cs="Arial"/>
          <w:b/>
          <w:sz w:val="16"/>
          <w:szCs w:val="16"/>
          <w:u w:val="single"/>
        </w:rPr>
      </w:pPr>
      <w:r>
        <w:rPr>
          <w:rFonts w:ascii="Arial" w:hAnsi="Arial" w:cs="Arial"/>
          <w:b/>
          <w:sz w:val="16"/>
          <w:szCs w:val="16"/>
          <w:u w:val="single"/>
        </w:rPr>
        <w:t>Część 3</w:t>
      </w:r>
      <w:r w:rsidRPr="00BD2E4C">
        <w:rPr>
          <w:rFonts w:ascii="Arial" w:hAnsi="Arial" w:cs="Arial"/>
          <w:b/>
          <w:sz w:val="16"/>
          <w:szCs w:val="16"/>
          <w:u w:val="single"/>
        </w:rPr>
        <w:t xml:space="preserve"> - NABIAŁ</w:t>
      </w:r>
      <w:r>
        <w:rPr>
          <w:rFonts w:ascii="Arial" w:hAnsi="Arial" w:cs="Arial"/>
          <w:b/>
          <w:sz w:val="16"/>
          <w:szCs w:val="16"/>
          <w:u w:val="single"/>
        </w:rPr>
        <w:t xml:space="preserve"> I JAJA</w:t>
      </w:r>
    </w:p>
    <w:p w14:paraId="42BE0E56" w14:textId="77777777" w:rsidR="00585E04" w:rsidRPr="00BD2E4C" w:rsidRDefault="00585E04" w:rsidP="00585E04">
      <w:pPr>
        <w:ind w:hanging="709"/>
        <w:rPr>
          <w:rFonts w:ascii="Arial" w:hAnsi="Arial" w:cs="Arial"/>
          <w:b/>
          <w:sz w:val="16"/>
          <w:szCs w:val="16"/>
          <w:u w:val="single"/>
        </w:rPr>
      </w:pPr>
    </w:p>
    <w:tbl>
      <w:tblPr>
        <w:tblW w:w="10348" w:type="dxa"/>
        <w:tblInd w:w="-639" w:type="dxa"/>
        <w:tblCellMar>
          <w:left w:w="70" w:type="dxa"/>
          <w:right w:w="70" w:type="dxa"/>
        </w:tblCellMar>
        <w:tblLook w:val="04A0" w:firstRow="1" w:lastRow="0" w:firstColumn="1" w:lastColumn="0" w:noHBand="0" w:noVBand="1"/>
      </w:tblPr>
      <w:tblGrid>
        <w:gridCol w:w="425"/>
        <w:gridCol w:w="8364"/>
        <w:gridCol w:w="709"/>
        <w:gridCol w:w="850"/>
      </w:tblGrid>
      <w:tr w:rsidR="00585E04" w:rsidRPr="00BD2E4C" w14:paraId="1FE75EFD" w14:textId="77777777" w:rsidTr="00E74142">
        <w:trPr>
          <w:trHeight w:val="300"/>
        </w:trPr>
        <w:tc>
          <w:tcPr>
            <w:tcW w:w="425"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1038CA65"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LP</w:t>
            </w:r>
          </w:p>
        </w:tc>
        <w:tc>
          <w:tcPr>
            <w:tcW w:w="8364" w:type="dxa"/>
            <w:tcBorders>
              <w:top w:val="single" w:sz="4" w:space="0" w:color="000000"/>
              <w:bottom w:val="single" w:sz="4" w:space="0" w:color="000000"/>
              <w:right w:val="single" w:sz="4" w:space="0" w:color="000000"/>
            </w:tcBorders>
            <w:shd w:val="clear" w:color="auto" w:fill="C0C0C0"/>
            <w:vAlign w:val="center"/>
          </w:tcPr>
          <w:p w14:paraId="6DB92D4D"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NAZWA TOWARU</w:t>
            </w:r>
          </w:p>
        </w:tc>
        <w:tc>
          <w:tcPr>
            <w:tcW w:w="709" w:type="dxa"/>
            <w:tcBorders>
              <w:top w:val="single" w:sz="4" w:space="0" w:color="000000"/>
              <w:bottom w:val="single" w:sz="4" w:space="0" w:color="000000"/>
              <w:right w:val="single" w:sz="4" w:space="0" w:color="000000"/>
            </w:tcBorders>
            <w:shd w:val="clear" w:color="auto" w:fill="C0C0C0"/>
            <w:vAlign w:val="center"/>
          </w:tcPr>
          <w:p w14:paraId="740BCE0B"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MIARA</w:t>
            </w:r>
          </w:p>
        </w:tc>
        <w:tc>
          <w:tcPr>
            <w:tcW w:w="850" w:type="dxa"/>
            <w:tcBorders>
              <w:top w:val="single" w:sz="4" w:space="0" w:color="000000"/>
              <w:bottom w:val="single" w:sz="4" w:space="0" w:color="000000"/>
              <w:right w:val="single" w:sz="4" w:space="0" w:color="000000"/>
            </w:tcBorders>
            <w:shd w:val="clear" w:color="auto" w:fill="C0C0C0"/>
            <w:vAlign w:val="center"/>
          </w:tcPr>
          <w:p w14:paraId="03EC6B91"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ILOŚĆ</w:t>
            </w:r>
          </w:p>
        </w:tc>
      </w:tr>
      <w:tr w:rsidR="00585E04" w:rsidRPr="00BD2E4C" w14:paraId="69C0F995" w14:textId="77777777" w:rsidTr="00E74142">
        <w:trPr>
          <w:trHeight w:val="185"/>
        </w:trPr>
        <w:tc>
          <w:tcPr>
            <w:tcW w:w="425" w:type="dxa"/>
            <w:tcBorders>
              <w:left w:val="single" w:sz="4" w:space="0" w:color="000000"/>
              <w:bottom w:val="single" w:sz="4" w:space="0" w:color="000000"/>
              <w:right w:val="single" w:sz="4" w:space="0" w:color="000000"/>
            </w:tcBorders>
            <w:shd w:val="clear" w:color="auto" w:fill="C0C0C0"/>
            <w:vAlign w:val="center"/>
          </w:tcPr>
          <w:p w14:paraId="0A33C410"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1</w:t>
            </w:r>
          </w:p>
        </w:tc>
        <w:tc>
          <w:tcPr>
            <w:tcW w:w="8364" w:type="dxa"/>
            <w:tcBorders>
              <w:bottom w:val="single" w:sz="4" w:space="0" w:color="000000"/>
              <w:right w:val="single" w:sz="4" w:space="0" w:color="000000"/>
            </w:tcBorders>
            <w:shd w:val="clear" w:color="auto" w:fill="C0C0C0"/>
            <w:vAlign w:val="center"/>
          </w:tcPr>
          <w:p w14:paraId="7EF55D78"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2</w:t>
            </w:r>
          </w:p>
        </w:tc>
        <w:tc>
          <w:tcPr>
            <w:tcW w:w="709" w:type="dxa"/>
            <w:tcBorders>
              <w:bottom w:val="single" w:sz="4" w:space="0" w:color="000000"/>
              <w:right w:val="single" w:sz="4" w:space="0" w:color="000000"/>
            </w:tcBorders>
            <w:shd w:val="clear" w:color="auto" w:fill="C0C0C0"/>
            <w:vAlign w:val="center"/>
          </w:tcPr>
          <w:p w14:paraId="260FC59F"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3</w:t>
            </w:r>
          </w:p>
        </w:tc>
        <w:tc>
          <w:tcPr>
            <w:tcW w:w="850" w:type="dxa"/>
            <w:tcBorders>
              <w:bottom w:val="single" w:sz="4" w:space="0" w:color="000000"/>
              <w:right w:val="single" w:sz="4" w:space="0" w:color="000000"/>
            </w:tcBorders>
            <w:shd w:val="clear" w:color="auto" w:fill="C0C0C0"/>
            <w:vAlign w:val="center"/>
          </w:tcPr>
          <w:p w14:paraId="461D3682"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4</w:t>
            </w:r>
          </w:p>
        </w:tc>
      </w:tr>
      <w:tr w:rsidR="00585E04" w:rsidRPr="00BD2E4C" w14:paraId="18CF147A"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33B999" w14:textId="77777777" w:rsidR="00585E04" w:rsidRPr="000D3FBC" w:rsidRDefault="00585E04" w:rsidP="00585E04">
            <w:pPr>
              <w:pStyle w:val="Akapitzlist"/>
              <w:widowControl w:val="0"/>
              <w:numPr>
                <w:ilvl w:val="0"/>
                <w:numId w:val="72"/>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A63EEB5"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Jogurt naturalny typu grecki 400g- </w:t>
            </w:r>
            <w:r w:rsidRPr="000D3FBC">
              <w:rPr>
                <w:rFonts w:ascii="Arial" w:hAnsi="Arial" w:cs="Arial"/>
                <w:sz w:val="16"/>
                <w:szCs w:val="16"/>
              </w:rPr>
              <w:t>bez mleka w proszku  bez dodatku żelatyny wieprzowej,  smak: łagodny, czysty, charakterystyczny dla naturalnego typu greckiego, bez obcych posmaków, zapach: czysty, łagodny, z charakterystycznym zapachem dodatku, konsystencja: jednolita, gęsta, barwa: jednolita w swojej masie.</w:t>
            </w:r>
            <w:r w:rsidRPr="000D3FBC">
              <w:rPr>
                <w:rFonts w:ascii="Arial" w:hAnsi="Arial" w:cs="Arial"/>
                <w:b/>
                <w:sz w:val="16"/>
                <w:szCs w:val="16"/>
              </w:rPr>
              <w:t xml:space="preserve"> Gramatura opakowania 400g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C98492" w14:textId="77777777" w:rsidR="00585E04" w:rsidRPr="000D3FBC" w:rsidRDefault="00585E04" w:rsidP="00E74142">
            <w:pPr>
              <w:jc w:val="center"/>
              <w:rPr>
                <w:sz w:val="16"/>
                <w:szCs w:val="16"/>
              </w:rPr>
            </w:pPr>
            <w:r w:rsidRPr="000D3FBC">
              <w:rPr>
                <w:sz w:val="16"/>
                <w:szCs w:val="16"/>
              </w:rPr>
              <w:t>Szt.</w:t>
            </w:r>
          </w:p>
        </w:tc>
        <w:tc>
          <w:tcPr>
            <w:tcW w:w="850" w:type="dxa"/>
            <w:tcBorders>
              <w:top w:val="single" w:sz="4" w:space="0" w:color="000000"/>
              <w:left w:val="single" w:sz="4" w:space="0" w:color="000000"/>
              <w:bottom w:val="single" w:sz="4" w:space="0" w:color="000000"/>
              <w:right w:val="single" w:sz="4" w:space="0" w:color="000000"/>
            </w:tcBorders>
            <w:vAlign w:val="center"/>
          </w:tcPr>
          <w:p w14:paraId="5BEFC7C1" w14:textId="77777777" w:rsidR="00585E04" w:rsidRPr="000D3FBC" w:rsidRDefault="00585E04" w:rsidP="00E74142">
            <w:pPr>
              <w:jc w:val="center"/>
              <w:rPr>
                <w:sz w:val="16"/>
                <w:szCs w:val="16"/>
              </w:rPr>
            </w:pPr>
            <w:r w:rsidRPr="000D3FBC">
              <w:rPr>
                <w:sz w:val="16"/>
                <w:szCs w:val="16"/>
              </w:rPr>
              <w:t>2750</w:t>
            </w:r>
          </w:p>
        </w:tc>
      </w:tr>
      <w:tr w:rsidR="00585E04" w:rsidRPr="00BD2E4C" w14:paraId="2A201F80"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514C3C" w14:textId="77777777" w:rsidR="00585E04" w:rsidRPr="000D3FBC" w:rsidRDefault="00585E04" w:rsidP="00585E04">
            <w:pPr>
              <w:pStyle w:val="Akapitzlist"/>
              <w:widowControl w:val="0"/>
              <w:numPr>
                <w:ilvl w:val="0"/>
                <w:numId w:val="72"/>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8E67150"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Jogurt naturalny 400g  - </w:t>
            </w:r>
            <w:r w:rsidRPr="000D3FBC">
              <w:rPr>
                <w:rFonts w:ascii="Arial" w:hAnsi="Arial" w:cs="Arial"/>
                <w:sz w:val="16"/>
                <w:szCs w:val="16"/>
              </w:rPr>
              <w:t xml:space="preserve">bez mleka w proszku  bez dodatku żelatyny wieprzowej,  smak: łagodny, czysty, charakterystyczny dla naturalnego, bez obcych posmaków, zapach: czysty, łagodny, z charakterystycznym zapachem dodatku, konsystencja: jednolita, gęsta, barwa: jednolita w swojej masie. </w:t>
            </w:r>
            <w:r w:rsidRPr="000D3FBC">
              <w:rPr>
                <w:rFonts w:ascii="Arial" w:hAnsi="Arial" w:cs="Arial"/>
                <w:b/>
                <w:sz w:val="16"/>
                <w:szCs w:val="16"/>
              </w:rPr>
              <w:t>Gramatura opakowania 400g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95E9E6" w14:textId="77777777" w:rsidR="00585E04" w:rsidRPr="000D3FBC" w:rsidRDefault="00585E04" w:rsidP="00E74142">
            <w:pPr>
              <w:jc w:val="center"/>
              <w:rPr>
                <w:sz w:val="16"/>
                <w:szCs w:val="16"/>
              </w:rPr>
            </w:pPr>
            <w:r w:rsidRPr="000D3FBC">
              <w:rPr>
                <w:sz w:val="16"/>
                <w:szCs w:val="16"/>
              </w:rPr>
              <w:t>Szt.</w:t>
            </w:r>
          </w:p>
        </w:tc>
        <w:tc>
          <w:tcPr>
            <w:tcW w:w="850" w:type="dxa"/>
            <w:tcBorders>
              <w:top w:val="single" w:sz="4" w:space="0" w:color="000000"/>
              <w:left w:val="single" w:sz="4" w:space="0" w:color="000000"/>
              <w:bottom w:val="single" w:sz="4" w:space="0" w:color="000000"/>
              <w:right w:val="single" w:sz="4" w:space="0" w:color="000000"/>
            </w:tcBorders>
            <w:vAlign w:val="center"/>
          </w:tcPr>
          <w:p w14:paraId="613ADC3E" w14:textId="77777777" w:rsidR="00585E04" w:rsidRPr="000D3FBC" w:rsidRDefault="00585E04" w:rsidP="00E74142">
            <w:pPr>
              <w:jc w:val="center"/>
              <w:rPr>
                <w:sz w:val="16"/>
                <w:szCs w:val="16"/>
              </w:rPr>
            </w:pPr>
            <w:r w:rsidRPr="000D3FBC">
              <w:rPr>
                <w:sz w:val="16"/>
                <w:szCs w:val="16"/>
              </w:rPr>
              <w:t>150</w:t>
            </w:r>
          </w:p>
        </w:tc>
      </w:tr>
      <w:tr w:rsidR="00585E04" w:rsidRPr="00BD2E4C" w14:paraId="45F63234" w14:textId="77777777" w:rsidTr="00E74142">
        <w:trPr>
          <w:trHeight w:val="42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653756" w14:textId="77777777" w:rsidR="00585E04" w:rsidRPr="000D3FBC" w:rsidRDefault="00585E04" w:rsidP="00585E04">
            <w:pPr>
              <w:pStyle w:val="Akapitzlist"/>
              <w:widowControl w:val="0"/>
              <w:numPr>
                <w:ilvl w:val="0"/>
                <w:numId w:val="72"/>
              </w:numPr>
              <w:suppressAutoHyphens/>
              <w:spacing w:line="240" w:lineRule="auto"/>
              <w:jc w:val="center"/>
              <w:rPr>
                <w:rFonts w:cs="Arial"/>
                <w:sz w:val="16"/>
                <w:szCs w:val="16"/>
              </w:rPr>
            </w:pPr>
          </w:p>
        </w:tc>
        <w:tc>
          <w:tcPr>
            <w:tcW w:w="8364" w:type="dxa"/>
            <w:tcBorders>
              <w:top w:val="single" w:sz="4" w:space="0" w:color="000000"/>
              <w:bottom w:val="single" w:sz="4" w:space="0" w:color="000000"/>
              <w:right w:val="single" w:sz="4" w:space="0" w:color="000000"/>
            </w:tcBorders>
            <w:shd w:val="clear" w:color="auto" w:fill="FFFFFF"/>
          </w:tcPr>
          <w:p w14:paraId="1F089CCF"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Jogurt pitny owocowy bez cukru z owsem, smak truskawka-banan 250ml– </w:t>
            </w:r>
            <w:r w:rsidRPr="000D3FBC">
              <w:rPr>
                <w:rFonts w:ascii="Arial" w:hAnsi="Arial" w:cs="Arial"/>
                <w:bCs/>
                <w:sz w:val="16"/>
                <w:szCs w:val="16"/>
              </w:rPr>
              <w:t xml:space="preserve">skład: </w:t>
            </w:r>
            <w:r w:rsidRPr="000D3FBC">
              <w:rPr>
                <w:rFonts w:ascii="Arial" w:hAnsi="Arial" w:cs="Arial"/>
                <w:bCs/>
                <w:color w:val="1E1E1E"/>
                <w:sz w:val="16"/>
                <w:szCs w:val="16"/>
                <w:shd w:val="clear" w:color="auto" w:fill="FFFFFF"/>
              </w:rPr>
              <w:t xml:space="preserve"> jogurt owoce 39% (truskawki 25%, banany 14%, owies mielony 0,4%). Bez dodatku cukru.  </w:t>
            </w:r>
            <w:r w:rsidRPr="000D3FBC">
              <w:rPr>
                <w:rFonts w:ascii="Arial" w:hAnsi="Arial" w:cs="Arial"/>
                <w:b/>
                <w:sz w:val="16"/>
                <w:szCs w:val="16"/>
              </w:rPr>
              <w:t>Gramatura opakowania 250ml</w:t>
            </w:r>
          </w:p>
        </w:tc>
        <w:tc>
          <w:tcPr>
            <w:tcW w:w="709" w:type="dxa"/>
            <w:tcBorders>
              <w:top w:val="single" w:sz="4" w:space="0" w:color="000000"/>
              <w:bottom w:val="single" w:sz="4" w:space="0" w:color="000000"/>
              <w:right w:val="single" w:sz="4" w:space="0" w:color="000000"/>
            </w:tcBorders>
            <w:shd w:val="clear" w:color="auto" w:fill="FFFFFF"/>
            <w:vAlign w:val="center"/>
          </w:tcPr>
          <w:p w14:paraId="28747E61" w14:textId="77777777" w:rsidR="00585E04" w:rsidRPr="000D3FBC" w:rsidRDefault="00585E04" w:rsidP="00E74142">
            <w:pPr>
              <w:jc w:val="center"/>
              <w:rPr>
                <w:sz w:val="16"/>
                <w:szCs w:val="16"/>
              </w:rPr>
            </w:pPr>
            <w:r w:rsidRPr="000D3FBC">
              <w:rPr>
                <w:sz w:val="16"/>
                <w:szCs w:val="16"/>
              </w:rPr>
              <w:t>Szt.</w:t>
            </w:r>
          </w:p>
        </w:tc>
        <w:tc>
          <w:tcPr>
            <w:tcW w:w="850" w:type="dxa"/>
            <w:tcBorders>
              <w:top w:val="single" w:sz="4" w:space="0" w:color="000000"/>
              <w:bottom w:val="single" w:sz="4" w:space="0" w:color="000000"/>
              <w:right w:val="single" w:sz="4" w:space="0" w:color="000000"/>
            </w:tcBorders>
            <w:vAlign w:val="center"/>
          </w:tcPr>
          <w:p w14:paraId="1821062A" w14:textId="77777777" w:rsidR="00585E04" w:rsidRPr="000D3FBC" w:rsidRDefault="00585E04" w:rsidP="00E74142">
            <w:pPr>
              <w:jc w:val="center"/>
              <w:rPr>
                <w:sz w:val="16"/>
                <w:szCs w:val="16"/>
              </w:rPr>
            </w:pPr>
            <w:r w:rsidRPr="000D3FBC">
              <w:rPr>
                <w:sz w:val="16"/>
                <w:szCs w:val="16"/>
              </w:rPr>
              <w:t>1400</w:t>
            </w:r>
          </w:p>
        </w:tc>
      </w:tr>
      <w:tr w:rsidR="00585E04" w:rsidRPr="00BD2E4C" w14:paraId="340E8EB9" w14:textId="77777777" w:rsidTr="00E74142">
        <w:trPr>
          <w:trHeight w:val="126"/>
        </w:trPr>
        <w:tc>
          <w:tcPr>
            <w:tcW w:w="425" w:type="dxa"/>
            <w:tcBorders>
              <w:left w:val="single" w:sz="4" w:space="0" w:color="000000"/>
              <w:bottom w:val="single" w:sz="4" w:space="0" w:color="000000"/>
              <w:right w:val="single" w:sz="4" w:space="0" w:color="000000"/>
            </w:tcBorders>
            <w:shd w:val="clear" w:color="auto" w:fill="FFFFFF"/>
            <w:vAlign w:val="center"/>
          </w:tcPr>
          <w:p w14:paraId="10F0D088" w14:textId="77777777" w:rsidR="00585E04" w:rsidRPr="000D3FBC" w:rsidRDefault="00585E04" w:rsidP="00585E04">
            <w:pPr>
              <w:pStyle w:val="Akapitzlist"/>
              <w:widowControl w:val="0"/>
              <w:numPr>
                <w:ilvl w:val="0"/>
                <w:numId w:val="72"/>
              </w:numPr>
              <w:suppressAutoHyphens/>
              <w:spacing w:line="240" w:lineRule="auto"/>
              <w:jc w:val="center"/>
              <w:rPr>
                <w:rFonts w:cs="Arial"/>
                <w:sz w:val="16"/>
                <w:szCs w:val="16"/>
              </w:rPr>
            </w:pPr>
          </w:p>
        </w:tc>
        <w:tc>
          <w:tcPr>
            <w:tcW w:w="8364" w:type="dxa"/>
            <w:tcBorders>
              <w:bottom w:val="single" w:sz="4" w:space="0" w:color="000000"/>
              <w:right w:val="single" w:sz="4" w:space="0" w:color="000000"/>
            </w:tcBorders>
            <w:shd w:val="clear" w:color="auto" w:fill="FFFFFF"/>
            <w:vAlign w:val="bottom"/>
          </w:tcPr>
          <w:p w14:paraId="017CAA81" w14:textId="77777777" w:rsidR="00585E04" w:rsidRPr="000D3FBC" w:rsidRDefault="00585E04" w:rsidP="00E74142">
            <w:pPr>
              <w:widowControl w:val="0"/>
              <w:rPr>
                <w:rFonts w:ascii="Arial" w:hAnsi="Arial" w:cs="Arial"/>
                <w:bCs/>
                <w:sz w:val="16"/>
                <w:szCs w:val="16"/>
              </w:rPr>
            </w:pPr>
            <w:r w:rsidRPr="000D3FBC">
              <w:rPr>
                <w:rFonts w:ascii="Arial" w:hAnsi="Arial" w:cs="Arial"/>
                <w:b/>
                <w:bCs/>
                <w:sz w:val="16"/>
                <w:szCs w:val="16"/>
              </w:rPr>
              <w:t xml:space="preserve">Jogurt pitny typu islandzkiego, smak truskawka-kiwi </w:t>
            </w:r>
            <w:r>
              <w:rPr>
                <w:rFonts w:ascii="Arial" w:hAnsi="Arial" w:cs="Arial"/>
                <w:b/>
                <w:bCs/>
                <w:sz w:val="16"/>
                <w:szCs w:val="16"/>
              </w:rPr>
              <w:t>330</w:t>
            </w:r>
            <w:r w:rsidRPr="000D3FBC">
              <w:rPr>
                <w:rFonts w:ascii="Arial" w:hAnsi="Arial" w:cs="Arial"/>
                <w:b/>
                <w:bCs/>
                <w:sz w:val="16"/>
                <w:szCs w:val="16"/>
              </w:rPr>
              <w:t xml:space="preserve">ml </w:t>
            </w:r>
            <w:r w:rsidRPr="000D3FBC">
              <w:rPr>
                <w:rFonts w:ascii="Arial" w:hAnsi="Arial" w:cs="Arial"/>
                <w:bCs/>
                <w:sz w:val="16"/>
                <w:szCs w:val="16"/>
              </w:rPr>
              <w:t xml:space="preserve">skład: </w:t>
            </w:r>
            <w:r w:rsidRPr="000D3FBC">
              <w:rPr>
                <w:rFonts w:ascii="Arial" w:hAnsi="Arial" w:cs="Arial"/>
                <w:b/>
                <w:bCs/>
                <w:sz w:val="16"/>
                <w:szCs w:val="16"/>
                <w:shd w:val="clear" w:color="auto" w:fill="FFFFFF"/>
              </w:rPr>
              <w:t>mleko</w:t>
            </w:r>
            <w:r w:rsidRPr="000D3FBC">
              <w:rPr>
                <w:rFonts w:ascii="Arial" w:hAnsi="Arial" w:cs="Arial"/>
                <w:sz w:val="16"/>
                <w:szCs w:val="16"/>
                <w:shd w:val="clear" w:color="auto" w:fill="FFFFFF"/>
              </w:rPr>
              <w:t> pasteryzowane, owoce 8% (kiwi 3,2%, truskawka 3%, przecier truskawki 1,8%), cukier, aromaty naturalne, koncentrat z marchwi, żywe kultury bakterii jogurtowych (</w:t>
            </w:r>
            <w:proofErr w:type="spellStart"/>
            <w:r w:rsidRPr="000D3FBC">
              <w:rPr>
                <w:rFonts w:ascii="Arial" w:hAnsi="Arial" w:cs="Arial"/>
                <w:sz w:val="16"/>
                <w:szCs w:val="16"/>
                <w:shd w:val="clear" w:color="auto" w:fill="FFFFFF"/>
              </w:rPr>
              <w:t>Streptococcus</w:t>
            </w:r>
            <w:proofErr w:type="spellEnd"/>
            <w:r w:rsidRPr="000D3FBC">
              <w:rPr>
                <w:rFonts w:ascii="Arial" w:hAnsi="Arial" w:cs="Arial"/>
                <w:sz w:val="16"/>
                <w:szCs w:val="16"/>
                <w:shd w:val="clear" w:color="auto" w:fill="FFFFFF"/>
              </w:rPr>
              <w:t xml:space="preserve"> </w:t>
            </w:r>
            <w:proofErr w:type="spellStart"/>
            <w:r w:rsidRPr="000D3FBC">
              <w:rPr>
                <w:rFonts w:ascii="Arial" w:hAnsi="Arial" w:cs="Arial"/>
                <w:sz w:val="16"/>
                <w:szCs w:val="16"/>
                <w:shd w:val="clear" w:color="auto" w:fill="FFFFFF"/>
              </w:rPr>
              <w:t>thermophilus</w:t>
            </w:r>
            <w:proofErr w:type="spellEnd"/>
            <w:r w:rsidRPr="000D3FBC">
              <w:rPr>
                <w:rFonts w:ascii="Arial" w:hAnsi="Arial" w:cs="Arial"/>
                <w:sz w:val="16"/>
                <w:szCs w:val="16"/>
                <w:shd w:val="clear" w:color="auto" w:fill="FFFFFF"/>
              </w:rPr>
              <w:t xml:space="preserve">, </w:t>
            </w:r>
            <w:proofErr w:type="spellStart"/>
            <w:r w:rsidRPr="000D3FBC">
              <w:rPr>
                <w:rFonts w:ascii="Arial" w:hAnsi="Arial" w:cs="Arial"/>
                <w:sz w:val="16"/>
                <w:szCs w:val="16"/>
                <w:shd w:val="clear" w:color="auto" w:fill="FFFFFF"/>
              </w:rPr>
              <w:t>Lactobacillus</w:t>
            </w:r>
            <w:proofErr w:type="spellEnd"/>
            <w:r w:rsidRPr="000D3FBC">
              <w:rPr>
                <w:rFonts w:ascii="Arial" w:hAnsi="Arial" w:cs="Arial"/>
                <w:sz w:val="16"/>
                <w:szCs w:val="16"/>
                <w:shd w:val="clear" w:color="auto" w:fill="FFFFFF"/>
              </w:rPr>
              <w:t xml:space="preserve"> </w:t>
            </w:r>
            <w:proofErr w:type="spellStart"/>
            <w:r w:rsidRPr="000D3FBC">
              <w:rPr>
                <w:rFonts w:ascii="Arial" w:hAnsi="Arial" w:cs="Arial"/>
                <w:sz w:val="16"/>
                <w:szCs w:val="16"/>
                <w:shd w:val="clear" w:color="auto" w:fill="FFFFFF"/>
              </w:rPr>
              <w:t>bulgaricus</w:t>
            </w:r>
            <w:proofErr w:type="spellEnd"/>
            <w:r w:rsidRPr="000D3FBC">
              <w:rPr>
                <w:rFonts w:ascii="Arial" w:hAnsi="Arial" w:cs="Arial"/>
                <w:sz w:val="16"/>
                <w:szCs w:val="16"/>
                <w:shd w:val="clear" w:color="auto" w:fill="FFFFFF"/>
              </w:rPr>
              <w:t>)</w:t>
            </w:r>
            <w:r w:rsidRPr="000D3FBC">
              <w:rPr>
                <w:rFonts w:ascii="Arial" w:hAnsi="Arial" w:cs="Arial"/>
                <w:bCs/>
                <w:sz w:val="16"/>
                <w:szCs w:val="16"/>
              </w:rPr>
              <w:t xml:space="preserve">. </w:t>
            </w:r>
            <w:r w:rsidRPr="000D3FBC">
              <w:rPr>
                <w:rFonts w:ascii="Arial" w:hAnsi="Arial" w:cs="Arial"/>
                <w:b/>
                <w:sz w:val="16"/>
                <w:szCs w:val="16"/>
              </w:rPr>
              <w:t xml:space="preserve">Gramatura opakowania </w:t>
            </w:r>
            <w:r>
              <w:rPr>
                <w:rFonts w:ascii="Arial" w:hAnsi="Arial" w:cs="Arial"/>
                <w:b/>
                <w:sz w:val="16"/>
                <w:szCs w:val="16"/>
              </w:rPr>
              <w:t>330</w:t>
            </w:r>
            <w:r w:rsidRPr="000D3FBC">
              <w:rPr>
                <w:rFonts w:ascii="Arial" w:hAnsi="Arial" w:cs="Arial"/>
                <w:b/>
                <w:sz w:val="16"/>
                <w:szCs w:val="16"/>
              </w:rPr>
              <w:t>ml</w:t>
            </w:r>
          </w:p>
        </w:tc>
        <w:tc>
          <w:tcPr>
            <w:tcW w:w="709" w:type="dxa"/>
            <w:tcBorders>
              <w:bottom w:val="single" w:sz="4" w:space="0" w:color="000000"/>
              <w:right w:val="single" w:sz="4" w:space="0" w:color="000000"/>
            </w:tcBorders>
            <w:shd w:val="clear" w:color="auto" w:fill="FFFFFF"/>
            <w:vAlign w:val="center"/>
          </w:tcPr>
          <w:p w14:paraId="26A5DA13" w14:textId="77777777" w:rsidR="00585E04" w:rsidRPr="000D3FBC" w:rsidRDefault="00585E04" w:rsidP="00E74142">
            <w:pPr>
              <w:jc w:val="center"/>
              <w:rPr>
                <w:sz w:val="16"/>
                <w:szCs w:val="16"/>
              </w:rPr>
            </w:pPr>
            <w:r w:rsidRPr="000D3FBC">
              <w:rPr>
                <w:sz w:val="16"/>
                <w:szCs w:val="16"/>
              </w:rPr>
              <w:t>Szt.</w:t>
            </w:r>
          </w:p>
        </w:tc>
        <w:tc>
          <w:tcPr>
            <w:tcW w:w="850" w:type="dxa"/>
            <w:tcBorders>
              <w:bottom w:val="single" w:sz="4" w:space="0" w:color="000000"/>
              <w:right w:val="single" w:sz="4" w:space="0" w:color="000000"/>
            </w:tcBorders>
            <w:vAlign w:val="center"/>
          </w:tcPr>
          <w:p w14:paraId="43ABE21F" w14:textId="77777777" w:rsidR="00585E04" w:rsidRPr="000D3FBC" w:rsidRDefault="00585E04" w:rsidP="00E74142">
            <w:pPr>
              <w:jc w:val="center"/>
              <w:rPr>
                <w:sz w:val="16"/>
                <w:szCs w:val="16"/>
              </w:rPr>
            </w:pPr>
            <w:r w:rsidRPr="000D3FBC">
              <w:rPr>
                <w:sz w:val="16"/>
                <w:szCs w:val="16"/>
              </w:rPr>
              <w:t>1400</w:t>
            </w:r>
          </w:p>
        </w:tc>
      </w:tr>
      <w:tr w:rsidR="00585E04" w:rsidRPr="00BD2E4C" w14:paraId="48F80338" w14:textId="77777777" w:rsidTr="00E74142">
        <w:trPr>
          <w:trHeight w:val="126"/>
        </w:trPr>
        <w:tc>
          <w:tcPr>
            <w:tcW w:w="425" w:type="dxa"/>
            <w:tcBorders>
              <w:left w:val="single" w:sz="4" w:space="0" w:color="000000"/>
              <w:bottom w:val="single" w:sz="4" w:space="0" w:color="000000"/>
              <w:right w:val="single" w:sz="4" w:space="0" w:color="000000"/>
            </w:tcBorders>
            <w:shd w:val="clear" w:color="auto" w:fill="FFFFFF"/>
            <w:vAlign w:val="center"/>
          </w:tcPr>
          <w:p w14:paraId="2D862E11" w14:textId="77777777" w:rsidR="00585E04" w:rsidRPr="000D3FBC" w:rsidRDefault="00585E04" w:rsidP="00585E04">
            <w:pPr>
              <w:pStyle w:val="Akapitzlist"/>
              <w:widowControl w:val="0"/>
              <w:numPr>
                <w:ilvl w:val="0"/>
                <w:numId w:val="72"/>
              </w:numPr>
              <w:suppressAutoHyphens/>
              <w:spacing w:line="240" w:lineRule="auto"/>
              <w:jc w:val="center"/>
              <w:rPr>
                <w:rFonts w:cs="Arial"/>
                <w:sz w:val="16"/>
                <w:szCs w:val="16"/>
              </w:rPr>
            </w:pPr>
          </w:p>
        </w:tc>
        <w:tc>
          <w:tcPr>
            <w:tcW w:w="8364" w:type="dxa"/>
            <w:tcBorders>
              <w:bottom w:val="single" w:sz="4" w:space="0" w:color="000000"/>
              <w:right w:val="single" w:sz="4" w:space="0" w:color="000000"/>
            </w:tcBorders>
            <w:shd w:val="clear" w:color="auto" w:fill="FFFFFF"/>
            <w:vAlign w:val="bottom"/>
          </w:tcPr>
          <w:p w14:paraId="0FA21A5F" w14:textId="77777777" w:rsidR="00585E04" w:rsidRPr="000D3FBC" w:rsidRDefault="00585E04" w:rsidP="00E74142">
            <w:pPr>
              <w:widowControl w:val="0"/>
              <w:rPr>
                <w:rFonts w:ascii="Arial" w:hAnsi="Arial" w:cs="Arial"/>
                <w:bCs/>
                <w:sz w:val="16"/>
                <w:szCs w:val="16"/>
              </w:rPr>
            </w:pPr>
            <w:r w:rsidRPr="000D3FBC">
              <w:rPr>
                <w:rFonts w:ascii="Arial" w:hAnsi="Arial" w:cs="Arial"/>
                <w:b/>
                <w:bCs/>
                <w:sz w:val="16"/>
                <w:szCs w:val="16"/>
              </w:rPr>
              <w:t xml:space="preserve">Kefir </w:t>
            </w:r>
            <w:r w:rsidRPr="000D3FBC">
              <w:rPr>
                <w:rFonts w:ascii="Arial" w:hAnsi="Arial" w:cs="Arial"/>
                <w:bCs/>
                <w:sz w:val="16"/>
                <w:szCs w:val="16"/>
              </w:rPr>
              <w:t xml:space="preserve">– skład: </w:t>
            </w:r>
            <w:r w:rsidRPr="000D3FBC">
              <w:rPr>
                <w:rFonts w:ascii="Arial" w:hAnsi="Arial" w:cs="Arial"/>
                <w:color w:val="02182B"/>
                <w:sz w:val="16"/>
                <w:szCs w:val="16"/>
                <w:shd w:val="clear" w:color="auto" w:fill="FFFFFF"/>
              </w:rPr>
              <w:t xml:space="preserve">mleko pasteryzowane, kultury kefirowe. </w:t>
            </w:r>
            <w:r w:rsidRPr="000D3FBC">
              <w:rPr>
                <w:rFonts w:ascii="Arial" w:hAnsi="Arial" w:cs="Arial"/>
                <w:b/>
                <w:sz w:val="16"/>
                <w:szCs w:val="16"/>
              </w:rPr>
              <w:t>Gramatura opakowania 1l</w:t>
            </w:r>
          </w:p>
        </w:tc>
        <w:tc>
          <w:tcPr>
            <w:tcW w:w="709" w:type="dxa"/>
            <w:tcBorders>
              <w:bottom w:val="single" w:sz="4" w:space="0" w:color="000000"/>
              <w:right w:val="single" w:sz="4" w:space="0" w:color="000000"/>
            </w:tcBorders>
            <w:shd w:val="clear" w:color="auto" w:fill="FFFFFF"/>
            <w:vAlign w:val="center"/>
          </w:tcPr>
          <w:p w14:paraId="58DA59F8" w14:textId="77777777" w:rsidR="00585E04" w:rsidRPr="000D3FBC" w:rsidRDefault="00585E04" w:rsidP="00E74142">
            <w:pPr>
              <w:jc w:val="center"/>
              <w:rPr>
                <w:sz w:val="16"/>
                <w:szCs w:val="16"/>
              </w:rPr>
            </w:pPr>
            <w:r w:rsidRPr="000D3FBC">
              <w:rPr>
                <w:sz w:val="16"/>
                <w:szCs w:val="16"/>
              </w:rPr>
              <w:t>L</w:t>
            </w:r>
          </w:p>
        </w:tc>
        <w:tc>
          <w:tcPr>
            <w:tcW w:w="850" w:type="dxa"/>
            <w:tcBorders>
              <w:bottom w:val="single" w:sz="4" w:space="0" w:color="000000"/>
              <w:right w:val="single" w:sz="4" w:space="0" w:color="000000"/>
            </w:tcBorders>
            <w:vAlign w:val="center"/>
          </w:tcPr>
          <w:p w14:paraId="4BBA666B" w14:textId="77777777" w:rsidR="00585E04" w:rsidRPr="000D3FBC" w:rsidRDefault="00585E04" w:rsidP="00E74142">
            <w:pPr>
              <w:jc w:val="center"/>
              <w:rPr>
                <w:sz w:val="16"/>
                <w:szCs w:val="16"/>
              </w:rPr>
            </w:pPr>
            <w:r w:rsidRPr="000D3FBC">
              <w:rPr>
                <w:sz w:val="16"/>
                <w:szCs w:val="16"/>
              </w:rPr>
              <w:t>100</w:t>
            </w:r>
          </w:p>
        </w:tc>
      </w:tr>
      <w:tr w:rsidR="00585E04" w:rsidRPr="00BD2E4C" w14:paraId="2C0A0364" w14:textId="77777777" w:rsidTr="00E74142">
        <w:trPr>
          <w:trHeight w:val="126"/>
        </w:trPr>
        <w:tc>
          <w:tcPr>
            <w:tcW w:w="425" w:type="dxa"/>
            <w:tcBorders>
              <w:left w:val="single" w:sz="4" w:space="0" w:color="000000"/>
              <w:bottom w:val="single" w:sz="4" w:space="0" w:color="000000"/>
              <w:right w:val="single" w:sz="4" w:space="0" w:color="000000"/>
            </w:tcBorders>
            <w:shd w:val="clear" w:color="auto" w:fill="FFFFFF"/>
            <w:vAlign w:val="center"/>
          </w:tcPr>
          <w:p w14:paraId="6DA047D8" w14:textId="77777777" w:rsidR="00585E04" w:rsidRPr="000D3FBC" w:rsidRDefault="00585E04" w:rsidP="00585E04">
            <w:pPr>
              <w:pStyle w:val="Akapitzlist"/>
              <w:widowControl w:val="0"/>
              <w:numPr>
                <w:ilvl w:val="0"/>
                <w:numId w:val="72"/>
              </w:numPr>
              <w:suppressAutoHyphens/>
              <w:spacing w:line="240" w:lineRule="auto"/>
              <w:jc w:val="center"/>
              <w:rPr>
                <w:rFonts w:cs="Arial"/>
                <w:sz w:val="16"/>
                <w:szCs w:val="16"/>
              </w:rPr>
            </w:pPr>
          </w:p>
        </w:tc>
        <w:tc>
          <w:tcPr>
            <w:tcW w:w="8364" w:type="dxa"/>
            <w:tcBorders>
              <w:bottom w:val="single" w:sz="4" w:space="0" w:color="000000"/>
              <w:right w:val="single" w:sz="4" w:space="0" w:color="000000"/>
            </w:tcBorders>
            <w:shd w:val="clear" w:color="auto" w:fill="FFFFFF"/>
            <w:vAlign w:val="bottom"/>
          </w:tcPr>
          <w:p w14:paraId="38F114C4"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Masło extra 82% 200g - </w:t>
            </w:r>
            <w:r w:rsidRPr="000D3FBC">
              <w:rPr>
                <w:rFonts w:ascii="Arial" w:hAnsi="Arial" w:cs="Arial"/>
                <w:sz w:val="16"/>
                <w:szCs w:val="16"/>
              </w:rPr>
              <w:t xml:space="preserve">nie solone w kostkach o zawartości tłuszczu min. 82%, o smaku czystym, lekko kwaśnym, z lekkim posmakiem pasteryzacji, zapach: mlekowy, bez obcych zapachów, konsystencja: jednolita, zwarta, smarowna, dopuszcza się lekko twardą, lekko mazistą, starannie uformowana, powierzchnia gładka, sucha, barwa: jednolita, dopuszcza się intensywniejszą na powierzchni, </w:t>
            </w:r>
            <w:r w:rsidRPr="000D3FBC">
              <w:rPr>
                <w:rFonts w:ascii="Arial" w:hAnsi="Arial" w:cs="Arial"/>
                <w:b/>
                <w:sz w:val="16"/>
                <w:szCs w:val="16"/>
              </w:rPr>
              <w:t>w opakowaniu: kostka o gramaturze 200g.</w:t>
            </w:r>
          </w:p>
        </w:tc>
        <w:tc>
          <w:tcPr>
            <w:tcW w:w="709" w:type="dxa"/>
            <w:tcBorders>
              <w:bottom w:val="single" w:sz="4" w:space="0" w:color="000000"/>
              <w:right w:val="single" w:sz="4" w:space="0" w:color="000000"/>
            </w:tcBorders>
            <w:shd w:val="clear" w:color="auto" w:fill="FFFFFF"/>
            <w:vAlign w:val="center"/>
          </w:tcPr>
          <w:p w14:paraId="13B6813E" w14:textId="77777777" w:rsidR="00585E04" w:rsidRPr="000D3FBC" w:rsidRDefault="00585E04" w:rsidP="00E74142">
            <w:pPr>
              <w:jc w:val="center"/>
              <w:rPr>
                <w:sz w:val="16"/>
                <w:szCs w:val="16"/>
              </w:rPr>
            </w:pPr>
            <w:r w:rsidRPr="000D3FBC">
              <w:rPr>
                <w:sz w:val="16"/>
                <w:szCs w:val="16"/>
              </w:rPr>
              <w:t>Szt.</w:t>
            </w:r>
          </w:p>
        </w:tc>
        <w:tc>
          <w:tcPr>
            <w:tcW w:w="850" w:type="dxa"/>
            <w:tcBorders>
              <w:bottom w:val="single" w:sz="4" w:space="0" w:color="000000"/>
              <w:right w:val="single" w:sz="4" w:space="0" w:color="000000"/>
            </w:tcBorders>
            <w:vAlign w:val="center"/>
          </w:tcPr>
          <w:p w14:paraId="5B88D96D" w14:textId="77777777" w:rsidR="00585E04" w:rsidRPr="000D3FBC" w:rsidRDefault="00585E04" w:rsidP="00E74142">
            <w:pPr>
              <w:jc w:val="center"/>
              <w:rPr>
                <w:sz w:val="16"/>
                <w:szCs w:val="16"/>
              </w:rPr>
            </w:pPr>
            <w:r w:rsidRPr="000D3FBC">
              <w:rPr>
                <w:sz w:val="16"/>
                <w:szCs w:val="16"/>
              </w:rPr>
              <w:t>700</w:t>
            </w:r>
          </w:p>
        </w:tc>
      </w:tr>
      <w:tr w:rsidR="00585E04" w:rsidRPr="00BD2E4C" w14:paraId="7C6CA800" w14:textId="77777777" w:rsidTr="00E74142">
        <w:trPr>
          <w:trHeight w:val="126"/>
        </w:trPr>
        <w:tc>
          <w:tcPr>
            <w:tcW w:w="425" w:type="dxa"/>
            <w:tcBorders>
              <w:left w:val="single" w:sz="4" w:space="0" w:color="000000"/>
              <w:bottom w:val="single" w:sz="4" w:space="0" w:color="000000"/>
              <w:right w:val="single" w:sz="4" w:space="0" w:color="000000"/>
            </w:tcBorders>
            <w:shd w:val="clear" w:color="auto" w:fill="FFFFFF"/>
            <w:vAlign w:val="center"/>
          </w:tcPr>
          <w:p w14:paraId="1730D02C" w14:textId="77777777" w:rsidR="00585E04" w:rsidRPr="000D3FBC" w:rsidRDefault="00585E04" w:rsidP="00585E04">
            <w:pPr>
              <w:pStyle w:val="Akapitzlist"/>
              <w:widowControl w:val="0"/>
              <w:numPr>
                <w:ilvl w:val="0"/>
                <w:numId w:val="72"/>
              </w:numPr>
              <w:suppressAutoHyphens/>
              <w:spacing w:line="240" w:lineRule="auto"/>
              <w:jc w:val="center"/>
              <w:rPr>
                <w:rFonts w:cs="Arial"/>
                <w:sz w:val="16"/>
                <w:szCs w:val="16"/>
              </w:rPr>
            </w:pPr>
          </w:p>
        </w:tc>
        <w:tc>
          <w:tcPr>
            <w:tcW w:w="8364" w:type="dxa"/>
            <w:tcBorders>
              <w:bottom w:val="single" w:sz="4" w:space="0" w:color="000000"/>
              <w:right w:val="single" w:sz="4" w:space="0" w:color="000000"/>
            </w:tcBorders>
            <w:shd w:val="clear" w:color="auto" w:fill="FFFFFF"/>
            <w:vAlign w:val="bottom"/>
          </w:tcPr>
          <w:p w14:paraId="46AEEE58" w14:textId="77777777" w:rsidR="00585E04" w:rsidRPr="000D3FBC" w:rsidRDefault="00585E04" w:rsidP="00E74142">
            <w:pPr>
              <w:widowControl w:val="0"/>
              <w:rPr>
                <w:rFonts w:ascii="Arial" w:hAnsi="Arial" w:cs="Arial"/>
                <w:bCs/>
                <w:sz w:val="16"/>
                <w:szCs w:val="16"/>
              </w:rPr>
            </w:pPr>
            <w:r w:rsidRPr="000D3FBC">
              <w:rPr>
                <w:rFonts w:ascii="Arial" w:hAnsi="Arial" w:cs="Arial"/>
                <w:b/>
                <w:bCs/>
                <w:sz w:val="16"/>
                <w:szCs w:val="16"/>
              </w:rPr>
              <w:t>Masło śmietankowe 60% tłuszczu 200g</w:t>
            </w:r>
            <w:r w:rsidRPr="000D3FBC">
              <w:rPr>
                <w:rFonts w:ascii="Arial" w:hAnsi="Arial" w:cs="Arial"/>
                <w:bCs/>
                <w:sz w:val="16"/>
                <w:szCs w:val="16"/>
              </w:rPr>
              <w:t xml:space="preserve"> - skład: </w:t>
            </w:r>
            <w:r w:rsidRPr="000D3FBC">
              <w:rPr>
                <w:rFonts w:ascii="Arial" w:hAnsi="Arial" w:cs="Arial"/>
                <w:color w:val="000000"/>
                <w:sz w:val="16"/>
                <w:szCs w:val="16"/>
                <w:shd w:val="clear" w:color="auto" w:fill="FFFFFF"/>
              </w:rPr>
              <w:t xml:space="preserve">mlek pasteryzowane, białko mleka, sól, chlorek wapnia (pełni rolę stabilizatora), kultur bakterii mlekowych, podpuszczki i barwnika </w:t>
            </w:r>
            <w:proofErr w:type="spellStart"/>
            <w:r w:rsidRPr="000D3FBC">
              <w:rPr>
                <w:rFonts w:ascii="Arial" w:hAnsi="Arial" w:cs="Arial"/>
                <w:color w:val="000000"/>
                <w:sz w:val="16"/>
                <w:szCs w:val="16"/>
                <w:shd w:val="clear" w:color="auto" w:fill="FFFFFF"/>
              </w:rPr>
              <w:t>annato</w:t>
            </w:r>
            <w:proofErr w:type="spellEnd"/>
            <w:r w:rsidRPr="000D3FBC">
              <w:rPr>
                <w:rFonts w:ascii="Arial" w:hAnsi="Arial" w:cs="Arial"/>
                <w:color w:val="000000"/>
                <w:sz w:val="16"/>
                <w:szCs w:val="16"/>
                <w:shd w:val="clear" w:color="auto" w:fill="FFFFFF"/>
              </w:rPr>
              <w:t xml:space="preserve">. </w:t>
            </w:r>
            <w:r w:rsidRPr="000D3FBC">
              <w:rPr>
                <w:rFonts w:ascii="Arial" w:hAnsi="Arial" w:cs="Arial"/>
                <w:b/>
                <w:sz w:val="16"/>
                <w:szCs w:val="16"/>
              </w:rPr>
              <w:t>Gramatura opakowania 200g</w:t>
            </w:r>
          </w:p>
        </w:tc>
        <w:tc>
          <w:tcPr>
            <w:tcW w:w="709" w:type="dxa"/>
            <w:tcBorders>
              <w:bottom w:val="single" w:sz="4" w:space="0" w:color="000000"/>
              <w:right w:val="single" w:sz="4" w:space="0" w:color="000000"/>
            </w:tcBorders>
            <w:shd w:val="clear" w:color="auto" w:fill="FFFFFF"/>
            <w:vAlign w:val="center"/>
          </w:tcPr>
          <w:p w14:paraId="3FFA6EF3" w14:textId="77777777" w:rsidR="00585E04" w:rsidRPr="000D3FBC" w:rsidRDefault="00585E04" w:rsidP="00E74142">
            <w:pPr>
              <w:jc w:val="center"/>
              <w:rPr>
                <w:sz w:val="16"/>
                <w:szCs w:val="16"/>
              </w:rPr>
            </w:pPr>
            <w:r w:rsidRPr="000D3FBC">
              <w:rPr>
                <w:sz w:val="16"/>
                <w:szCs w:val="16"/>
              </w:rPr>
              <w:t>Szt</w:t>
            </w:r>
            <w:r>
              <w:rPr>
                <w:sz w:val="16"/>
                <w:szCs w:val="16"/>
              </w:rPr>
              <w:t>.</w:t>
            </w:r>
          </w:p>
        </w:tc>
        <w:tc>
          <w:tcPr>
            <w:tcW w:w="850" w:type="dxa"/>
            <w:tcBorders>
              <w:bottom w:val="single" w:sz="4" w:space="0" w:color="000000"/>
              <w:right w:val="single" w:sz="4" w:space="0" w:color="000000"/>
            </w:tcBorders>
            <w:vAlign w:val="center"/>
          </w:tcPr>
          <w:p w14:paraId="057F36F9" w14:textId="77777777" w:rsidR="00585E04" w:rsidRPr="000D3FBC" w:rsidRDefault="00585E04" w:rsidP="00E74142">
            <w:pPr>
              <w:jc w:val="center"/>
              <w:rPr>
                <w:sz w:val="16"/>
                <w:szCs w:val="16"/>
              </w:rPr>
            </w:pPr>
            <w:r w:rsidRPr="000D3FBC">
              <w:rPr>
                <w:sz w:val="16"/>
                <w:szCs w:val="16"/>
              </w:rPr>
              <w:t>150</w:t>
            </w:r>
          </w:p>
        </w:tc>
      </w:tr>
      <w:tr w:rsidR="00585E04" w:rsidRPr="00BD2E4C" w14:paraId="6E3948C7" w14:textId="77777777" w:rsidTr="00E74142">
        <w:trPr>
          <w:trHeight w:val="14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75F505" w14:textId="77777777" w:rsidR="00585E04" w:rsidRPr="000D3FBC" w:rsidRDefault="00585E04" w:rsidP="00585E04">
            <w:pPr>
              <w:pStyle w:val="Akapitzlist"/>
              <w:widowControl w:val="0"/>
              <w:numPr>
                <w:ilvl w:val="0"/>
                <w:numId w:val="72"/>
              </w:numPr>
              <w:suppressAutoHyphens/>
              <w:spacing w:line="240" w:lineRule="auto"/>
              <w:jc w:val="center"/>
              <w:rPr>
                <w:rFonts w:cs="Arial"/>
                <w:sz w:val="16"/>
                <w:szCs w:val="16"/>
              </w:rPr>
            </w:pPr>
          </w:p>
        </w:tc>
        <w:tc>
          <w:tcPr>
            <w:tcW w:w="8364" w:type="dxa"/>
            <w:tcBorders>
              <w:top w:val="single" w:sz="4" w:space="0" w:color="000000"/>
              <w:bottom w:val="single" w:sz="4" w:space="0" w:color="000000"/>
              <w:right w:val="single" w:sz="4" w:space="0" w:color="000000"/>
            </w:tcBorders>
            <w:shd w:val="clear" w:color="auto" w:fill="FFFFFF"/>
          </w:tcPr>
          <w:p w14:paraId="1B45A5BF"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Masło roślinne 500g - </w:t>
            </w:r>
            <w:r w:rsidRPr="000D3FBC">
              <w:rPr>
                <w:rFonts w:ascii="Arial" w:hAnsi="Arial" w:cs="Arial"/>
                <w:bCs/>
                <w:color w:val="202124"/>
                <w:sz w:val="16"/>
                <w:szCs w:val="16"/>
              </w:rPr>
              <w:t xml:space="preserve">oleje roślinne tłuszcze roślinne, woda, </w:t>
            </w:r>
            <w:r w:rsidRPr="000D3FBC">
              <w:rPr>
                <w:rFonts w:ascii="Arial" w:hAnsi="Arial" w:cs="Arial"/>
                <w:b/>
                <w:bCs/>
                <w:color w:val="202124"/>
                <w:sz w:val="16"/>
                <w:szCs w:val="16"/>
              </w:rPr>
              <w:t xml:space="preserve">serwatka w proszku (z mleka), </w:t>
            </w:r>
            <w:r w:rsidRPr="000D3FBC">
              <w:rPr>
                <w:rFonts w:ascii="Arial" w:hAnsi="Arial" w:cs="Arial"/>
                <w:bCs/>
                <w:color w:val="202124"/>
                <w:sz w:val="16"/>
                <w:szCs w:val="16"/>
              </w:rPr>
              <w:t>emulgatory, sól</w:t>
            </w:r>
          </w:p>
        </w:tc>
        <w:tc>
          <w:tcPr>
            <w:tcW w:w="709" w:type="dxa"/>
            <w:tcBorders>
              <w:top w:val="single" w:sz="4" w:space="0" w:color="000000"/>
              <w:bottom w:val="single" w:sz="4" w:space="0" w:color="000000"/>
              <w:right w:val="single" w:sz="4" w:space="0" w:color="000000"/>
            </w:tcBorders>
            <w:shd w:val="clear" w:color="auto" w:fill="FFFFFF"/>
            <w:vAlign w:val="center"/>
          </w:tcPr>
          <w:p w14:paraId="59F45DA3" w14:textId="77777777" w:rsidR="00585E04" w:rsidRPr="000D3FBC" w:rsidRDefault="00585E04" w:rsidP="00E74142">
            <w:pPr>
              <w:jc w:val="center"/>
              <w:rPr>
                <w:sz w:val="16"/>
                <w:szCs w:val="16"/>
              </w:rPr>
            </w:pPr>
            <w:r w:rsidRPr="000D3FBC">
              <w:rPr>
                <w:sz w:val="16"/>
                <w:szCs w:val="16"/>
              </w:rPr>
              <w:t>Szt</w:t>
            </w:r>
            <w:r>
              <w:rPr>
                <w:sz w:val="16"/>
                <w:szCs w:val="16"/>
              </w:rPr>
              <w:t>.</w:t>
            </w:r>
          </w:p>
        </w:tc>
        <w:tc>
          <w:tcPr>
            <w:tcW w:w="850" w:type="dxa"/>
            <w:tcBorders>
              <w:top w:val="single" w:sz="4" w:space="0" w:color="000000"/>
              <w:bottom w:val="single" w:sz="4" w:space="0" w:color="000000"/>
              <w:right w:val="single" w:sz="4" w:space="0" w:color="000000"/>
            </w:tcBorders>
            <w:vAlign w:val="center"/>
          </w:tcPr>
          <w:p w14:paraId="0EB91A79" w14:textId="77777777" w:rsidR="00585E04" w:rsidRPr="000D3FBC" w:rsidRDefault="00585E04" w:rsidP="00E74142">
            <w:pPr>
              <w:jc w:val="center"/>
              <w:rPr>
                <w:sz w:val="16"/>
                <w:szCs w:val="16"/>
              </w:rPr>
            </w:pPr>
            <w:r w:rsidRPr="000D3FBC">
              <w:rPr>
                <w:sz w:val="16"/>
                <w:szCs w:val="16"/>
              </w:rPr>
              <w:t>170</w:t>
            </w:r>
          </w:p>
        </w:tc>
      </w:tr>
      <w:tr w:rsidR="00585E04" w:rsidRPr="00BD2E4C" w14:paraId="4C7B4F15" w14:textId="77777777" w:rsidTr="00E74142">
        <w:trPr>
          <w:trHeight w:val="288"/>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A9FCAC" w14:textId="77777777" w:rsidR="00585E04" w:rsidRPr="000D3FBC" w:rsidRDefault="00585E04" w:rsidP="00585E04">
            <w:pPr>
              <w:pStyle w:val="Akapitzlist"/>
              <w:widowControl w:val="0"/>
              <w:numPr>
                <w:ilvl w:val="0"/>
                <w:numId w:val="72"/>
              </w:numPr>
              <w:suppressAutoHyphens/>
              <w:spacing w:line="240" w:lineRule="auto"/>
              <w:jc w:val="center"/>
              <w:rPr>
                <w:rFonts w:cs="Arial"/>
                <w:sz w:val="16"/>
                <w:szCs w:val="16"/>
              </w:rPr>
            </w:pPr>
          </w:p>
        </w:tc>
        <w:tc>
          <w:tcPr>
            <w:tcW w:w="8364" w:type="dxa"/>
            <w:tcBorders>
              <w:top w:val="single" w:sz="4" w:space="0" w:color="000000"/>
              <w:bottom w:val="single" w:sz="4" w:space="0" w:color="000000"/>
              <w:right w:val="single" w:sz="4" w:space="0" w:color="000000"/>
            </w:tcBorders>
            <w:shd w:val="clear" w:color="auto" w:fill="FFFFFF"/>
            <w:vAlign w:val="bottom"/>
          </w:tcPr>
          <w:p w14:paraId="624F080E"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Maślanka naturalna - </w:t>
            </w:r>
            <w:r w:rsidRPr="000D3FBC">
              <w:rPr>
                <w:rFonts w:ascii="Arial" w:hAnsi="Arial" w:cs="Arial"/>
                <w:bCs/>
                <w:sz w:val="16"/>
                <w:szCs w:val="16"/>
              </w:rPr>
              <w:t xml:space="preserve">produkt niskotłuszczowy, około 1,5  tłuszczu, z mleka krowiego uzyskany podczas produkcji masła, </w:t>
            </w:r>
            <w:r w:rsidRPr="000D3FBC">
              <w:rPr>
                <w:rFonts w:ascii="Arial" w:hAnsi="Arial" w:cs="Arial"/>
                <w:sz w:val="16"/>
                <w:szCs w:val="16"/>
              </w:rPr>
              <w:t xml:space="preserve">bez dodatku żelatyny wieprzowej, smak: łagodny, czysty, charakterystyczny dla wybranego dodatku, bez obcych posmaków, zapach: czysty, łagodny, konsystencja: jednolita, gęsta barwa: jednolita w swojej masie, </w:t>
            </w:r>
            <w:r w:rsidRPr="000D3FBC">
              <w:rPr>
                <w:rFonts w:ascii="Arial" w:hAnsi="Arial" w:cs="Arial"/>
                <w:b/>
                <w:sz w:val="16"/>
                <w:szCs w:val="16"/>
              </w:rPr>
              <w:t>Gramatura</w:t>
            </w:r>
            <w:r w:rsidRPr="000D3FBC">
              <w:rPr>
                <w:rFonts w:ascii="Arial" w:hAnsi="Arial" w:cs="Arial"/>
                <w:sz w:val="16"/>
                <w:szCs w:val="16"/>
              </w:rPr>
              <w:t xml:space="preserve"> </w:t>
            </w:r>
            <w:r w:rsidRPr="000D3FBC">
              <w:rPr>
                <w:rFonts w:ascii="Arial" w:hAnsi="Arial" w:cs="Arial"/>
                <w:b/>
                <w:sz w:val="16"/>
                <w:szCs w:val="16"/>
              </w:rPr>
              <w:t>opakowanie 1l</w:t>
            </w:r>
            <w:r w:rsidRPr="000D3FBC">
              <w:rPr>
                <w:rFonts w:ascii="Arial" w:hAnsi="Arial" w:cs="Arial"/>
                <w:sz w:val="16"/>
                <w:szCs w:val="16"/>
              </w:rPr>
              <w:t>.</w:t>
            </w:r>
          </w:p>
        </w:tc>
        <w:tc>
          <w:tcPr>
            <w:tcW w:w="709" w:type="dxa"/>
            <w:tcBorders>
              <w:top w:val="single" w:sz="4" w:space="0" w:color="000000"/>
              <w:bottom w:val="single" w:sz="4" w:space="0" w:color="000000"/>
              <w:right w:val="single" w:sz="4" w:space="0" w:color="000000"/>
            </w:tcBorders>
            <w:shd w:val="clear" w:color="auto" w:fill="FFFFFF"/>
            <w:vAlign w:val="center"/>
          </w:tcPr>
          <w:p w14:paraId="0CF4FC6C" w14:textId="77777777" w:rsidR="00585E04" w:rsidRPr="000D3FBC" w:rsidRDefault="00585E04" w:rsidP="00E74142">
            <w:pPr>
              <w:jc w:val="center"/>
              <w:rPr>
                <w:sz w:val="16"/>
                <w:szCs w:val="16"/>
              </w:rPr>
            </w:pPr>
            <w:r w:rsidRPr="000D3FBC">
              <w:rPr>
                <w:sz w:val="16"/>
                <w:szCs w:val="16"/>
              </w:rPr>
              <w:t>L</w:t>
            </w:r>
          </w:p>
        </w:tc>
        <w:tc>
          <w:tcPr>
            <w:tcW w:w="850" w:type="dxa"/>
            <w:tcBorders>
              <w:top w:val="single" w:sz="4" w:space="0" w:color="000000"/>
              <w:bottom w:val="single" w:sz="4" w:space="0" w:color="000000"/>
              <w:right w:val="single" w:sz="4" w:space="0" w:color="000000"/>
            </w:tcBorders>
            <w:vAlign w:val="center"/>
          </w:tcPr>
          <w:p w14:paraId="2D846DF6" w14:textId="77777777" w:rsidR="00585E04" w:rsidRPr="000D3FBC" w:rsidRDefault="00585E04" w:rsidP="00E74142">
            <w:pPr>
              <w:jc w:val="center"/>
              <w:rPr>
                <w:sz w:val="16"/>
                <w:szCs w:val="16"/>
              </w:rPr>
            </w:pPr>
            <w:r w:rsidRPr="000D3FBC">
              <w:rPr>
                <w:sz w:val="16"/>
                <w:szCs w:val="16"/>
              </w:rPr>
              <w:t>160</w:t>
            </w:r>
          </w:p>
        </w:tc>
      </w:tr>
      <w:tr w:rsidR="00585E04" w:rsidRPr="00BD2E4C" w14:paraId="75743679" w14:textId="77777777" w:rsidTr="00E74142">
        <w:trPr>
          <w:trHeight w:val="415"/>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95B4DE" w14:textId="77777777" w:rsidR="00585E04" w:rsidRPr="000D3FBC" w:rsidRDefault="00585E04" w:rsidP="00585E04">
            <w:pPr>
              <w:pStyle w:val="Akapitzlist"/>
              <w:widowControl w:val="0"/>
              <w:numPr>
                <w:ilvl w:val="0"/>
                <w:numId w:val="72"/>
              </w:numPr>
              <w:suppressAutoHyphens/>
              <w:spacing w:line="240" w:lineRule="auto"/>
              <w:jc w:val="center"/>
              <w:rPr>
                <w:rFonts w:cs="Arial"/>
                <w:sz w:val="16"/>
                <w:szCs w:val="16"/>
              </w:rPr>
            </w:pPr>
          </w:p>
        </w:tc>
        <w:tc>
          <w:tcPr>
            <w:tcW w:w="8364" w:type="dxa"/>
            <w:tcBorders>
              <w:top w:val="single" w:sz="4" w:space="0" w:color="000000"/>
              <w:bottom w:val="single" w:sz="4" w:space="0" w:color="000000"/>
              <w:right w:val="single" w:sz="4" w:space="0" w:color="000000"/>
            </w:tcBorders>
            <w:shd w:val="clear" w:color="auto" w:fill="FFFFFF"/>
          </w:tcPr>
          <w:p w14:paraId="57487320" w14:textId="77777777" w:rsidR="00585E04" w:rsidRPr="000D3FBC" w:rsidRDefault="00585E04" w:rsidP="00E74142">
            <w:pPr>
              <w:widowControl w:val="0"/>
              <w:rPr>
                <w:rFonts w:ascii="Arial" w:hAnsi="Arial" w:cs="Arial"/>
                <w:bCs/>
                <w:color w:val="1E1E1E"/>
                <w:sz w:val="16"/>
                <w:szCs w:val="16"/>
                <w:shd w:val="clear" w:color="auto" w:fill="FFFFFF"/>
              </w:rPr>
            </w:pPr>
            <w:r w:rsidRPr="000D3FBC">
              <w:rPr>
                <w:rFonts w:ascii="Arial" w:hAnsi="Arial" w:cs="Arial"/>
                <w:b/>
                <w:sz w:val="16"/>
                <w:szCs w:val="16"/>
              </w:rPr>
              <w:t>Mleko o smaku truskawkowym z rurką 200ml</w:t>
            </w:r>
            <w:r w:rsidRPr="000D3FBC">
              <w:rPr>
                <w:rFonts w:ascii="Arial" w:hAnsi="Arial" w:cs="Arial"/>
                <w:sz w:val="16"/>
                <w:szCs w:val="16"/>
              </w:rPr>
              <w:t xml:space="preserve"> skład: </w:t>
            </w:r>
            <w:r w:rsidRPr="000D3FBC">
              <w:rPr>
                <w:rFonts w:ascii="Arial" w:hAnsi="Arial" w:cs="Arial"/>
                <w:bCs/>
                <w:sz w:val="16"/>
                <w:szCs w:val="16"/>
              </w:rPr>
              <w:t xml:space="preserve">mleko, cukier, naturalny aromat truskawkowy z innymi naturalnymi aromatami, barwnik: karoteny. </w:t>
            </w:r>
            <w:r w:rsidRPr="000D3FBC">
              <w:rPr>
                <w:rFonts w:ascii="Arial" w:hAnsi="Arial" w:cs="Arial"/>
                <w:b/>
                <w:bCs/>
                <w:color w:val="1E1E1E"/>
                <w:sz w:val="16"/>
                <w:szCs w:val="16"/>
                <w:shd w:val="clear" w:color="auto" w:fill="FFFFFF"/>
              </w:rPr>
              <w:t xml:space="preserve">Produkt typu Mlekovita  lub równoważny. </w:t>
            </w:r>
            <w:r w:rsidRPr="000D3FBC">
              <w:rPr>
                <w:rFonts w:ascii="Arial" w:hAnsi="Arial" w:cs="Arial"/>
                <w:b/>
                <w:bCs/>
                <w:sz w:val="16"/>
                <w:szCs w:val="16"/>
              </w:rPr>
              <w:t>Gramatura opakowania 200ml</w:t>
            </w:r>
          </w:p>
        </w:tc>
        <w:tc>
          <w:tcPr>
            <w:tcW w:w="709" w:type="dxa"/>
            <w:tcBorders>
              <w:top w:val="single" w:sz="4" w:space="0" w:color="000000"/>
              <w:bottom w:val="single" w:sz="4" w:space="0" w:color="000000"/>
              <w:right w:val="single" w:sz="4" w:space="0" w:color="000000"/>
            </w:tcBorders>
            <w:shd w:val="clear" w:color="auto" w:fill="FFFFFF"/>
            <w:vAlign w:val="center"/>
          </w:tcPr>
          <w:p w14:paraId="11758199" w14:textId="77777777" w:rsidR="00585E04" w:rsidRPr="000D3FBC" w:rsidRDefault="00585E04" w:rsidP="00E74142">
            <w:pPr>
              <w:jc w:val="center"/>
              <w:rPr>
                <w:sz w:val="16"/>
                <w:szCs w:val="16"/>
              </w:rPr>
            </w:pPr>
            <w:r w:rsidRPr="000D3FBC">
              <w:rPr>
                <w:sz w:val="16"/>
                <w:szCs w:val="16"/>
              </w:rPr>
              <w:t>Szt</w:t>
            </w:r>
            <w:r>
              <w:rPr>
                <w:sz w:val="16"/>
                <w:szCs w:val="16"/>
              </w:rPr>
              <w:t>.</w:t>
            </w:r>
          </w:p>
        </w:tc>
        <w:tc>
          <w:tcPr>
            <w:tcW w:w="850" w:type="dxa"/>
            <w:tcBorders>
              <w:top w:val="single" w:sz="4" w:space="0" w:color="000000"/>
              <w:bottom w:val="single" w:sz="4" w:space="0" w:color="000000"/>
              <w:right w:val="single" w:sz="4" w:space="0" w:color="000000"/>
            </w:tcBorders>
            <w:vAlign w:val="center"/>
          </w:tcPr>
          <w:p w14:paraId="63F97E6E" w14:textId="77777777" w:rsidR="00585E04" w:rsidRPr="000D3FBC" w:rsidRDefault="00585E04" w:rsidP="00E74142">
            <w:pPr>
              <w:jc w:val="center"/>
              <w:rPr>
                <w:sz w:val="16"/>
                <w:szCs w:val="16"/>
              </w:rPr>
            </w:pPr>
            <w:r w:rsidRPr="000D3FBC">
              <w:rPr>
                <w:sz w:val="16"/>
                <w:szCs w:val="16"/>
              </w:rPr>
              <w:t>900</w:t>
            </w:r>
          </w:p>
        </w:tc>
      </w:tr>
      <w:tr w:rsidR="00585E04" w:rsidRPr="00BD2E4C" w14:paraId="0567E8F8" w14:textId="77777777" w:rsidTr="00E74142">
        <w:trPr>
          <w:trHeight w:val="415"/>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5AAB1C" w14:textId="77777777" w:rsidR="00585E04" w:rsidRPr="000D3FBC" w:rsidRDefault="00585E04" w:rsidP="00585E04">
            <w:pPr>
              <w:pStyle w:val="Akapitzlist"/>
              <w:widowControl w:val="0"/>
              <w:numPr>
                <w:ilvl w:val="0"/>
                <w:numId w:val="72"/>
              </w:numPr>
              <w:suppressAutoHyphens/>
              <w:spacing w:line="240" w:lineRule="auto"/>
              <w:jc w:val="center"/>
              <w:rPr>
                <w:rFonts w:cs="Arial"/>
                <w:sz w:val="16"/>
                <w:szCs w:val="16"/>
              </w:rPr>
            </w:pPr>
          </w:p>
        </w:tc>
        <w:tc>
          <w:tcPr>
            <w:tcW w:w="8364" w:type="dxa"/>
            <w:tcBorders>
              <w:top w:val="single" w:sz="4" w:space="0" w:color="000000"/>
              <w:bottom w:val="single" w:sz="4" w:space="0" w:color="000000"/>
              <w:right w:val="single" w:sz="4" w:space="0" w:color="000000"/>
            </w:tcBorders>
            <w:shd w:val="clear" w:color="auto" w:fill="FFFFFF"/>
          </w:tcPr>
          <w:p w14:paraId="5F62FB0E" w14:textId="77777777" w:rsidR="00585E04" w:rsidRPr="000D3FBC" w:rsidRDefault="00585E04" w:rsidP="00E74142">
            <w:pPr>
              <w:widowControl w:val="0"/>
              <w:rPr>
                <w:rFonts w:ascii="Arial" w:hAnsi="Arial" w:cs="Arial"/>
                <w:sz w:val="16"/>
                <w:szCs w:val="16"/>
              </w:rPr>
            </w:pPr>
            <w:r w:rsidRPr="000D3FBC">
              <w:rPr>
                <w:rFonts w:ascii="Arial" w:hAnsi="Arial" w:cs="Arial"/>
                <w:b/>
                <w:sz w:val="16"/>
                <w:szCs w:val="16"/>
              </w:rPr>
              <w:t>Mleko o smaku waniliowym z rurką 200ml</w:t>
            </w:r>
            <w:r w:rsidRPr="000D3FBC">
              <w:rPr>
                <w:rFonts w:ascii="Arial" w:hAnsi="Arial" w:cs="Arial"/>
                <w:sz w:val="16"/>
                <w:szCs w:val="16"/>
              </w:rPr>
              <w:t xml:space="preserve"> – skład: </w:t>
            </w:r>
            <w:r w:rsidRPr="000D3FBC">
              <w:rPr>
                <w:rFonts w:ascii="Helvetica" w:hAnsi="Helvetica"/>
                <w:bCs/>
                <w:sz w:val="16"/>
                <w:szCs w:val="16"/>
                <w:u w:val="single"/>
              </w:rPr>
              <w:t>mleko</w:t>
            </w:r>
            <w:r w:rsidRPr="000D3FBC">
              <w:rPr>
                <w:rFonts w:ascii="Helvetica" w:hAnsi="Helvetica"/>
                <w:bCs/>
                <w:sz w:val="16"/>
                <w:szCs w:val="16"/>
              </w:rPr>
              <w:t>, cukier, naturalny aromat waniliowy, barwnik: karoteny.</w:t>
            </w:r>
            <w:r w:rsidRPr="000D3FBC">
              <w:rPr>
                <w:rFonts w:ascii="Helvetica" w:hAnsi="Helvetica"/>
                <w:b/>
                <w:bCs/>
                <w:sz w:val="16"/>
                <w:szCs w:val="16"/>
              </w:rPr>
              <w:t xml:space="preserve"> </w:t>
            </w:r>
            <w:r w:rsidRPr="000D3FBC">
              <w:rPr>
                <w:rFonts w:ascii="Arial" w:hAnsi="Arial" w:cs="Arial"/>
                <w:bCs/>
                <w:sz w:val="16"/>
                <w:szCs w:val="16"/>
              </w:rPr>
              <w:t xml:space="preserve">. </w:t>
            </w:r>
            <w:r w:rsidRPr="000D3FBC">
              <w:rPr>
                <w:rFonts w:ascii="Arial" w:hAnsi="Arial" w:cs="Arial"/>
                <w:b/>
                <w:bCs/>
                <w:color w:val="1E1E1E"/>
                <w:sz w:val="16"/>
                <w:szCs w:val="16"/>
                <w:shd w:val="clear" w:color="auto" w:fill="FFFFFF"/>
              </w:rPr>
              <w:t>Produkt typu Mlekovita  lub równoważny</w:t>
            </w:r>
            <w:r w:rsidRPr="000D3FBC">
              <w:rPr>
                <w:rFonts w:ascii="Arial" w:hAnsi="Arial" w:cs="Arial"/>
                <w:b/>
                <w:bCs/>
                <w:sz w:val="16"/>
                <w:szCs w:val="16"/>
              </w:rPr>
              <w:t>. Gramatura opakowania 200ml</w:t>
            </w:r>
          </w:p>
        </w:tc>
        <w:tc>
          <w:tcPr>
            <w:tcW w:w="709" w:type="dxa"/>
            <w:tcBorders>
              <w:top w:val="single" w:sz="4" w:space="0" w:color="000000"/>
              <w:bottom w:val="single" w:sz="4" w:space="0" w:color="000000"/>
              <w:right w:val="single" w:sz="4" w:space="0" w:color="000000"/>
            </w:tcBorders>
            <w:shd w:val="clear" w:color="auto" w:fill="FFFFFF"/>
            <w:vAlign w:val="center"/>
          </w:tcPr>
          <w:p w14:paraId="73463687" w14:textId="77777777" w:rsidR="00585E04" w:rsidRPr="000D3FBC" w:rsidRDefault="00585E04" w:rsidP="00E74142">
            <w:pPr>
              <w:jc w:val="center"/>
              <w:rPr>
                <w:sz w:val="16"/>
                <w:szCs w:val="16"/>
              </w:rPr>
            </w:pPr>
            <w:r w:rsidRPr="000D3FBC">
              <w:rPr>
                <w:sz w:val="16"/>
                <w:szCs w:val="16"/>
              </w:rPr>
              <w:t>Szt</w:t>
            </w:r>
            <w:r>
              <w:rPr>
                <w:sz w:val="16"/>
                <w:szCs w:val="16"/>
              </w:rPr>
              <w:t>.</w:t>
            </w:r>
          </w:p>
        </w:tc>
        <w:tc>
          <w:tcPr>
            <w:tcW w:w="850" w:type="dxa"/>
            <w:tcBorders>
              <w:top w:val="single" w:sz="4" w:space="0" w:color="000000"/>
              <w:bottom w:val="single" w:sz="4" w:space="0" w:color="000000"/>
              <w:right w:val="single" w:sz="4" w:space="0" w:color="000000"/>
            </w:tcBorders>
            <w:vAlign w:val="center"/>
          </w:tcPr>
          <w:p w14:paraId="67A6CF34" w14:textId="77777777" w:rsidR="00585E04" w:rsidRPr="000D3FBC" w:rsidRDefault="00585E04" w:rsidP="00E74142">
            <w:pPr>
              <w:jc w:val="center"/>
              <w:rPr>
                <w:sz w:val="16"/>
                <w:szCs w:val="16"/>
              </w:rPr>
            </w:pPr>
            <w:r w:rsidRPr="000D3FBC">
              <w:rPr>
                <w:sz w:val="16"/>
                <w:szCs w:val="16"/>
              </w:rPr>
              <w:t>899</w:t>
            </w:r>
          </w:p>
        </w:tc>
      </w:tr>
      <w:tr w:rsidR="00585E04" w:rsidRPr="00BD2E4C" w14:paraId="372F675F" w14:textId="77777777" w:rsidTr="00E74142">
        <w:trPr>
          <w:trHeight w:val="415"/>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6114DB" w14:textId="77777777" w:rsidR="00585E04" w:rsidRPr="000D3FBC" w:rsidRDefault="00585E04" w:rsidP="00585E04">
            <w:pPr>
              <w:pStyle w:val="Akapitzlist"/>
              <w:widowControl w:val="0"/>
              <w:numPr>
                <w:ilvl w:val="0"/>
                <w:numId w:val="72"/>
              </w:numPr>
              <w:suppressAutoHyphens/>
              <w:spacing w:line="240" w:lineRule="auto"/>
              <w:jc w:val="center"/>
              <w:rPr>
                <w:rFonts w:cs="Arial"/>
                <w:sz w:val="16"/>
                <w:szCs w:val="16"/>
              </w:rPr>
            </w:pPr>
          </w:p>
        </w:tc>
        <w:tc>
          <w:tcPr>
            <w:tcW w:w="8364" w:type="dxa"/>
            <w:tcBorders>
              <w:top w:val="single" w:sz="4" w:space="0" w:color="000000"/>
              <w:bottom w:val="single" w:sz="4" w:space="0" w:color="000000"/>
              <w:right w:val="single" w:sz="4" w:space="0" w:color="000000"/>
            </w:tcBorders>
            <w:shd w:val="clear" w:color="auto" w:fill="FFFFFF"/>
            <w:vAlign w:val="bottom"/>
          </w:tcPr>
          <w:p w14:paraId="6D6A208C" w14:textId="77777777" w:rsidR="00585E04" w:rsidRPr="000D3FBC" w:rsidRDefault="00585E04" w:rsidP="00E74142">
            <w:pPr>
              <w:widowControl w:val="0"/>
              <w:rPr>
                <w:rFonts w:ascii="Arial" w:hAnsi="Arial" w:cs="Arial"/>
                <w:b/>
                <w:bCs/>
                <w:sz w:val="16"/>
                <w:szCs w:val="16"/>
              </w:rPr>
            </w:pPr>
            <w:r w:rsidRPr="000D3FBC">
              <w:rPr>
                <w:rFonts w:ascii="Arial" w:hAnsi="Arial" w:cs="Arial"/>
                <w:b/>
                <w:sz w:val="16"/>
                <w:szCs w:val="16"/>
              </w:rPr>
              <w:t>Mleko 2,0 %</w:t>
            </w:r>
            <w:r w:rsidRPr="000D3FBC">
              <w:rPr>
                <w:rFonts w:ascii="Arial" w:hAnsi="Arial" w:cs="Arial"/>
                <w:sz w:val="16"/>
                <w:szCs w:val="16"/>
              </w:rPr>
              <w:t xml:space="preserve"> UHT </w:t>
            </w:r>
            <w:r w:rsidRPr="000D3FBC">
              <w:rPr>
                <w:rFonts w:ascii="Arial" w:hAnsi="Arial" w:cs="Arial"/>
                <w:b/>
                <w:sz w:val="16"/>
                <w:szCs w:val="16"/>
              </w:rPr>
              <w:t>-</w:t>
            </w:r>
            <w:r w:rsidRPr="000D3FBC">
              <w:rPr>
                <w:rFonts w:ascii="Arial" w:hAnsi="Arial" w:cs="Arial"/>
                <w:sz w:val="16"/>
                <w:szCs w:val="16"/>
              </w:rPr>
              <w:t xml:space="preserve"> </w:t>
            </w:r>
            <w:r w:rsidRPr="000D3FBC">
              <w:rPr>
                <w:rFonts w:ascii="Arial" w:hAnsi="Arial" w:cs="Arial"/>
                <w:bCs/>
                <w:sz w:val="16"/>
                <w:szCs w:val="16"/>
              </w:rPr>
              <w:t>mleko</w:t>
            </w:r>
            <w:r w:rsidRPr="000D3FBC">
              <w:rPr>
                <w:rFonts w:ascii="Arial" w:hAnsi="Arial" w:cs="Arial"/>
                <w:sz w:val="16"/>
                <w:szCs w:val="16"/>
              </w:rPr>
              <w:t xml:space="preserve"> krowie o zawartości tłuszczu mlecznego 2,0 %, o wysokiej jakości mikrobiologicznej, wygląd i barwa jednolita, smak i zapach czysty bez obcych posmaków i zapachów, barwa jasnokremowa, konsystencja płynna, mleko normalizowane, pasteryzowane, zawartość białka  2,0 %.mleko UHT.</w:t>
            </w:r>
            <w:r w:rsidRPr="000D3FBC">
              <w:rPr>
                <w:rFonts w:ascii="Arial" w:hAnsi="Arial" w:cs="Arial"/>
                <w:b/>
                <w:sz w:val="16"/>
                <w:szCs w:val="16"/>
              </w:rPr>
              <w:t xml:space="preserve"> Gramatura opakowania 1l</w:t>
            </w:r>
          </w:p>
        </w:tc>
        <w:tc>
          <w:tcPr>
            <w:tcW w:w="709" w:type="dxa"/>
            <w:tcBorders>
              <w:top w:val="single" w:sz="4" w:space="0" w:color="000000"/>
              <w:bottom w:val="single" w:sz="4" w:space="0" w:color="000000"/>
              <w:right w:val="single" w:sz="4" w:space="0" w:color="000000"/>
            </w:tcBorders>
            <w:shd w:val="clear" w:color="auto" w:fill="FFFFFF"/>
            <w:vAlign w:val="center"/>
          </w:tcPr>
          <w:p w14:paraId="1B6F98F7" w14:textId="77777777" w:rsidR="00585E04" w:rsidRPr="000D3FBC" w:rsidRDefault="00585E04" w:rsidP="00E74142">
            <w:pPr>
              <w:jc w:val="center"/>
              <w:rPr>
                <w:sz w:val="16"/>
                <w:szCs w:val="16"/>
              </w:rPr>
            </w:pPr>
            <w:r w:rsidRPr="000D3FBC">
              <w:rPr>
                <w:sz w:val="16"/>
                <w:szCs w:val="16"/>
              </w:rPr>
              <w:t>L</w:t>
            </w:r>
          </w:p>
        </w:tc>
        <w:tc>
          <w:tcPr>
            <w:tcW w:w="850" w:type="dxa"/>
            <w:tcBorders>
              <w:top w:val="single" w:sz="4" w:space="0" w:color="000000"/>
              <w:bottom w:val="single" w:sz="4" w:space="0" w:color="000000"/>
              <w:right w:val="single" w:sz="4" w:space="0" w:color="000000"/>
            </w:tcBorders>
            <w:vAlign w:val="center"/>
          </w:tcPr>
          <w:p w14:paraId="234C0A2F" w14:textId="77777777" w:rsidR="00585E04" w:rsidRPr="000D3FBC" w:rsidRDefault="00585E04" w:rsidP="00E74142">
            <w:pPr>
              <w:jc w:val="center"/>
              <w:rPr>
                <w:sz w:val="16"/>
                <w:szCs w:val="16"/>
              </w:rPr>
            </w:pPr>
            <w:r w:rsidRPr="000D3FBC">
              <w:rPr>
                <w:sz w:val="16"/>
                <w:szCs w:val="16"/>
              </w:rPr>
              <w:t>2900</w:t>
            </w:r>
          </w:p>
        </w:tc>
      </w:tr>
      <w:tr w:rsidR="00585E04" w:rsidRPr="00BD2E4C" w14:paraId="684FAC06" w14:textId="77777777" w:rsidTr="00E74142">
        <w:trPr>
          <w:trHeight w:val="415"/>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9D6721" w14:textId="77777777" w:rsidR="00585E04" w:rsidRPr="000D3FBC" w:rsidRDefault="00585E04" w:rsidP="00585E04">
            <w:pPr>
              <w:pStyle w:val="Akapitzlist"/>
              <w:widowControl w:val="0"/>
              <w:numPr>
                <w:ilvl w:val="0"/>
                <w:numId w:val="72"/>
              </w:numPr>
              <w:suppressAutoHyphens/>
              <w:spacing w:line="240" w:lineRule="auto"/>
              <w:jc w:val="center"/>
              <w:rPr>
                <w:rFonts w:cs="Arial"/>
                <w:sz w:val="16"/>
                <w:szCs w:val="16"/>
              </w:rPr>
            </w:pPr>
          </w:p>
        </w:tc>
        <w:tc>
          <w:tcPr>
            <w:tcW w:w="8364" w:type="dxa"/>
            <w:tcBorders>
              <w:top w:val="single" w:sz="4" w:space="0" w:color="000000"/>
              <w:bottom w:val="single" w:sz="4" w:space="0" w:color="000000"/>
              <w:right w:val="single" w:sz="4" w:space="0" w:color="000000"/>
            </w:tcBorders>
            <w:shd w:val="clear" w:color="auto" w:fill="FFFFFF"/>
            <w:vAlign w:val="bottom"/>
          </w:tcPr>
          <w:p w14:paraId="218A18A2" w14:textId="77777777" w:rsidR="00585E04" w:rsidRPr="000D3FBC" w:rsidRDefault="00585E04" w:rsidP="00E74142">
            <w:pPr>
              <w:pStyle w:val="NormalnyWeb"/>
              <w:shd w:val="clear" w:color="auto" w:fill="FFFFFF"/>
              <w:spacing w:beforeAutospacing="0" w:afterAutospacing="0"/>
              <w:rPr>
                <w:rFonts w:ascii="Arial" w:hAnsi="Arial" w:cs="Arial"/>
                <w:sz w:val="16"/>
                <w:szCs w:val="16"/>
              </w:rPr>
            </w:pPr>
            <w:r w:rsidRPr="000D3FBC">
              <w:rPr>
                <w:rFonts w:ascii="Arial" w:hAnsi="Arial" w:cs="Arial"/>
                <w:b/>
                <w:bCs/>
                <w:sz w:val="16"/>
                <w:szCs w:val="16"/>
              </w:rPr>
              <w:t xml:space="preserve">Napój owsiany </w:t>
            </w:r>
            <w:r w:rsidRPr="000D3FBC">
              <w:rPr>
                <w:rFonts w:ascii="Arial" w:hAnsi="Arial" w:cs="Arial"/>
                <w:bCs/>
                <w:sz w:val="16"/>
                <w:szCs w:val="16"/>
              </w:rPr>
              <w:t xml:space="preserve">– skład: </w:t>
            </w:r>
            <w:r w:rsidRPr="000D3FBC">
              <w:rPr>
                <w:rFonts w:ascii="Arial" w:hAnsi="Arial" w:cs="Arial"/>
                <w:sz w:val="16"/>
                <w:szCs w:val="16"/>
              </w:rPr>
              <w:t>baza </w:t>
            </w:r>
            <w:r w:rsidRPr="000D3FBC">
              <w:rPr>
                <w:rFonts w:ascii="Arial" w:hAnsi="Arial" w:cs="Arial"/>
                <w:b/>
                <w:bCs/>
                <w:sz w:val="16"/>
                <w:szCs w:val="16"/>
              </w:rPr>
              <w:t>owsiana</w:t>
            </w:r>
            <w:r w:rsidRPr="000D3FBC">
              <w:rPr>
                <w:rFonts w:ascii="Arial" w:hAnsi="Arial" w:cs="Arial"/>
                <w:sz w:val="16"/>
                <w:szCs w:val="16"/>
              </w:rPr>
              <w:t> (95,6 %) (woda, </w:t>
            </w:r>
            <w:r w:rsidRPr="000D3FBC">
              <w:rPr>
                <w:rFonts w:ascii="Arial" w:hAnsi="Arial" w:cs="Arial"/>
                <w:b/>
                <w:bCs/>
                <w:sz w:val="16"/>
                <w:szCs w:val="16"/>
              </w:rPr>
              <w:t>owies</w:t>
            </w:r>
            <w:r w:rsidRPr="000D3FBC">
              <w:rPr>
                <w:rFonts w:ascii="Arial" w:hAnsi="Arial" w:cs="Arial"/>
                <w:sz w:val="16"/>
                <w:szCs w:val="16"/>
              </w:rPr>
              <w:t> (10 %)), olej słonecznikowy, błonnik z korzenia cykorii, białko grochu, regulator kwasowości (fosforany potasu), sól morska, witaminy B2, D2</w:t>
            </w:r>
          </w:p>
        </w:tc>
        <w:tc>
          <w:tcPr>
            <w:tcW w:w="709" w:type="dxa"/>
            <w:tcBorders>
              <w:top w:val="single" w:sz="4" w:space="0" w:color="000000"/>
              <w:bottom w:val="single" w:sz="4" w:space="0" w:color="000000"/>
              <w:right w:val="single" w:sz="4" w:space="0" w:color="000000"/>
            </w:tcBorders>
            <w:shd w:val="clear" w:color="auto" w:fill="FFFFFF"/>
            <w:vAlign w:val="center"/>
          </w:tcPr>
          <w:p w14:paraId="49DFC8CE" w14:textId="77777777" w:rsidR="00585E04" w:rsidRPr="000D3FBC" w:rsidRDefault="00585E04" w:rsidP="00E74142">
            <w:pPr>
              <w:jc w:val="center"/>
              <w:rPr>
                <w:sz w:val="16"/>
                <w:szCs w:val="16"/>
              </w:rPr>
            </w:pPr>
            <w:r w:rsidRPr="000D3FBC">
              <w:rPr>
                <w:sz w:val="16"/>
                <w:szCs w:val="16"/>
              </w:rPr>
              <w:t>L</w:t>
            </w:r>
          </w:p>
        </w:tc>
        <w:tc>
          <w:tcPr>
            <w:tcW w:w="850" w:type="dxa"/>
            <w:tcBorders>
              <w:top w:val="single" w:sz="4" w:space="0" w:color="000000"/>
              <w:bottom w:val="single" w:sz="4" w:space="0" w:color="000000"/>
              <w:right w:val="single" w:sz="4" w:space="0" w:color="000000"/>
            </w:tcBorders>
            <w:vAlign w:val="center"/>
          </w:tcPr>
          <w:p w14:paraId="29276B64" w14:textId="77777777" w:rsidR="00585E04" w:rsidRPr="000D3FBC" w:rsidRDefault="00585E04" w:rsidP="00E74142">
            <w:pPr>
              <w:jc w:val="center"/>
              <w:rPr>
                <w:sz w:val="16"/>
                <w:szCs w:val="16"/>
              </w:rPr>
            </w:pPr>
            <w:r w:rsidRPr="000D3FBC">
              <w:rPr>
                <w:sz w:val="16"/>
                <w:szCs w:val="16"/>
              </w:rPr>
              <w:t>340</w:t>
            </w:r>
          </w:p>
        </w:tc>
      </w:tr>
      <w:tr w:rsidR="00585E04" w:rsidRPr="00BD2E4C" w14:paraId="05B05F3B" w14:textId="77777777" w:rsidTr="00E74142">
        <w:trPr>
          <w:trHeight w:val="436"/>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875412" w14:textId="77777777" w:rsidR="00585E04" w:rsidRPr="000D3FBC" w:rsidRDefault="00585E04" w:rsidP="00585E04">
            <w:pPr>
              <w:pStyle w:val="Akapitzlist"/>
              <w:widowControl w:val="0"/>
              <w:numPr>
                <w:ilvl w:val="0"/>
                <w:numId w:val="72"/>
              </w:numPr>
              <w:suppressAutoHyphens/>
              <w:spacing w:line="240" w:lineRule="auto"/>
              <w:jc w:val="center"/>
              <w:rPr>
                <w:rFonts w:cs="Arial"/>
                <w:sz w:val="16"/>
                <w:szCs w:val="16"/>
              </w:rPr>
            </w:pPr>
          </w:p>
        </w:tc>
        <w:tc>
          <w:tcPr>
            <w:tcW w:w="8364" w:type="dxa"/>
            <w:tcBorders>
              <w:top w:val="single" w:sz="4" w:space="0" w:color="000000"/>
              <w:bottom w:val="single" w:sz="4" w:space="0" w:color="000000"/>
              <w:right w:val="single" w:sz="4" w:space="0" w:color="000000"/>
            </w:tcBorders>
            <w:shd w:val="clear" w:color="auto" w:fill="FFFFFF"/>
          </w:tcPr>
          <w:p w14:paraId="09B113FA" w14:textId="77777777" w:rsidR="00585E04" w:rsidRPr="000D3FBC" w:rsidRDefault="00585E04" w:rsidP="00E74142">
            <w:pPr>
              <w:rPr>
                <w:sz w:val="16"/>
                <w:szCs w:val="16"/>
              </w:rPr>
            </w:pPr>
            <w:r w:rsidRPr="000D3FBC">
              <w:rPr>
                <w:rFonts w:ascii="Arial" w:hAnsi="Arial" w:cs="Arial"/>
                <w:b/>
                <w:bCs/>
                <w:sz w:val="16"/>
                <w:szCs w:val="16"/>
              </w:rPr>
              <w:t>Produkt sojowy brzoskwiniowy</w:t>
            </w:r>
            <w:r w:rsidRPr="000D3FBC">
              <w:rPr>
                <w:rFonts w:ascii="Arial" w:hAnsi="Arial" w:cs="Arial"/>
                <w:bCs/>
                <w:sz w:val="16"/>
                <w:szCs w:val="16"/>
              </w:rPr>
              <w:t xml:space="preserve"> </w:t>
            </w:r>
            <w:r w:rsidRPr="000D3FBC">
              <w:rPr>
                <w:rFonts w:ascii="Arial" w:hAnsi="Arial" w:cs="Arial"/>
                <w:b/>
                <w:bCs/>
                <w:sz w:val="16"/>
                <w:szCs w:val="16"/>
              </w:rPr>
              <w:t>150g</w:t>
            </w:r>
            <w:r w:rsidRPr="000D3FBC">
              <w:rPr>
                <w:rFonts w:ascii="Arial" w:hAnsi="Arial" w:cs="Arial"/>
                <w:bCs/>
                <w:sz w:val="16"/>
                <w:szCs w:val="16"/>
              </w:rPr>
              <w:t xml:space="preserve"> – skład:</w:t>
            </w:r>
            <w:r w:rsidRPr="000D3FBC">
              <w:rPr>
                <w:rFonts w:ascii="Arial" w:hAnsi="Arial" w:cs="Arial"/>
                <w:sz w:val="16"/>
                <w:szCs w:val="16"/>
              </w:rPr>
              <w:t xml:space="preserve"> </w:t>
            </w:r>
            <w:r w:rsidRPr="000D3FBC">
              <w:rPr>
                <w:rFonts w:ascii="Arial" w:hAnsi="Arial" w:cs="Arial"/>
                <w:kern w:val="36"/>
                <w:sz w:val="16"/>
                <w:szCs w:val="16"/>
              </w:rPr>
              <w:t xml:space="preserve">baza sojowa (80%) (woda, obłuszczone ziarno soi (9,7%)), brzoskwinia (10,9%), cukier, regulatory kwasowości (kwas cytrynowy, cytryniany sodu), stabilizator (pektyny), wapń, aromat, sól morska, przeciwutleniacze (mieszanina tokoferoli, estry kwasów tłuszczowych i kwasu askorbinowego), </w:t>
            </w:r>
            <w:proofErr w:type="spellStart"/>
            <w:r w:rsidRPr="000D3FBC">
              <w:rPr>
                <w:rFonts w:ascii="Arial" w:hAnsi="Arial" w:cs="Arial"/>
                <w:kern w:val="36"/>
                <w:sz w:val="16"/>
                <w:szCs w:val="16"/>
              </w:rPr>
              <w:t>carrot</w:t>
            </w:r>
            <w:proofErr w:type="spellEnd"/>
            <w:r w:rsidRPr="000D3FBC">
              <w:rPr>
                <w:rFonts w:ascii="Arial" w:hAnsi="Arial" w:cs="Arial"/>
                <w:kern w:val="36"/>
                <w:sz w:val="16"/>
                <w:szCs w:val="16"/>
              </w:rPr>
              <w:t xml:space="preserve"> </w:t>
            </w:r>
            <w:proofErr w:type="spellStart"/>
            <w:r w:rsidRPr="000D3FBC">
              <w:rPr>
                <w:rFonts w:ascii="Arial" w:hAnsi="Arial" w:cs="Arial"/>
                <w:kern w:val="36"/>
                <w:sz w:val="16"/>
                <w:szCs w:val="16"/>
              </w:rPr>
              <w:t>concentrate</w:t>
            </w:r>
            <w:proofErr w:type="spellEnd"/>
            <w:r w:rsidRPr="000D3FBC">
              <w:rPr>
                <w:rFonts w:ascii="Arial" w:hAnsi="Arial" w:cs="Arial"/>
                <w:kern w:val="36"/>
                <w:sz w:val="16"/>
                <w:szCs w:val="16"/>
              </w:rPr>
              <w:t xml:space="preserve">, witaminy (B2, B12, D2), kultury jogurtowe (S. </w:t>
            </w:r>
            <w:proofErr w:type="spellStart"/>
            <w:r w:rsidRPr="000D3FBC">
              <w:rPr>
                <w:rFonts w:ascii="Arial" w:hAnsi="Arial" w:cs="Arial"/>
                <w:kern w:val="36"/>
                <w:sz w:val="16"/>
                <w:szCs w:val="16"/>
              </w:rPr>
              <w:t>thermophilus</w:t>
            </w:r>
            <w:proofErr w:type="spellEnd"/>
            <w:r w:rsidRPr="000D3FBC">
              <w:rPr>
                <w:rFonts w:ascii="Arial" w:hAnsi="Arial" w:cs="Arial"/>
                <w:kern w:val="36"/>
                <w:sz w:val="16"/>
                <w:szCs w:val="16"/>
              </w:rPr>
              <w:t xml:space="preserve">, L. </w:t>
            </w:r>
            <w:proofErr w:type="spellStart"/>
            <w:r w:rsidRPr="000D3FBC">
              <w:rPr>
                <w:rFonts w:ascii="Arial" w:hAnsi="Arial" w:cs="Arial"/>
                <w:kern w:val="36"/>
                <w:sz w:val="16"/>
                <w:szCs w:val="16"/>
              </w:rPr>
              <w:t>bulgaricus</w:t>
            </w:r>
            <w:proofErr w:type="spellEnd"/>
            <w:r w:rsidRPr="000D3FBC">
              <w:rPr>
                <w:rFonts w:ascii="Arial" w:hAnsi="Arial" w:cs="Arial"/>
                <w:b/>
                <w:kern w:val="36"/>
                <w:sz w:val="16"/>
                <w:szCs w:val="16"/>
              </w:rPr>
              <w:t xml:space="preserve">).  </w:t>
            </w:r>
            <w:r w:rsidRPr="000D3FBC">
              <w:rPr>
                <w:rFonts w:ascii="Arial" w:hAnsi="Arial" w:cs="Arial"/>
                <w:b/>
                <w:sz w:val="16"/>
                <w:szCs w:val="16"/>
              </w:rPr>
              <w:t>Gramatura opakowania 150g</w:t>
            </w:r>
          </w:p>
        </w:tc>
        <w:tc>
          <w:tcPr>
            <w:tcW w:w="709" w:type="dxa"/>
            <w:tcBorders>
              <w:top w:val="single" w:sz="4" w:space="0" w:color="000000"/>
              <w:bottom w:val="single" w:sz="4" w:space="0" w:color="000000"/>
              <w:right w:val="single" w:sz="4" w:space="0" w:color="000000"/>
            </w:tcBorders>
            <w:shd w:val="clear" w:color="auto" w:fill="FFFFFF"/>
            <w:vAlign w:val="center"/>
          </w:tcPr>
          <w:p w14:paraId="695824B3" w14:textId="77777777" w:rsidR="00585E04" w:rsidRPr="000D3FBC" w:rsidRDefault="00585E04" w:rsidP="00E74142">
            <w:pPr>
              <w:jc w:val="center"/>
              <w:rPr>
                <w:sz w:val="16"/>
                <w:szCs w:val="16"/>
              </w:rPr>
            </w:pPr>
            <w:r w:rsidRPr="000D3FBC">
              <w:rPr>
                <w:sz w:val="16"/>
                <w:szCs w:val="16"/>
              </w:rPr>
              <w:t>Szt</w:t>
            </w:r>
            <w:r>
              <w:rPr>
                <w:sz w:val="16"/>
                <w:szCs w:val="16"/>
              </w:rPr>
              <w:t>.</w:t>
            </w:r>
          </w:p>
        </w:tc>
        <w:tc>
          <w:tcPr>
            <w:tcW w:w="850" w:type="dxa"/>
            <w:tcBorders>
              <w:top w:val="single" w:sz="4" w:space="0" w:color="000000"/>
              <w:bottom w:val="single" w:sz="4" w:space="0" w:color="000000"/>
              <w:right w:val="single" w:sz="4" w:space="0" w:color="000000"/>
            </w:tcBorders>
            <w:vAlign w:val="center"/>
          </w:tcPr>
          <w:p w14:paraId="7584E0C8" w14:textId="77777777" w:rsidR="00585E04" w:rsidRPr="000D3FBC" w:rsidRDefault="00585E04" w:rsidP="00E74142">
            <w:pPr>
              <w:jc w:val="center"/>
              <w:rPr>
                <w:sz w:val="16"/>
                <w:szCs w:val="16"/>
              </w:rPr>
            </w:pPr>
            <w:r w:rsidRPr="000D3FBC">
              <w:rPr>
                <w:sz w:val="16"/>
                <w:szCs w:val="16"/>
              </w:rPr>
              <w:t>100</w:t>
            </w:r>
          </w:p>
        </w:tc>
      </w:tr>
      <w:tr w:rsidR="00585E04" w:rsidRPr="00BD2E4C" w14:paraId="6E5BFFB9" w14:textId="77777777" w:rsidTr="00E74142">
        <w:trPr>
          <w:trHeight w:val="436"/>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42169A" w14:textId="77777777" w:rsidR="00585E04" w:rsidRPr="000D3FBC" w:rsidRDefault="00585E04" w:rsidP="00585E04">
            <w:pPr>
              <w:pStyle w:val="Akapitzlist"/>
              <w:widowControl w:val="0"/>
              <w:numPr>
                <w:ilvl w:val="0"/>
                <w:numId w:val="72"/>
              </w:numPr>
              <w:suppressAutoHyphens/>
              <w:spacing w:line="240" w:lineRule="auto"/>
              <w:jc w:val="center"/>
              <w:rPr>
                <w:rFonts w:cs="Arial"/>
                <w:sz w:val="16"/>
                <w:szCs w:val="16"/>
              </w:rPr>
            </w:pPr>
          </w:p>
        </w:tc>
        <w:tc>
          <w:tcPr>
            <w:tcW w:w="8364" w:type="dxa"/>
            <w:tcBorders>
              <w:top w:val="single" w:sz="4" w:space="0" w:color="000000"/>
              <w:bottom w:val="single" w:sz="4" w:space="0" w:color="000000"/>
              <w:right w:val="single" w:sz="4" w:space="0" w:color="000000"/>
            </w:tcBorders>
            <w:shd w:val="clear" w:color="auto" w:fill="FFFFFF"/>
          </w:tcPr>
          <w:p w14:paraId="3469E651" w14:textId="77777777" w:rsidR="00585E04" w:rsidRPr="000D3FBC" w:rsidRDefault="00585E04" w:rsidP="00E74142">
            <w:pPr>
              <w:rPr>
                <w:rFonts w:ascii="Arial" w:hAnsi="Arial" w:cs="Arial"/>
                <w:sz w:val="16"/>
                <w:szCs w:val="16"/>
              </w:rPr>
            </w:pPr>
            <w:r w:rsidRPr="000D3FBC">
              <w:rPr>
                <w:rFonts w:ascii="Arial" w:hAnsi="Arial" w:cs="Arial"/>
                <w:b/>
                <w:bCs/>
                <w:sz w:val="16"/>
                <w:szCs w:val="16"/>
              </w:rPr>
              <w:t xml:space="preserve">Produkt sojowo-kokosowy 400g </w:t>
            </w:r>
            <w:r w:rsidRPr="000D3FBC">
              <w:rPr>
                <w:rFonts w:ascii="Arial" w:hAnsi="Arial" w:cs="Arial"/>
                <w:bCs/>
                <w:sz w:val="16"/>
                <w:szCs w:val="16"/>
              </w:rPr>
              <w:t xml:space="preserve"> - skład: </w:t>
            </w:r>
            <w:r w:rsidRPr="000D3FBC">
              <w:rPr>
                <w:rFonts w:ascii="Arial" w:hAnsi="Arial" w:cs="Arial"/>
                <w:color w:val="1F1F1F"/>
                <w:sz w:val="16"/>
                <w:szCs w:val="16"/>
                <w:shd w:val="clear" w:color="auto" w:fill="FFFFFF"/>
              </w:rPr>
              <w:t>woda, łuskane ziarna soi (10,4%), mleka kokosowego (4,3%) (krem </w:t>
            </w:r>
            <w:r w:rsidRPr="000D3FBC">
              <w:rPr>
                <w:rFonts w:ascii="Arial" w:hAnsi="Arial" w:cs="Arial"/>
                <w:color w:val="000000"/>
                <w:sz w:val="16"/>
                <w:szCs w:val="16"/>
                <w:shd w:val="clear" w:color="auto" w:fill="FFFFFF"/>
              </w:rPr>
              <w:t>kokosowy</w:t>
            </w:r>
            <w:r w:rsidRPr="000D3FBC">
              <w:rPr>
                <w:rFonts w:ascii="Arial" w:hAnsi="Arial" w:cs="Arial"/>
                <w:color w:val="1F1F1F"/>
                <w:sz w:val="16"/>
                <w:szCs w:val="16"/>
                <w:shd w:val="clear" w:color="auto" w:fill="FFFFFF"/>
              </w:rPr>
              <w:t xml:space="preserve">, woda), cukru, cytrynian </w:t>
            </w:r>
            <w:proofErr w:type="spellStart"/>
            <w:r w:rsidRPr="000D3FBC">
              <w:rPr>
                <w:rFonts w:ascii="Arial" w:hAnsi="Arial" w:cs="Arial"/>
                <w:color w:val="1F1F1F"/>
                <w:sz w:val="16"/>
                <w:szCs w:val="16"/>
                <w:shd w:val="clear" w:color="auto" w:fill="FFFFFF"/>
              </w:rPr>
              <w:t>triwapnia</w:t>
            </w:r>
            <w:proofErr w:type="spellEnd"/>
            <w:r w:rsidRPr="000D3FBC">
              <w:rPr>
                <w:rFonts w:ascii="Arial" w:hAnsi="Arial" w:cs="Arial"/>
                <w:color w:val="1F1F1F"/>
                <w:sz w:val="16"/>
                <w:szCs w:val="16"/>
                <w:shd w:val="clear" w:color="auto" w:fill="FFFFFF"/>
              </w:rPr>
              <w:t xml:space="preserve">, środki regulujące </w:t>
            </w:r>
            <w:proofErr w:type="spellStart"/>
            <w:r w:rsidRPr="000D3FBC">
              <w:rPr>
                <w:rFonts w:ascii="Arial" w:hAnsi="Arial" w:cs="Arial"/>
                <w:color w:val="1F1F1F"/>
                <w:sz w:val="16"/>
                <w:szCs w:val="16"/>
                <w:shd w:val="clear" w:color="auto" w:fill="FFFFFF"/>
              </w:rPr>
              <w:t>pH</w:t>
            </w:r>
            <w:proofErr w:type="spellEnd"/>
            <w:r w:rsidRPr="000D3FBC">
              <w:rPr>
                <w:rFonts w:ascii="Arial" w:hAnsi="Arial" w:cs="Arial"/>
                <w:color w:val="1F1F1F"/>
                <w:sz w:val="16"/>
                <w:szCs w:val="16"/>
                <w:shd w:val="clear" w:color="auto" w:fill="FFFFFF"/>
              </w:rPr>
              <w:t xml:space="preserve"> (cytrynian sodu, kwas cytrynowy), stabilizator (pektyny), naturalny aromat, sól morska, przeciwutleniacze ( ekstrakty zawierające tokoferol, estry kwasów tłuszczowych kwasu. </w:t>
            </w:r>
            <w:r w:rsidRPr="000D3FBC">
              <w:rPr>
                <w:rFonts w:ascii="Arial" w:hAnsi="Arial" w:cs="Arial"/>
                <w:b/>
                <w:bCs/>
                <w:sz w:val="16"/>
                <w:szCs w:val="16"/>
              </w:rPr>
              <w:t>Opakowanie jednostkowe 400g</w:t>
            </w:r>
          </w:p>
        </w:tc>
        <w:tc>
          <w:tcPr>
            <w:tcW w:w="709" w:type="dxa"/>
            <w:tcBorders>
              <w:top w:val="single" w:sz="4" w:space="0" w:color="000000"/>
              <w:bottom w:val="single" w:sz="4" w:space="0" w:color="000000"/>
              <w:right w:val="single" w:sz="4" w:space="0" w:color="000000"/>
            </w:tcBorders>
            <w:shd w:val="clear" w:color="auto" w:fill="FFFFFF"/>
            <w:vAlign w:val="center"/>
          </w:tcPr>
          <w:p w14:paraId="5DB57921" w14:textId="77777777" w:rsidR="00585E04" w:rsidRPr="000D3FBC" w:rsidRDefault="00585E04" w:rsidP="00E74142">
            <w:pPr>
              <w:jc w:val="center"/>
              <w:rPr>
                <w:sz w:val="16"/>
                <w:szCs w:val="16"/>
              </w:rPr>
            </w:pPr>
            <w:r w:rsidRPr="000D3FBC">
              <w:rPr>
                <w:sz w:val="16"/>
                <w:szCs w:val="16"/>
              </w:rPr>
              <w:t>Szt</w:t>
            </w:r>
            <w:r>
              <w:rPr>
                <w:sz w:val="16"/>
                <w:szCs w:val="16"/>
              </w:rPr>
              <w:t>.</w:t>
            </w:r>
          </w:p>
        </w:tc>
        <w:tc>
          <w:tcPr>
            <w:tcW w:w="850" w:type="dxa"/>
            <w:tcBorders>
              <w:top w:val="single" w:sz="4" w:space="0" w:color="000000"/>
              <w:bottom w:val="single" w:sz="4" w:space="0" w:color="000000"/>
              <w:right w:val="single" w:sz="4" w:space="0" w:color="000000"/>
            </w:tcBorders>
            <w:vAlign w:val="center"/>
          </w:tcPr>
          <w:p w14:paraId="15F4E0AD" w14:textId="77777777" w:rsidR="00585E04" w:rsidRPr="000D3FBC" w:rsidRDefault="00585E04" w:rsidP="00E74142">
            <w:pPr>
              <w:jc w:val="center"/>
              <w:rPr>
                <w:sz w:val="16"/>
                <w:szCs w:val="16"/>
              </w:rPr>
            </w:pPr>
            <w:r w:rsidRPr="000D3FBC">
              <w:rPr>
                <w:sz w:val="16"/>
                <w:szCs w:val="16"/>
              </w:rPr>
              <w:t>150</w:t>
            </w:r>
          </w:p>
        </w:tc>
      </w:tr>
      <w:tr w:rsidR="00585E04" w:rsidRPr="00BD2E4C" w14:paraId="2795BF13" w14:textId="77777777" w:rsidTr="00E74142">
        <w:trPr>
          <w:trHeight w:val="436"/>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6E42DC" w14:textId="77777777" w:rsidR="00585E04" w:rsidRPr="000D3FBC" w:rsidRDefault="00585E04" w:rsidP="00585E04">
            <w:pPr>
              <w:pStyle w:val="Akapitzlist"/>
              <w:widowControl w:val="0"/>
              <w:numPr>
                <w:ilvl w:val="0"/>
                <w:numId w:val="72"/>
              </w:numPr>
              <w:suppressAutoHyphens/>
              <w:spacing w:line="240" w:lineRule="auto"/>
              <w:jc w:val="center"/>
              <w:rPr>
                <w:rFonts w:cs="Arial"/>
                <w:sz w:val="16"/>
                <w:szCs w:val="16"/>
              </w:rPr>
            </w:pPr>
          </w:p>
        </w:tc>
        <w:tc>
          <w:tcPr>
            <w:tcW w:w="8364" w:type="dxa"/>
            <w:tcBorders>
              <w:top w:val="single" w:sz="4" w:space="0" w:color="000000"/>
              <w:bottom w:val="single" w:sz="4" w:space="0" w:color="000000"/>
              <w:right w:val="single" w:sz="4" w:space="0" w:color="000000"/>
            </w:tcBorders>
            <w:shd w:val="clear" w:color="auto" w:fill="FFFFFF"/>
            <w:vAlign w:val="bottom"/>
          </w:tcPr>
          <w:p w14:paraId="5307C611"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Ser biały półtłusty - </w:t>
            </w:r>
            <w:r w:rsidRPr="000D3FBC">
              <w:rPr>
                <w:rFonts w:ascii="Arial" w:hAnsi="Arial" w:cs="Arial"/>
                <w:sz w:val="16"/>
                <w:szCs w:val="16"/>
              </w:rPr>
              <w:t xml:space="preserve">otrzymywany z białek mleka skoagulowanych metodą kwasową, o zawartości tłuszczu 3% ( w suchej masie 15%) i zawartości wody około 82%, smak: czysty, łagodny, lekko kwaśny, posmak pasteryzacji, </w:t>
            </w:r>
            <w:r w:rsidRPr="000D3FBC">
              <w:rPr>
                <w:rFonts w:ascii="Arial" w:hAnsi="Arial" w:cs="Arial"/>
                <w:sz w:val="16"/>
                <w:szCs w:val="16"/>
              </w:rPr>
              <w:lastRenderedPageBreak/>
              <w:t>zapach: pasteryzacji, bez obcych zapachów, konsystencja: jednolita, zwarta, bez grudek, lekko luźna, barwa: biała do lekko kremowej, jednolita w całej masie, opakowanie: kostka 500 g.</w:t>
            </w:r>
            <w:r w:rsidRPr="000D3FBC">
              <w:rPr>
                <w:rFonts w:ascii="Arial" w:hAnsi="Arial" w:cs="Arial"/>
                <w:b/>
                <w:bCs/>
                <w:sz w:val="16"/>
                <w:szCs w:val="16"/>
              </w:rPr>
              <w:t xml:space="preserve"> pakowane hermetycznie/próżniowo od 0,6 do 0,8 kg z opisanym terminem przydatności do spożycia nie mniejszym niż 14 dni</w:t>
            </w:r>
          </w:p>
        </w:tc>
        <w:tc>
          <w:tcPr>
            <w:tcW w:w="709" w:type="dxa"/>
            <w:tcBorders>
              <w:top w:val="single" w:sz="4" w:space="0" w:color="000000"/>
              <w:bottom w:val="single" w:sz="4" w:space="0" w:color="000000"/>
              <w:right w:val="single" w:sz="4" w:space="0" w:color="000000"/>
            </w:tcBorders>
            <w:shd w:val="clear" w:color="auto" w:fill="FFFFFF"/>
            <w:vAlign w:val="center"/>
          </w:tcPr>
          <w:p w14:paraId="6C465357" w14:textId="77777777" w:rsidR="00585E04" w:rsidRPr="000D3FBC" w:rsidRDefault="00585E04" w:rsidP="00E74142">
            <w:pPr>
              <w:jc w:val="center"/>
              <w:rPr>
                <w:sz w:val="16"/>
                <w:szCs w:val="16"/>
              </w:rPr>
            </w:pPr>
            <w:r w:rsidRPr="000D3FBC">
              <w:rPr>
                <w:sz w:val="16"/>
                <w:szCs w:val="16"/>
              </w:rPr>
              <w:lastRenderedPageBreak/>
              <w:t>Kg</w:t>
            </w:r>
          </w:p>
        </w:tc>
        <w:tc>
          <w:tcPr>
            <w:tcW w:w="850" w:type="dxa"/>
            <w:tcBorders>
              <w:top w:val="single" w:sz="4" w:space="0" w:color="000000"/>
              <w:bottom w:val="single" w:sz="4" w:space="0" w:color="000000"/>
              <w:right w:val="single" w:sz="4" w:space="0" w:color="000000"/>
            </w:tcBorders>
            <w:vAlign w:val="center"/>
          </w:tcPr>
          <w:p w14:paraId="60F8104A" w14:textId="77777777" w:rsidR="00585E04" w:rsidRPr="000D3FBC" w:rsidRDefault="00585E04" w:rsidP="00E74142">
            <w:pPr>
              <w:jc w:val="center"/>
              <w:rPr>
                <w:sz w:val="16"/>
                <w:szCs w:val="16"/>
              </w:rPr>
            </w:pPr>
            <w:r w:rsidRPr="000D3FBC">
              <w:rPr>
                <w:sz w:val="16"/>
                <w:szCs w:val="16"/>
              </w:rPr>
              <w:t>439</w:t>
            </w:r>
          </w:p>
        </w:tc>
      </w:tr>
      <w:tr w:rsidR="00585E04" w:rsidRPr="00BD2E4C" w14:paraId="3A7B7C55" w14:textId="77777777" w:rsidTr="00E74142">
        <w:trPr>
          <w:trHeight w:val="143"/>
        </w:trPr>
        <w:tc>
          <w:tcPr>
            <w:tcW w:w="425" w:type="dxa"/>
            <w:tcBorders>
              <w:left w:val="single" w:sz="4" w:space="0" w:color="000000"/>
              <w:bottom w:val="single" w:sz="4" w:space="0" w:color="000000"/>
              <w:right w:val="single" w:sz="4" w:space="0" w:color="000000"/>
            </w:tcBorders>
            <w:shd w:val="clear" w:color="auto" w:fill="FFFFFF"/>
            <w:vAlign w:val="center"/>
          </w:tcPr>
          <w:p w14:paraId="36D00DBA" w14:textId="77777777" w:rsidR="00585E04" w:rsidRPr="000D3FBC" w:rsidRDefault="00585E04" w:rsidP="00585E04">
            <w:pPr>
              <w:pStyle w:val="Akapitzlist"/>
              <w:widowControl w:val="0"/>
              <w:numPr>
                <w:ilvl w:val="0"/>
                <w:numId w:val="72"/>
              </w:numPr>
              <w:suppressAutoHyphens/>
              <w:spacing w:line="240" w:lineRule="auto"/>
              <w:jc w:val="center"/>
              <w:rPr>
                <w:rFonts w:cs="Arial"/>
                <w:sz w:val="16"/>
                <w:szCs w:val="16"/>
              </w:rPr>
            </w:pPr>
          </w:p>
        </w:tc>
        <w:tc>
          <w:tcPr>
            <w:tcW w:w="8364" w:type="dxa"/>
            <w:tcBorders>
              <w:bottom w:val="single" w:sz="4" w:space="0" w:color="000000"/>
              <w:right w:val="single" w:sz="4" w:space="0" w:color="000000"/>
            </w:tcBorders>
            <w:shd w:val="clear" w:color="auto" w:fill="FFFFFF"/>
          </w:tcPr>
          <w:p w14:paraId="66AB5988" w14:textId="77777777" w:rsidR="00585E04" w:rsidRPr="000D3FBC" w:rsidRDefault="00585E04" w:rsidP="00E74142">
            <w:pPr>
              <w:widowControl w:val="0"/>
              <w:rPr>
                <w:rFonts w:ascii="Arial" w:hAnsi="Arial" w:cs="Arial"/>
                <w:b/>
                <w:bCs/>
                <w:sz w:val="16"/>
                <w:szCs w:val="16"/>
              </w:rPr>
            </w:pPr>
            <w:r w:rsidRPr="000D3FBC">
              <w:rPr>
                <w:rFonts w:ascii="Arial" w:hAnsi="Arial"/>
                <w:b/>
                <w:bCs/>
                <w:sz w:val="16"/>
                <w:szCs w:val="16"/>
              </w:rPr>
              <w:t>Ser typu Feta sałatkowo - kanapkowy</w:t>
            </w:r>
            <w:r w:rsidRPr="000D3FBC">
              <w:rPr>
                <w:rFonts w:ascii="Arial" w:hAnsi="Arial"/>
                <w:b/>
                <w:sz w:val="16"/>
                <w:szCs w:val="16"/>
              </w:rPr>
              <w:t xml:space="preserve">  270g </w:t>
            </w:r>
            <w:r w:rsidRPr="000D3FBC">
              <w:rPr>
                <w:rFonts w:ascii="Arial" w:hAnsi="Arial"/>
                <w:sz w:val="16"/>
                <w:szCs w:val="16"/>
              </w:rPr>
              <w:t xml:space="preserve">- </w:t>
            </w:r>
            <w:proofErr w:type="spellStart"/>
            <w:r w:rsidRPr="000D3FBC">
              <w:rPr>
                <w:rFonts w:ascii="Arial" w:hAnsi="Arial"/>
                <w:sz w:val="16"/>
                <w:szCs w:val="16"/>
              </w:rPr>
              <w:t>skad</w:t>
            </w:r>
            <w:proofErr w:type="spellEnd"/>
            <w:r w:rsidRPr="000D3FBC">
              <w:rPr>
                <w:rFonts w:ascii="Arial" w:hAnsi="Arial"/>
                <w:sz w:val="16"/>
                <w:szCs w:val="16"/>
              </w:rPr>
              <w:t xml:space="preserve">: </w:t>
            </w:r>
            <w:r w:rsidRPr="000D3FBC">
              <w:rPr>
                <w:rFonts w:ascii="Arial" w:hAnsi="Arial"/>
                <w:color w:val="111111"/>
                <w:sz w:val="16"/>
                <w:szCs w:val="16"/>
              </w:rPr>
              <w:t xml:space="preserve">mleko, sól, regulator kwasowości. </w:t>
            </w:r>
            <w:r w:rsidRPr="000D3FBC">
              <w:rPr>
                <w:rFonts w:ascii="Arial" w:hAnsi="Arial" w:cs="Arial"/>
                <w:b/>
                <w:sz w:val="16"/>
                <w:szCs w:val="16"/>
              </w:rPr>
              <w:t>Gramatura opakowania 270g</w:t>
            </w:r>
          </w:p>
        </w:tc>
        <w:tc>
          <w:tcPr>
            <w:tcW w:w="709" w:type="dxa"/>
            <w:tcBorders>
              <w:bottom w:val="single" w:sz="4" w:space="0" w:color="000000"/>
              <w:right w:val="single" w:sz="4" w:space="0" w:color="000000"/>
            </w:tcBorders>
            <w:shd w:val="clear" w:color="auto" w:fill="FFFFFF"/>
            <w:vAlign w:val="center"/>
          </w:tcPr>
          <w:p w14:paraId="5696A2C0" w14:textId="77777777" w:rsidR="00585E04" w:rsidRPr="000D3FBC" w:rsidRDefault="00585E04" w:rsidP="00E74142">
            <w:pPr>
              <w:jc w:val="center"/>
              <w:rPr>
                <w:sz w:val="16"/>
                <w:szCs w:val="16"/>
              </w:rPr>
            </w:pPr>
            <w:r w:rsidRPr="000D3FBC">
              <w:rPr>
                <w:sz w:val="16"/>
                <w:szCs w:val="16"/>
              </w:rPr>
              <w:t>Szt</w:t>
            </w:r>
            <w:r>
              <w:rPr>
                <w:sz w:val="16"/>
                <w:szCs w:val="16"/>
              </w:rPr>
              <w:t>.</w:t>
            </w:r>
          </w:p>
        </w:tc>
        <w:tc>
          <w:tcPr>
            <w:tcW w:w="850" w:type="dxa"/>
            <w:tcBorders>
              <w:bottom w:val="single" w:sz="4" w:space="0" w:color="000000"/>
              <w:right w:val="single" w:sz="4" w:space="0" w:color="000000"/>
            </w:tcBorders>
            <w:vAlign w:val="center"/>
          </w:tcPr>
          <w:p w14:paraId="6BEE929D" w14:textId="77777777" w:rsidR="00585E04" w:rsidRPr="000D3FBC" w:rsidRDefault="00585E04" w:rsidP="00E74142">
            <w:pPr>
              <w:jc w:val="center"/>
              <w:rPr>
                <w:sz w:val="16"/>
                <w:szCs w:val="16"/>
              </w:rPr>
            </w:pPr>
            <w:r w:rsidRPr="000D3FBC">
              <w:rPr>
                <w:sz w:val="16"/>
                <w:szCs w:val="16"/>
              </w:rPr>
              <w:t>100</w:t>
            </w:r>
          </w:p>
        </w:tc>
      </w:tr>
      <w:tr w:rsidR="00585E04" w:rsidRPr="00BD2E4C" w14:paraId="0D6D4B95" w14:textId="77777777" w:rsidTr="00E74142">
        <w:trPr>
          <w:trHeight w:val="198"/>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5DA6EA" w14:textId="77777777" w:rsidR="00585E04" w:rsidRPr="000D3FBC" w:rsidRDefault="00585E04" w:rsidP="00585E04">
            <w:pPr>
              <w:pStyle w:val="Akapitzlist"/>
              <w:widowControl w:val="0"/>
              <w:numPr>
                <w:ilvl w:val="0"/>
                <w:numId w:val="72"/>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tcPr>
          <w:p w14:paraId="59D93746" w14:textId="77777777" w:rsidR="00585E04" w:rsidRPr="000D3FBC" w:rsidRDefault="00585E04" w:rsidP="00E74142">
            <w:pPr>
              <w:widowControl w:val="0"/>
              <w:rPr>
                <w:rFonts w:ascii="Arial" w:hAnsi="Arial"/>
                <w:b/>
                <w:bCs/>
                <w:sz w:val="16"/>
                <w:szCs w:val="16"/>
              </w:rPr>
            </w:pPr>
            <w:r w:rsidRPr="000D3FBC">
              <w:rPr>
                <w:rFonts w:ascii="Arial" w:hAnsi="Arial" w:cs="Arial"/>
                <w:b/>
                <w:bCs/>
                <w:sz w:val="16"/>
                <w:szCs w:val="16"/>
              </w:rPr>
              <w:t>Ser żółty w bloku</w:t>
            </w:r>
            <w:r w:rsidRPr="000D3FBC">
              <w:rPr>
                <w:rFonts w:ascii="Arial" w:hAnsi="Arial" w:cs="Arial"/>
                <w:b/>
                <w:sz w:val="16"/>
                <w:szCs w:val="16"/>
              </w:rPr>
              <w:t>–</w:t>
            </w:r>
            <w:r w:rsidRPr="000D3FBC">
              <w:rPr>
                <w:rFonts w:ascii="Arial" w:hAnsi="Arial" w:cs="Arial"/>
                <w:sz w:val="16"/>
                <w:szCs w:val="16"/>
              </w:rPr>
              <w:t xml:space="preserve"> skład: </w:t>
            </w:r>
            <w:r w:rsidRPr="000D3FBC">
              <w:rPr>
                <w:rFonts w:ascii="Arial" w:hAnsi="Arial"/>
                <w:b/>
                <w:sz w:val="16"/>
                <w:szCs w:val="16"/>
              </w:rPr>
              <w:t xml:space="preserve">- </w:t>
            </w:r>
            <w:r w:rsidRPr="000D3FBC">
              <w:rPr>
                <w:rFonts w:ascii="Arial" w:hAnsi="Arial"/>
                <w:color w:val="000000"/>
                <w:sz w:val="16"/>
                <w:szCs w:val="16"/>
              </w:rPr>
              <w:t>mleko, sól, stabilizator- chlorek wapnia, kultury bakterii</w:t>
            </w:r>
            <w:r w:rsidRPr="000D3FBC">
              <w:rPr>
                <w:rFonts w:ascii="Arial" w:hAnsi="Arial" w:cs="Arial"/>
                <w:sz w:val="16"/>
                <w:szCs w:val="16"/>
              </w:rPr>
              <w:t xml:space="preserve">, </w:t>
            </w:r>
            <w:r w:rsidRPr="000D3FBC">
              <w:rPr>
                <w:rFonts w:ascii="Arial" w:hAnsi="Arial" w:cs="Arial"/>
                <w:b/>
                <w:sz w:val="16"/>
                <w:szCs w:val="16"/>
              </w:rPr>
              <w:t>w blokach 0,5 - 3,0 kg</w:t>
            </w:r>
            <w:r w:rsidRPr="000D3FBC">
              <w:rPr>
                <w:rFonts w:ascii="Arial" w:hAnsi="Arial" w:cs="Arial"/>
                <w:sz w:val="16"/>
                <w:szCs w:val="16"/>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2A5137" w14:textId="77777777" w:rsidR="00585E04" w:rsidRPr="000D3FBC" w:rsidRDefault="00585E04" w:rsidP="00E74142">
            <w:pPr>
              <w:jc w:val="center"/>
              <w:rPr>
                <w:sz w:val="16"/>
                <w:szCs w:val="16"/>
              </w:rPr>
            </w:pPr>
            <w:r w:rsidRPr="000D3FBC">
              <w:rPr>
                <w:sz w:val="16"/>
                <w:szCs w:val="16"/>
              </w:rPr>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5B7AB48C" w14:textId="77777777" w:rsidR="00585E04" w:rsidRPr="000D3FBC" w:rsidRDefault="00585E04" w:rsidP="00E74142">
            <w:pPr>
              <w:jc w:val="center"/>
              <w:rPr>
                <w:sz w:val="16"/>
                <w:szCs w:val="16"/>
              </w:rPr>
            </w:pPr>
            <w:r w:rsidRPr="000D3FBC">
              <w:rPr>
                <w:sz w:val="16"/>
                <w:szCs w:val="16"/>
              </w:rPr>
              <w:t>35</w:t>
            </w:r>
          </w:p>
        </w:tc>
      </w:tr>
      <w:tr w:rsidR="00585E04" w:rsidRPr="00BD2E4C" w14:paraId="4270C325" w14:textId="77777777" w:rsidTr="00E74142">
        <w:trPr>
          <w:trHeight w:val="198"/>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F95C1C" w14:textId="77777777" w:rsidR="00585E04" w:rsidRPr="000D3FBC" w:rsidRDefault="00585E04" w:rsidP="00585E04">
            <w:pPr>
              <w:pStyle w:val="Akapitzlist"/>
              <w:widowControl w:val="0"/>
              <w:numPr>
                <w:ilvl w:val="0"/>
                <w:numId w:val="72"/>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tcPr>
          <w:p w14:paraId="5D4F74DD"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Ser żółty w bloku o niskiej zawartości tłuszczu</w:t>
            </w:r>
            <w:r w:rsidRPr="000D3FBC">
              <w:rPr>
                <w:rFonts w:ascii="Arial" w:hAnsi="Arial" w:cs="Arial"/>
                <w:b/>
                <w:sz w:val="16"/>
                <w:szCs w:val="16"/>
              </w:rPr>
              <w:t>–</w:t>
            </w:r>
            <w:r w:rsidRPr="000D3FBC">
              <w:rPr>
                <w:rFonts w:ascii="Arial" w:hAnsi="Arial" w:cs="Arial"/>
                <w:sz w:val="16"/>
                <w:szCs w:val="16"/>
              </w:rPr>
              <w:t xml:space="preserve"> skład: </w:t>
            </w:r>
            <w:r w:rsidRPr="000D3FBC">
              <w:rPr>
                <w:rFonts w:ascii="Arial" w:hAnsi="Arial"/>
                <w:b/>
                <w:sz w:val="16"/>
                <w:szCs w:val="16"/>
              </w:rPr>
              <w:t xml:space="preserve">- </w:t>
            </w:r>
            <w:r w:rsidRPr="000D3FBC">
              <w:rPr>
                <w:rFonts w:ascii="Arial" w:hAnsi="Arial"/>
                <w:color w:val="000000"/>
                <w:sz w:val="16"/>
                <w:szCs w:val="16"/>
              </w:rPr>
              <w:t>mleko, sól, stabilizator- chlorek wapnia, kultury bakterii</w:t>
            </w:r>
            <w:r w:rsidRPr="000D3FBC">
              <w:rPr>
                <w:rFonts w:ascii="Arial" w:hAnsi="Arial" w:cs="Arial"/>
                <w:sz w:val="16"/>
                <w:szCs w:val="16"/>
              </w:rPr>
              <w:t xml:space="preserve">, zawartość tłuszczu  5-15g/100g, </w:t>
            </w:r>
            <w:r w:rsidRPr="000D3FBC">
              <w:rPr>
                <w:rFonts w:ascii="Arial" w:hAnsi="Arial" w:cs="Arial"/>
                <w:b/>
                <w:sz w:val="16"/>
                <w:szCs w:val="16"/>
              </w:rPr>
              <w:t>w blokach 0,5 - 3,0 kg</w:t>
            </w:r>
            <w:r w:rsidRPr="000D3FBC">
              <w:rPr>
                <w:rFonts w:ascii="Arial" w:hAnsi="Arial" w:cs="Arial"/>
                <w:sz w:val="16"/>
                <w:szCs w:val="16"/>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432231" w14:textId="77777777" w:rsidR="00585E04" w:rsidRPr="000D3FBC" w:rsidRDefault="00585E04" w:rsidP="00E74142">
            <w:pPr>
              <w:jc w:val="center"/>
              <w:rPr>
                <w:sz w:val="16"/>
                <w:szCs w:val="16"/>
              </w:rPr>
            </w:pPr>
            <w:r w:rsidRPr="000D3FBC">
              <w:rPr>
                <w:sz w:val="16"/>
                <w:szCs w:val="16"/>
              </w:rPr>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46839ED2" w14:textId="77777777" w:rsidR="00585E04" w:rsidRPr="000D3FBC" w:rsidRDefault="00585E04" w:rsidP="00E74142">
            <w:pPr>
              <w:jc w:val="center"/>
              <w:rPr>
                <w:sz w:val="16"/>
                <w:szCs w:val="16"/>
              </w:rPr>
            </w:pPr>
            <w:r w:rsidRPr="000D3FBC">
              <w:rPr>
                <w:sz w:val="16"/>
                <w:szCs w:val="16"/>
              </w:rPr>
              <w:t>28</w:t>
            </w:r>
          </w:p>
        </w:tc>
      </w:tr>
      <w:tr w:rsidR="00585E04" w:rsidRPr="00BD2E4C" w14:paraId="411512CD" w14:textId="77777777" w:rsidTr="00E74142">
        <w:trPr>
          <w:trHeight w:val="143"/>
        </w:trPr>
        <w:tc>
          <w:tcPr>
            <w:tcW w:w="425" w:type="dxa"/>
            <w:tcBorders>
              <w:left w:val="single" w:sz="4" w:space="0" w:color="000000"/>
              <w:bottom w:val="single" w:sz="4" w:space="0" w:color="auto"/>
              <w:right w:val="single" w:sz="4" w:space="0" w:color="000000"/>
            </w:tcBorders>
            <w:shd w:val="clear" w:color="auto" w:fill="FFFFFF"/>
            <w:vAlign w:val="center"/>
          </w:tcPr>
          <w:p w14:paraId="7AFB28A5" w14:textId="77777777" w:rsidR="00585E04" w:rsidRPr="000D3FBC" w:rsidRDefault="00585E04" w:rsidP="00585E04">
            <w:pPr>
              <w:pStyle w:val="Akapitzlist"/>
              <w:widowControl w:val="0"/>
              <w:numPr>
                <w:ilvl w:val="0"/>
                <w:numId w:val="72"/>
              </w:numPr>
              <w:suppressAutoHyphens/>
              <w:spacing w:line="240" w:lineRule="auto"/>
              <w:jc w:val="center"/>
              <w:rPr>
                <w:rFonts w:cs="Arial"/>
                <w:sz w:val="16"/>
                <w:szCs w:val="16"/>
              </w:rPr>
            </w:pPr>
          </w:p>
        </w:tc>
        <w:tc>
          <w:tcPr>
            <w:tcW w:w="8364" w:type="dxa"/>
            <w:tcBorders>
              <w:bottom w:val="single" w:sz="4" w:space="0" w:color="auto"/>
              <w:right w:val="single" w:sz="4" w:space="0" w:color="000000"/>
            </w:tcBorders>
            <w:shd w:val="clear" w:color="auto" w:fill="FFFFFF"/>
          </w:tcPr>
          <w:p w14:paraId="105349B7" w14:textId="77777777" w:rsidR="00585E04" w:rsidRPr="000D3FBC" w:rsidRDefault="00585E04" w:rsidP="00E74142">
            <w:pPr>
              <w:widowControl w:val="0"/>
              <w:rPr>
                <w:rFonts w:ascii="Arial" w:hAnsi="Arial" w:cs="Arial"/>
                <w:b/>
                <w:bCs/>
                <w:sz w:val="16"/>
                <w:szCs w:val="16"/>
              </w:rPr>
            </w:pPr>
            <w:r w:rsidRPr="000D3FBC">
              <w:rPr>
                <w:rFonts w:ascii="Arial" w:hAnsi="Arial"/>
                <w:b/>
                <w:bCs/>
                <w:sz w:val="16"/>
                <w:szCs w:val="16"/>
              </w:rPr>
              <w:t>Ser żółty w plastrach</w:t>
            </w:r>
            <w:r w:rsidRPr="000D3FBC">
              <w:rPr>
                <w:rFonts w:ascii="Arial" w:hAnsi="Arial"/>
                <w:sz w:val="16"/>
                <w:szCs w:val="16"/>
              </w:rPr>
              <w:t xml:space="preserve"> </w:t>
            </w:r>
            <w:r w:rsidRPr="000D3FBC">
              <w:rPr>
                <w:rFonts w:ascii="Arial" w:hAnsi="Arial"/>
                <w:b/>
                <w:sz w:val="16"/>
                <w:szCs w:val="16"/>
              </w:rPr>
              <w:t xml:space="preserve">– </w:t>
            </w:r>
            <w:proofErr w:type="spellStart"/>
            <w:r w:rsidRPr="000D3FBC">
              <w:rPr>
                <w:rFonts w:ascii="Arial" w:hAnsi="Arial"/>
                <w:sz w:val="16"/>
                <w:szCs w:val="16"/>
              </w:rPr>
              <w:t>skłąd</w:t>
            </w:r>
            <w:proofErr w:type="spellEnd"/>
            <w:r w:rsidRPr="000D3FBC">
              <w:rPr>
                <w:rFonts w:ascii="Arial" w:hAnsi="Arial"/>
                <w:sz w:val="16"/>
                <w:szCs w:val="16"/>
              </w:rPr>
              <w:t>:</w:t>
            </w:r>
            <w:r w:rsidRPr="000D3FBC">
              <w:rPr>
                <w:rFonts w:ascii="Arial" w:hAnsi="Arial"/>
                <w:b/>
                <w:sz w:val="16"/>
                <w:szCs w:val="16"/>
              </w:rPr>
              <w:t xml:space="preserve"> </w:t>
            </w:r>
            <w:r w:rsidRPr="000D3FBC">
              <w:rPr>
                <w:rFonts w:ascii="Arial" w:hAnsi="Arial"/>
                <w:color w:val="000000"/>
                <w:sz w:val="16"/>
                <w:szCs w:val="16"/>
              </w:rPr>
              <w:t>mleko, sól, stabilizator- chlorek wapnia, kultury bakterii,</w:t>
            </w:r>
            <w:r w:rsidRPr="000D3FBC">
              <w:rPr>
                <w:rFonts w:ascii="Arial" w:hAnsi="Arial"/>
                <w:sz w:val="16"/>
                <w:szCs w:val="16"/>
              </w:rPr>
              <w:t xml:space="preserve"> </w:t>
            </w:r>
            <w:r w:rsidRPr="000D3FBC">
              <w:rPr>
                <w:rFonts w:ascii="Arial" w:hAnsi="Arial"/>
                <w:b/>
                <w:sz w:val="16"/>
                <w:szCs w:val="16"/>
              </w:rPr>
              <w:t>pakowany 1-2 kg</w:t>
            </w:r>
          </w:p>
        </w:tc>
        <w:tc>
          <w:tcPr>
            <w:tcW w:w="709" w:type="dxa"/>
            <w:tcBorders>
              <w:bottom w:val="single" w:sz="4" w:space="0" w:color="auto"/>
              <w:right w:val="single" w:sz="4" w:space="0" w:color="000000"/>
            </w:tcBorders>
            <w:shd w:val="clear" w:color="auto" w:fill="FFFFFF"/>
            <w:vAlign w:val="center"/>
          </w:tcPr>
          <w:p w14:paraId="663FAA0D" w14:textId="77777777" w:rsidR="00585E04" w:rsidRPr="000D3FBC" w:rsidRDefault="00585E04" w:rsidP="00E74142">
            <w:pPr>
              <w:jc w:val="center"/>
              <w:rPr>
                <w:sz w:val="16"/>
                <w:szCs w:val="16"/>
              </w:rPr>
            </w:pPr>
            <w:r w:rsidRPr="000D3FBC">
              <w:rPr>
                <w:sz w:val="16"/>
                <w:szCs w:val="16"/>
              </w:rPr>
              <w:t>Kg</w:t>
            </w:r>
          </w:p>
        </w:tc>
        <w:tc>
          <w:tcPr>
            <w:tcW w:w="850" w:type="dxa"/>
            <w:tcBorders>
              <w:bottom w:val="single" w:sz="4" w:space="0" w:color="auto"/>
              <w:right w:val="single" w:sz="4" w:space="0" w:color="000000"/>
            </w:tcBorders>
            <w:vAlign w:val="center"/>
          </w:tcPr>
          <w:p w14:paraId="336B93E2" w14:textId="77777777" w:rsidR="00585E04" w:rsidRPr="000D3FBC" w:rsidRDefault="00585E04" w:rsidP="00E74142">
            <w:pPr>
              <w:jc w:val="center"/>
              <w:rPr>
                <w:sz w:val="16"/>
                <w:szCs w:val="16"/>
              </w:rPr>
            </w:pPr>
            <w:r w:rsidRPr="000D3FBC">
              <w:rPr>
                <w:sz w:val="16"/>
                <w:szCs w:val="16"/>
              </w:rPr>
              <w:t>150</w:t>
            </w:r>
          </w:p>
        </w:tc>
      </w:tr>
      <w:tr w:rsidR="00585E04" w:rsidRPr="00BD2E4C" w14:paraId="08BA3F47" w14:textId="77777777" w:rsidTr="00E74142">
        <w:trPr>
          <w:trHeight w:val="143"/>
        </w:trPr>
        <w:tc>
          <w:tcPr>
            <w:tcW w:w="425" w:type="dxa"/>
            <w:tcBorders>
              <w:left w:val="single" w:sz="4" w:space="0" w:color="000000"/>
              <w:bottom w:val="single" w:sz="4" w:space="0" w:color="auto"/>
              <w:right w:val="single" w:sz="4" w:space="0" w:color="000000"/>
            </w:tcBorders>
            <w:shd w:val="clear" w:color="auto" w:fill="FFFFFF"/>
            <w:vAlign w:val="center"/>
          </w:tcPr>
          <w:p w14:paraId="607F2A2C" w14:textId="77777777" w:rsidR="00585E04" w:rsidRPr="000D3FBC" w:rsidRDefault="00585E04" w:rsidP="00585E04">
            <w:pPr>
              <w:pStyle w:val="Akapitzlist"/>
              <w:widowControl w:val="0"/>
              <w:numPr>
                <w:ilvl w:val="0"/>
                <w:numId w:val="72"/>
              </w:numPr>
              <w:suppressAutoHyphens/>
              <w:spacing w:line="240" w:lineRule="auto"/>
              <w:jc w:val="center"/>
              <w:rPr>
                <w:rFonts w:cs="Arial"/>
                <w:sz w:val="16"/>
                <w:szCs w:val="16"/>
              </w:rPr>
            </w:pPr>
          </w:p>
        </w:tc>
        <w:tc>
          <w:tcPr>
            <w:tcW w:w="8364" w:type="dxa"/>
            <w:tcBorders>
              <w:bottom w:val="single" w:sz="4" w:space="0" w:color="auto"/>
              <w:right w:val="single" w:sz="4" w:space="0" w:color="000000"/>
            </w:tcBorders>
            <w:shd w:val="clear" w:color="auto" w:fill="FFFFFF"/>
          </w:tcPr>
          <w:p w14:paraId="0981C2D0" w14:textId="77777777" w:rsidR="00585E04" w:rsidRPr="000D3FBC" w:rsidRDefault="00585E04" w:rsidP="00E74142">
            <w:pPr>
              <w:widowControl w:val="0"/>
              <w:rPr>
                <w:rFonts w:ascii="Arial" w:hAnsi="Arial"/>
                <w:bCs/>
                <w:sz w:val="16"/>
                <w:szCs w:val="16"/>
              </w:rPr>
            </w:pPr>
            <w:r w:rsidRPr="000D3FBC">
              <w:rPr>
                <w:rFonts w:ascii="Arial" w:hAnsi="Arial"/>
                <w:b/>
                <w:bCs/>
                <w:sz w:val="16"/>
                <w:szCs w:val="16"/>
              </w:rPr>
              <w:t xml:space="preserve">Ser żółty w plastrach </w:t>
            </w:r>
            <w:r w:rsidRPr="000D3FBC">
              <w:rPr>
                <w:rFonts w:ascii="Arial" w:hAnsi="Arial" w:cs="Arial"/>
                <w:b/>
                <w:bCs/>
                <w:sz w:val="16"/>
                <w:szCs w:val="16"/>
              </w:rPr>
              <w:t xml:space="preserve">o niskiej zawartości tłuszczu </w:t>
            </w:r>
            <w:r w:rsidRPr="000D3FBC">
              <w:rPr>
                <w:rFonts w:ascii="Arial" w:hAnsi="Arial" w:cs="Arial"/>
                <w:bCs/>
                <w:sz w:val="16"/>
                <w:szCs w:val="16"/>
              </w:rPr>
              <w:t xml:space="preserve">– skład: </w:t>
            </w:r>
            <w:r w:rsidRPr="000D3FBC">
              <w:rPr>
                <w:rFonts w:ascii="Arial" w:hAnsi="Arial" w:cs="Arial"/>
                <w:sz w:val="16"/>
                <w:szCs w:val="16"/>
              </w:rPr>
              <w:t xml:space="preserve">skład: </w:t>
            </w:r>
            <w:r w:rsidRPr="000D3FBC">
              <w:rPr>
                <w:rFonts w:ascii="Arial" w:hAnsi="Arial"/>
                <w:b/>
                <w:sz w:val="16"/>
                <w:szCs w:val="16"/>
              </w:rPr>
              <w:t xml:space="preserve">- </w:t>
            </w:r>
            <w:r w:rsidRPr="000D3FBC">
              <w:rPr>
                <w:rFonts w:ascii="Arial" w:hAnsi="Arial"/>
                <w:color w:val="000000"/>
                <w:sz w:val="16"/>
                <w:szCs w:val="16"/>
              </w:rPr>
              <w:t>mleko, sól, stabilizator- chlorek wapnia, kultury bakterii</w:t>
            </w:r>
            <w:r w:rsidRPr="000D3FBC">
              <w:rPr>
                <w:rFonts w:ascii="Arial" w:hAnsi="Arial" w:cs="Arial"/>
                <w:sz w:val="16"/>
                <w:szCs w:val="16"/>
              </w:rPr>
              <w:t>, zawartość tłuszczu  5-15g/100g</w:t>
            </w:r>
            <w:r w:rsidRPr="000D3FBC">
              <w:rPr>
                <w:rFonts w:ascii="Arial" w:hAnsi="Arial"/>
                <w:b/>
                <w:sz w:val="16"/>
                <w:szCs w:val="16"/>
              </w:rPr>
              <w:t xml:space="preserve"> pakowany 1-2 kg</w:t>
            </w:r>
          </w:p>
        </w:tc>
        <w:tc>
          <w:tcPr>
            <w:tcW w:w="709" w:type="dxa"/>
            <w:tcBorders>
              <w:bottom w:val="single" w:sz="4" w:space="0" w:color="auto"/>
              <w:right w:val="single" w:sz="4" w:space="0" w:color="000000"/>
            </w:tcBorders>
            <w:shd w:val="clear" w:color="auto" w:fill="FFFFFF"/>
            <w:vAlign w:val="center"/>
          </w:tcPr>
          <w:p w14:paraId="521B5D75" w14:textId="77777777" w:rsidR="00585E04" w:rsidRPr="000D3FBC" w:rsidRDefault="00585E04" w:rsidP="00E74142">
            <w:pPr>
              <w:jc w:val="center"/>
              <w:rPr>
                <w:sz w:val="16"/>
                <w:szCs w:val="16"/>
              </w:rPr>
            </w:pPr>
            <w:r w:rsidRPr="000D3FBC">
              <w:rPr>
                <w:sz w:val="16"/>
                <w:szCs w:val="16"/>
              </w:rPr>
              <w:t>Kg</w:t>
            </w:r>
          </w:p>
        </w:tc>
        <w:tc>
          <w:tcPr>
            <w:tcW w:w="850" w:type="dxa"/>
            <w:tcBorders>
              <w:bottom w:val="single" w:sz="4" w:space="0" w:color="auto"/>
              <w:right w:val="single" w:sz="4" w:space="0" w:color="000000"/>
            </w:tcBorders>
            <w:vAlign w:val="center"/>
          </w:tcPr>
          <w:p w14:paraId="7EDD3EAC" w14:textId="77777777" w:rsidR="00585E04" w:rsidRPr="000D3FBC" w:rsidRDefault="00585E04" w:rsidP="00E74142">
            <w:pPr>
              <w:jc w:val="center"/>
              <w:rPr>
                <w:sz w:val="16"/>
                <w:szCs w:val="16"/>
              </w:rPr>
            </w:pPr>
            <w:r w:rsidRPr="000D3FBC">
              <w:rPr>
                <w:sz w:val="16"/>
                <w:szCs w:val="16"/>
              </w:rPr>
              <w:t>90</w:t>
            </w:r>
          </w:p>
        </w:tc>
      </w:tr>
      <w:tr w:rsidR="00585E04" w:rsidRPr="00BD2E4C" w14:paraId="4ED23F78" w14:textId="77777777" w:rsidTr="00E74142">
        <w:trPr>
          <w:trHeight w:val="143"/>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6C1A44C2" w14:textId="77777777" w:rsidR="00585E04" w:rsidRPr="000D3FBC" w:rsidRDefault="00585E04" w:rsidP="00585E04">
            <w:pPr>
              <w:pStyle w:val="Akapitzlist"/>
              <w:widowControl w:val="0"/>
              <w:numPr>
                <w:ilvl w:val="0"/>
                <w:numId w:val="72"/>
              </w:numPr>
              <w:suppressAutoHyphens/>
              <w:spacing w:line="240" w:lineRule="auto"/>
              <w:jc w:val="center"/>
              <w:rPr>
                <w:rFonts w:cs="Arial"/>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tcPr>
          <w:p w14:paraId="46CCA8A2" w14:textId="77777777" w:rsidR="00585E04" w:rsidRPr="000D3FBC" w:rsidRDefault="00585E04" w:rsidP="00E74142">
            <w:pPr>
              <w:widowControl w:val="0"/>
              <w:rPr>
                <w:rFonts w:ascii="Arial" w:hAnsi="Arial"/>
                <w:b/>
                <w:bCs/>
                <w:sz w:val="16"/>
                <w:szCs w:val="16"/>
              </w:rPr>
            </w:pPr>
            <w:r w:rsidRPr="000D3FBC">
              <w:rPr>
                <w:rFonts w:ascii="Arial" w:hAnsi="Arial"/>
                <w:b/>
                <w:bCs/>
                <w:sz w:val="16"/>
                <w:szCs w:val="16"/>
              </w:rPr>
              <w:t xml:space="preserve">Serek śmietankowy  150g </w:t>
            </w:r>
            <w:r w:rsidRPr="000D3FBC">
              <w:rPr>
                <w:rFonts w:ascii="Arial" w:hAnsi="Arial"/>
                <w:bCs/>
                <w:sz w:val="16"/>
                <w:szCs w:val="16"/>
              </w:rPr>
              <w:t xml:space="preserve">typu </w:t>
            </w:r>
            <w:proofErr w:type="spellStart"/>
            <w:r w:rsidRPr="000D3FBC">
              <w:rPr>
                <w:rFonts w:ascii="Arial" w:hAnsi="Arial"/>
                <w:bCs/>
                <w:sz w:val="16"/>
                <w:szCs w:val="16"/>
              </w:rPr>
              <w:t>Almette</w:t>
            </w:r>
            <w:proofErr w:type="spellEnd"/>
            <w:r w:rsidRPr="000D3FBC">
              <w:rPr>
                <w:rFonts w:ascii="Arial" w:hAnsi="Arial"/>
                <w:bCs/>
                <w:sz w:val="16"/>
                <w:szCs w:val="16"/>
              </w:rPr>
              <w:t xml:space="preserve"> lub </w:t>
            </w:r>
            <w:proofErr w:type="spellStart"/>
            <w:r w:rsidRPr="000D3FBC">
              <w:rPr>
                <w:rFonts w:ascii="Arial" w:hAnsi="Arial"/>
                <w:bCs/>
                <w:sz w:val="16"/>
                <w:szCs w:val="16"/>
              </w:rPr>
              <w:t>równoważnyr,óżne</w:t>
            </w:r>
            <w:proofErr w:type="spellEnd"/>
            <w:r w:rsidRPr="000D3FBC">
              <w:rPr>
                <w:rFonts w:ascii="Arial" w:hAnsi="Arial"/>
                <w:bCs/>
                <w:sz w:val="16"/>
                <w:szCs w:val="16"/>
              </w:rPr>
              <w:t xml:space="preserve"> smaki</w:t>
            </w:r>
            <w:r w:rsidRPr="000D3FBC">
              <w:rPr>
                <w:rFonts w:ascii="Arial" w:hAnsi="Arial"/>
                <w:b/>
                <w:bCs/>
                <w:sz w:val="16"/>
                <w:szCs w:val="16"/>
              </w:rPr>
              <w:t xml:space="preserve"> - </w:t>
            </w:r>
            <w:r w:rsidRPr="000D3FBC">
              <w:rPr>
                <w:rFonts w:ascii="Arial" w:hAnsi="Arial"/>
                <w:bCs/>
                <w:sz w:val="16"/>
                <w:szCs w:val="16"/>
              </w:rPr>
              <w:t xml:space="preserve">lakton kwasu </w:t>
            </w:r>
            <w:proofErr w:type="spellStart"/>
            <w:r w:rsidRPr="000D3FBC">
              <w:rPr>
                <w:rFonts w:ascii="Arial" w:hAnsi="Arial"/>
                <w:bCs/>
                <w:sz w:val="16"/>
                <w:szCs w:val="16"/>
              </w:rPr>
              <w:t>glukonowego</w:t>
            </w:r>
            <w:proofErr w:type="spellEnd"/>
            <w:r w:rsidRPr="000D3FBC">
              <w:rPr>
                <w:rFonts w:ascii="Arial" w:hAnsi="Arial"/>
                <w:bCs/>
                <w:sz w:val="16"/>
                <w:szCs w:val="16"/>
              </w:rPr>
              <w:t xml:space="preserve">, mleko pasteryzowane., podpuszczka mikrobiologiczna., sól spożywcza. </w:t>
            </w:r>
            <w:r w:rsidRPr="000D3FBC">
              <w:rPr>
                <w:rFonts w:ascii="Arial" w:hAnsi="Arial"/>
                <w:b/>
                <w:bCs/>
                <w:sz w:val="16"/>
                <w:szCs w:val="16"/>
              </w:rPr>
              <w:t>Opakowanie jednostkowe 150g</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46E26E5" w14:textId="77777777" w:rsidR="00585E04" w:rsidRPr="000D3FBC" w:rsidRDefault="00585E04" w:rsidP="00E74142">
            <w:pPr>
              <w:jc w:val="center"/>
              <w:rPr>
                <w:sz w:val="16"/>
                <w:szCs w:val="16"/>
              </w:rPr>
            </w:pPr>
            <w:r w:rsidRPr="000D3FBC">
              <w:rPr>
                <w:sz w:val="16"/>
                <w:szCs w:val="16"/>
              </w:rPr>
              <w:t>Szt</w:t>
            </w:r>
            <w:r>
              <w:rPr>
                <w:sz w:val="16"/>
                <w:szCs w:val="16"/>
              </w:rPr>
              <w:t>.</w:t>
            </w:r>
          </w:p>
        </w:tc>
        <w:tc>
          <w:tcPr>
            <w:tcW w:w="850" w:type="dxa"/>
            <w:tcBorders>
              <w:top w:val="single" w:sz="4" w:space="0" w:color="auto"/>
              <w:left w:val="single" w:sz="4" w:space="0" w:color="auto"/>
              <w:bottom w:val="single" w:sz="4" w:space="0" w:color="auto"/>
              <w:right w:val="single" w:sz="4" w:space="0" w:color="auto"/>
            </w:tcBorders>
            <w:vAlign w:val="center"/>
          </w:tcPr>
          <w:p w14:paraId="00D6E315" w14:textId="77777777" w:rsidR="00585E04" w:rsidRPr="000D3FBC" w:rsidRDefault="00585E04" w:rsidP="00E74142">
            <w:pPr>
              <w:jc w:val="center"/>
              <w:rPr>
                <w:sz w:val="16"/>
                <w:szCs w:val="16"/>
              </w:rPr>
            </w:pPr>
            <w:r w:rsidRPr="000D3FBC">
              <w:rPr>
                <w:sz w:val="16"/>
                <w:szCs w:val="16"/>
              </w:rPr>
              <w:t>230</w:t>
            </w:r>
          </w:p>
        </w:tc>
      </w:tr>
      <w:tr w:rsidR="00585E04" w:rsidRPr="00BD2E4C" w14:paraId="462BDBCB" w14:textId="77777777" w:rsidTr="00E74142">
        <w:trPr>
          <w:trHeight w:val="143"/>
        </w:trPr>
        <w:tc>
          <w:tcPr>
            <w:tcW w:w="425" w:type="dxa"/>
            <w:tcBorders>
              <w:top w:val="single" w:sz="4" w:space="0" w:color="auto"/>
              <w:left w:val="single" w:sz="4" w:space="0" w:color="000000"/>
              <w:bottom w:val="single" w:sz="4" w:space="0" w:color="000000"/>
              <w:right w:val="single" w:sz="4" w:space="0" w:color="000000"/>
            </w:tcBorders>
            <w:shd w:val="clear" w:color="auto" w:fill="FFFFFF"/>
            <w:vAlign w:val="center"/>
          </w:tcPr>
          <w:p w14:paraId="72D9CA30" w14:textId="77777777" w:rsidR="00585E04" w:rsidRPr="000D3FBC" w:rsidRDefault="00585E04" w:rsidP="00585E04">
            <w:pPr>
              <w:pStyle w:val="Akapitzlist"/>
              <w:widowControl w:val="0"/>
              <w:numPr>
                <w:ilvl w:val="0"/>
                <w:numId w:val="72"/>
              </w:numPr>
              <w:suppressAutoHyphens/>
              <w:spacing w:line="240" w:lineRule="auto"/>
              <w:jc w:val="center"/>
              <w:rPr>
                <w:rFonts w:cs="Arial"/>
                <w:sz w:val="16"/>
                <w:szCs w:val="16"/>
              </w:rPr>
            </w:pPr>
          </w:p>
        </w:tc>
        <w:tc>
          <w:tcPr>
            <w:tcW w:w="8364" w:type="dxa"/>
            <w:tcBorders>
              <w:top w:val="single" w:sz="4" w:space="0" w:color="auto"/>
              <w:bottom w:val="single" w:sz="4" w:space="0" w:color="000000"/>
              <w:right w:val="single" w:sz="4" w:space="0" w:color="000000"/>
            </w:tcBorders>
            <w:shd w:val="clear" w:color="auto" w:fill="FFFFFF"/>
          </w:tcPr>
          <w:p w14:paraId="282E98D0" w14:textId="77777777" w:rsidR="00585E04" w:rsidRPr="000D3FBC" w:rsidRDefault="00585E04" w:rsidP="00E74142">
            <w:pPr>
              <w:widowControl w:val="0"/>
              <w:rPr>
                <w:rFonts w:ascii="Arial" w:hAnsi="Arial"/>
                <w:bCs/>
                <w:sz w:val="16"/>
                <w:szCs w:val="16"/>
              </w:rPr>
            </w:pPr>
            <w:r w:rsidRPr="000D3FBC">
              <w:rPr>
                <w:rFonts w:ascii="Arial" w:hAnsi="Arial"/>
                <w:b/>
                <w:bCs/>
                <w:sz w:val="16"/>
                <w:szCs w:val="16"/>
              </w:rPr>
              <w:t>Serek wiejski , granulowany 500g</w:t>
            </w:r>
            <w:r w:rsidRPr="000D3FBC">
              <w:rPr>
                <w:rFonts w:ascii="Arial" w:hAnsi="Arial"/>
                <w:bCs/>
                <w:sz w:val="16"/>
                <w:szCs w:val="16"/>
              </w:rPr>
              <w:t xml:space="preserve"> - </w:t>
            </w:r>
            <w:r w:rsidRPr="000D3FBC">
              <w:rPr>
                <w:rFonts w:ascii="Arial" w:hAnsi="Arial" w:cs="Arial"/>
                <w:bCs/>
                <w:sz w:val="16"/>
                <w:szCs w:val="16"/>
                <w:bdr w:val="none" w:sz="0" w:space="0" w:color="auto" w:frame="1"/>
                <w:shd w:val="clear" w:color="auto" w:fill="FFFFFF"/>
              </w:rPr>
              <w:t>twaróg</w:t>
            </w:r>
            <w:r w:rsidRPr="000D3FBC">
              <w:rPr>
                <w:rFonts w:ascii="Arial" w:hAnsi="Arial" w:cs="Arial"/>
                <w:sz w:val="16"/>
                <w:szCs w:val="16"/>
                <w:shd w:val="clear" w:color="auto" w:fill="FFFFFF"/>
              </w:rPr>
              <w:t> ziarnisty, </w:t>
            </w:r>
            <w:r w:rsidRPr="000D3FBC">
              <w:rPr>
                <w:rFonts w:ascii="Arial" w:hAnsi="Arial" w:cs="Arial"/>
                <w:bCs/>
                <w:sz w:val="16"/>
                <w:szCs w:val="16"/>
                <w:bdr w:val="none" w:sz="0" w:space="0" w:color="auto" w:frame="1"/>
                <w:shd w:val="clear" w:color="auto" w:fill="FFFFFF"/>
              </w:rPr>
              <w:t>śmietanka</w:t>
            </w:r>
            <w:r w:rsidRPr="000D3FBC">
              <w:rPr>
                <w:rFonts w:ascii="Arial" w:hAnsi="Arial" w:cs="Arial"/>
                <w:sz w:val="16"/>
                <w:szCs w:val="16"/>
                <w:shd w:val="clear" w:color="auto" w:fill="FFFFFF"/>
              </w:rPr>
              <w:t> pasteryzowana, sól</w:t>
            </w:r>
            <w:r w:rsidRPr="000D3FBC">
              <w:rPr>
                <w:rFonts w:ascii="Arial" w:hAnsi="Arial" w:cs="Arial"/>
                <w:b/>
                <w:sz w:val="16"/>
                <w:szCs w:val="16"/>
                <w:shd w:val="clear" w:color="auto" w:fill="FFFFFF"/>
              </w:rPr>
              <w:t>. Gramatura opakowania 500g.</w:t>
            </w:r>
          </w:p>
        </w:tc>
        <w:tc>
          <w:tcPr>
            <w:tcW w:w="709" w:type="dxa"/>
            <w:tcBorders>
              <w:top w:val="single" w:sz="4" w:space="0" w:color="auto"/>
              <w:bottom w:val="single" w:sz="4" w:space="0" w:color="000000"/>
              <w:right w:val="single" w:sz="4" w:space="0" w:color="000000"/>
            </w:tcBorders>
            <w:shd w:val="clear" w:color="auto" w:fill="FFFFFF"/>
            <w:vAlign w:val="center"/>
          </w:tcPr>
          <w:p w14:paraId="1EA92354" w14:textId="77777777" w:rsidR="00585E04" w:rsidRPr="000D3FBC" w:rsidRDefault="00585E04" w:rsidP="00E74142">
            <w:pPr>
              <w:jc w:val="center"/>
              <w:rPr>
                <w:sz w:val="16"/>
                <w:szCs w:val="16"/>
              </w:rPr>
            </w:pPr>
            <w:r w:rsidRPr="000D3FBC">
              <w:rPr>
                <w:sz w:val="16"/>
                <w:szCs w:val="16"/>
              </w:rPr>
              <w:t>Szt</w:t>
            </w:r>
            <w:r>
              <w:rPr>
                <w:sz w:val="16"/>
                <w:szCs w:val="16"/>
              </w:rPr>
              <w:t>.</w:t>
            </w:r>
          </w:p>
        </w:tc>
        <w:tc>
          <w:tcPr>
            <w:tcW w:w="850" w:type="dxa"/>
            <w:tcBorders>
              <w:top w:val="single" w:sz="4" w:space="0" w:color="auto"/>
              <w:bottom w:val="single" w:sz="4" w:space="0" w:color="000000"/>
              <w:right w:val="single" w:sz="4" w:space="0" w:color="000000"/>
            </w:tcBorders>
            <w:vAlign w:val="center"/>
          </w:tcPr>
          <w:p w14:paraId="59BD1718" w14:textId="77777777" w:rsidR="00585E04" w:rsidRPr="000D3FBC" w:rsidRDefault="00585E04" w:rsidP="00E74142">
            <w:pPr>
              <w:jc w:val="center"/>
              <w:rPr>
                <w:sz w:val="16"/>
                <w:szCs w:val="16"/>
              </w:rPr>
            </w:pPr>
            <w:r w:rsidRPr="000D3FBC">
              <w:rPr>
                <w:sz w:val="16"/>
                <w:szCs w:val="16"/>
              </w:rPr>
              <w:t>155</w:t>
            </w:r>
          </w:p>
        </w:tc>
      </w:tr>
      <w:tr w:rsidR="00585E04" w:rsidRPr="00BD2E4C" w14:paraId="40F5EE9E" w14:textId="77777777" w:rsidTr="00E74142">
        <w:trPr>
          <w:trHeight w:val="143"/>
        </w:trPr>
        <w:tc>
          <w:tcPr>
            <w:tcW w:w="425" w:type="dxa"/>
            <w:tcBorders>
              <w:left w:val="single" w:sz="4" w:space="0" w:color="000000"/>
              <w:bottom w:val="single" w:sz="4" w:space="0" w:color="auto"/>
              <w:right w:val="single" w:sz="4" w:space="0" w:color="000000"/>
            </w:tcBorders>
            <w:shd w:val="clear" w:color="auto" w:fill="FFFFFF"/>
            <w:vAlign w:val="center"/>
          </w:tcPr>
          <w:p w14:paraId="1B9BE00D" w14:textId="77777777" w:rsidR="00585E04" w:rsidRPr="000D3FBC" w:rsidRDefault="00585E04" w:rsidP="00585E04">
            <w:pPr>
              <w:pStyle w:val="Akapitzlist"/>
              <w:widowControl w:val="0"/>
              <w:numPr>
                <w:ilvl w:val="0"/>
                <w:numId w:val="72"/>
              </w:numPr>
              <w:suppressAutoHyphens/>
              <w:spacing w:line="240" w:lineRule="auto"/>
              <w:jc w:val="center"/>
              <w:rPr>
                <w:rFonts w:cs="Arial"/>
                <w:sz w:val="16"/>
                <w:szCs w:val="16"/>
              </w:rPr>
            </w:pPr>
          </w:p>
        </w:tc>
        <w:tc>
          <w:tcPr>
            <w:tcW w:w="8364" w:type="dxa"/>
            <w:tcBorders>
              <w:bottom w:val="single" w:sz="4" w:space="0" w:color="auto"/>
              <w:right w:val="single" w:sz="4" w:space="0" w:color="000000"/>
            </w:tcBorders>
            <w:shd w:val="clear" w:color="auto" w:fill="FFFFFF"/>
          </w:tcPr>
          <w:p w14:paraId="45EF1C61" w14:textId="77777777" w:rsidR="00585E04" w:rsidRPr="000D3FBC" w:rsidRDefault="00585E04" w:rsidP="00E74142">
            <w:pPr>
              <w:widowControl w:val="0"/>
              <w:rPr>
                <w:rFonts w:ascii="Arial" w:hAnsi="Arial"/>
                <w:b/>
                <w:bCs/>
                <w:sz w:val="16"/>
                <w:szCs w:val="16"/>
              </w:rPr>
            </w:pPr>
            <w:r w:rsidRPr="000D3FBC">
              <w:rPr>
                <w:rFonts w:ascii="Arial" w:hAnsi="Arial"/>
                <w:b/>
                <w:bCs/>
                <w:sz w:val="16"/>
                <w:szCs w:val="16"/>
              </w:rPr>
              <w:t xml:space="preserve">Śmietana 18% 330ml - </w:t>
            </w:r>
            <w:r w:rsidRPr="000D3FBC">
              <w:rPr>
                <w:rFonts w:ascii="Arial" w:hAnsi="Arial"/>
                <w:bCs/>
                <w:sz w:val="16"/>
                <w:szCs w:val="16"/>
              </w:rPr>
              <w:t>homogenizowana, smak: lekko słodki, kremowy, zapach: czysty, bez obcych zapachów, produkt o jednolitej, kremowej konsystencji, bez kłaczków ściętego sernika, bez podstoju serwatki, barwa jednolita, biała z odcieniem jasnokremowym do kremowego</w:t>
            </w:r>
            <w:r w:rsidRPr="000D3FBC">
              <w:rPr>
                <w:rFonts w:ascii="Arial" w:hAnsi="Arial"/>
                <w:b/>
                <w:bCs/>
                <w:sz w:val="16"/>
                <w:szCs w:val="16"/>
              </w:rPr>
              <w:t>, opakowanie jednostkowe 330 ml</w:t>
            </w:r>
            <w:r w:rsidRPr="000D3FBC">
              <w:rPr>
                <w:rFonts w:ascii="Arial" w:hAnsi="Arial"/>
                <w:bCs/>
                <w:sz w:val="16"/>
                <w:szCs w:val="16"/>
              </w:rPr>
              <w:t>.</w:t>
            </w:r>
          </w:p>
        </w:tc>
        <w:tc>
          <w:tcPr>
            <w:tcW w:w="709" w:type="dxa"/>
            <w:tcBorders>
              <w:bottom w:val="single" w:sz="4" w:space="0" w:color="auto"/>
              <w:right w:val="single" w:sz="4" w:space="0" w:color="000000"/>
            </w:tcBorders>
            <w:shd w:val="clear" w:color="auto" w:fill="FFFFFF"/>
            <w:vAlign w:val="center"/>
          </w:tcPr>
          <w:p w14:paraId="01207DEC" w14:textId="77777777" w:rsidR="00585E04" w:rsidRPr="000D3FBC" w:rsidRDefault="00585E04" w:rsidP="00E74142">
            <w:pPr>
              <w:jc w:val="center"/>
              <w:rPr>
                <w:sz w:val="16"/>
                <w:szCs w:val="16"/>
              </w:rPr>
            </w:pPr>
            <w:r w:rsidRPr="000D3FBC">
              <w:rPr>
                <w:sz w:val="16"/>
                <w:szCs w:val="16"/>
              </w:rPr>
              <w:t>Szt.</w:t>
            </w:r>
          </w:p>
        </w:tc>
        <w:tc>
          <w:tcPr>
            <w:tcW w:w="850" w:type="dxa"/>
            <w:tcBorders>
              <w:bottom w:val="single" w:sz="4" w:space="0" w:color="auto"/>
              <w:right w:val="single" w:sz="4" w:space="0" w:color="000000"/>
            </w:tcBorders>
            <w:vAlign w:val="center"/>
          </w:tcPr>
          <w:p w14:paraId="568B818D" w14:textId="77777777" w:rsidR="00585E04" w:rsidRPr="000D3FBC" w:rsidRDefault="00585E04" w:rsidP="00E74142">
            <w:pPr>
              <w:jc w:val="center"/>
              <w:rPr>
                <w:sz w:val="16"/>
                <w:szCs w:val="16"/>
              </w:rPr>
            </w:pPr>
            <w:r w:rsidRPr="000D3FBC">
              <w:rPr>
                <w:sz w:val="16"/>
                <w:szCs w:val="16"/>
              </w:rPr>
              <w:t>1250</w:t>
            </w:r>
          </w:p>
        </w:tc>
      </w:tr>
      <w:tr w:rsidR="00585E04" w:rsidRPr="00BD2E4C" w14:paraId="0CDE1E1E" w14:textId="77777777" w:rsidTr="00E74142">
        <w:trPr>
          <w:trHeight w:val="143"/>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35CFF406" w14:textId="77777777" w:rsidR="00585E04" w:rsidRPr="000D3FBC" w:rsidRDefault="00585E04" w:rsidP="00585E04">
            <w:pPr>
              <w:pStyle w:val="Akapitzlist"/>
              <w:widowControl w:val="0"/>
              <w:numPr>
                <w:ilvl w:val="0"/>
                <w:numId w:val="72"/>
              </w:numPr>
              <w:suppressAutoHyphens/>
              <w:spacing w:line="240" w:lineRule="auto"/>
              <w:jc w:val="center"/>
              <w:rPr>
                <w:rFonts w:cs="Arial"/>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tcPr>
          <w:p w14:paraId="05D14EBE" w14:textId="77777777" w:rsidR="00585E04" w:rsidRPr="000D3FBC" w:rsidRDefault="00585E04" w:rsidP="00E74142">
            <w:pPr>
              <w:widowControl w:val="0"/>
              <w:rPr>
                <w:rFonts w:ascii="Arial" w:hAnsi="Arial"/>
                <w:b/>
                <w:bCs/>
                <w:sz w:val="16"/>
                <w:szCs w:val="16"/>
              </w:rPr>
            </w:pPr>
            <w:r w:rsidRPr="000D3FBC">
              <w:rPr>
                <w:rFonts w:ascii="Arial" w:hAnsi="Arial"/>
                <w:b/>
                <w:bCs/>
                <w:sz w:val="16"/>
                <w:szCs w:val="16"/>
              </w:rPr>
              <w:t xml:space="preserve">Śmietanka 36% UHT do zup i sosów -  </w:t>
            </w:r>
            <w:r w:rsidRPr="000D3FBC">
              <w:rPr>
                <w:rFonts w:ascii="Arial" w:hAnsi="Arial"/>
                <w:bCs/>
                <w:sz w:val="16"/>
                <w:szCs w:val="16"/>
              </w:rPr>
              <w:t xml:space="preserve">skład: </w:t>
            </w:r>
            <w:r w:rsidRPr="000D3FBC">
              <w:rPr>
                <w:rFonts w:ascii="Arial" w:hAnsi="Arial" w:cs="Arial"/>
                <w:bCs/>
                <w:sz w:val="16"/>
                <w:szCs w:val="16"/>
                <w:bdr w:val="none" w:sz="0" w:space="0" w:color="auto" w:frame="1"/>
                <w:shd w:val="clear" w:color="auto" w:fill="FFFFFF"/>
              </w:rPr>
              <w:t>śmietanka</w:t>
            </w:r>
            <w:r w:rsidRPr="000D3FBC">
              <w:rPr>
                <w:rFonts w:ascii="Arial" w:hAnsi="Arial" w:cs="Arial"/>
                <w:sz w:val="16"/>
                <w:szCs w:val="16"/>
                <w:shd w:val="clear" w:color="auto" w:fill="FFFFFF"/>
              </w:rPr>
              <w:t> pasteryzowana, homogenizowan</w:t>
            </w:r>
            <w:r w:rsidRPr="000D3FBC">
              <w:rPr>
                <w:rFonts w:ascii="Arial" w:hAnsi="Arial"/>
                <w:bCs/>
                <w:sz w:val="16"/>
                <w:szCs w:val="16"/>
              </w:rPr>
              <w:t xml:space="preserve">a, bez </w:t>
            </w:r>
            <w:proofErr w:type="spellStart"/>
            <w:r w:rsidRPr="000D3FBC">
              <w:rPr>
                <w:rFonts w:ascii="Arial" w:hAnsi="Arial"/>
                <w:bCs/>
                <w:sz w:val="16"/>
                <w:szCs w:val="16"/>
              </w:rPr>
              <w:t>karagenu</w:t>
            </w:r>
            <w:proofErr w:type="spellEnd"/>
            <w:r w:rsidRPr="000D3FBC">
              <w:rPr>
                <w:rFonts w:ascii="Arial" w:hAnsi="Arial"/>
                <w:bCs/>
                <w:sz w:val="16"/>
                <w:szCs w:val="16"/>
              </w:rPr>
              <w:t xml:space="preserve">. </w:t>
            </w:r>
            <w:r w:rsidRPr="000D3FBC">
              <w:rPr>
                <w:rFonts w:ascii="Arial" w:hAnsi="Arial" w:cs="Arial"/>
                <w:b/>
                <w:sz w:val="16"/>
                <w:szCs w:val="16"/>
                <w:shd w:val="clear" w:color="auto" w:fill="FFFFFF"/>
              </w:rPr>
              <w:t>Gramatura opakowania 1l</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9C68A37" w14:textId="77777777" w:rsidR="00585E04" w:rsidRPr="000D3FBC" w:rsidRDefault="00585E04" w:rsidP="00E74142">
            <w:pPr>
              <w:jc w:val="center"/>
              <w:rPr>
                <w:sz w:val="16"/>
                <w:szCs w:val="16"/>
              </w:rPr>
            </w:pPr>
            <w:r w:rsidRPr="000D3FBC">
              <w:rPr>
                <w:sz w:val="16"/>
                <w:szCs w:val="16"/>
              </w:rPr>
              <w:t>L</w:t>
            </w:r>
          </w:p>
        </w:tc>
        <w:tc>
          <w:tcPr>
            <w:tcW w:w="850" w:type="dxa"/>
            <w:tcBorders>
              <w:top w:val="single" w:sz="4" w:space="0" w:color="auto"/>
              <w:left w:val="single" w:sz="4" w:space="0" w:color="auto"/>
              <w:bottom w:val="single" w:sz="4" w:space="0" w:color="auto"/>
              <w:right w:val="single" w:sz="4" w:space="0" w:color="auto"/>
            </w:tcBorders>
            <w:vAlign w:val="center"/>
          </w:tcPr>
          <w:p w14:paraId="60B14CD9" w14:textId="77777777" w:rsidR="00585E04" w:rsidRPr="000D3FBC" w:rsidRDefault="00585E04" w:rsidP="00E74142">
            <w:pPr>
              <w:jc w:val="center"/>
              <w:rPr>
                <w:sz w:val="16"/>
                <w:szCs w:val="16"/>
              </w:rPr>
            </w:pPr>
            <w:r w:rsidRPr="000D3FBC">
              <w:rPr>
                <w:sz w:val="16"/>
                <w:szCs w:val="16"/>
              </w:rPr>
              <w:t>948</w:t>
            </w:r>
          </w:p>
        </w:tc>
      </w:tr>
      <w:tr w:rsidR="00585E04" w:rsidRPr="00BD2E4C" w14:paraId="1CCFD4DC" w14:textId="77777777" w:rsidTr="00E74142">
        <w:trPr>
          <w:trHeight w:val="143"/>
        </w:trPr>
        <w:tc>
          <w:tcPr>
            <w:tcW w:w="425" w:type="dxa"/>
            <w:tcBorders>
              <w:top w:val="single" w:sz="4" w:space="0" w:color="auto"/>
              <w:left w:val="single" w:sz="4" w:space="0" w:color="000000"/>
              <w:bottom w:val="single" w:sz="4" w:space="0" w:color="000000"/>
              <w:right w:val="single" w:sz="4" w:space="0" w:color="000000"/>
            </w:tcBorders>
            <w:shd w:val="clear" w:color="auto" w:fill="FFFFFF"/>
            <w:vAlign w:val="center"/>
          </w:tcPr>
          <w:p w14:paraId="40360CFC" w14:textId="77777777" w:rsidR="00585E04" w:rsidRPr="000D3FBC" w:rsidRDefault="00585E04" w:rsidP="00585E04">
            <w:pPr>
              <w:pStyle w:val="Akapitzlist"/>
              <w:widowControl w:val="0"/>
              <w:numPr>
                <w:ilvl w:val="0"/>
                <w:numId w:val="72"/>
              </w:numPr>
              <w:suppressAutoHyphens/>
              <w:spacing w:line="240" w:lineRule="auto"/>
              <w:jc w:val="center"/>
              <w:rPr>
                <w:rFonts w:cs="Arial"/>
                <w:sz w:val="16"/>
                <w:szCs w:val="16"/>
              </w:rPr>
            </w:pPr>
          </w:p>
        </w:tc>
        <w:tc>
          <w:tcPr>
            <w:tcW w:w="8364" w:type="dxa"/>
            <w:tcBorders>
              <w:top w:val="single" w:sz="4" w:space="0" w:color="auto"/>
              <w:bottom w:val="single" w:sz="4" w:space="0" w:color="000000"/>
              <w:right w:val="single" w:sz="4" w:space="0" w:color="000000"/>
            </w:tcBorders>
            <w:shd w:val="clear" w:color="auto" w:fill="FFFFFF"/>
          </w:tcPr>
          <w:p w14:paraId="749D0034" w14:textId="77777777" w:rsidR="00585E04" w:rsidRPr="000D3FBC" w:rsidRDefault="00585E04" w:rsidP="00E74142">
            <w:pPr>
              <w:widowControl w:val="0"/>
              <w:rPr>
                <w:rFonts w:ascii="Arial" w:hAnsi="Arial"/>
                <w:b/>
                <w:bCs/>
                <w:sz w:val="16"/>
                <w:szCs w:val="16"/>
              </w:rPr>
            </w:pPr>
            <w:r w:rsidRPr="000D3FBC">
              <w:rPr>
                <w:rFonts w:ascii="Arial" w:hAnsi="Arial"/>
                <w:b/>
                <w:bCs/>
                <w:sz w:val="16"/>
                <w:szCs w:val="16"/>
              </w:rPr>
              <w:t xml:space="preserve">Twarożek kanapkowo-sernikowy - </w:t>
            </w:r>
            <w:r w:rsidRPr="000D3FBC">
              <w:rPr>
                <w:rFonts w:ascii="Arial" w:hAnsi="Arial"/>
                <w:bCs/>
                <w:sz w:val="16"/>
                <w:szCs w:val="16"/>
              </w:rPr>
              <w:t xml:space="preserve">skład: śmietanka oraz kultury bakterii fermentacji mlekowej. </w:t>
            </w:r>
            <w:r w:rsidRPr="000D3FBC">
              <w:rPr>
                <w:rFonts w:ascii="Arial" w:hAnsi="Arial" w:cs="Arial"/>
                <w:b/>
                <w:sz w:val="16"/>
                <w:szCs w:val="16"/>
              </w:rPr>
              <w:t xml:space="preserve">Gramatura opakowania </w:t>
            </w:r>
            <w:r w:rsidRPr="000D3FBC">
              <w:rPr>
                <w:rFonts w:ascii="Arial" w:hAnsi="Arial"/>
                <w:b/>
                <w:bCs/>
                <w:sz w:val="16"/>
                <w:szCs w:val="16"/>
              </w:rPr>
              <w:t>200g</w:t>
            </w:r>
          </w:p>
        </w:tc>
        <w:tc>
          <w:tcPr>
            <w:tcW w:w="709" w:type="dxa"/>
            <w:tcBorders>
              <w:top w:val="single" w:sz="4" w:space="0" w:color="auto"/>
              <w:bottom w:val="single" w:sz="4" w:space="0" w:color="000000"/>
              <w:right w:val="single" w:sz="4" w:space="0" w:color="000000"/>
            </w:tcBorders>
            <w:shd w:val="clear" w:color="auto" w:fill="FFFFFF"/>
            <w:vAlign w:val="center"/>
          </w:tcPr>
          <w:p w14:paraId="461DB0DE" w14:textId="77777777" w:rsidR="00585E04" w:rsidRPr="000D3FBC" w:rsidRDefault="00585E04" w:rsidP="00E74142">
            <w:pPr>
              <w:jc w:val="center"/>
              <w:rPr>
                <w:sz w:val="16"/>
                <w:szCs w:val="16"/>
              </w:rPr>
            </w:pPr>
            <w:r w:rsidRPr="000D3FBC">
              <w:rPr>
                <w:sz w:val="16"/>
                <w:szCs w:val="16"/>
              </w:rPr>
              <w:t>Szt</w:t>
            </w:r>
            <w:r>
              <w:rPr>
                <w:sz w:val="16"/>
                <w:szCs w:val="16"/>
              </w:rPr>
              <w:t>.</w:t>
            </w:r>
          </w:p>
        </w:tc>
        <w:tc>
          <w:tcPr>
            <w:tcW w:w="850" w:type="dxa"/>
            <w:tcBorders>
              <w:top w:val="single" w:sz="4" w:space="0" w:color="auto"/>
              <w:bottom w:val="single" w:sz="4" w:space="0" w:color="000000"/>
              <w:right w:val="single" w:sz="4" w:space="0" w:color="000000"/>
            </w:tcBorders>
            <w:vAlign w:val="center"/>
          </w:tcPr>
          <w:p w14:paraId="7C1716BA" w14:textId="77777777" w:rsidR="00585E04" w:rsidRPr="000D3FBC" w:rsidRDefault="00585E04" w:rsidP="00E74142">
            <w:pPr>
              <w:jc w:val="center"/>
              <w:rPr>
                <w:sz w:val="16"/>
                <w:szCs w:val="16"/>
              </w:rPr>
            </w:pPr>
            <w:r w:rsidRPr="000D3FBC">
              <w:rPr>
                <w:sz w:val="16"/>
                <w:szCs w:val="16"/>
              </w:rPr>
              <w:t>30</w:t>
            </w:r>
          </w:p>
        </w:tc>
      </w:tr>
      <w:tr w:rsidR="00585E04" w:rsidRPr="00BD2E4C" w14:paraId="68444718" w14:textId="77777777" w:rsidTr="00E74142">
        <w:trPr>
          <w:trHeight w:val="143"/>
        </w:trPr>
        <w:tc>
          <w:tcPr>
            <w:tcW w:w="425" w:type="dxa"/>
            <w:tcBorders>
              <w:left w:val="single" w:sz="4" w:space="0" w:color="000000"/>
              <w:bottom w:val="single" w:sz="4" w:space="0" w:color="000000"/>
              <w:right w:val="single" w:sz="4" w:space="0" w:color="000000"/>
            </w:tcBorders>
            <w:shd w:val="clear" w:color="auto" w:fill="FFFFFF"/>
            <w:vAlign w:val="center"/>
          </w:tcPr>
          <w:p w14:paraId="6C25B5FD" w14:textId="77777777" w:rsidR="00585E04" w:rsidRPr="000D3FBC" w:rsidRDefault="00585E04" w:rsidP="00585E04">
            <w:pPr>
              <w:pStyle w:val="Akapitzlist"/>
              <w:widowControl w:val="0"/>
              <w:numPr>
                <w:ilvl w:val="0"/>
                <w:numId w:val="72"/>
              </w:numPr>
              <w:suppressAutoHyphens/>
              <w:spacing w:line="240" w:lineRule="auto"/>
              <w:jc w:val="center"/>
              <w:rPr>
                <w:rFonts w:cs="Arial"/>
                <w:sz w:val="16"/>
                <w:szCs w:val="16"/>
              </w:rPr>
            </w:pPr>
          </w:p>
        </w:tc>
        <w:tc>
          <w:tcPr>
            <w:tcW w:w="8364" w:type="dxa"/>
            <w:tcBorders>
              <w:bottom w:val="single" w:sz="4" w:space="0" w:color="000000"/>
              <w:right w:val="single" w:sz="4" w:space="0" w:color="000000"/>
            </w:tcBorders>
            <w:shd w:val="clear" w:color="auto" w:fill="FFFFFF"/>
            <w:vAlign w:val="bottom"/>
          </w:tcPr>
          <w:p w14:paraId="7DC3A258" w14:textId="77777777" w:rsidR="00585E04" w:rsidRPr="000D3FBC" w:rsidRDefault="00585E04" w:rsidP="00E74142">
            <w:pPr>
              <w:widowControl w:val="0"/>
              <w:rPr>
                <w:rFonts w:ascii="Arial" w:hAnsi="Arial" w:cs="Arial"/>
                <w:b/>
                <w:bCs/>
                <w:sz w:val="16"/>
                <w:szCs w:val="16"/>
              </w:rPr>
            </w:pPr>
            <w:r w:rsidRPr="000D3FBC">
              <w:rPr>
                <w:rFonts w:ascii="Arial" w:hAnsi="Arial"/>
                <w:b/>
                <w:bCs/>
                <w:sz w:val="16"/>
                <w:szCs w:val="16"/>
              </w:rPr>
              <w:t xml:space="preserve">Twarożek kanapkowo-sernikowy - </w:t>
            </w:r>
            <w:r w:rsidRPr="000D3FBC">
              <w:rPr>
                <w:rFonts w:ascii="Arial" w:hAnsi="Arial"/>
                <w:bCs/>
                <w:sz w:val="16"/>
                <w:szCs w:val="16"/>
              </w:rPr>
              <w:t xml:space="preserve">skład: śmietanka oraz kultury bakterii fermentacji mlekowej. </w:t>
            </w:r>
            <w:r w:rsidRPr="000D3FBC">
              <w:rPr>
                <w:rFonts w:ascii="Arial" w:hAnsi="Arial" w:cs="Arial"/>
                <w:b/>
                <w:sz w:val="16"/>
                <w:szCs w:val="16"/>
              </w:rPr>
              <w:t xml:space="preserve">Gramatura opakowania </w:t>
            </w:r>
            <w:r w:rsidRPr="000D3FBC">
              <w:rPr>
                <w:rFonts w:ascii="Arial" w:hAnsi="Arial"/>
                <w:b/>
                <w:bCs/>
                <w:sz w:val="16"/>
                <w:szCs w:val="16"/>
              </w:rPr>
              <w:t>450g</w:t>
            </w:r>
          </w:p>
        </w:tc>
        <w:tc>
          <w:tcPr>
            <w:tcW w:w="709" w:type="dxa"/>
            <w:tcBorders>
              <w:bottom w:val="single" w:sz="4" w:space="0" w:color="000000"/>
              <w:right w:val="single" w:sz="4" w:space="0" w:color="000000"/>
            </w:tcBorders>
            <w:shd w:val="clear" w:color="auto" w:fill="FFFFFF"/>
            <w:vAlign w:val="center"/>
          </w:tcPr>
          <w:p w14:paraId="5537F87D" w14:textId="77777777" w:rsidR="00585E04" w:rsidRPr="000D3FBC" w:rsidRDefault="00585E04" w:rsidP="00E74142">
            <w:pPr>
              <w:jc w:val="center"/>
              <w:rPr>
                <w:sz w:val="16"/>
                <w:szCs w:val="16"/>
              </w:rPr>
            </w:pPr>
            <w:r w:rsidRPr="000D3FBC">
              <w:rPr>
                <w:sz w:val="16"/>
                <w:szCs w:val="16"/>
              </w:rPr>
              <w:t>Szt</w:t>
            </w:r>
            <w:r>
              <w:rPr>
                <w:sz w:val="16"/>
                <w:szCs w:val="16"/>
              </w:rPr>
              <w:t>.</w:t>
            </w:r>
          </w:p>
        </w:tc>
        <w:tc>
          <w:tcPr>
            <w:tcW w:w="850" w:type="dxa"/>
            <w:tcBorders>
              <w:bottom w:val="single" w:sz="4" w:space="0" w:color="000000"/>
              <w:right w:val="single" w:sz="4" w:space="0" w:color="000000"/>
            </w:tcBorders>
            <w:vAlign w:val="center"/>
          </w:tcPr>
          <w:p w14:paraId="5F44AA40" w14:textId="77777777" w:rsidR="00585E04" w:rsidRPr="000D3FBC" w:rsidRDefault="00585E04" w:rsidP="00E74142">
            <w:pPr>
              <w:jc w:val="center"/>
              <w:rPr>
                <w:sz w:val="16"/>
                <w:szCs w:val="16"/>
              </w:rPr>
            </w:pPr>
            <w:r w:rsidRPr="000D3FBC">
              <w:rPr>
                <w:sz w:val="16"/>
                <w:szCs w:val="16"/>
              </w:rPr>
              <w:t>59</w:t>
            </w:r>
          </w:p>
        </w:tc>
      </w:tr>
      <w:tr w:rsidR="00585E04" w:rsidRPr="00BD2E4C" w14:paraId="0D4DED52" w14:textId="77777777" w:rsidTr="00E74142">
        <w:trPr>
          <w:trHeight w:val="143"/>
        </w:trPr>
        <w:tc>
          <w:tcPr>
            <w:tcW w:w="425" w:type="dxa"/>
            <w:tcBorders>
              <w:left w:val="single" w:sz="4" w:space="0" w:color="000000"/>
              <w:bottom w:val="single" w:sz="4" w:space="0" w:color="000000"/>
              <w:right w:val="single" w:sz="4" w:space="0" w:color="000000"/>
            </w:tcBorders>
            <w:shd w:val="clear" w:color="auto" w:fill="FFFFFF"/>
            <w:vAlign w:val="center"/>
          </w:tcPr>
          <w:p w14:paraId="1E684880" w14:textId="77777777" w:rsidR="00585E04" w:rsidRPr="000D3FBC" w:rsidRDefault="00585E04" w:rsidP="00585E04">
            <w:pPr>
              <w:pStyle w:val="Akapitzlist"/>
              <w:widowControl w:val="0"/>
              <w:numPr>
                <w:ilvl w:val="0"/>
                <w:numId w:val="72"/>
              </w:numPr>
              <w:suppressAutoHyphens/>
              <w:spacing w:line="240" w:lineRule="auto"/>
              <w:jc w:val="center"/>
              <w:rPr>
                <w:rFonts w:cs="Arial"/>
                <w:sz w:val="16"/>
                <w:szCs w:val="16"/>
              </w:rPr>
            </w:pPr>
          </w:p>
        </w:tc>
        <w:tc>
          <w:tcPr>
            <w:tcW w:w="8364" w:type="dxa"/>
            <w:tcBorders>
              <w:bottom w:val="single" w:sz="4" w:space="0" w:color="000000"/>
              <w:right w:val="single" w:sz="4" w:space="0" w:color="000000"/>
            </w:tcBorders>
            <w:shd w:val="clear" w:color="auto" w:fill="FFFFFF"/>
            <w:vAlign w:val="bottom"/>
          </w:tcPr>
          <w:p w14:paraId="21B215BE" w14:textId="77777777" w:rsidR="00585E04" w:rsidRPr="000D3FBC" w:rsidRDefault="00585E04" w:rsidP="00E74142">
            <w:pPr>
              <w:widowControl w:val="0"/>
              <w:rPr>
                <w:rFonts w:ascii="Arial" w:hAnsi="Arial" w:cs="Arial"/>
                <w:b/>
                <w:bCs/>
                <w:sz w:val="16"/>
                <w:szCs w:val="16"/>
              </w:rPr>
            </w:pPr>
            <w:r w:rsidRPr="000D3FBC">
              <w:rPr>
                <w:rFonts w:ascii="Arial" w:hAnsi="Arial" w:cs="Arial"/>
                <w:b/>
                <w:bCs/>
                <w:sz w:val="16"/>
                <w:szCs w:val="16"/>
              </w:rPr>
              <w:t xml:space="preserve">Jaja kurze - </w:t>
            </w:r>
            <w:r w:rsidRPr="000D3FBC">
              <w:rPr>
                <w:rFonts w:ascii="Arial" w:hAnsi="Arial" w:cs="Arial"/>
                <w:sz w:val="16"/>
                <w:szCs w:val="16"/>
              </w:rPr>
              <w:t>zgodne z klasą I A z systemu chowu 1 z ( z wolnego wybiegu) , średnie - M - jajka o wadze od 53 g do 63 g, każde jajko musi posiadać nadrukowany numer identyfikacyjny, nie dopuszczone są jajka nieoznakowane, zbite lub popękane, opakowanie powinno zawierać: nazwę lub numer producenta oraz adres, klasę jakości, kategorię wagową, liczbę jaj w opakowaniu, datę pakowania; towar musi spełniać normy techniczne i jakościowe jakie wynikają z obowiązujących przepisów polskiego prawa dla produktów żywnościowych.</w:t>
            </w:r>
          </w:p>
        </w:tc>
        <w:tc>
          <w:tcPr>
            <w:tcW w:w="709" w:type="dxa"/>
            <w:tcBorders>
              <w:bottom w:val="single" w:sz="4" w:space="0" w:color="000000"/>
              <w:right w:val="single" w:sz="4" w:space="0" w:color="000000"/>
            </w:tcBorders>
            <w:shd w:val="clear" w:color="auto" w:fill="FFFFFF"/>
            <w:vAlign w:val="center"/>
          </w:tcPr>
          <w:p w14:paraId="47F8D930" w14:textId="77777777" w:rsidR="00585E04" w:rsidRPr="000D3FBC" w:rsidRDefault="00585E04" w:rsidP="00E74142">
            <w:pPr>
              <w:jc w:val="center"/>
              <w:rPr>
                <w:sz w:val="16"/>
                <w:szCs w:val="16"/>
              </w:rPr>
            </w:pPr>
            <w:r w:rsidRPr="000D3FBC">
              <w:rPr>
                <w:sz w:val="16"/>
                <w:szCs w:val="16"/>
              </w:rPr>
              <w:t>Szt.</w:t>
            </w:r>
          </w:p>
        </w:tc>
        <w:tc>
          <w:tcPr>
            <w:tcW w:w="850" w:type="dxa"/>
            <w:tcBorders>
              <w:bottom w:val="single" w:sz="4" w:space="0" w:color="000000"/>
              <w:right w:val="single" w:sz="4" w:space="0" w:color="000000"/>
            </w:tcBorders>
            <w:vAlign w:val="center"/>
          </w:tcPr>
          <w:p w14:paraId="30B0E500" w14:textId="77777777" w:rsidR="00585E04" w:rsidRPr="000D3FBC" w:rsidRDefault="00585E04" w:rsidP="00E74142">
            <w:pPr>
              <w:jc w:val="center"/>
              <w:rPr>
                <w:sz w:val="16"/>
                <w:szCs w:val="16"/>
              </w:rPr>
            </w:pPr>
            <w:r w:rsidRPr="000D3FBC">
              <w:rPr>
                <w:sz w:val="16"/>
                <w:szCs w:val="16"/>
              </w:rPr>
              <w:t>12301</w:t>
            </w:r>
          </w:p>
        </w:tc>
      </w:tr>
    </w:tbl>
    <w:p w14:paraId="01961EBC" w14:textId="77777777" w:rsidR="00585E04" w:rsidRDefault="00585E04" w:rsidP="00585E04">
      <w:pPr>
        <w:jc w:val="both"/>
        <w:rPr>
          <w:rFonts w:ascii="Arial" w:hAnsi="Arial" w:cs="Arial"/>
          <w:b/>
          <w:sz w:val="16"/>
          <w:szCs w:val="16"/>
          <w:u w:val="single"/>
        </w:rPr>
      </w:pPr>
    </w:p>
    <w:p w14:paraId="7725D1C2" w14:textId="77777777" w:rsidR="00585E04" w:rsidRPr="00BD2E4C" w:rsidRDefault="00585E04" w:rsidP="00585E04">
      <w:pPr>
        <w:jc w:val="both"/>
        <w:rPr>
          <w:rFonts w:ascii="Arial" w:hAnsi="Arial" w:cs="Arial"/>
          <w:b/>
          <w:sz w:val="16"/>
          <w:szCs w:val="16"/>
          <w:u w:val="single"/>
        </w:rPr>
      </w:pPr>
    </w:p>
    <w:p w14:paraId="00ECF9EA" w14:textId="77777777" w:rsidR="00585E04" w:rsidRPr="00BD2E4C" w:rsidRDefault="00585E04" w:rsidP="00585E04">
      <w:pPr>
        <w:jc w:val="both"/>
        <w:rPr>
          <w:rFonts w:ascii="Arial" w:hAnsi="Arial" w:cs="Arial"/>
          <w:sz w:val="16"/>
          <w:szCs w:val="16"/>
          <w:u w:val="single"/>
        </w:rPr>
      </w:pPr>
    </w:p>
    <w:p w14:paraId="1E3C3D62" w14:textId="77777777" w:rsidR="00585E04" w:rsidRDefault="00585E04" w:rsidP="00585E04">
      <w:pPr>
        <w:ind w:left="-708" w:hanging="1"/>
        <w:jc w:val="both"/>
        <w:rPr>
          <w:rFonts w:ascii="Arial" w:hAnsi="Arial" w:cs="Arial"/>
          <w:b/>
          <w:sz w:val="16"/>
          <w:szCs w:val="16"/>
          <w:u w:val="single"/>
        </w:rPr>
      </w:pPr>
      <w:r>
        <w:rPr>
          <w:rFonts w:ascii="Arial" w:hAnsi="Arial" w:cs="Arial"/>
          <w:b/>
          <w:sz w:val="16"/>
          <w:szCs w:val="16"/>
          <w:u w:val="single"/>
        </w:rPr>
        <w:t>Część 4</w:t>
      </w:r>
      <w:r w:rsidRPr="00BD2E4C">
        <w:rPr>
          <w:rFonts w:ascii="Arial" w:hAnsi="Arial" w:cs="Arial"/>
          <w:b/>
          <w:sz w:val="16"/>
          <w:szCs w:val="16"/>
          <w:u w:val="single"/>
        </w:rPr>
        <w:t xml:space="preserve"> -  ARTYKUŁY OGÓLNOSPOŻYWCZE</w:t>
      </w:r>
      <w:r>
        <w:rPr>
          <w:rFonts w:ascii="Arial" w:hAnsi="Arial" w:cs="Arial"/>
          <w:b/>
          <w:sz w:val="16"/>
          <w:szCs w:val="16"/>
          <w:u w:val="single"/>
        </w:rPr>
        <w:t xml:space="preserve"> </w:t>
      </w:r>
    </w:p>
    <w:p w14:paraId="080B9500" w14:textId="77777777" w:rsidR="00585E04" w:rsidRPr="00BD2E4C" w:rsidRDefault="00585E04" w:rsidP="00585E04">
      <w:pPr>
        <w:ind w:left="-708" w:hanging="1"/>
        <w:jc w:val="both"/>
        <w:rPr>
          <w:rFonts w:ascii="Arial" w:hAnsi="Arial" w:cs="Arial"/>
          <w:b/>
          <w:sz w:val="16"/>
          <w:szCs w:val="16"/>
          <w:u w:val="single"/>
        </w:rPr>
      </w:pPr>
    </w:p>
    <w:tbl>
      <w:tblPr>
        <w:tblW w:w="10273" w:type="dxa"/>
        <w:tblInd w:w="-639" w:type="dxa"/>
        <w:tblCellMar>
          <w:left w:w="70" w:type="dxa"/>
          <w:right w:w="70" w:type="dxa"/>
        </w:tblCellMar>
        <w:tblLook w:val="04A0" w:firstRow="1" w:lastRow="0" w:firstColumn="1" w:lastColumn="0" w:noHBand="0" w:noVBand="1"/>
      </w:tblPr>
      <w:tblGrid>
        <w:gridCol w:w="425"/>
        <w:gridCol w:w="8431"/>
        <w:gridCol w:w="709"/>
        <w:gridCol w:w="708"/>
      </w:tblGrid>
      <w:tr w:rsidR="00585E04" w:rsidRPr="00BD2E4C" w14:paraId="7E5A5B94" w14:textId="77777777" w:rsidTr="00E74142">
        <w:trPr>
          <w:trHeight w:val="300"/>
        </w:trPr>
        <w:tc>
          <w:tcPr>
            <w:tcW w:w="425"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3F5FC90D"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LP</w:t>
            </w:r>
          </w:p>
        </w:tc>
        <w:tc>
          <w:tcPr>
            <w:tcW w:w="8431"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58B0C1B7"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NAZWA TOWARU</w:t>
            </w:r>
          </w:p>
        </w:tc>
        <w:tc>
          <w:tcPr>
            <w:tcW w:w="709"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10045E4D"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MIARA</w:t>
            </w:r>
          </w:p>
        </w:tc>
        <w:tc>
          <w:tcPr>
            <w:tcW w:w="708"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12A27B21"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ILOŚĆ</w:t>
            </w:r>
          </w:p>
        </w:tc>
      </w:tr>
      <w:tr w:rsidR="00585E04" w:rsidRPr="00BD2E4C" w14:paraId="1C6DF940" w14:textId="77777777" w:rsidTr="00E74142">
        <w:trPr>
          <w:trHeight w:val="96"/>
        </w:trPr>
        <w:tc>
          <w:tcPr>
            <w:tcW w:w="425"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6B783E9D"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1</w:t>
            </w:r>
          </w:p>
        </w:tc>
        <w:tc>
          <w:tcPr>
            <w:tcW w:w="8431"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7F0704FE"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2</w:t>
            </w:r>
          </w:p>
        </w:tc>
        <w:tc>
          <w:tcPr>
            <w:tcW w:w="709"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4B577D22"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3</w:t>
            </w:r>
          </w:p>
        </w:tc>
        <w:tc>
          <w:tcPr>
            <w:tcW w:w="708"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76685ABD"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4</w:t>
            </w:r>
          </w:p>
        </w:tc>
      </w:tr>
      <w:tr w:rsidR="00585E04" w:rsidRPr="00BD2E4C" w14:paraId="10143F1B"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FFD801"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bookmarkStart w:id="5" w:name="OLE_LINK2"/>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F0E6A58" w14:textId="77777777" w:rsidR="00585E04" w:rsidRPr="00E773D1" w:rsidRDefault="00585E04" w:rsidP="00E74142">
            <w:pPr>
              <w:widowControl w:val="0"/>
              <w:rPr>
                <w:rFonts w:ascii="Arial" w:hAnsi="Arial" w:cs="Arial"/>
                <w:bCs/>
                <w:sz w:val="16"/>
                <w:szCs w:val="16"/>
              </w:rPr>
            </w:pPr>
            <w:r w:rsidRPr="00E773D1">
              <w:rPr>
                <w:rFonts w:ascii="Arial" w:hAnsi="Arial" w:cs="Arial"/>
                <w:b/>
                <w:bCs/>
                <w:sz w:val="16"/>
                <w:szCs w:val="16"/>
              </w:rPr>
              <w:t>Ananas w puszce</w:t>
            </w:r>
            <w:r w:rsidRPr="00E773D1">
              <w:rPr>
                <w:rFonts w:ascii="Arial" w:hAnsi="Arial" w:cs="Arial"/>
                <w:bCs/>
                <w:sz w:val="16"/>
                <w:szCs w:val="16"/>
              </w:rPr>
              <w:t xml:space="preserve"> </w:t>
            </w:r>
            <w:r w:rsidRPr="00E773D1">
              <w:rPr>
                <w:rFonts w:ascii="Arial" w:hAnsi="Arial" w:cs="Arial"/>
                <w:b/>
                <w:bCs/>
                <w:sz w:val="16"/>
                <w:szCs w:val="16"/>
              </w:rPr>
              <w:t xml:space="preserve">580g- </w:t>
            </w:r>
            <w:r w:rsidRPr="00E773D1">
              <w:rPr>
                <w:rFonts w:ascii="Arial" w:hAnsi="Arial" w:cs="Arial"/>
                <w:bCs/>
                <w:sz w:val="16"/>
                <w:szCs w:val="16"/>
              </w:rPr>
              <w:t xml:space="preserve">skład:  ananas krojony, sok z ananasa; bez środków konserwujących, </w:t>
            </w:r>
            <w:r w:rsidRPr="00E773D1">
              <w:rPr>
                <w:rFonts w:ascii="Arial" w:hAnsi="Arial" w:cs="Arial"/>
                <w:sz w:val="16"/>
                <w:szCs w:val="16"/>
              </w:rPr>
              <w:t xml:space="preserve">bez dodatku cukru i substancji słodzących zdefiniowanych w rozporządzeniu (WE) nr 1333/2008 oraz bez środków konserwujących; opakowanie bez uszkodzeń mechanicznych, czyste.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 580 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126C7D"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58D8CBEE" w14:textId="77777777" w:rsidR="00585E04" w:rsidRPr="00E773D1" w:rsidRDefault="00585E04" w:rsidP="00E74142">
            <w:pPr>
              <w:jc w:val="center"/>
              <w:rPr>
                <w:sz w:val="16"/>
                <w:szCs w:val="16"/>
              </w:rPr>
            </w:pPr>
            <w:r w:rsidRPr="00E773D1">
              <w:rPr>
                <w:sz w:val="16"/>
                <w:szCs w:val="16"/>
              </w:rPr>
              <w:t>390</w:t>
            </w:r>
          </w:p>
        </w:tc>
      </w:tr>
      <w:tr w:rsidR="00585E04" w:rsidRPr="00BD2E4C" w14:paraId="04C8966C"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C5B9E2" w14:textId="77777777" w:rsidR="00585E04" w:rsidRPr="00E773D1" w:rsidRDefault="00585E04" w:rsidP="00585E04">
            <w:pPr>
              <w:pStyle w:val="Akapitzlist"/>
              <w:widowControl w:val="0"/>
              <w:numPr>
                <w:ilvl w:val="0"/>
                <w:numId w:val="73"/>
              </w:numPr>
              <w:suppressAutoHyphens/>
              <w:spacing w:line="240" w:lineRule="auto"/>
              <w:rPr>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791375" w14:textId="77777777" w:rsidR="00585E04" w:rsidRPr="00E773D1" w:rsidRDefault="00585E04" w:rsidP="00E74142">
            <w:pPr>
              <w:rPr>
                <w:rFonts w:ascii="Arial" w:hAnsi="Arial" w:cs="Arial"/>
                <w:sz w:val="16"/>
                <w:szCs w:val="16"/>
              </w:rPr>
            </w:pPr>
            <w:r w:rsidRPr="00E773D1">
              <w:rPr>
                <w:rFonts w:ascii="Arial" w:hAnsi="Arial" w:cs="Arial"/>
                <w:b/>
                <w:bCs/>
                <w:sz w:val="16"/>
                <w:szCs w:val="16"/>
                <w:highlight w:val="white"/>
              </w:rPr>
              <w:t xml:space="preserve">Baton </w:t>
            </w:r>
            <w:r w:rsidRPr="00E773D1">
              <w:rPr>
                <w:rFonts w:ascii="Arial" w:hAnsi="Arial" w:cs="Arial"/>
                <w:b/>
                <w:bCs/>
                <w:sz w:val="16"/>
                <w:szCs w:val="16"/>
              </w:rPr>
              <w:t xml:space="preserve">liofilizowany 16g </w:t>
            </w:r>
            <w:r w:rsidRPr="00E773D1">
              <w:rPr>
                <w:rFonts w:ascii="Arial" w:hAnsi="Arial" w:cs="Arial"/>
                <w:bCs/>
                <w:sz w:val="16"/>
                <w:szCs w:val="16"/>
              </w:rPr>
              <w:t>– skład:</w:t>
            </w:r>
            <w:r w:rsidRPr="00E773D1">
              <w:rPr>
                <w:rFonts w:ascii="Arial" w:hAnsi="Arial" w:cs="Arial"/>
                <w:sz w:val="16"/>
                <w:szCs w:val="16"/>
                <w:shd w:val="clear" w:color="auto" w:fill="FFFFFF"/>
              </w:rPr>
              <w:t xml:space="preserve"> jabłko (69,5%), pomarańcza (30%), cytryna (0,5%)</w:t>
            </w:r>
            <w:r w:rsidRPr="00E773D1">
              <w:rPr>
                <w:rFonts w:ascii="Arial" w:hAnsi="Arial" w:cs="Arial"/>
                <w:sz w:val="16"/>
                <w:szCs w:val="16"/>
              </w:rPr>
              <w:t xml:space="preserve">. </w:t>
            </w:r>
            <w:r w:rsidRPr="00E773D1">
              <w:rPr>
                <w:rFonts w:ascii="Arial" w:hAnsi="Arial" w:cs="Arial"/>
                <w:b/>
                <w:sz w:val="16"/>
                <w:szCs w:val="16"/>
              </w:rPr>
              <w:t>Gramatura opakowania 16 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EC28D3" w14:textId="77777777" w:rsidR="00585E04" w:rsidRPr="00E773D1" w:rsidRDefault="00585E04" w:rsidP="00E74142">
            <w:pPr>
              <w:jc w:val="center"/>
              <w:rPr>
                <w:sz w:val="16"/>
                <w:szCs w:val="16"/>
              </w:rPr>
            </w:pPr>
            <w:r w:rsidRPr="00E773D1">
              <w:rPr>
                <w:sz w:val="16"/>
                <w:szCs w:val="16"/>
              </w:rPr>
              <w:t>Szt</w:t>
            </w:r>
            <w:r>
              <w:rPr>
                <w:sz w:val="16"/>
                <w:szCs w:val="16"/>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3CE6FEC5" w14:textId="77777777" w:rsidR="00585E04" w:rsidRPr="00E773D1" w:rsidRDefault="00585E04" w:rsidP="00E74142">
            <w:pPr>
              <w:jc w:val="center"/>
              <w:rPr>
                <w:sz w:val="16"/>
                <w:szCs w:val="16"/>
              </w:rPr>
            </w:pPr>
            <w:r w:rsidRPr="00E773D1">
              <w:rPr>
                <w:sz w:val="16"/>
                <w:szCs w:val="16"/>
              </w:rPr>
              <w:t>2000</w:t>
            </w:r>
          </w:p>
        </w:tc>
      </w:tr>
      <w:tr w:rsidR="00585E04" w:rsidRPr="00BD2E4C" w14:paraId="69614800"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3F7252" w14:textId="77777777" w:rsidR="00585E04" w:rsidRPr="00E773D1" w:rsidRDefault="00585E04" w:rsidP="00585E04">
            <w:pPr>
              <w:pStyle w:val="Akapitzlist"/>
              <w:widowControl w:val="0"/>
              <w:numPr>
                <w:ilvl w:val="0"/>
                <w:numId w:val="73"/>
              </w:numPr>
              <w:suppressAutoHyphens/>
              <w:spacing w:line="240" w:lineRule="auto"/>
              <w:rPr>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117967" w14:textId="77777777" w:rsidR="00585E04" w:rsidRPr="00E773D1" w:rsidRDefault="00585E04" w:rsidP="00E74142">
            <w:pPr>
              <w:rPr>
                <w:rFonts w:ascii="Arial" w:hAnsi="Arial" w:cs="Arial"/>
                <w:bCs/>
                <w:color w:val="000000"/>
                <w:sz w:val="16"/>
                <w:szCs w:val="16"/>
                <w:highlight w:val="white"/>
              </w:rPr>
            </w:pPr>
            <w:r w:rsidRPr="00E773D1">
              <w:rPr>
                <w:rFonts w:ascii="Arial" w:hAnsi="Arial" w:cs="Arial"/>
                <w:b/>
                <w:bCs/>
                <w:sz w:val="16"/>
                <w:szCs w:val="16"/>
                <w:highlight w:val="white"/>
              </w:rPr>
              <w:t>Baton owsiany z miodem 40g  -</w:t>
            </w:r>
            <w:r w:rsidRPr="00E773D1">
              <w:rPr>
                <w:rFonts w:ascii="Arial" w:hAnsi="Arial" w:cs="Arial"/>
                <w:bCs/>
                <w:sz w:val="16"/>
                <w:szCs w:val="16"/>
                <w:highlight w:val="white"/>
              </w:rPr>
              <w:t xml:space="preserve"> skład: </w:t>
            </w:r>
            <w:r w:rsidRPr="00E773D1">
              <w:rPr>
                <w:rFonts w:ascii="Arial" w:hAnsi="Arial" w:cs="Arial"/>
                <w:sz w:val="16"/>
                <w:szCs w:val="16"/>
                <w:shd w:val="clear" w:color="auto" w:fill="FFFFFF"/>
              </w:rPr>
              <w:t>pełnoziarniste płatki </w:t>
            </w:r>
            <w:r w:rsidRPr="00E773D1">
              <w:rPr>
                <w:rFonts w:ascii="Arial" w:hAnsi="Arial" w:cs="Arial"/>
                <w:bCs/>
                <w:sz w:val="16"/>
                <w:szCs w:val="16"/>
                <w:shd w:val="clear" w:color="auto" w:fill="FFFFFF"/>
              </w:rPr>
              <w:t>owsiane</w:t>
            </w:r>
            <w:r w:rsidRPr="00E773D1">
              <w:rPr>
                <w:rFonts w:ascii="Arial" w:hAnsi="Arial" w:cs="Arial"/>
                <w:sz w:val="16"/>
                <w:szCs w:val="16"/>
                <w:shd w:val="clear" w:color="auto" w:fill="FFFFFF"/>
              </w:rPr>
              <w:t> 61%, cukier trzcinowy, olej słonecznikowy, miód 3%, melasa trzcinowa, sól morska, emulgator lecytyny: (</w:t>
            </w:r>
            <w:r w:rsidRPr="00E773D1">
              <w:rPr>
                <w:rFonts w:ascii="Arial" w:hAnsi="Arial" w:cs="Arial"/>
                <w:bCs/>
                <w:sz w:val="16"/>
                <w:szCs w:val="16"/>
                <w:shd w:val="clear" w:color="auto" w:fill="FFFFFF"/>
              </w:rPr>
              <w:t>z soi</w:t>
            </w:r>
            <w:r w:rsidRPr="00E773D1">
              <w:rPr>
                <w:rFonts w:ascii="Arial" w:hAnsi="Arial" w:cs="Arial"/>
                <w:sz w:val="16"/>
                <w:szCs w:val="16"/>
                <w:shd w:val="clear" w:color="auto" w:fill="FFFFFF"/>
              </w:rPr>
              <w:t>); substancje spulchniające: węglany sodu;  aromat.</w:t>
            </w:r>
            <w:r w:rsidRPr="00E773D1">
              <w:rPr>
                <w:rFonts w:ascii="Arial" w:hAnsi="Arial" w:cs="Arial"/>
                <w:b/>
                <w:sz w:val="16"/>
                <w:szCs w:val="16"/>
              </w:rPr>
              <w:t xml:space="preserve"> Gramatura opakowania 40 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6B0E14" w14:textId="77777777" w:rsidR="00585E04" w:rsidRPr="00E773D1" w:rsidRDefault="00585E04" w:rsidP="00E74142">
            <w:pPr>
              <w:jc w:val="center"/>
              <w:rPr>
                <w:sz w:val="16"/>
                <w:szCs w:val="16"/>
              </w:rPr>
            </w:pPr>
            <w:r w:rsidRPr="00E773D1">
              <w:rPr>
                <w:sz w:val="16"/>
                <w:szCs w:val="16"/>
              </w:rPr>
              <w:t>Szt</w:t>
            </w:r>
            <w:r>
              <w:rPr>
                <w:sz w:val="16"/>
                <w:szCs w:val="16"/>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3607EECF" w14:textId="77777777" w:rsidR="00585E04" w:rsidRPr="00E773D1" w:rsidRDefault="00585E04" w:rsidP="00E74142">
            <w:pPr>
              <w:jc w:val="center"/>
              <w:rPr>
                <w:sz w:val="16"/>
                <w:szCs w:val="16"/>
              </w:rPr>
            </w:pPr>
            <w:r w:rsidRPr="00E773D1">
              <w:rPr>
                <w:sz w:val="16"/>
                <w:szCs w:val="16"/>
              </w:rPr>
              <w:t>1500</w:t>
            </w:r>
          </w:p>
        </w:tc>
      </w:tr>
      <w:tr w:rsidR="00585E04" w:rsidRPr="00BD2E4C" w14:paraId="08358D8C"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1408CE" w14:textId="77777777" w:rsidR="00585E04" w:rsidRPr="00E773D1" w:rsidRDefault="00585E04" w:rsidP="00585E04">
            <w:pPr>
              <w:pStyle w:val="Akapitzlist"/>
              <w:widowControl w:val="0"/>
              <w:numPr>
                <w:ilvl w:val="0"/>
                <w:numId w:val="73"/>
              </w:numPr>
              <w:suppressAutoHyphens/>
              <w:spacing w:line="240" w:lineRule="auto"/>
              <w:rPr>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A2BAC1" w14:textId="77777777" w:rsidR="00585E04" w:rsidRPr="00E773D1" w:rsidRDefault="00585E04" w:rsidP="00E74142">
            <w:pPr>
              <w:rPr>
                <w:rFonts w:ascii="Arial" w:hAnsi="Arial" w:cs="Arial"/>
                <w:b/>
                <w:bCs/>
                <w:color w:val="000000"/>
                <w:sz w:val="16"/>
                <w:szCs w:val="16"/>
              </w:rPr>
            </w:pPr>
            <w:r w:rsidRPr="00E773D1">
              <w:rPr>
                <w:rFonts w:ascii="Arial" w:hAnsi="Arial" w:cs="Arial"/>
                <w:b/>
                <w:bCs/>
                <w:color w:val="000000"/>
                <w:sz w:val="16"/>
                <w:szCs w:val="16"/>
                <w:highlight w:val="white"/>
              </w:rPr>
              <w:t xml:space="preserve">Baton zbożowy 25g </w:t>
            </w:r>
            <w:r w:rsidRPr="00E773D1">
              <w:rPr>
                <w:rFonts w:ascii="Arial" w:hAnsi="Arial" w:cs="Arial"/>
                <w:b/>
                <w:color w:val="000000"/>
                <w:sz w:val="16"/>
                <w:szCs w:val="16"/>
                <w:highlight w:val="white"/>
              </w:rPr>
              <w:t>-</w:t>
            </w:r>
            <w:r w:rsidRPr="00E773D1">
              <w:rPr>
                <w:rFonts w:ascii="Arial" w:hAnsi="Arial" w:cs="Arial"/>
                <w:color w:val="000000"/>
                <w:sz w:val="16"/>
                <w:szCs w:val="16"/>
                <w:highlight w:val="white"/>
              </w:rPr>
              <w:t xml:space="preserve"> skład:</w:t>
            </w:r>
            <w:r w:rsidRPr="00E773D1">
              <w:rPr>
                <w:rFonts w:ascii="Arial" w:hAnsi="Arial" w:cs="Arial"/>
                <w:color w:val="4B5569"/>
                <w:sz w:val="16"/>
                <w:szCs w:val="16"/>
                <w:shd w:val="clear" w:color="auto" w:fill="FFFFFF"/>
              </w:rPr>
              <w:t xml:space="preserve"> </w:t>
            </w:r>
            <w:r w:rsidRPr="00E773D1">
              <w:rPr>
                <w:rFonts w:ascii="Arial" w:hAnsi="Arial" w:cs="Arial"/>
                <w:color w:val="000000"/>
                <w:sz w:val="16"/>
                <w:szCs w:val="16"/>
                <w:highlight w:val="white"/>
              </w:rPr>
              <w:t xml:space="preserve">substancja wiążąca: </w:t>
            </w:r>
            <w:proofErr w:type="spellStart"/>
            <w:r w:rsidRPr="00E773D1">
              <w:rPr>
                <w:rFonts w:ascii="Arial" w:hAnsi="Arial" w:cs="Arial"/>
                <w:color w:val="000000"/>
                <w:sz w:val="16"/>
                <w:szCs w:val="16"/>
                <w:highlight w:val="white"/>
              </w:rPr>
              <w:t>maltitole</w:t>
            </w:r>
            <w:proofErr w:type="spellEnd"/>
            <w:r w:rsidRPr="00E773D1">
              <w:rPr>
                <w:rFonts w:ascii="Arial" w:hAnsi="Arial" w:cs="Arial"/>
                <w:color w:val="000000"/>
                <w:sz w:val="16"/>
                <w:szCs w:val="16"/>
                <w:highlight w:val="white"/>
              </w:rPr>
              <w:t>; składniki zbożowe 36,4% (mąka </w:t>
            </w:r>
            <w:r w:rsidRPr="00E773D1">
              <w:rPr>
                <w:rFonts w:ascii="Arial" w:hAnsi="Arial" w:cs="Arial"/>
                <w:bCs/>
                <w:color w:val="000000"/>
                <w:sz w:val="16"/>
                <w:szCs w:val="16"/>
                <w:highlight w:val="white"/>
              </w:rPr>
              <w:t>pszenna</w:t>
            </w:r>
            <w:r w:rsidRPr="00E773D1">
              <w:rPr>
                <w:rFonts w:ascii="Arial" w:hAnsi="Arial" w:cs="Arial"/>
                <w:color w:val="000000"/>
                <w:sz w:val="16"/>
                <w:szCs w:val="16"/>
                <w:highlight w:val="white"/>
              </w:rPr>
              <w:t>, grys kukurydziany, płatki </w:t>
            </w:r>
            <w:r w:rsidRPr="00E773D1">
              <w:rPr>
                <w:rFonts w:ascii="Arial" w:hAnsi="Arial" w:cs="Arial"/>
                <w:bCs/>
                <w:color w:val="000000"/>
                <w:sz w:val="16"/>
                <w:szCs w:val="16"/>
                <w:highlight w:val="white"/>
              </w:rPr>
              <w:t>owsiane</w:t>
            </w:r>
            <w:r w:rsidRPr="00E773D1">
              <w:rPr>
                <w:rFonts w:ascii="Arial" w:hAnsi="Arial" w:cs="Arial"/>
                <w:color w:val="000000"/>
                <w:sz w:val="16"/>
                <w:szCs w:val="16"/>
                <w:highlight w:val="white"/>
              </w:rPr>
              <w:t>, mąka ryżowa, kasza kukurydziana, otręby </w:t>
            </w:r>
            <w:r w:rsidRPr="00E773D1">
              <w:rPr>
                <w:rFonts w:ascii="Arial" w:hAnsi="Arial" w:cs="Arial"/>
                <w:bCs/>
                <w:color w:val="000000"/>
                <w:sz w:val="16"/>
                <w:szCs w:val="16"/>
                <w:highlight w:val="white"/>
              </w:rPr>
              <w:t>pszenne</w:t>
            </w:r>
            <w:r w:rsidRPr="00E773D1">
              <w:rPr>
                <w:rFonts w:ascii="Arial" w:hAnsi="Arial" w:cs="Arial"/>
                <w:color w:val="000000"/>
                <w:sz w:val="16"/>
                <w:szCs w:val="16"/>
                <w:highlight w:val="white"/>
              </w:rPr>
              <w:t xml:space="preserve">), polewa o smaku toffi 15% [substancja słodząca: </w:t>
            </w:r>
            <w:proofErr w:type="spellStart"/>
            <w:r w:rsidRPr="00E773D1">
              <w:rPr>
                <w:rFonts w:ascii="Arial" w:hAnsi="Arial" w:cs="Arial"/>
                <w:color w:val="000000"/>
                <w:sz w:val="16"/>
                <w:szCs w:val="16"/>
                <w:highlight w:val="white"/>
              </w:rPr>
              <w:t>maltitole</w:t>
            </w:r>
            <w:proofErr w:type="spellEnd"/>
            <w:r w:rsidRPr="00E773D1">
              <w:rPr>
                <w:rFonts w:ascii="Arial" w:hAnsi="Arial" w:cs="Arial"/>
                <w:color w:val="000000"/>
                <w:sz w:val="16"/>
                <w:szCs w:val="16"/>
                <w:highlight w:val="white"/>
              </w:rPr>
              <w:t>; olej palmowy, serwatka w proszku (z </w:t>
            </w:r>
            <w:r w:rsidRPr="00E773D1">
              <w:rPr>
                <w:rFonts w:ascii="Arial" w:hAnsi="Arial" w:cs="Arial"/>
                <w:bCs/>
                <w:color w:val="000000"/>
                <w:sz w:val="16"/>
                <w:szCs w:val="16"/>
                <w:highlight w:val="white"/>
              </w:rPr>
              <w:t>mleka</w:t>
            </w:r>
            <w:r w:rsidRPr="00E773D1">
              <w:rPr>
                <w:rFonts w:ascii="Arial" w:hAnsi="Arial" w:cs="Arial"/>
                <w:color w:val="000000"/>
                <w:sz w:val="16"/>
                <w:szCs w:val="16"/>
                <w:highlight w:val="white"/>
              </w:rPr>
              <w:t>), kakao w proszku o obniżonej zawartości tłuszczu, </w:t>
            </w:r>
            <w:r w:rsidRPr="00E773D1">
              <w:rPr>
                <w:rFonts w:ascii="Arial" w:hAnsi="Arial" w:cs="Arial"/>
                <w:bCs/>
                <w:color w:val="000000"/>
                <w:sz w:val="16"/>
                <w:szCs w:val="16"/>
                <w:highlight w:val="white"/>
              </w:rPr>
              <w:t>mleko</w:t>
            </w:r>
            <w:r w:rsidRPr="00E773D1">
              <w:rPr>
                <w:rFonts w:ascii="Arial" w:hAnsi="Arial" w:cs="Arial"/>
                <w:color w:val="000000"/>
                <w:sz w:val="16"/>
                <w:szCs w:val="16"/>
                <w:highlight w:val="white"/>
              </w:rPr>
              <w:t xml:space="preserve"> odtłuszczone w proszku, emulgatory: lecytyny i E 476; aromaty, barwniki: karoteny i ekstrakt papryki], </w:t>
            </w:r>
            <w:proofErr w:type="spellStart"/>
            <w:r w:rsidRPr="00E773D1">
              <w:rPr>
                <w:rFonts w:ascii="Arial" w:hAnsi="Arial" w:cs="Arial"/>
                <w:color w:val="000000"/>
                <w:sz w:val="16"/>
                <w:szCs w:val="16"/>
                <w:highlight w:val="white"/>
              </w:rPr>
              <w:t>maltodekstryna</w:t>
            </w:r>
            <w:proofErr w:type="spellEnd"/>
            <w:r w:rsidRPr="00E773D1">
              <w:rPr>
                <w:rFonts w:ascii="Arial" w:hAnsi="Arial" w:cs="Arial"/>
                <w:color w:val="000000"/>
                <w:sz w:val="16"/>
                <w:szCs w:val="16"/>
                <w:highlight w:val="white"/>
              </w:rPr>
              <w:t>, </w:t>
            </w:r>
            <w:r w:rsidRPr="00E773D1">
              <w:rPr>
                <w:rFonts w:ascii="Arial" w:hAnsi="Arial" w:cs="Arial"/>
                <w:bCs/>
                <w:color w:val="000000"/>
                <w:sz w:val="16"/>
                <w:szCs w:val="16"/>
                <w:highlight w:val="white"/>
              </w:rPr>
              <w:t>mleko</w:t>
            </w:r>
            <w:r w:rsidRPr="00E773D1">
              <w:rPr>
                <w:rFonts w:ascii="Arial" w:hAnsi="Arial" w:cs="Arial"/>
                <w:color w:val="000000"/>
                <w:sz w:val="16"/>
                <w:szCs w:val="16"/>
                <w:highlight w:val="white"/>
              </w:rPr>
              <w:t> odtłuszczone w proszku 2,8%, olej słonecznikowy, kakao w proszku o obniżonej zawartości tłuszczu, aromaty, sól, emulgator: lecytyny</w:t>
            </w:r>
            <w:r w:rsidRPr="00E773D1">
              <w:rPr>
                <w:rFonts w:ascii="Arial" w:hAnsi="Arial" w:cs="Arial"/>
                <w:sz w:val="16"/>
                <w:szCs w:val="16"/>
              </w:rPr>
              <w:t>.</w:t>
            </w:r>
            <w:r w:rsidRPr="00E773D1">
              <w:rPr>
                <w:rFonts w:ascii="Arial" w:hAnsi="Arial" w:cs="Arial"/>
                <w:b/>
                <w:color w:val="000000"/>
                <w:sz w:val="16"/>
                <w:szCs w:val="16"/>
                <w:highlight w:val="white"/>
              </w:rPr>
              <w:t> </w:t>
            </w:r>
            <w:r w:rsidRPr="00E773D1">
              <w:rPr>
                <w:rFonts w:ascii="Arial" w:hAnsi="Arial" w:cs="Arial"/>
                <w:b/>
                <w:sz w:val="16"/>
                <w:szCs w:val="16"/>
              </w:rPr>
              <w:t>Gramatura opakowania 25g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E33184" w14:textId="77777777" w:rsidR="00585E04" w:rsidRPr="00E773D1" w:rsidRDefault="00585E04" w:rsidP="00E74142">
            <w:pPr>
              <w:jc w:val="center"/>
              <w:rPr>
                <w:sz w:val="16"/>
                <w:szCs w:val="16"/>
              </w:rPr>
            </w:pPr>
            <w:r w:rsidRPr="00E773D1">
              <w:rPr>
                <w:sz w:val="16"/>
                <w:szCs w:val="16"/>
              </w:rPr>
              <w:t>Szt</w:t>
            </w:r>
            <w:r>
              <w:rPr>
                <w:sz w:val="16"/>
                <w:szCs w:val="16"/>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66EF5FA8" w14:textId="77777777" w:rsidR="00585E04" w:rsidRPr="00E773D1" w:rsidRDefault="00585E04" w:rsidP="00E74142">
            <w:pPr>
              <w:jc w:val="center"/>
              <w:rPr>
                <w:sz w:val="16"/>
                <w:szCs w:val="16"/>
              </w:rPr>
            </w:pPr>
            <w:r w:rsidRPr="00E773D1">
              <w:rPr>
                <w:sz w:val="16"/>
                <w:szCs w:val="16"/>
              </w:rPr>
              <w:t>300</w:t>
            </w:r>
          </w:p>
        </w:tc>
      </w:tr>
      <w:tr w:rsidR="00585E04" w:rsidRPr="00BD2E4C" w14:paraId="78512ADE" w14:textId="77777777" w:rsidTr="00E74142">
        <w:trPr>
          <w:trHeight w:val="24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83DB5A"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282B49C" w14:textId="77777777" w:rsidR="00585E04" w:rsidRPr="00E773D1" w:rsidRDefault="00585E04" w:rsidP="00E74142">
            <w:pPr>
              <w:widowControl w:val="0"/>
              <w:rPr>
                <w:rFonts w:ascii="Arial" w:hAnsi="Arial" w:cs="Arial"/>
                <w:sz w:val="16"/>
                <w:szCs w:val="16"/>
              </w:rPr>
            </w:pPr>
            <w:r w:rsidRPr="00E773D1">
              <w:rPr>
                <w:rFonts w:ascii="Arial" w:hAnsi="Arial" w:cs="Arial"/>
                <w:b/>
                <w:bCs/>
                <w:sz w:val="16"/>
                <w:szCs w:val="16"/>
              </w:rPr>
              <w:t xml:space="preserve">Bazylia otarta 100% 10g </w:t>
            </w:r>
            <w:r w:rsidRPr="00E773D1">
              <w:rPr>
                <w:rFonts w:ascii="Arial" w:hAnsi="Arial" w:cs="Arial"/>
                <w:b/>
                <w:sz w:val="16"/>
                <w:szCs w:val="16"/>
              </w:rPr>
              <w:t xml:space="preserve">- </w:t>
            </w:r>
            <w:r w:rsidRPr="00E773D1">
              <w:rPr>
                <w:rFonts w:ascii="Arial" w:hAnsi="Arial" w:cs="Arial"/>
                <w:sz w:val="16"/>
                <w:szCs w:val="16"/>
              </w:rPr>
              <w:t xml:space="preserve">produkt naturalny o silnym wyraźnym aromacie, bez zanieczyszczeń, bez środków konserwujących; opakowanie bez uszkodzeń mechanicznych, czyste.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 10g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577EE5"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36ABCFD7" w14:textId="77777777" w:rsidR="00585E04" w:rsidRPr="00E773D1" w:rsidRDefault="00585E04" w:rsidP="00E74142">
            <w:pPr>
              <w:jc w:val="center"/>
              <w:rPr>
                <w:sz w:val="16"/>
                <w:szCs w:val="16"/>
              </w:rPr>
            </w:pPr>
            <w:r w:rsidRPr="00E773D1">
              <w:rPr>
                <w:sz w:val="16"/>
                <w:szCs w:val="16"/>
              </w:rPr>
              <w:t>100</w:t>
            </w:r>
          </w:p>
        </w:tc>
      </w:tr>
      <w:tr w:rsidR="00585E04" w:rsidRPr="00BD2E4C" w14:paraId="594C2E02"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E67697"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0606715" w14:textId="77777777" w:rsidR="00585E04" w:rsidRPr="00E773D1" w:rsidRDefault="00585E04" w:rsidP="00E74142">
            <w:pPr>
              <w:widowControl w:val="0"/>
              <w:rPr>
                <w:rFonts w:ascii="Arial" w:hAnsi="Arial" w:cs="Arial"/>
                <w:sz w:val="16"/>
                <w:szCs w:val="16"/>
              </w:rPr>
            </w:pPr>
            <w:r w:rsidRPr="00E773D1">
              <w:rPr>
                <w:rFonts w:ascii="Arial" w:hAnsi="Arial" w:cs="Arial"/>
                <w:b/>
                <w:bCs/>
                <w:sz w:val="16"/>
                <w:szCs w:val="16"/>
              </w:rPr>
              <w:t>Biszkopty  bez cukru 100g</w:t>
            </w:r>
            <w:r w:rsidRPr="00E773D1">
              <w:rPr>
                <w:rFonts w:ascii="Arial" w:hAnsi="Arial" w:cs="Arial"/>
                <w:b/>
                <w:sz w:val="16"/>
                <w:szCs w:val="16"/>
              </w:rPr>
              <w:t>-</w:t>
            </w:r>
            <w:r w:rsidRPr="00E773D1">
              <w:rPr>
                <w:rFonts w:ascii="Arial" w:hAnsi="Arial" w:cs="Arial"/>
                <w:sz w:val="16"/>
                <w:szCs w:val="16"/>
              </w:rPr>
              <w:t xml:space="preserve"> skład: mąka pszenna, masa jajowa pasteryzowana, substancja słodząca –</w:t>
            </w:r>
            <w:proofErr w:type="spellStart"/>
            <w:r w:rsidRPr="00E773D1">
              <w:rPr>
                <w:rFonts w:ascii="Arial" w:hAnsi="Arial" w:cs="Arial"/>
                <w:sz w:val="16"/>
                <w:szCs w:val="16"/>
              </w:rPr>
              <w:t>maltitol</w:t>
            </w:r>
            <w:proofErr w:type="spellEnd"/>
            <w:r w:rsidRPr="00E773D1">
              <w:rPr>
                <w:rFonts w:ascii="Arial" w:hAnsi="Arial" w:cs="Arial"/>
                <w:sz w:val="16"/>
                <w:szCs w:val="16"/>
              </w:rPr>
              <w:t xml:space="preserve">, emulgatory: E 471, E 475, E477. </w:t>
            </w:r>
            <w:r w:rsidRPr="00E773D1">
              <w:rPr>
                <w:rFonts w:ascii="Arial" w:hAnsi="Arial" w:cs="Arial"/>
                <w:b/>
                <w:sz w:val="16"/>
                <w:szCs w:val="16"/>
              </w:rPr>
              <w:t>Gramatura opakowania 100g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5F5D81"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2E9305A4" w14:textId="77777777" w:rsidR="00585E04" w:rsidRPr="00E773D1" w:rsidRDefault="00585E04" w:rsidP="00E74142">
            <w:pPr>
              <w:jc w:val="center"/>
              <w:rPr>
                <w:sz w:val="16"/>
                <w:szCs w:val="16"/>
              </w:rPr>
            </w:pPr>
            <w:r w:rsidRPr="00E773D1">
              <w:rPr>
                <w:sz w:val="16"/>
                <w:szCs w:val="16"/>
              </w:rPr>
              <w:t>290</w:t>
            </w:r>
          </w:p>
        </w:tc>
      </w:tr>
      <w:tr w:rsidR="00585E04" w:rsidRPr="00BD2E4C" w14:paraId="2F07158E"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8DDCDD"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F5EF7D5" w14:textId="77777777" w:rsidR="00585E04" w:rsidRPr="00E773D1" w:rsidRDefault="00585E04" w:rsidP="00E74142">
            <w:pPr>
              <w:widowControl w:val="0"/>
              <w:rPr>
                <w:rFonts w:ascii="Arial" w:hAnsi="Arial" w:cs="Arial"/>
                <w:bCs/>
                <w:sz w:val="16"/>
                <w:szCs w:val="16"/>
              </w:rPr>
            </w:pPr>
            <w:r w:rsidRPr="00E773D1">
              <w:rPr>
                <w:rFonts w:ascii="Arial" w:hAnsi="Arial" w:cs="Arial"/>
                <w:b/>
                <w:bCs/>
                <w:sz w:val="16"/>
                <w:szCs w:val="16"/>
              </w:rPr>
              <w:t xml:space="preserve">Budyń śmietankowy/waniliowy bez cukru 35g - </w:t>
            </w:r>
            <w:r w:rsidRPr="00E773D1">
              <w:rPr>
                <w:rFonts w:ascii="Arial" w:hAnsi="Arial" w:cs="Arial"/>
                <w:bCs/>
                <w:sz w:val="16"/>
                <w:szCs w:val="16"/>
              </w:rPr>
              <w:t xml:space="preserve">skład: </w:t>
            </w:r>
            <w:r w:rsidRPr="00E773D1">
              <w:rPr>
                <w:rFonts w:ascii="Arial" w:hAnsi="Arial" w:cs="Arial"/>
                <w:color w:val="111111"/>
                <w:sz w:val="16"/>
                <w:szCs w:val="16"/>
                <w:bdr w:val="none" w:sz="0" w:space="0" w:color="auto" w:frame="1"/>
                <w:shd w:val="clear" w:color="auto" w:fill="FFFFFF"/>
              </w:rPr>
              <w:t>skrobia (ziemniaczana, kukurydziana)</w:t>
            </w:r>
            <w:r w:rsidRPr="00E773D1">
              <w:rPr>
                <w:rFonts w:ascii="Arial" w:hAnsi="Arial" w:cs="Arial"/>
                <w:color w:val="111111"/>
                <w:sz w:val="16"/>
                <w:szCs w:val="16"/>
              </w:rPr>
              <w:t xml:space="preserve">, </w:t>
            </w:r>
            <w:r w:rsidRPr="00E773D1">
              <w:rPr>
                <w:rFonts w:ascii="Arial" w:hAnsi="Arial" w:cs="Arial"/>
                <w:color w:val="111111"/>
                <w:sz w:val="16"/>
                <w:szCs w:val="16"/>
                <w:bdr w:val="none" w:sz="0" w:space="0" w:color="auto" w:frame="1"/>
                <w:shd w:val="clear" w:color="auto" w:fill="FFFFFF"/>
              </w:rPr>
              <w:t>aromat</w:t>
            </w:r>
            <w:r w:rsidRPr="00E773D1">
              <w:rPr>
                <w:rFonts w:ascii="Arial" w:hAnsi="Arial" w:cs="Arial"/>
                <w:color w:val="111111"/>
                <w:sz w:val="16"/>
                <w:szCs w:val="16"/>
              </w:rPr>
              <w:t xml:space="preserve">, </w:t>
            </w:r>
            <w:r w:rsidRPr="00E773D1">
              <w:rPr>
                <w:rFonts w:ascii="Arial" w:hAnsi="Arial" w:cs="Arial"/>
                <w:color w:val="111111"/>
                <w:sz w:val="16"/>
                <w:szCs w:val="16"/>
                <w:bdr w:val="none" w:sz="0" w:space="0" w:color="auto" w:frame="1"/>
                <w:shd w:val="clear" w:color="auto" w:fill="FFFFFF"/>
              </w:rPr>
              <w:t>barwnik (kurkumina)</w:t>
            </w:r>
            <w:r w:rsidRPr="00E773D1">
              <w:rPr>
                <w:rFonts w:ascii="Arial" w:hAnsi="Arial" w:cs="Arial"/>
                <w:sz w:val="16"/>
                <w:szCs w:val="16"/>
              </w:rPr>
              <w:t xml:space="preserve">. </w:t>
            </w:r>
            <w:r w:rsidRPr="00E773D1">
              <w:rPr>
                <w:rFonts w:ascii="Arial" w:hAnsi="Arial" w:cs="Arial"/>
                <w:b/>
                <w:sz w:val="16"/>
                <w:szCs w:val="16"/>
              </w:rPr>
              <w:t>Gramatura opakowania 35 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566F49"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13F8133F" w14:textId="77777777" w:rsidR="00585E04" w:rsidRPr="00E773D1" w:rsidRDefault="00585E04" w:rsidP="00E74142">
            <w:pPr>
              <w:jc w:val="center"/>
              <w:rPr>
                <w:sz w:val="16"/>
                <w:szCs w:val="16"/>
              </w:rPr>
            </w:pPr>
            <w:r w:rsidRPr="00E773D1">
              <w:rPr>
                <w:sz w:val="16"/>
                <w:szCs w:val="16"/>
              </w:rPr>
              <w:t>490</w:t>
            </w:r>
          </w:p>
        </w:tc>
      </w:tr>
      <w:tr w:rsidR="00585E04" w:rsidRPr="00BD2E4C" w14:paraId="5FC35160" w14:textId="77777777" w:rsidTr="00E74142">
        <w:trPr>
          <w:trHeight w:val="188"/>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D2AEDE"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68B6306" w14:textId="77777777" w:rsidR="00585E04" w:rsidRPr="00E773D1" w:rsidRDefault="00585E04" w:rsidP="00E74142">
            <w:pPr>
              <w:widowControl w:val="0"/>
              <w:rPr>
                <w:rFonts w:ascii="Arial" w:hAnsi="Arial" w:cs="Arial"/>
                <w:bCs/>
                <w:sz w:val="16"/>
                <w:szCs w:val="16"/>
              </w:rPr>
            </w:pPr>
            <w:r w:rsidRPr="00E773D1">
              <w:rPr>
                <w:rFonts w:ascii="Arial" w:hAnsi="Arial" w:cs="Arial"/>
                <w:b/>
                <w:bCs/>
                <w:sz w:val="16"/>
                <w:szCs w:val="16"/>
              </w:rPr>
              <w:t xml:space="preserve">Ciasteczka biszkoptowe bez cukru 20g </w:t>
            </w:r>
            <w:r w:rsidRPr="00E773D1">
              <w:rPr>
                <w:rFonts w:ascii="Arial" w:hAnsi="Arial" w:cs="Arial"/>
                <w:bCs/>
                <w:sz w:val="16"/>
                <w:szCs w:val="16"/>
              </w:rPr>
              <w:t xml:space="preserve">- </w:t>
            </w:r>
            <w:r w:rsidRPr="00E773D1">
              <w:rPr>
                <w:rFonts w:ascii="Arial" w:hAnsi="Arial" w:cs="Arial"/>
                <w:sz w:val="16"/>
                <w:szCs w:val="16"/>
                <w:shd w:val="clear" w:color="auto" w:fill="FFFFFF"/>
              </w:rPr>
              <w:t xml:space="preserve">mąka pszenna, masa jajowa pasteryzowana, substancja słodząca, </w:t>
            </w:r>
            <w:proofErr w:type="spellStart"/>
            <w:r w:rsidRPr="00E773D1">
              <w:rPr>
                <w:rFonts w:ascii="Arial" w:hAnsi="Arial" w:cs="Arial"/>
                <w:sz w:val="16"/>
                <w:szCs w:val="16"/>
                <w:shd w:val="clear" w:color="auto" w:fill="FFFFFF"/>
              </w:rPr>
              <w:t>maltitol</w:t>
            </w:r>
            <w:proofErr w:type="spellEnd"/>
            <w:r w:rsidRPr="00E773D1">
              <w:rPr>
                <w:rFonts w:ascii="Arial" w:hAnsi="Arial" w:cs="Arial"/>
                <w:sz w:val="16"/>
                <w:szCs w:val="16"/>
                <w:shd w:val="clear" w:color="auto" w:fill="FFFFFF"/>
              </w:rPr>
              <w:t xml:space="preserve">, emulgatory. </w:t>
            </w:r>
            <w:r w:rsidRPr="00E773D1">
              <w:rPr>
                <w:rFonts w:ascii="Arial" w:hAnsi="Arial" w:cs="Arial"/>
                <w:b/>
                <w:sz w:val="16"/>
                <w:szCs w:val="16"/>
              </w:rPr>
              <w:t>Gramatura opakowania 20g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62B7FE" w14:textId="77777777" w:rsidR="00585E04" w:rsidRPr="00E773D1" w:rsidRDefault="00585E04" w:rsidP="00E74142">
            <w:pPr>
              <w:jc w:val="center"/>
              <w:rPr>
                <w:sz w:val="16"/>
                <w:szCs w:val="16"/>
              </w:rPr>
            </w:pPr>
            <w:r w:rsidRPr="00E773D1">
              <w:rPr>
                <w:sz w:val="16"/>
                <w:szCs w:val="16"/>
              </w:rPr>
              <w:t>Szt</w:t>
            </w:r>
            <w:r>
              <w:rPr>
                <w:sz w:val="16"/>
                <w:szCs w:val="16"/>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32396ACF" w14:textId="77777777" w:rsidR="00585E04" w:rsidRPr="00E773D1" w:rsidRDefault="00585E04" w:rsidP="00E74142">
            <w:pPr>
              <w:jc w:val="center"/>
              <w:rPr>
                <w:sz w:val="16"/>
                <w:szCs w:val="16"/>
              </w:rPr>
            </w:pPr>
            <w:r w:rsidRPr="00E773D1">
              <w:rPr>
                <w:sz w:val="16"/>
                <w:szCs w:val="16"/>
              </w:rPr>
              <w:t>1500</w:t>
            </w:r>
          </w:p>
        </w:tc>
      </w:tr>
      <w:tr w:rsidR="00585E04" w:rsidRPr="00BD2E4C" w14:paraId="63CF83D1" w14:textId="77777777" w:rsidTr="00E74142">
        <w:trPr>
          <w:trHeight w:val="742"/>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15C955"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5D9AC93" w14:textId="77777777" w:rsidR="00585E04" w:rsidRPr="00E773D1" w:rsidRDefault="00585E04" w:rsidP="00E74142">
            <w:pPr>
              <w:widowControl w:val="0"/>
              <w:rPr>
                <w:rFonts w:ascii="Arial" w:hAnsi="Arial" w:cs="Arial"/>
                <w:bCs/>
                <w:sz w:val="16"/>
                <w:szCs w:val="16"/>
              </w:rPr>
            </w:pPr>
            <w:r w:rsidRPr="00E773D1">
              <w:rPr>
                <w:rFonts w:ascii="Arial" w:hAnsi="Arial" w:cs="Arial"/>
                <w:b/>
                <w:bCs/>
                <w:sz w:val="16"/>
                <w:szCs w:val="16"/>
              </w:rPr>
              <w:t>Ciasteczka zbożowe kakaowe bez dodatku cukru 50g</w:t>
            </w:r>
            <w:r w:rsidRPr="00E773D1">
              <w:rPr>
                <w:rFonts w:ascii="Arial" w:hAnsi="Arial" w:cs="Arial"/>
                <w:bCs/>
                <w:sz w:val="16"/>
                <w:szCs w:val="16"/>
              </w:rPr>
              <w:t xml:space="preserve"> – skład: </w:t>
            </w:r>
            <w:r w:rsidRPr="00E773D1">
              <w:rPr>
                <w:rFonts w:ascii="Arial" w:hAnsi="Arial" w:cs="Arial"/>
                <w:color w:val="000000"/>
                <w:sz w:val="16"/>
                <w:szCs w:val="16"/>
                <w:shd w:val="clear" w:color="auto" w:fill="FFFFFF"/>
              </w:rPr>
              <w:t>mąka: pszenna, pszenna pełnoziarnista, żytnia, jęczmienna, pełnoziarniste płatki: </w:t>
            </w:r>
            <w:r w:rsidRPr="00E773D1">
              <w:rPr>
                <w:rFonts w:ascii="Arial" w:hAnsi="Arial" w:cs="Arial"/>
                <w:bCs/>
                <w:color w:val="000000"/>
                <w:sz w:val="16"/>
                <w:szCs w:val="16"/>
                <w:shd w:val="clear" w:color="auto" w:fill="FFFFFF"/>
              </w:rPr>
              <w:t>owsiane</w:t>
            </w:r>
            <w:r w:rsidRPr="00E773D1">
              <w:rPr>
                <w:rFonts w:ascii="Arial" w:hAnsi="Arial" w:cs="Arial"/>
                <w:color w:val="000000"/>
                <w:sz w:val="16"/>
                <w:szCs w:val="16"/>
                <w:shd w:val="clear" w:color="auto" w:fill="FFFFFF"/>
              </w:rPr>
              <w:t>, </w:t>
            </w:r>
            <w:r w:rsidRPr="00E773D1">
              <w:rPr>
                <w:rFonts w:ascii="Arial" w:hAnsi="Arial" w:cs="Arial"/>
                <w:bCs/>
                <w:color w:val="000000"/>
                <w:sz w:val="16"/>
                <w:szCs w:val="16"/>
                <w:shd w:val="clear" w:color="auto" w:fill="FFFFFF"/>
              </w:rPr>
              <w:t>orkiszowe</w:t>
            </w:r>
            <w:r w:rsidRPr="00E773D1">
              <w:rPr>
                <w:rFonts w:ascii="Arial" w:hAnsi="Arial" w:cs="Arial"/>
                <w:color w:val="000000"/>
                <w:sz w:val="16"/>
                <w:szCs w:val="16"/>
                <w:shd w:val="clear" w:color="auto" w:fill="FFFFFF"/>
              </w:rPr>
              <w:t xml:space="preserve">), substancja słodząca: </w:t>
            </w:r>
            <w:proofErr w:type="spellStart"/>
            <w:r w:rsidRPr="00E773D1">
              <w:rPr>
                <w:rFonts w:ascii="Arial" w:hAnsi="Arial" w:cs="Arial"/>
                <w:color w:val="000000"/>
                <w:sz w:val="16"/>
                <w:szCs w:val="16"/>
                <w:shd w:val="clear" w:color="auto" w:fill="FFFFFF"/>
              </w:rPr>
              <w:t>maltitole</w:t>
            </w:r>
            <w:proofErr w:type="spellEnd"/>
            <w:r w:rsidRPr="00E773D1">
              <w:rPr>
                <w:rFonts w:ascii="Arial" w:hAnsi="Arial" w:cs="Arial"/>
                <w:color w:val="000000"/>
                <w:sz w:val="16"/>
                <w:szCs w:val="16"/>
                <w:shd w:val="clear" w:color="auto" w:fill="FFFFFF"/>
              </w:rPr>
              <w:t>; olej słonecznikowy, daktyl, serwatka w proszku (z </w:t>
            </w:r>
            <w:r w:rsidRPr="00E773D1">
              <w:rPr>
                <w:rFonts w:ascii="Arial" w:hAnsi="Arial" w:cs="Arial"/>
                <w:bCs/>
                <w:color w:val="000000"/>
                <w:sz w:val="16"/>
                <w:szCs w:val="16"/>
                <w:shd w:val="clear" w:color="auto" w:fill="FFFFFF"/>
              </w:rPr>
              <w:t>mleka</w:t>
            </w:r>
            <w:r w:rsidRPr="00E773D1">
              <w:rPr>
                <w:rFonts w:ascii="Arial" w:hAnsi="Arial" w:cs="Arial"/>
                <w:color w:val="000000"/>
                <w:sz w:val="16"/>
                <w:szCs w:val="16"/>
                <w:shd w:val="clear" w:color="auto" w:fill="FFFFFF"/>
              </w:rPr>
              <w:t xml:space="preserve">), kakao o obniżonej zawartości tłuszczu 3 %, substancje spulchniające: węglany sodu, węglany amonu; sól morska, aromaty, cynamon. </w:t>
            </w:r>
            <w:r w:rsidRPr="00E773D1">
              <w:rPr>
                <w:rFonts w:ascii="Arial" w:hAnsi="Arial" w:cs="Arial"/>
                <w:b/>
                <w:sz w:val="16"/>
                <w:szCs w:val="16"/>
              </w:rPr>
              <w:t>Gramatura opakowania 50g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BE766B" w14:textId="77777777" w:rsidR="00585E04" w:rsidRPr="00E773D1" w:rsidRDefault="00585E04" w:rsidP="00E74142">
            <w:pPr>
              <w:jc w:val="center"/>
              <w:rPr>
                <w:sz w:val="16"/>
                <w:szCs w:val="16"/>
              </w:rPr>
            </w:pPr>
            <w:r w:rsidRPr="00E773D1">
              <w:rPr>
                <w:sz w:val="16"/>
                <w:szCs w:val="16"/>
              </w:rPr>
              <w:t>Szt</w:t>
            </w:r>
            <w:r>
              <w:rPr>
                <w:sz w:val="16"/>
                <w:szCs w:val="16"/>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17D1B9BF" w14:textId="77777777" w:rsidR="00585E04" w:rsidRPr="00E773D1" w:rsidRDefault="00585E04" w:rsidP="00E74142">
            <w:pPr>
              <w:jc w:val="center"/>
              <w:rPr>
                <w:sz w:val="16"/>
                <w:szCs w:val="16"/>
              </w:rPr>
            </w:pPr>
            <w:r w:rsidRPr="00E773D1">
              <w:rPr>
                <w:sz w:val="16"/>
                <w:szCs w:val="16"/>
              </w:rPr>
              <w:t>200</w:t>
            </w:r>
          </w:p>
        </w:tc>
      </w:tr>
      <w:tr w:rsidR="00585E04" w:rsidRPr="00BD2E4C" w14:paraId="5BE6EBA7" w14:textId="77777777" w:rsidTr="00E74142">
        <w:trPr>
          <w:trHeight w:val="188"/>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00C1F1"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71D0C4C" w14:textId="77777777" w:rsidR="00585E04" w:rsidRPr="00E773D1" w:rsidRDefault="00585E04" w:rsidP="00E74142">
            <w:pPr>
              <w:widowControl w:val="0"/>
              <w:rPr>
                <w:rFonts w:ascii="Arial" w:hAnsi="Arial" w:cs="Arial"/>
                <w:bCs/>
                <w:sz w:val="16"/>
                <w:szCs w:val="16"/>
              </w:rPr>
            </w:pPr>
            <w:r w:rsidRPr="00E773D1">
              <w:rPr>
                <w:rFonts w:ascii="Arial" w:hAnsi="Arial" w:cs="Arial"/>
                <w:b/>
                <w:bCs/>
                <w:sz w:val="16"/>
                <w:szCs w:val="16"/>
              </w:rPr>
              <w:t>Chrupki kukurydziane 25g -</w:t>
            </w:r>
            <w:r w:rsidRPr="00E773D1">
              <w:rPr>
                <w:rFonts w:ascii="Arial" w:hAnsi="Arial" w:cs="Arial"/>
                <w:bCs/>
                <w:sz w:val="16"/>
                <w:szCs w:val="16"/>
              </w:rPr>
              <w:t xml:space="preserve"> skład: grys kukurydziany 100%; </w:t>
            </w:r>
            <w:r w:rsidRPr="00E773D1">
              <w:rPr>
                <w:rFonts w:ascii="Arial" w:hAnsi="Arial" w:cs="Arial"/>
                <w:sz w:val="16"/>
                <w:szCs w:val="16"/>
              </w:rPr>
              <w:t>bez dodatku cukru i soli.</w:t>
            </w:r>
            <w:r w:rsidRPr="00E773D1">
              <w:rPr>
                <w:rFonts w:ascii="Arial" w:hAnsi="Arial" w:cs="Arial"/>
                <w:bCs/>
                <w:sz w:val="16"/>
                <w:szCs w:val="16"/>
              </w:rPr>
              <w:t xml:space="preserve"> </w:t>
            </w:r>
            <w:r w:rsidRPr="00E773D1">
              <w:rPr>
                <w:rFonts w:ascii="Arial" w:hAnsi="Arial" w:cs="Arial"/>
                <w:b/>
                <w:bCs/>
                <w:sz w:val="16"/>
                <w:szCs w:val="16"/>
              </w:rPr>
              <w:t>Gramatura opakowania  25g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6D9FF8" w14:textId="77777777" w:rsidR="00585E04" w:rsidRPr="00E773D1" w:rsidRDefault="00585E04" w:rsidP="00E74142">
            <w:pPr>
              <w:jc w:val="center"/>
              <w:rPr>
                <w:sz w:val="16"/>
                <w:szCs w:val="16"/>
              </w:rPr>
            </w:pPr>
            <w:r w:rsidRPr="00E773D1">
              <w:rPr>
                <w:sz w:val="16"/>
                <w:szCs w:val="16"/>
              </w:rPr>
              <w:t>Szt</w:t>
            </w:r>
            <w:r>
              <w:rPr>
                <w:sz w:val="16"/>
                <w:szCs w:val="16"/>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589EB732" w14:textId="77777777" w:rsidR="00585E04" w:rsidRPr="00E773D1" w:rsidRDefault="00585E04" w:rsidP="00E74142">
            <w:pPr>
              <w:jc w:val="center"/>
              <w:rPr>
                <w:sz w:val="16"/>
                <w:szCs w:val="16"/>
              </w:rPr>
            </w:pPr>
            <w:r w:rsidRPr="00E773D1">
              <w:rPr>
                <w:sz w:val="16"/>
                <w:szCs w:val="16"/>
              </w:rPr>
              <w:t>1000</w:t>
            </w:r>
          </w:p>
        </w:tc>
      </w:tr>
      <w:tr w:rsidR="00585E04" w:rsidRPr="00BD2E4C" w14:paraId="2C1C0527" w14:textId="77777777" w:rsidTr="00E74142">
        <w:trPr>
          <w:trHeight w:val="188"/>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EB547D"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3150BB1" w14:textId="77777777" w:rsidR="00585E04" w:rsidRPr="00E773D1" w:rsidRDefault="00585E04" w:rsidP="00E74142">
            <w:pPr>
              <w:widowControl w:val="0"/>
              <w:rPr>
                <w:rFonts w:ascii="Arial" w:hAnsi="Arial" w:cs="Arial"/>
                <w:bCs/>
                <w:sz w:val="16"/>
                <w:szCs w:val="16"/>
              </w:rPr>
            </w:pPr>
            <w:r w:rsidRPr="00E773D1">
              <w:rPr>
                <w:rFonts w:ascii="Arial" w:hAnsi="Arial" w:cs="Arial"/>
                <w:b/>
                <w:bCs/>
                <w:sz w:val="16"/>
                <w:szCs w:val="16"/>
              </w:rPr>
              <w:t>Chrupki kukurydziane 50g</w:t>
            </w:r>
            <w:r w:rsidRPr="00E773D1">
              <w:rPr>
                <w:rFonts w:ascii="Arial" w:hAnsi="Arial" w:cs="Arial"/>
                <w:bCs/>
                <w:sz w:val="16"/>
                <w:szCs w:val="16"/>
              </w:rPr>
              <w:t xml:space="preserve">- skład: grys kukurydziany 100%, bez dodatków cukru i soli. </w:t>
            </w:r>
            <w:r w:rsidRPr="00E773D1">
              <w:rPr>
                <w:rFonts w:ascii="Arial" w:hAnsi="Arial" w:cs="Arial"/>
                <w:b/>
                <w:bCs/>
                <w:sz w:val="16"/>
                <w:szCs w:val="16"/>
              </w:rPr>
              <w:t>Gramatura opakowania  50g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6E3555" w14:textId="77777777" w:rsidR="00585E04" w:rsidRPr="00E773D1" w:rsidRDefault="00585E04" w:rsidP="00E74142">
            <w:pPr>
              <w:jc w:val="center"/>
              <w:rPr>
                <w:sz w:val="16"/>
                <w:szCs w:val="16"/>
              </w:rPr>
            </w:pPr>
            <w:r w:rsidRPr="00E773D1">
              <w:rPr>
                <w:sz w:val="16"/>
                <w:szCs w:val="16"/>
              </w:rPr>
              <w:t>Szt</w:t>
            </w:r>
            <w:r>
              <w:rPr>
                <w:sz w:val="16"/>
                <w:szCs w:val="16"/>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0400C1EB" w14:textId="77777777" w:rsidR="00585E04" w:rsidRPr="00E773D1" w:rsidRDefault="00585E04" w:rsidP="00E74142">
            <w:pPr>
              <w:jc w:val="center"/>
              <w:rPr>
                <w:sz w:val="16"/>
                <w:szCs w:val="16"/>
              </w:rPr>
            </w:pPr>
            <w:r w:rsidRPr="00E773D1">
              <w:rPr>
                <w:sz w:val="16"/>
                <w:szCs w:val="16"/>
              </w:rPr>
              <w:t>150</w:t>
            </w:r>
          </w:p>
        </w:tc>
      </w:tr>
      <w:tr w:rsidR="00585E04" w:rsidRPr="00BD2E4C" w14:paraId="092F2C45" w14:textId="77777777" w:rsidTr="00E74142">
        <w:trPr>
          <w:trHeight w:val="30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FE6629"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FA20730" w14:textId="77777777" w:rsidR="00585E04" w:rsidRPr="00E773D1" w:rsidRDefault="00585E04" w:rsidP="00E74142">
            <w:pPr>
              <w:pStyle w:val="NormalnyWeb"/>
              <w:shd w:val="clear" w:color="auto" w:fill="FFFFFF"/>
              <w:spacing w:beforeAutospacing="0" w:afterAutospacing="0"/>
              <w:jc w:val="left"/>
              <w:rPr>
                <w:rFonts w:ascii="Arial" w:hAnsi="Arial" w:cs="Arial"/>
                <w:color w:val="000000"/>
                <w:sz w:val="16"/>
                <w:szCs w:val="16"/>
              </w:rPr>
            </w:pPr>
            <w:r w:rsidRPr="00E773D1">
              <w:rPr>
                <w:rFonts w:ascii="Arial" w:hAnsi="Arial" w:cs="Arial"/>
                <w:b/>
                <w:bCs/>
                <w:sz w:val="16"/>
                <w:szCs w:val="16"/>
              </w:rPr>
              <w:t xml:space="preserve">Chrzan tarty 245ml/220g  </w:t>
            </w:r>
            <w:r w:rsidRPr="00E773D1">
              <w:rPr>
                <w:rFonts w:ascii="Arial" w:hAnsi="Arial" w:cs="Arial"/>
                <w:sz w:val="16"/>
                <w:szCs w:val="16"/>
              </w:rPr>
              <w:t xml:space="preserve">- </w:t>
            </w:r>
            <w:r w:rsidRPr="00E773D1">
              <w:rPr>
                <w:rFonts w:ascii="Arial" w:hAnsi="Arial" w:cs="Arial"/>
                <w:color w:val="000000"/>
                <w:sz w:val="16"/>
                <w:szCs w:val="16"/>
                <w:bdr w:val="none" w:sz="0" w:space="0" w:color="auto" w:frame="1"/>
              </w:rPr>
              <w:t xml:space="preserve">skład: </w:t>
            </w:r>
            <w:r w:rsidRPr="00E773D1">
              <w:rPr>
                <w:rFonts w:ascii="Arial" w:hAnsi="Arial" w:cs="Arial"/>
                <w:color w:val="000000"/>
                <w:sz w:val="16"/>
                <w:szCs w:val="16"/>
              </w:rPr>
              <w:t xml:space="preserve">korzeń chrzanu (72%), cukier, cytryna, woda, olej rzepakowy , sól. </w:t>
            </w:r>
            <w:r w:rsidRPr="00E773D1">
              <w:rPr>
                <w:rFonts w:ascii="Arial" w:hAnsi="Arial" w:cs="Arial"/>
                <w:sz w:val="16"/>
                <w:szCs w:val="16"/>
              </w:rPr>
              <w:t>Oznakowanie powinno zawierać: nazwę dostawcy - producenta, adres, nazwę produktu, masę netto produktu, datę - termin produkcji i przydatności do spożycia, warunki przechowywania.</w:t>
            </w:r>
            <w:r w:rsidRPr="00E773D1">
              <w:rPr>
                <w:rFonts w:ascii="Arial" w:hAnsi="Arial" w:cs="Arial"/>
                <w:bCs/>
                <w:sz w:val="16"/>
                <w:szCs w:val="16"/>
              </w:rPr>
              <w:t xml:space="preserve"> </w:t>
            </w:r>
            <w:r w:rsidRPr="00E773D1">
              <w:rPr>
                <w:rFonts w:ascii="Arial" w:hAnsi="Arial" w:cs="Arial"/>
                <w:b/>
                <w:bCs/>
                <w:sz w:val="16"/>
                <w:szCs w:val="16"/>
              </w:rPr>
              <w:t xml:space="preserve">Gramatura opakowania  </w:t>
            </w:r>
            <w:r w:rsidRPr="00E773D1">
              <w:rPr>
                <w:rFonts w:ascii="Arial" w:hAnsi="Arial" w:cs="Arial"/>
                <w:b/>
                <w:color w:val="000000"/>
                <w:sz w:val="16"/>
                <w:szCs w:val="16"/>
                <w:bdr w:val="none" w:sz="0" w:space="0" w:color="auto" w:frame="1"/>
              </w:rPr>
              <w:t>245 ml/220 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FAA38A"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3B60BC93" w14:textId="77777777" w:rsidR="00585E04" w:rsidRPr="00E773D1" w:rsidRDefault="00585E04" w:rsidP="00E74142">
            <w:pPr>
              <w:jc w:val="center"/>
              <w:rPr>
                <w:sz w:val="16"/>
                <w:szCs w:val="16"/>
              </w:rPr>
            </w:pPr>
            <w:r w:rsidRPr="00E773D1">
              <w:rPr>
                <w:sz w:val="16"/>
                <w:szCs w:val="16"/>
              </w:rPr>
              <w:t>100</w:t>
            </w:r>
          </w:p>
        </w:tc>
      </w:tr>
      <w:tr w:rsidR="00585E04" w:rsidRPr="00BD2E4C" w14:paraId="5434F99E"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C216E0"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DF477FA" w14:textId="77777777" w:rsidR="00585E04" w:rsidRPr="00E773D1" w:rsidRDefault="00585E04" w:rsidP="00E74142">
            <w:pPr>
              <w:widowControl w:val="0"/>
              <w:rPr>
                <w:rFonts w:ascii="Arial" w:hAnsi="Arial" w:cs="Arial"/>
                <w:bCs/>
                <w:sz w:val="16"/>
                <w:szCs w:val="16"/>
              </w:rPr>
            </w:pPr>
            <w:r w:rsidRPr="00E773D1">
              <w:rPr>
                <w:rFonts w:ascii="Arial" w:hAnsi="Arial" w:cs="Arial"/>
                <w:b/>
                <w:bCs/>
                <w:sz w:val="16"/>
                <w:szCs w:val="16"/>
              </w:rPr>
              <w:t>Ciecierzyca konserwowa 400g</w:t>
            </w:r>
            <w:r w:rsidRPr="00E773D1">
              <w:rPr>
                <w:rFonts w:ascii="Arial" w:hAnsi="Arial" w:cs="Arial"/>
                <w:bCs/>
                <w:sz w:val="16"/>
                <w:szCs w:val="16"/>
              </w:rPr>
              <w:t xml:space="preserve"> - </w:t>
            </w:r>
            <w:r w:rsidRPr="00E773D1">
              <w:rPr>
                <w:rFonts w:ascii="Arial" w:hAnsi="Arial" w:cs="Arial"/>
                <w:sz w:val="16"/>
                <w:szCs w:val="16"/>
              </w:rPr>
              <w:t xml:space="preserve">ciecierzyca, woda, sól, przeciwutleniacz: kwas askorbinowy. </w:t>
            </w:r>
            <w:r w:rsidRPr="00E773D1">
              <w:rPr>
                <w:rFonts w:ascii="Arial" w:hAnsi="Arial" w:cs="Arial"/>
                <w:b/>
                <w:sz w:val="16"/>
                <w:szCs w:val="16"/>
              </w:rPr>
              <w:t>Gramatura opakowania 400g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AB7B2C"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5BA14084" w14:textId="77777777" w:rsidR="00585E04" w:rsidRPr="00E773D1" w:rsidRDefault="00585E04" w:rsidP="00E74142">
            <w:pPr>
              <w:jc w:val="center"/>
              <w:rPr>
                <w:sz w:val="16"/>
                <w:szCs w:val="16"/>
              </w:rPr>
            </w:pPr>
            <w:r w:rsidRPr="00E773D1">
              <w:rPr>
                <w:sz w:val="16"/>
                <w:szCs w:val="16"/>
              </w:rPr>
              <w:t>60</w:t>
            </w:r>
          </w:p>
        </w:tc>
      </w:tr>
      <w:tr w:rsidR="00585E04" w:rsidRPr="00BD2E4C" w14:paraId="1A232E31"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59114C"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6F93D7D" w14:textId="77777777" w:rsidR="00585E04" w:rsidRPr="00E773D1" w:rsidRDefault="00585E04" w:rsidP="00E74142">
            <w:pPr>
              <w:widowControl w:val="0"/>
              <w:rPr>
                <w:rFonts w:ascii="Arial" w:hAnsi="Arial" w:cs="Arial"/>
                <w:sz w:val="16"/>
                <w:szCs w:val="16"/>
                <w:shd w:val="clear" w:color="auto" w:fill="FFFFFF"/>
              </w:rPr>
            </w:pPr>
            <w:proofErr w:type="spellStart"/>
            <w:r w:rsidRPr="00E773D1">
              <w:rPr>
                <w:rFonts w:ascii="Arial" w:hAnsi="Arial" w:cs="Arial"/>
                <w:b/>
                <w:bCs/>
                <w:sz w:val="16"/>
                <w:szCs w:val="16"/>
              </w:rPr>
              <w:t>Cripsy</w:t>
            </w:r>
            <w:proofErr w:type="spellEnd"/>
            <w:r w:rsidRPr="00E773D1">
              <w:rPr>
                <w:rFonts w:ascii="Arial" w:hAnsi="Arial" w:cs="Arial"/>
                <w:b/>
                <w:bCs/>
                <w:sz w:val="16"/>
                <w:szCs w:val="16"/>
              </w:rPr>
              <w:t xml:space="preserve"> owocowe (kostka) 12g - </w:t>
            </w:r>
            <w:r w:rsidRPr="00E773D1">
              <w:rPr>
                <w:rFonts w:ascii="Arial" w:hAnsi="Arial" w:cs="Arial"/>
                <w:sz w:val="16"/>
                <w:szCs w:val="16"/>
              </w:rPr>
              <w:t xml:space="preserve">skład: </w:t>
            </w:r>
            <w:r w:rsidRPr="00E773D1">
              <w:rPr>
                <w:rFonts w:ascii="Arial" w:hAnsi="Arial" w:cs="Arial"/>
                <w:sz w:val="16"/>
                <w:szCs w:val="16"/>
                <w:shd w:val="clear" w:color="auto" w:fill="FFFFFF"/>
              </w:rPr>
              <w:t xml:space="preserve">suszone </w:t>
            </w:r>
            <w:r w:rsidRPr="00E773D1">
              <w:rPr>
                <w:rFonts w:ascii="Arial" w:hAnsi="Arial" w:cs="Arial"/>
                <w:sz w:val="16"/>
                <w:szCs w:val="16"/>
              </w:rPr>
              <w:t>jabłka, zagęszczony sok mango, naturalny aromat</w:t>
            </w:r>
            <w:r w:rsidRPr="00E773D1">
              <w:rPr>
                <w:rFonts w:ascii="Arial" w:hAnsi="Arial" w:cs="Arial"/>
                <w:bCs/>
                <w:sz w:val="16"/>
                <w:szCs w:val="16"/>
              </w:rPr>
              <w:t>, bez dodatku cukru.</w:t>
            </w:r>
            <w:r w:rsidRPr="00E773D1">
              <w:rPr>
                <w:rFonts w:ascii="Arial" w:hAnsi="Arial" w:cs="Arial"/>
                <w:sz w:val="16"/>
                <w:szCs w:val="16"/>
              </w:rPr>
              <w:t xml:space="preserve"> </w:t>
            </w:r>
            <w:r w:rsidRPr="00E773D1">
              <w:rPr>
                <w:rFonts w:ascii="Arial" w:hAnsi="Arial" w:cs="Arial"/>
                <w:b/>
                <w:sz w:val="16"/>
                <w:szCs w:val="16"/>
              </w:rPr>
              <w:t>Gramatura opakowania 12g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B8DD0C"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0904D9C6" w14:textId="77777777" w:rsidR="00585E04" w:rsidRPr="00E773D1" w:rsidRDefault="00585E04" w:rsidP="00E74142">
            <w:pPr>
              <w:jc w:val="center"/>
              <w:rPr>
                <w:sz w:val="16"/>
                <w:szCs w:val="16"/>
              </w:rPr>
            </w:pPr>
            <w:r w:rsidRPr="00E773D1">
              <w:rPr>
                <w:sz w:val="16"/>
                <w:szCs w:val="16"/>
              </w:rPr>
              <w:t>2000</w:t>
            </w:r>
          </w:p>
        </w:tc>
      </w:tr>
      <w:tr w:rsidR="00585E04" w:rsidRPr="00BD2E4C" w14:paraId="234CA87E"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AFCD2E"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D5F41EE" w14:textId="77777777" w:rsidR="00585E04" w:rsidRPr="00E773D1" w:rsidRDefault="00585E04" w:rsidP="00E74142">
            <w:pPr>
              <w:widowControl w:val="0"/>
              <w:rPr>
                <w:rFonts w:ascii="Arial" w:hAnsi="Arial" w:cs="Arial"/>
                <w:bCs/>
                <w:sz w:val="16"/>
                <w:szCs w:val="16"/>
              </w:rPr>
            </w:pPr>
            <w:proofErr w:type="spellStart"/>
            <w:r w:rsidRPr="00E773D1">
              <w:rPr>
                <w:rFonts w:ascii="Arial" w:hAnsi="Arial" w:cs="Arial"/>
                <w:b/>
                <w:bCs/>
                <w:sz w:val="16"/>
                <w:szCs w:val="16"/>
              </w:rPr>
              <w:t>Cripsy</w:t>
            </w:r>
            <w:proofErr w:type="spellEnd"/>
            <w:r w:rsidRPr="00E773D1">
              <w:rPr>
                <w:rFonts w:ascii="Arial" w:hAnsi="Arial" w:cs="Arial"/>
                <w:b/>
                <w:bCs/>
                <w:sz w:val="16"/>
                <w:szCs w:val="16"/>
              </w:rPr>
              <w:t xml:space="preserve"> warzywne</w:t>
            </w:r>
            <w:r w:rsidRPr="00E773D1">
              <w:rPr>
                <w:rFonts w:ascii="Arial" w:hAnsi="Arial" w:cs="Arial"/>
                <w:bCs/>
                <w:sz w:val="16"/>
                <w:szCs w:val="16"/>
              </w:rPr>
              <w:t xml:space="preserve"> </w:t>
            </w:r>
            <w:r w:rsidRPr="00E773D1">
              <w:rPr>
                <w:rFonts w:ascii="Arial" w:hAnsi="Arial" w:cs="Arial"/>
                <w:b/>
                <w:bCs/>
                <w:sz w:val="16"/>
                <w:szCs w:val="16"/>
              </w:rPr>
              <w:t>18g</w:t>
            </w:r>
            <w:r w:rsidRPr="00E773D1">
              <w:rPr>
                <w:rFonts w:ascii="Arial" w:hAnsi="Arial" w:cs="Arial"/>
                <w:bCs/>
                <w:sz w:val="16"/>
                <w:szCs w:val="16"/>
              </w:rPr>
              <w:t xml:space="preserve">- </w:t>
            </w:r>
            <w:proofErr w:type="spellStart"/>
            <w:r w:rsidRPr="00E773D1">
              <w:rPr>
                <w:rFonts w:ascii="Arial" w:hAnsi="Arial" w:cs="Arial"/>
                <w:bCs/>
                <w:sz w:val="16"/>
                <w:szCs w:val="16"/>
              </w:rPr>
              <w:t>skłąd</w:t>
            </w:r>
            <w:proofErr w:type="spellEnd"/>
            <w:r w:rsidRPr="00E773D1">
              <w:rPr>
                <w:rFonts w:ascii="Arial" w:hAnsi="Arial" w:cs="Arial"/>
                <w:bCs/>
                <w:sz w:val="16"/>
                <w:szCs w:val="16"/>
              </w:rPr>
              <w:t xml:space="preserve">: </w:t>
            </w:r>
            <w:r w:rsidRPr="00E773D1">
              <w:rPr>
                <w:rFonts w:ascii="Arial" w:hAnsi="Arial" w:cs="Arial"/>
                <w:bCs/>
                <w:sz w:val="16"/>
                <w:szCs w:val="16"/>
                <w:shd w:val="clear" w:color="auto" w:fill="FFFFFF"/>
              </w:rPr>
              <w:t>marchew, zagęszczony sok brzoskwiniowy, naturalny aromat brzoskwini z innymi naturalnymi aromatami</w:t>
            </w:r>
            <w:r w:rsidRPr="00E773D1">
              <w:rPr>
                <w:rFonts w:ascii="Arial" w:hAnsi="Arial" w:cs="Arial"/>
                <w:sz w:val="16"/>
                <w:szCs w:val="16"/>
                <w:shd w:val="clear" w:color="auto" w:fill="FFFFFF"/>
              </w:rPr>
              <w:t xml:space="preserve">. </w:t>
            </w:r>
            <w:r w:rsidRPr="00E773D1">
              <w:rPr>
                <w:rFonts w:ascii="Arial" w:hAnsi="Arial" w:cs="Arial"/>
                <w:b/>
                <w:sz w:val="16"/>
                <w:szCs w:val="16"/>
              </w:rPr>
              <w:t>Gramatura opakowania 18g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710BF3" w14:textId="77777777" w:rsidR="00585E04" w:rsidRPr="00E773D1" w:rsidRDefault="00585E04" w:rsidP="00E74142">
            <w:pPr>
              <w:jc w:val="center"/>
              <w:rPr>
                <w:sz w:val="16"/>
                <w:szCs w:val="16"/>
              </w:rPr>
            </w:pPr>
            <w:r w:rsidRPr="00E773D1">
              <w:rPr>
                <w:sz w:val="16"/>
                <w:szCs w:val="16"/>
              </w:rPr>
              <w:t>Szt</w:t>
            </w:r>
            <w:r>
              <w:rPr>
                <w:sz w:val="16"/>
                <w:szCs w:val="16"/>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2DE41D81" w14:textId="77777777" w:rsidR="00585E04" w:rsidRPr="00E773D1" w:rsidRDefault="00585E04" w:rsidP="00E74142">
            <w:pPr>
              <w:jc w:val="center"/>
              <w:rPr>
                <w:sz w:val="16"/>
                <w:szCs w:val="16"/>
              </w:rPr>
            </w:pPr>
            <w:r w:rsidRPr="00E773D1">
              <w:rPr>
                <w:sz w:val="16"/>
                <w:szCs w:val="16"/>
              </w:rPr>
              <w:t>2000</w:t>
            </w:r>
          </w:p>
        </w:tc>
      </w:tr>
      <w:tr w:rsidR="00585E04" w:rsidRPr="00BD2E4C" w14:paraId="098B28A4" w14:textId="77777777" w:rsidTr="00E74142">
        <w:trPr>
          <w:trHeight w:val="188"/>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E8C051"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226B566" w14:textId="77777777" w:rsidR="00585E04" w:rsidRPr="00E773D1" w:rsidRDefault="00585E04" w:rsidP="00E74142">
            <w:pPr>
              <w:widowControl w:val="0"/>
              <w:rPr>
                <w:rFonts w:ascii="Arial" w:hAnsi="Arial" w:cs="Arial"/>
                <w:sz w:val="16"/>
                <w:szCs w:val="16"/>
              </w:rPr>
            </w:pPr>
            <w:r w:rsidRPr="00E773D1">
              <w:rPr>
                <w:rFonts w:ascii="Arial" w:hAnsi="Arial" w:cs="Arial"/>
                <w:b/>
                <w:bCs/>
                <w:sz w:val="16"/>
                <w:szCs w:val="16"/>
              </w:rPr>
              <w:t>Cukier biały, kryształ</w:t>
            </w:r>
            <w:r w:rsidRPr="00E773D1">
              <w:rPr>
                <w:rFonts w:ascii="Arial" w:hAnsi="Arial" w:cs="Arial"/>
                <w:sz w:val="16"/>
                <w:szCs w:val="16"/>
              </w:rPr>
              <w:t xml:space="preserve"> </w:t>
            </w:r>
            <w:r w:rsidRPr="00E773D1">
              <w:rPr>
                <w:rFonts w:ascii="Arial" w:hAnsi="Arial" w:cs="Arial"/>
                <w:b/>
                <w:sz w:val="16"/>
                <w:szCs w:val="16"/>
              </w:rPr>
              <w:t>-</w:t>
            </w:r>
            <w:r w:rsidRPr="00E773D1">
              <w:rPr>
                <w:rFonts w:ascii="Arial" w:hAnsi="Arial" w:cs="Arial"/>
                <w:sz w:val="16"/>
                <w:szCs w:val="16"/>
              </w:rPr>
              <w:t xml:space="preserve"> skład: cukier buraczany 100%, bez środków konserwujących; opakowanie torebki papierowe, bez uszkodzeń mechanicznych, czyste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w:t>
            </w:r>
            <w:r w:rsidRPr="00E773D1">
              <w:rPr>
                <w:rFonts w:ascii="Arial" w:hAnsi="Arial" w:cs="Arial"/>
                <w:b/>
                <w:bCs/>
                <w:sz w:val="16"/>
                <w:szCs w:val="16"/>
              </w:rPr>
              <w:t xml:space="preserve"> 1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09D8F5" w14:textId="77777777" w:rsidR="00585E04" w:rsidRPr="00E773D1" w:rsidRDefault="00585E04" w:rsidP="00E74142">
            <w:pPr>
              <w:jc w:val="center"/>
              <w:rPr>
                <w:sz w:val="16"/>
                <w:szCs w:val="16"/>
              </w:rPr>
            </w:pPr>
            <w:r w:rsidRPr="00E773D1">
              <w:rPr>
                <w:sz w:val="16"/>
                <w:szCs w:val="16"/>
              </w:rPr>
              <w:t>Kg</w:t>
            </w:r>
          </w:p>
        </w:tc>
        <w:tc>
          <w:tcPr>
            <w:tcW w:w="708" w:type="dxa"/>
            <w:tcBorders>
              <w:top w:val="single" w:sz="4" w:space="0" w:color="000000"/>
              <w:left w:val="single" w:sz="4" w:space="0" w:color="000000"/>
              <w:bottom w:val="single" w:sz="4" w:space="0" w:color="000000"/>
              <w:right w:val="single" w:sz="4" w:space="0" w:color="000000"/>
            </w:tcBorders>
            <w:vAlign w:val="center"/>
          </w:tcPr>
          <w:p w14:paraId="3ED4ECBF" w14:textId="77777777" w:rsidR="00585E04" w:rsidRPr="00E773D1" w:rsidRDefault="00585E04" w:rsidP="00E74142">
            <w:pPr>
              <w:jc w:val="center"/>
              <w:rPr>
                <w:sz w:val="16"/>
                <w:szCs w:val="16"/>
              </w:rPr>
            </w:pPr>
            <w:r w:rsidRPr="00E773D1">
              <w:rPr>
                <w:sz w:val="16"/>
                <w:szCs w:val="16"/>
              </w:rPr>
              <w:t>100</w:t>
            </w:r>
          </w:p>
        </w:tc>
      </w:tr>
      <w:tr w:rsidR="00585E04" w:rsidRPr="00BD2E4C" w14:paraId="52A2EB6B" w14:textId="77777777" w:rsidTr="00E74142">
        <w:trPr>
          <w:trHeight w:val="141"/>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A2D978"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47DABC9" w14:textId="77777777" w:rsidR="00585E04" w:rsidRPr="00E773D1" w:rsidRDefault="00585E04" w:rsidP="00E74142">
            <w:pPr>
              <w:widowControl w:val="0"/>
              <w:rPr>
                <w:rFonts w:ascii="Arial" w:hAnsi="Arial" w:cs="Arial"/>
                <w:sz w:val="16"/>
                <w:szCs w:val="16"/>
              </w:rPr>
            </w:pPr>
            <w:r w:rsidRPr="00E773D1">
              <w:rPr>
                <w:rFonts w:ascii="Arial" w:hAnsi="Arial" w:cs="Arial"/>
                <w:b/>
                <w:bCs/>
                <w:sz w:val="16"/>
                <w:szCs w:val="16"/>
              </w:rPr>
              <w:t>Cukier z prawdziwą wanilią 10g</w:t>
            </w:r>
            <w:r w:rsidRPr="00E773D1">
              <w:rPr>
                <w:rFonts w:ascii="Arial" w:hAnsi="Arial" w:cs="Arial"/>
                <w:b/>
                <w:sz w:val="16"/>
                <w:szCs w:val="16"/>
              </w:rPr>
              <w:t xml:space="preserve">- </w:t>
            </w:r>
            <w:r w:rsidRPr="00E773D1">
              <w:rPr>
                <w:rFonts w:ascii="Arial" w:hAnsi="Arial" w:cs="Arial"/>
                <w:sz w:val="16"/>
                <w:szCs w:val="16"/>
              </w:rPr>
              <w:t xml:space="preserve">skład: mielony cukier trzcinowy, mielona wanilia (min. 1,5%);opakowanie czyste bez uszkodzeń mechanicznych.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w:t>
            </w:r>
            <w:r w:rsidRPr="00E773D1">
              <w:rPr>
                <w:rFonts w:ascii="Arial" w:hAnsi="Arial" w:cs="Arial"/>
                <w:b/>
                <w:bCs/>
                <w:sz w:val="16"/>
                <w:szCs w:val="16"/>
              </w:rPr>
              <w:t xml:space="preserve"> 10 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33F3AB"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4817C30F" w14:textId="77777777" w:rsidR="00585E04" w:rsidRPr="00E773D1" w:rsidRDefault="00585E04" w:rsidP="00E74142">
            <w:pPr>
              <w:jc w:val="center"/>
              <w:rPr>
                <w:sz w:val="16"/>
                <w:szCs w:val="16"/>
              </w:rPr>
            </w:pPr>
            <w:r w:rsidRPr="00E773D1">
              <w:rPr>
                <w:sz w:val="16"/>
                <w:szCs w:val="16"/>
              </w:rPr>
              <w:t>25</w:t>
            </w:r>
          </w:p>
        </w:tc>
      </w:tr>
      <w:tr w:rsidR="00585E04" w:rsidRPr="00BD2E4C" w14:paraId="40FFC4BE" w14:textId="77777777" w:rsidTr="00E74142">
        <w:trPr>
          <w:trHeight w:val="13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2E40F6"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C7EF615" w14:textId="77777777" w:rsidR="00585E04" w:rsidRPr="00E773D1" w:rsidRDefault="00585E04" w:rsidP="00E74142">
            <w:pPr>
              <w:widowControl w:val="0"/>
              <w:rPr>
                <w:rFonts w:ascii="Arial" w:hAnsi="Arial" w:cs="Arial"/>
                <w:sz w:val="16"/>
                <w:szCs w:val="16"/>
              </w:rPr>
            </w:pPr>
            <w:r w:rsidRPr="00E773D1">
              <w:rPr>
                <w:rFonts w:ascii="Arial" w:hAnsi="Arial" w:cs="Arial"/>
                <w:b/>
                <w:bCs/>
                <w:sz w:val="16"/>
                <w:szCs w:val="16"/>
              </w:rPr>
              <w:t xml:space="preserve">Cynamon 15g - </w:t>
            </w:r>
            <w:r w:rsidRPr="00E773D1">
              <w:rPr>
                <w:rFonts w:ascii="Arial" w:hAnsi="Arial" w:cs="Arial"/>
                <w:sz w:val="16"/>
                <w:szCs w:val="16"/>
              </w:rPr>
              <w:t xml:space="preserve">skład: cynamon mielony 100% bez dodatków i bez środków konserwujących; opakowanie czyste bez uszkodzeń mechanicznych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w:t>
            </w:r>
            <w:r w:rsidRPr="00E773D1">
              <w:rPr>
                <w:rFonts w:ascii="Arial" w:hAnsi="Arial" w:cs="Arial"/>
                <w:b/>
                <w:bCs/>
                <w:sz w:val="16"/>
                <w:szCs w:val="16"/>
              </w:rPr>
              <w:t xml:space="preserve"> 15 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B35FDD"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15719221" w14:textId="77777777" w:rsidR="00585E04" w:rsidRPr="00E773D1" w:rsidRDefault="00585E04" w:rsidP="00E74142">
            <w:pPr>
              <w:jc w:val="center"/>
              <w:rPr>
                <w:sz w:val="16"/>
                <w:szCs w:val="16"/>
              </w:rPr>
            </w:pPr>
            <w:r w:rsidRPr="00E773D1">
              <w:rPr>
                <w:sz w:val="16"/>
                <w:szCs w:val="16"/>
              </w:rPr>
              <w:t>15</w:t>
            </w:r>
          </w:p>
        </w:tc>
      </w:tr>
      <w:tr w:rsidR="00585E04" w:rsidRPr="00BD2E4C" w14:paraId="1A41039B" w14:textId="77777777" w:rsidTr="00E74142">
        <w:trPr>
          <w:trHeight w:val="221"/>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2B952D"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606A542" w14:textId="77777777" w:rsidR="00585E04" w:rsidRPr="00E773D1" w:rsidRDefault="00585E04" w:rsidP="00E74142">
            <w:pPr>
              <w:widowControl w:val="0"/>
              <w:rPr>
                <w:rFonts w:ascii="Arial" w:hAnsi="Arial" w:cs="Arial"/>
                <w:bCs/>
                <w:sz w:val="16"/>
                <w:szCs w:val="16"/>
              </w:rPr>
            </w:pPr>
            <w:r w:rsidRPr="00E773D1">
              <w:rPr>
                <w:rFonts w:ascii="Arial" w:hAnsi="Arial" w:cs="Arial"/>
                <w:b/>
                <w:bCs/>
                <w:sz w:val="16"/>
                <w:szCs w:val="16"/>
              </w:rPr>
              <w:t>Czekolada gorzka 90g</w:t>
            </w:r>
            <w:r w:rsidRPr="00E773D1">
              <w:rPr>
                <w:rFonts w:ascii="Arial" w:hAnsi="Arial" w:cs="Arial"/>
                <w:bCs/>
                <w:sz w:val="16"/>
                <w:szCs w:val="16"/>
              </w:rPr>
              <w:t xml:space="preserve"> – skład:</w:t>
            </w:r>
            <w:r w:rsidRPr="00E773D1">
              <w:rPr>
                <w:rFonts w:ascii="Arial" w:hAnsi="Arial" w:cs="Arial"/>
                <w:b/>
                <w:sz w:val="16"/>
                <w:szCs w:val="16"/>
              </w:rPr>
              <w:t xml:space="preserve"> </w:t>
            </w:r>
            <w:r w:rsidRPr="00E773D1">
              <w:rPr>
                <w:rFonts w:ascii="Arial" w:hAnsi="Arial" w:cs="Arial"/>
                <w:sz w:val="16"/>
                <w:szCs w:val="16"/>
              </w:rPr>
              <w:t xml:space="preserve">miazga kakaowa, substancja słodząca: </w:t>
            </w:r>
            <w:proofErr w:type="spellStart"/>
            <w:r w:rsidRPr="00E773D1">
              <w:rPr>
                <w:rFonts w:ascii="Arial" w:hAnsi="Arial" w:cs="Arial"/>
                <w:sz w:val="16"/>
                <w:szCs w:val="16"/>
              </w:rPr>
              <w:t>maltitol</w:t>
            </w:r>
            <w:proofErr w:type="spellEnd"/>
            <w:r w:rsidRPr="00E773D1">
              <w:rPr>
                <w:rFonts w:ascii="Arial" w:hAnsi="Arial" w:cs="Arial"/>
                <w:sz w:val="16"/>
                <w:szCs w:val="16"/>
              </w:rPr>
              <w:t xml:space="preserve">, tłuszcz kakaowy, kakao o obniżonej zawartości tłuszczu, emulgator: lecytyny. Masa kakaowa minimum 70%. </w:t>
            </w:r>
            <w:r w:rsidRPr="00E773D1">
              <w:rPr>
                <w:rFonts w:ascii="Arial" w:hAnsi="Arial" w:cs="Arial"/>
                <w:b/>
                <w:bCs/>
                <w:sz w:val="16"/>
                <w:szCs w:val="16"/>
              </w:rPr>
              <w:t>Gramatura opakowania 90g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FE9A83" w14:textId="77777777" w:rsidR="00585E04" w:rsidRPr="00E773D1" w:rsidRDefault="00585E04" w:rsidP="00E74142">
            <w:pPr>
              <w:jc w:val="center"/>
              <w:rPr>
                <w:sz w:val="16"/>
                <w:szCs w:val="16"/>
              </w:rPr>
            </w:pPr>
            <w:r w:rsidRPr="00E773D1">
              <w:rPr>
                <w:sz w:val="16"/>
                <w:szCs w:val="16"/>
              </w:rPr>
              <w:t>Szt</w:t>
            </w:r>
            <w:r>
              <w:rPr>
                <w:sz w:val="16"/>
                <w:szCs w:val="16"/>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3D7A5CA5" w14:textId="77777777" w:rsidR="00585E04" w:rsidRPr="00E773D1" w:rsidRDefault="00585E04" w:rsidP="00E74142">
            <w:pPr>
              <w:jc w:val="center"/>
              <w:rPr>
                <w:sz w:val="16"/>
                <w:szCs w:val="16"/>
              </w:rPr>
            </w:pPr>
            <w:r w:rsidRPr="00E773D1">
              <w:rPr>
                <w:sz w:val="16"/>
                <w:szCs w:val="16"/>
              </w:rPr>
              <w:t>60</w:t>
            </w:r>
          </w:p>
        </w:tc>
      </w:tr>
      <w:tr w:rsidR="00585E04" w:rsidRPr="00BD2E4C" w14:paraId="75AEF589" w14:textId="77777777" w:rsidTr="00E74142">
        <w:trPr>
          <w:trHeight w:val="221"/>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3406BB"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5F32155" w14:textId="77777777" w:rsidR="00585E04" w:rsidRPr="00E773D1" w:rsidRDefault="00585E04" w:rsidP="00E74142">
            <w:pPr>
              <w:widowControl w:val="0"/>
              <w:rPr>
                <w:rFonts w:ascii="Arial" w:hAnsi="Arial" w:cs="Arial"/>
                <w:sz w:val="16"/>
                <w:szCs w:val="16"/>
              </w:rPr>
            </w:pPr>
            <w:r w:rsidRPr="00E773D1">
              <w:rPr>
                <w:rFonts w:ascii="Arial" w:hAnsi="Arial" w:cs="Arial"/>
                <w:b/>
                <w:bCs/>
                <w:sz w:val="16"/>
                <w:szCs w:val="16"/>
              </w:rPr>
              <w:t xml:space="preserve">Czosnek granulowany1050g PET- </w:t>
            </w:r>
            <w:r w:rsidRPr="00E773D1">
              <w:rPr>
                <w:rFonts w:ascii="Arial" w:hAnsi="Arial" w:cs="Arial"/>
                <w:sz w:val="16"/>
                <w:szCs w:val="16"/>
              </w:rPr>
              <w:t xml:space="preserve">skład: czosnek min. 85%, przyprawy, bez środków konserwujących; opakowanie czyste bez uszkodzeń m </w:t>
            </w:r>
            <w:proofErr w:type="spellStart"/>
            <w:r w:rsidRPr="00E773D1">
              <w:rPr>
                <w:rFonts w:ascii="Arial" w:hAnsi="Arial" w:cs="Arial"/>
                <w:sz w:val="16"/>
                <w:szCs w:val="16"/>
              </w:rPr>
              <w:t>echanicznych</w:t>
            </w:r>
            <w:proofErr w:type="spellEnd"/>
            <w:r w:rsidRPr="00E773D1">
              <w:rPr>
                <w:rFonts w:ascii="Arial" w:hAnsi="Arial" w:cs="Arial"/>
                <w:sz w:val="16"/>
                <w:szCs w:val="16"/>
              </w:rPr>
              <w:t xml:space="preserve">.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w:t>
            </w:r>
            <w:r w:rsidRPr="00E773D1">
              <w:rPr>
                <w:rFonts w:ascii="Arial" w:hAnsi="Arial" w:cs="Arial"/>
                <w:b/>
                <w:bCs/>
                <w:sz w:val="16"/>
                <w:szCs w:val="16"/>
              </w:rPr>
              <w:t xml:space="preserve">  1050g opakowanie PET</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5274D8"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255980CD" w14:textId="77777777" w:rsidR="00585E04" w:rsidRPr="00E773D1" w:rsidRDefault="00585E04" w:rsidP="00E74142">
            <w:pPr>
              <w:jc w:val="center"/>
              <w:rPr>
                <w:sz w:val="16"/>
                <w:szCs w:val="16"/>
              </w:rPr>
            </w:pPr>
            <w:r w:rsidRPr="00E773D1">
              <w:rPr>
                <w:sz w:val="16"/>
                <w:szCs w:val="16"/>
              </w:rPr>
              <w:t>50</w:t>
            </w:r>
          </w:p>
        </w:tc>
      </w:tr>
      <w:tr w:rsidR="00585E04" w:rsidRPr="00BD2E4C" w14:paraId="1176ED67"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0E8A65"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CE027D2" w14:textId="77777777" w:rsidR="00585E04" w:rsidRPr="00E773D1" w:rsidRDefault="00585E04" w:rsidP="00E74142">
            <w:pPr>
              <w:widowControl w:val="0"/>
              <w:rPr>
                <w:rFonts w:ascii="Arial" w:hAnsi="Arial" w:cs="Arial"/>
                <w:b/>
                <w:bCs/>
                <w:sz w:val="16"/>
                <w:szCs w:val="16"/>
              </w:rPr>
            </w:pPr>
            <w:r w:rsidRPr="00E773D1">
              <w:rPr>
                <w:rFonts w:ascii="Arial" w:hAnsi="Arial" w:cs="Arial"/>
                <w:b/>
                <w:bCs/>
                <w:sz w:val="16"/>
                <w:szCs w:val="16"/>
              </w:rPr>
              <w:t xml:space="preserve">Drożdże suche 7g- </w:t>
            </w:r>
            <w:r w:rsidRPr="00E773D1">
              <w:rPr>
                <w:rFonts w:ascii="Arial" w:hAnsi="Arial" w:cs="Arial"/>
                <w:bCs/>
                <w:sz w:val="16"/>
                <w:szCs w:val="16"/>
              </w:rPr>
              <w:t xml:space="preserve">skład: drożdże suszone. </w:t>
            </w:r>
            <w:r w:rsidRPr="00E773D1">
              <w:rPr>
                <w:rFonts w:ascii="Arial" w:hAnsi="Arial" w:cs="Arial"/>
                <w:b/>
                <w:bCs/>
                <w:sz w:val="16"/>
                <w:szCs w:val="16"/>
              </w:rPr>
              <w:t>Gramatura opakowania 7g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64890B" w14:textId="77777777" w:rsidR="00585E04" w:rsidRPr="00E773D1" w:rsidRDefault="00585E04" w:rsidP="00E74142">
            <w:pPr>
              <w:jc w:val="center"/>
              <w:rPr>
                <w:sz w:val="16"/>
                <w:szCs w:val="16"/>
              </w:rPr>
            </w:pPr>
            <w:r w:rsidRPr="00E773D1">
              <w:rPr>
                <w:sz w:val="16"/>
                <w:szCs w:val="16"/>
              </w:rPr>
              <w:t>Sz.</w:t>
            </w:r>
          </w:p>
        </w:tc>
        <w:tc>
          <w:tcPr>
            <w:tcW w:w="708" w:type="dxa"/>
            <w:tcBorders>
              <w:top w:val="single" w:sz="4" w:space="0" w:color="000000"/>
              <w:left w:val="single" w:sz="4" w:space="0" w:color="000000"/>
              <w:bottom w:val="single" w:sz="4" w:space="0" w:color="000000"/>
              <w:right w:val="single" w:sz="4" w:space="0" w:color="000000"/>
            </w:tcBorders>
            <w:vAlign w:val="center"/>
          </w:tcPr>
          <w:p w14:paraId="01EA381A" w14:textId="77777777" w:rsidR="00585E04" w:rsidRPr="00E773D1" w:rsidRDefault="00585E04" w:rsidP="00E74142">
            <w:pPr>
              <w:jc w:val="center"/>
              <w:rPr>
                <w:sz w:val="16"/>
                <w:szCs w:val="16"/>
              </w:rPr>
            </w:pPr>
            <w:r w:rsidRPr="00E773D1">
              <w:rPr>
                <w:sz w:val="16"/>
                <w:szCs w:val="16"/>
              </w:rPr>
              <w:t>10</w:t>
            </w:r>
          </w:p>
        </w:tc>
      </w:tr>
      <w:tr w:rsidR="00585E04" w:rsidRPr="00BD2E4C" w14:paraId="378C3523"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7E457D"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tcPr>
          <w:p w14:paraId="793C984F" w14:textId="77777777" w:rsidR="00585E04" w:rsidRPr="00E773D1" w:rsidRDefault="00585E04" w:rsidP="00E74142">
            <w:pPr>
              <w:widowControl w:val="0"/>
              <w:rPr>
                <w:rFonts w:ascii="Arial" w:hAnsi="Arial" w:cs="Arial"/>
                <w:sz w:val="16"/>
                <w:szCs w:val="16"/>
              </w:rPr>
            </w:pPr>
            <w:r w:rsidRPr="00E773D1">
              <w:rPr>
                <w:rFonts w:ascii="Arial" w:hAnsi="Arial" w:cs="Arial"/>
                <w:b/>
                <w:bCs/>
                <w:sz w:val="16"/>
                <w:szCs w:val="16"/>
              </w:rPr>
              <w:t xml:space="preserve">Dżem owocowy </w:t>
            </w:r>
            <w:r w:rsidRPr="00E773D1">
              <w:rPr>
                <w:rFonts w:ascii="Arial" w:hAnsi="Arial" w:cs="Arial"/>
                <w:b/>
                <w:sz w:val="16"/>
                <w:szCs w:val="16"/>
              </w:rPr>
              <w:t xml:space="preserve">100% owoców 210g - </w:t>
            </w:r>
            <w:r w:rsidRPr="00E773D1">
              <w:rPr>
                <w:rFonts w:ascii="Arial" w:hAnsi="Arial" w:cs="Arial"/>
                <w:sz w:val="16"/>
                <w:szCs w:val="16"/>
              </w:rPr>
              <w:t>skład: t</w:t>
            </w:r>
            <w:r w:rsidRPr="00E773D1">
              <w:rPr>
                <w:rFonts w:ascii="Arial" w:hAnsi="Arial" w:cs="Arial"/>
                <w:color w:val="000000"/>
                <w:sz w:val="16"/>
                <w:szCs w:val="16"/>
              </w:rPr>
              <w:t xml:space="preserve">ruskawki/brzoskwinie/wiśnie (100 g owoców zużyto na 100 g produktu), cukry pochodzące z owoców, zagęszczony sok cytrynowy do korekty smaku kwaśnego, substancja żelująca – pektyny. Bez dodatku cukru. </w:t>
            </w:r>
            <w:r w:rsidRPr="00E773D1">
              <w:rPr>
                <w:rFonts w:ascii="Arial" w:hAnsi="Arial" w:cs="Arial"/>
                <w:b/>
                <w:bCs/>
                <w:sz w:val="16"/>
                <w:szCs w:val="16"/>
              </w:rPr>
              <w:t>Gramatura opakowania 210g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AC0EFA"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77C76575" w14:textId="77777777" w:rsidR="00585E04" w:rsidRPr="00E773D1" w:rsidRDefault="00585E04" w:rsidP="00E74142">
            <w:pPr>
              <w:jc w:val="center"/>
              <w:rPr>
                <w:sz w:val="16"/>
                <w:szCs w:val="16"/>
              </w:rPr>
            </w:pPr>
            <w:r w:rsidRPr="00E773D1">
              <w:rPr>
                <w:sz w:val="16"/>
                <w:szCs w:val="16"/>
              </w:rPr>
              <w:t>50</w:t>
            </w:r>
          </w:p>
        </w:tc>
      </w:tr>
      <w:tr w:rsidR="00585E04" w:rsidRPr="00BD2E4C" w14:paraId="3F780B04" w14:textId="77777777" w:rsidTr="00E74142">
        <w:trPr>
          <w:trHeight w:val="181"/>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DF4E78"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9D20166" w14:textId="77777777" w:rsidR="00585E04" w:rsidRPr="00E773D1" w:rsidRDefault="00585E04" w:rsidP="00E74142">
            <w:pPr>
              <w:widowControl w:val="0"/>
              <w:rPr>
                <w:rFonts w:ascii="Arial" w:hAnsi="Arial" w:cs="Arial"/>
                <w:sz w:val="16"/>
                <w:szCs w:val="16"/>
              </w:rPr>
            </w:pPr>
            <w:r w:rsidRPr="00E773D1">
              <w:rPr>
                <w:rFonts w:ascii="Arial" w:hAnsi="Arial" w:cs="Arial"/>
                <w:b/>
                <w:bCs/>
                <w:sz w:val="16"/>
                <w:szCs w:val="16"/>
              </w:rPr>
              <w:t xml:space="preserve">Fasolka konserwowa biała i czerwona 400g - </w:t>
            </w:r>
            <w:r w:rsidRPr="00E773D1">
              <w:rPr>
                <w:rFonts w:ascii="Arial" w:hAnsi="Arial" w:cs="Arial"/>
                <w:sz w:val="16"/>
                <w:szCs w:val="16"/>
              </w:rPr>
              <w:t xml:space="preserve">skład: fasola ziarno, woda, sól, przeciwutleniacz kwas askorbinowy, bez środków konserwujących; opakowanie czyste bez uszkodzeń mechanicznych,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 400 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8C7B8D"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606C8D5D" w14:textId="77777777" w:rsidR="00585E04" w:rsidRPr="00E773D1" w:rsidRDefault="00585E04" w:rsidP="00E74142">
            <w:pPr>
              <w:jc w:val="center"/>
              <w:rPr>
                <w:sz w:val="16"/>
                <w:szCs w:val="16"/>
              </w:rPr>
            </w:pPr>
            <w:r w:rsidRPr="00E773D1">
              <w:rPr>
                <w:sz w:val="16"/>
                <w:szCs w:val="16"/>
              </w:rPr>
              <w:t>300</w:t>
            </w:r>
          </w:p>
        </w:tc>
      </w:tr>
      <w:tr w:rsidR="00585E04" w:rsidRPr="00BD2E4C" w14:paraId="4527928B" w14:textId="77777777" w:rsidTr="00E74142">
        <w:trPr>
          <w:trHeight w:val="181"/>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4B774F"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92D1041" w14:textId="77777777" w:rsidR="00585E04" w:rsidRPr="00E773D1" w:rsidRDefault="00585E04" w:rsidP="00E74142">
            <w:pPr>
              <w:widowControl w:val="0"/>
              <w:rPr>
                <w:rFonts w:ascii="Arial" w:hAnsi="Arial" w:cs="Arial"/>
                <w:bCs/>
                <w:sz w:val="16"/>
                <w:szCs w:val="16"/>
              </w:rPr>
            </w:pPr>
            <w:r w:rsidRPr="00E773D1">
              <w:rPr>
                <w:rFonts w:ascii="Arial" w:hAnsi="Arial" w:cs="Arial"/>
                <w:b/>
                <w:bCs/>
                <w:sz w:val="16"/>
                <w:szCs w:val="16"/>
              </w:rPr>
              <w:t>Frytki jabłkowe 18g</w:t>
            </w:r>
            <w:r w:rsidRPr="00E773D1">
              <w:rPr>
                <w:rFonts w:ascii="Arial" w:hAnsi="Arial" w:cs="Arial"/>
                <w:bCs/>
                <w:sz w:val="16"/>
                <w:szCs w:val="16"/>
              </w:rPr>
              <w:t xml:space="preserve"> – skład:</w:t>
            </w:r>
            <w:r w:rsidRPr="00E773D1">
              <w:rPr>
                <w:rFonts w:ascii="Arial" w:hAnsi="Arial" w:cs="Arial"/>
                <w:sz w:val="16"/>
                <w:szCs w:val="16"/>
                <w:shd w:val="clear" w:color="auto" w:fill="FFFFFF"/>
              </w:rPr>
              <w:t xml:space="preserve"> 100% suszone jabłka. </w:t>
            </w:r>
            <w:r w:rsidRPr="00E773D1">
              <w:rPr>
                <w:rFonts w:ascii="Arial" w:hAnsi="Arial" w:cs="Arial"/>
                <w:b/>
                <w:sz w:val="16"/>
                <w:szCs w:val="16"/>
                <w:shd w:val="clear" w:color="auto" w:fill="FFFFFF"/>
              </w:rPr>
              <w:t>Gramatura opakowania 18 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D55F82" w14:textId="77777777" w:rsidR="00585E04" w:rsidRPr="00E773D1" w:rsidRDefault="00585E04" w:rsidP="00E74142">
            <w:pPr>
              <w:jc w:val="center"/>
              <w:rPr>
                <w:sz w:val="16"/>
                <w:szCs w:val="16"/>
              </w:rPr>
            </w:pPr>
            <w:r w:rsidRPr="00E773D1">
              <w:rPr>
                <w:sz w:val="16"/>
                <w:szCs w:val="16"/>
              </w:rPr>
              <w:t>Szt</w:t>
            </w:r>
            <w:r>
              <w:rPr>
                <w:sz w:val="16"/>
                <w:szCs w:val="16"/>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44BDEC85" w14:textId="77777777" w:rsidR="00585E04" w:rsidRPr="00E773D1" w:rsidRDefault="00585E04" w:rsidP="00E74142">
            <w:pPr>
              <w:jc w:val="center"/>
              <w:rPr>
                <w:sz w:val="16"/>
                <w:szCs w:val="16"/>
              </w:rPr>
            </w:pPr>
            <w:r w:rsidRPr="00E773D1">
              <w:rPr>
                <w:sz w:val="16"/>
                <w:szCs w:val="16"/>
              </w:rPr>
              <w:t>2000</w:t>
            </w:r>
          </w:p>
        </w:tc>
      </w:tr>
      <w:tr w:rsidR="00585E04" w:rsidRPr="00BD2E4C" w14:paraId="2FE0DC13" w14:textId="77777777" w:rsidTr="00E74142">
        <w:trPr>
          <w:trHeight w:val="70"/>
        </w:trPr>
        <w:tc>
          <w:tcPr>
            <w:tcW w:w="425" w:type="dxa"/>
            <w:tcBorders>
              <w:left w:val="single" w:sz="4" w:space="0" w:color="000000"/>
              <w:bottom w:val="single" w:sz="4" w:space="0" w:color="000000"/>
              <w:right w:val="single" w:sz="4" w:space="0" w:color="000000"/>
            </w:tcBorders>
            <w:shd w:val="clear" w:color="auto" w:fill="FFFFFF"/>
            <w:vAlign w:val="center"/>
          </w:tcPr>
          <w:p w14:paraId="1A2DAB60"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left w:val="single" w:sz="4" w:space="0" w:color="000000"/>
              <w:bottom w:val="single" w:sz="4" w:space="0" w:color="000000"/>
              <w:right w:val="single" w:sz="4" w:space="0" w:color="000000"/>
            </w:tcBorders>
            <w:shd w:val="clear" w:color="auto" w:fill="FFFFFF"/>
            <w:vAlign w:val="bottom"/>
          </w:tcPr>
          <w:p w14:paraId="65144349" w14:textId="77777777" w:rsidR="00585E04" w:rsidRPr="00E773D1" w:rsidRDefault="00585E04" w:rsidP="00E74142">
            <w:pPr>
              <w:widowControl w:val="0"/>
              <w:rPr>
                <w:rFonts w:ascii="Arial" w:hAnsi="Arial" w:cs="Arial"/>
                <w:bCs/>
                <w:sz w:val="16"/>
                <w:szCs w:val="16"/>
              </w:rPr>
            </w:pPr>
            <w:r w:rsidRPr="00E773D1">
              <w:rPr>
                <w:rFonts w:ascii="Arial" w:hAnsi="Arial"/>
                <w:b/>
                <w:bCs/>
                <w:color w:val="111111"/>
                <w:sz w:val="16"/>
                <w:szCs w:val="16"/>
              </w:rPr>
              <w:t xml:space="preserve">Galaretka o smaku truskawkowym BIO 40g - skład: </w:t>
            </w:r>
            <w:r w:rsidRPr="00E773D1">
              <w:rPr>
                <w:rFonts w:ascii="Arial" w:hAnsi="Arial"/>
                <w:sz w:val="16"/>
                <w:szCs w:val="16"/>
              </w:rPr>
              <w:t xml:space="preserve">cukier*, substancja żelująca: agar*, barwnik: sproszkowany burak czerwony*, kwas: kwas jabłkowy, naturalny aromat truskawkowy, kurkuma mielona* (*certyfikowany składnik ekologiczny). </w:t>
            </w:r>
            <w:r w:rsidRPr="00E773D1">
              <w:rPr>
                <w:rFonts w:ascii="Arial" w:hAnsi="Arial" w:cs="Arial"/>
                <w:b/>
                <w:sz w:val="16"/>
                <w:szCs w:val="16"/>
              </w:rPr>
              <w:t>Gramatura opakowania 40g</w:t>
            </w:r>
          </w:p>
        </w:tc>
        <w:tc>
          <w:tcPr>
            <w:tcW w:w="709" w:type="dxa"/>
            <w:tcBorders>
              <w:left w:val="single" w:sz="4" w:space="0" w:color="000000"/>
              <w:bottom w:val="single" w:sz="4" w:space="0" w:color="000000"/>
              <w:right w:val="single" w:sz="4" w:space="0" w:color="000000"/>
            </w:tcBorders>
            <w:shd w:val="clear" w:color="auto" w:fill="FFFFFF"/>
            <w:vAlign w:val="center"/>
          </w:tcPr>
          <w:p w14:paraId="55663750" w14:textId="77777777" w:rsidR="00585E04" w:rsidRPr="00E773D1" w:rsidRDefault="00585E04" w:rsidP="00E74142">
            <w:pPr>
              <w:jc w:val="center"/>
              <w:rPr>
                <w:sz w:val="16"/>
                <w:szCs w:val="16"/>
              </w:rPr>
            </w:pPr>
            <w:r w:rsidRPr="00E773D1">
              <w:rPr>
                <w:sz w:val="16"/>
                <w:szCs w:val="16"/>
              </w:rPr>
              <w:t>Szt.</w:t>
            </w:r>
          </w:p>
        </w:tc>
        <w:tc>
          <w:tcPr>
            <w:tcW w:w="708" w:type="dxa"/>
            <w:tcBorders>
              <w:left w:val="single" w:sz="4" w:space="0" w:color="000000"/>
              <w:bottom w:val="single" w:sz="4" w:space="0" w:color="000000"/>
              <w:right w:val="single" w:sz="4" w:space="0" w:color="000000"/>
            </w:tcBorders>
            <w:vAlign w:val="center"/>
          </w:tcPr>
          <w:p w14:paraId="4D64D233" w14:textId="77777777" w:rsidR="00585E04" w:rsidRPr="00E773D1" w:rsidRDefault="00585E04" w:rsidP="00E74142">
            <w:pPr>
              <w:jc w:val="center"/>
              <w:rPr>
                <w:sz w:val="16"/>
                <w:szCs w:val="16"/>
              </w:rPr>
            </w:pPr>
            <w:r w:rsidRPr="00E773D1">
              <w:rPr>
                <w:sz w:val="16"/>
                <w:szCs w:val="16"/>
              </w:rPr>
              <w:t>100</w:t>
            </w:r>
          </w:p>
        </w:tc>
      </w:tr>
      <w:tr w:rsidR="00585E04" w:rsidRPr="00BD2E4C" w14:paraId="3290184B" w14:textId="77777777" w:rsidTr="00E74142">
        <w:trPr>
          <w:trHeight w:val="14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678DCE"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FB80DEB" w14:textId="77777777" w:rsidR="00585E04" w:rsidRPr="00E773D1" w:rsidRDefault="00585E04" w:rsidP="00E74142">
            <w:pPr>
              <w:widowControl w:val="0"/>
              <w:rPr>
                <w:rFonts w:ascii="Arial" w:hAnsi="Arial" w:cs="Arial"/>
                <w:sz w:val="16"/>
                <w:szCs w:val="16"/>
              </w:rPr>
            </w:pPr>
            <w:r w:rsidRPr="00E773D1">
              <w:rPr>
                <w:rFonts w:ascii="Arial" w:hAnsi="Arial" w:cs="Arial"/>
                <w:b/>
                <w:bCs/>
                <w:sz w:val="16"/>
                <w:szCs w:val="16"/>
              </w:rPr>
              <w:t xml:space="preserve">Groszek konserwowy 400g - </w:t>
            </w:r>
            <w:r w:rsidRPr="00E773D1">
              <w:rPr>
                <w:rFonts w:ascii="Arial" w:hAnsi="Arial" w:cs="Arial"/>
                <w:sz w:val="16"/>
                <w:szCs w:val="16"/>
              </w:rPr>
              <w:t xml:space="preserve">skład: całe ziarna groszku kolor zielony, soczyste,  niezepsute, bez obcych zapachów, woda, sól, bez środków konserwujących; opakowanie czyste bez uszkodzeń mechanicznych,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 400 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FAFAC3"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0172F791" w14:textId="77777777" w:rsidR="00585E04" w:rsidRPr="00E773D1" w:rsidRDefault="00585E04" w:rsidP="00E74142">
            <w:pPr>
              <w:jc w:val="center"/>
              <w:rPr>
                <w:sz w:val="16"/>
                <w:szCs w:val="16"/>
              </w:rPr>
            </w:pPr>
            <w:r w:rsidRPr="00E773D1">
              <w:rPr>
                <w:sz w:val="16"/>
                <w:szCs w:val="16"/>
              </w:rPr>
              <w:t>60</w:t>
            </w:r>
          </w:p>
        </w:tc>
      </w:tr>
      <w:tr w:rsidR="00585E04" w:rsidRPr="00BD2E4C" w14:paraId="4BCADD58"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00CBF0"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29CA19A" w14:textId="77777777" w:rsidR="00585E04" w:rsidRPr="00E773D1" w:rsidRDefault="00585E04" w:rsidP="00E74142">
            <w:pPr>
              <w:widowControl w:val="0"/>
              <w:rPr>
                <w:rFonts w:ascii="Arial" w:hAnsi="Arial" w:cs="Arial"/>
                <w:bCs/>
                <w:sz w:val="16"/>
                <w:szCs w:val="16"/>
              </w:rPr>
            </w:pPr>
            <w:r w:rsidRPr="00E773D1">
              <w:rPr>
                <w:rFonts w:ascii="Arial" w:hAnsi="Arial" w:cs="Arial"/>
                <w:b/>
                <w:bCs/>
                <w:color w:val="000000"/>
                <w:sz w:val="16"/>
                <w:szCs w:val="16"/>
              </w:rPr>
              <w:t xml:space="preserve">Herbata owocowa, </w:t>
            </w:r>
            <w:proofErr w:type="spellStart"/>
            <w:r w:rsidRPr="00E773D1">
              <w:rPr>
                <w:rFonts w:ascii="Arial" w:hAnsi="Arial" w:cs="Arial"/>
                <w:b/>
                <w:bCs/>
                <w:color w:val="000000"/>
                <w:sz w:val="16"/>
                <w:szCs w:val="16"/>
              </w:rPr>
              <w:t>expresowa</w:t>
            </w:r>
            <w:proofErr w:type="spellEnd"/>
            <w:r w:rsidRPr="00E773D1">
              <w:rPr>
                <w:rFonts w:ascii="Arial" w:hAnsi="Arial" w:cs="Arial"/>
                <w:b/>
                <w:bCs/>
                <w:color w:val="000000"/>
                <w:sz w:val="16"/>
                <w:szCs w:val="16"/>
              </w:rPr>
              <w:t>, naturalna 54g-</w:t>
            </w:r>
            <w:r w:rsidRPr="00E773D1">
              <w:rPr>
                <w:rFonts w:ascii="Arial" w:hAnsi="Arial" w:cs="Arial"/>
                <w:color w:val="000000"/>
                <w:sz w:val="16"/>
                <w:szCs w:val="16"/>
              </w:rPr>
              <w:t xml:space="preserve"> różne smaki</w:t>
            </w:r>
            <w:r w:rsidRPr="00E773D1">
              <w:rPr>
                <w:rFonts w:ascii="Arial" w:hAnsi="Arial" w:cs="Arial"/>
                <w:b/>
                <w:color w:val="000000"/>
                <w:sz w:val="16"/>
                <w:szCs w:val="16"/>
              </w:rPr>
              <w:t xml:space="preserve"> -</w:t>
            </w:r>
            <w:r w:rsidRPr="00E773D1">
              <w:rPr>
                <w:rFonts w:ascii="Arial" w:hAnsi="Arial" w:cs="Arial"/>
                <w:color w:val="000000"/>
                <w:sz w:val="16"/>
                <w:szCs w:val="16"/>
              </w:rPr>
              <w:t xml:space="preserve"> skład: owoce w różnych proporcjach aromat naturalny. </w:t>
            </w:r>
            <w:r w:rsidRPr="00E773D1">
              <w:rPr>
                <w:rFonts w:ascii="Arial" w:hAnsi="Arial" w:cs="Arial"/>
                <w:b/>
                <w:color w:val="000000"/>
                <w:sz w:val="16"/>
                <w:szCs w:val="16"/>
              </w:rPr>
              <w:t>Gramatura opakowania</w:t>
            </w:r>
            <w:r w:rsidRPr="00E773D1">
              <w:rPr>
                <w:rFonts w:ascii="Arial" w:hAnsi="Arial" w:cs="Arial"/>
                <w:color w:val="000000"/>
                <w:sz w:val="16"/>
                <w:szCs w:val="16"/>
              </w:rPr>
              <w:t xml:space="preserve"> </w:t>
            </w:r>
            <w:r w:rsidRPr="00E773D1">
              <w:rPr>
                <w:rFonts w:ascii="Arial" w:hAnsi="Arial" w:cs="Arial"/>
                <w:b/>
                <w:color w:val="000000"/>
                <w:sz w:val="16"/>
                <w:szCs w:val="16"/>
              </w:rPr>
              <w:t>54g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F03FDA"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14CE5CCD" w14:textId="77777777" w:rsidR="00585E04" w:rsidRPr="00E773D1" w:rsidRDefault="00585E04" w:rsidP="00E74142">
            <w:pPr>
              <w:jc w:val="center"/>
              <w:rPr>
                <w:sz w:val="16"/>
                <w:szCs w:val="16"/>
              </w:rPr>
            </w:pPr>
            <w:r w:rsidRPr="00E773D1">
              <w:rPr>
                <w:sz w:val="16"/>
                <w:szCs w:val="16"/>
              </w:rPr>
              <w:t>200</w:t>
            </w:r>
          </w:p>
        </w:tc>
      </w:tr>
      <w:tr w:rsidR="00585E04" w:rsidRPr="00BD2E4C" w14:paraId="55A9263B"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9A4DA3"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AA149CB" w14:textId="77777777" w:rsidR="00585E04" w:rsidRPr="00E773D1" w:rsidRDefault="00585E04" w:rsidP="00E74142">
            <w:pPr>
              <w:widowControl w:val="0"/>
              <w:rPr>
                <w:rFonts w:ascii="Arial" w:hAnsi="Arial" w:cs="Arial"/>
                <w:sz w:val="16"/>
                <w:szCs w:val="16"/>
              </w:rPr>
            </w:pPr>
            <w:r w:rsidRPr="00E773D1">
              <w:rPr>
                <w:rFonts w:ascii="Arial" w:hAnsi="Arial" w:cs="Arial"/>
                <w:b/>
                <w:bCs/>
                <w:color w:val="000000"/>
                <w:sz w:val="16"/>
                <w:szCs w:val="16"/>
              </w:rPr>
              <w:t>Herbata ziołowa torebki ekspresowe różne smaki mięta pieprzowa, rumianek</w:t>
            </w:r>
            <w:r w:rsidRPr="00E773D1">
              <w:rPr>
                <w:rFonts w:ascii="Arial" w:hAnsi="Arial" w:cs="Arial"/>
                <w:color w:val="000000"/>
                <w:sz w:val="16"/>
                <w:szCs w:val="16"/>
              </w:rPr>
              <w:t xml:space="preserve">  40g: opakowanie czyste bez uszkodzeń mechanicznych. Oznakowanie powinno zawierać: nazwę dostawcy - producenta, adres, nazwę produktu, masę netto produktu, datę - termin produkcji i przydatności do spożycia, warunki przechowywania. </w:t>
            </w:r>
            <w:r w:rsidRPr="00E773D1">
              <w:rPr>
                <w:rFonts w:ascii="Arial" w:hAnsi="Arial" w:cs="Arial"/>
                <w:b/>
                <w:color w:val="000000"/>
                <w:sz w:val="16"/>
                <w:szCs w:val="16"/>
              </w:rPr>
              <w:t>Gramatura opakowania 40g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98D9F3"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3AEDF3A7" w14:textId="77777777" w:rsidR="00585E04" w:rsidRPr="00E773D1" w:rsidRDefault="00585E04" w:rsidP="00E74142">
            <w:pPr>
              <w:jc w:val="center"/>
              <w:rPr>
                <w:sz w:val="16"/>
                <w:szCs w:val="16"/>
              </w:rPr>
            </w:pPr>
            <w:r w:rsidRPr="00E773D1">
              <w:rPr>
                <w:sz w:val="16"/>
                <w:szCs w:val="16"/>
              </w:rPr>
              <w:t>200</w:t>
            </w:r>
          </w:p>
        </w:tc>
      </w:tr>
      <w:tr w:rsidR="00585E04" w:rsidRPr="00BD2E4C" w14:paraId="718A8EF2" w14:textId="77777777" w:rsidTr="00E74142">
        <w:trPr>
          <w:trHeight w:val="111"/>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2C9A19"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B2083CE" w14:textId="77777777" w:rsidR="00585E04" w:rsidRPr="00E773D1" w:rsidRDefault="00585E04" w:rsidP="00E74142">
            <w:pPr>
              <w:widowControl w:val="0"/>
              <w:rPr>
                <w:rFonts w:ascii="Arial" w:hAnsi="Arial" w:cs="Arial"/>
                <w:sz w:val="16"/>
                <w:szCs w:val="16"/>
              </w:rPr>
            </w:pPr>
            <w:r w:rsidRPr="00E773D1">
              <w:rPr>
                <w:rFonts w:ascii="Arial" w:hAnsi="Arial" w:cs="Arial"/>
                <w:b/>
                <w:bCs/>
                <w:color w:val="000000"/>
                <w:sz w:val="16"/>
                <w:szCs w:val="16"/>
              </w:rPr>
              <w:t xml:space="preserve">Herbata zwykła ekspresowa </w:t>
            </w:r>
            <w:r w:rsidRPr="00E773D1">
              <w:rPr>
                <w:rFonts w:ascii="Arial" w:hAnsi="Arial" w:cs="Arial"/>
                <w:b/>
                <w:color w:val="000000"/>
                <w:sz w:val="16"/>
                <w:szCs w:val="16"/>
              </w:rPr>
              <w:t>200 g</w:t>
            </w:r>
            <w:r w:rsidRPr="00E773D1">
              <w:rPr>
                <w:rFonts w:ascii="Arial" w:hAnsi="Arial" w:cs="Arial"/>
                <w:color w:val="000000"/>
                <w:sz w:val="16"/>
                <w:szCs w:val="16"/>
              </w:rPr>
              <w:t xml:space="preserve">  </w:t>
            </w:r>
            <w:r w:rsidRPr="00E773D1">
              <w:rPr>
                <w:rFonts w:ascii="Arial" w:hAnsi="Arial" w:cs="Arial"/>
                <w:b/>
                <w:color w:val="000000"/>
                <w:sz w:val="16"/>
                <w:szCs w:val="16"/>
              </w:rPr>
              <w:t>(100 torebek po 2 g</w:t>
            </w:r>
            <w:r w:rsidRPr="00E773D1">
              <w:rPr>
                <w:rFonts w:ascii="Arial" w:hAnsi="Arial" w:cs="Arial"/>
                <w:color w:val="000000"/>
                <w:sz w:val="16"/>
                <w:szCs w:val="16"/>
              </w:rPr>
              <w:t xml:space="preserve"> </w:t>
            </w:r>
            <w:r w:rsidRPr="00E773D1">
              <w:rPr>
                <w:rFonts w:ascii="Arial" w:hAnsi="Arial" w:cs="Arial"/>
                <w:b/>
                <w:color w:val="000000"/>
                <w:sz w:val="16"/>
                <w:szCs w:val="16"/>
              </w:rPr>
              <w:t>–</w:t>
            </w:r>
            <w:r w:rsidRPr="00E773D1">
              <w:rPr>
                <w:rFonts w:ascii="Arial" w:hAnsi="Arial" w:cs="Arial"/>
                <w:color w:val="000000"/>
                <w:sz w:val="16"/>
                <w:szCs w:val="16"/>
              </w:rPr>
              <w:t xml:space="preserve"> </w:t>
            </w:r>
            <w:r w:rsidRPr="00E773D1">
              <w:rPr>
                <w:rFonts w:ascii="Arial" w:hAnsi="Arial" w:cs="Arial"/>
                <w:b/>
                <w:color w:val="000000"/>
                <w:sz w:val="16"/>
                <w:szCs w:val="16"/>
              </w:rPr>
              <w:t>typu Lipton lub produkt równoważny</w:t>
            </w:r>
            <w:r w:rsidRPr="00E773D1">
              <w:rPr>
                <w:rFonts w:ascii="Arial" w:hAnsi="Arial" w:cs="Arial"/>
                <w:color w:val="000000"/>
                <w:sz w:val="16"/>
                <w:szCs w:val="16"/>
              </w:rPr>
              <w:t xml:space="preserve">, czarna, po zaparzeniu esencjonalny napar, wyraźnie wyczuwalny smak herbaty, po zaparzeniu kolor ciemnobrązowy, bez obcych zapachów, opakowanie czyste bez uszkodzeń mechanicznych. Oznakowanie powinno zawierać: nazwę dostawcy - producenta, adres, nazwę produktu, masę netto produktu, datę - termin produkcji i przydatności do spożycia, warunki przechowywania. </w:t>
            </w:r>
            <w:r w:rsidRPr="00E773D1">
              <w:rPr>
                <w:rFonts w:ascii="Arial" w:hAnsi="Arial" w:cs="Arial"/>
                <w:b/>
                <w:color w:val="000000"/>
                <w:sz w:val="16"/>
                <w:szCs w:val="16"/>
              </w:rPr>
              <w:t>Gramatura opakowania 200 g</w:t>
            </w:r>
            <w:r w:rsidRPr="00E773D1">
              <w:rPr>
                <w:rFonts w:ascii="Arial" w:hAnsi="Arial" w:cs="Arial"/>
                <w:color w:val="000000"/>
                <w:sz w:val="16"/>
                <w:szCs w:val="16"/>
              </w:rPr>
              <w:t xml:space="preserve">  </w:t>
            </w:r>
            <w:r w:rsidRPr="00E773D1">
              <w:rPr>
                <w:rFonts w:ascii="Arial" w:hAnsi="Arial" w:cs="Arial"/>
                <w:b/>
                <w:color w:val="000000"/>
                <w:sz w:val="16"/>
                <w:szCs w:val="16"/>
              </w:rPr>
              <w:t>(100 torebek po 2 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6D3DB2"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0EE49090" w14:textId="77777777" w:rsidR="00585E04" w:rsidRPr="00E773D1" w:rsidRDefault="00585E04" w:rsidP="00E74142">
            <w:pPr>
              <w:jc w:val="center"/>
              <w:rPr>
                <w:sz w:val="16"/>
                <w:szCs w:val="16"/>
              </w:rPr>
            </w:pPr>
            <w:r w:rsidRPr="00E773D1">
              <w:rPr>
                <w:sz w:val="16"/>
                <w:szCs w:val="16"/>
              </w:rPr>
              <w:t>100</w:t>
            </w:r>
          </w:p>
        </w:tc>
      </w:tr>
      <w:tr w:rsidR="00585E04" w:rsidRPr="00BD2E4C" w14:paraId="469265F1"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9AC150" w14:textId="77777777" w:rsidR="00585E04" w:rsidRPr="00E773D1" w:rsidRDefault="00585E04" w:rsidP="00585E04">
            <w:pPr>
              <w:pStyle w:val="Akapitzlist"/>
              <w:widowControl w:val="0"/>
              <w:numPr>
                <w:ilvl w:val="0"/>
                <w:numId w:val="73"/>
              </w:numPr>
              <w:suppressAutoHyphens/>
              <w:spacing w:line="240" w:lineRule="auto"/>
              <w:rPr>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F70D61" w14:textId="77777777" w:rsidR="00585E04" w:rsidRPr="00E773D1" w:rsidRDefault="00585E04" w:rsidP="00E74142">
            <w:pPr>
              <w:rPr>
                <w:rFonts w:ascii="Arial" w:hAnsi="Arial" w:cs="Arial"/>
                <w:bCs/>
                <w:color w:val="000000"/>
                <w:sz w:val="16"/>
                <w:szCs w:val="16"/>
              </w:rPr>
            </w:pPr>
            <w:r w:rsidRPr="00E773D1">
              <w:rPr>
                <w:rFonts w:ascii="Arial" w:hAnsi="Arial" w:cs="Arial"/>
                <w:b/>
                <w:bCs/>
                <w:color w:val="000000"/>
                <w:sz w:val="16"/>
                <w:szCs w:val="16"/>
              </w:rPr>
              <w:t>Herbatniki mini bez dodatku cukru 50g</w:t>
            </w:r>
            <w:r w:rsidRPr="00E773D1">
              <w:rPr>
                <w:rFonts w:ascii="Arial" w:hAnsi="Arial" w:cs="Arial"/>
                <w:bCs/>
                <w:color w:val="000000"/>
                <w:sz w:val="16"/>
                <w:szCs w:val="16"/>
              </w:rPr>
              <w:t xml:space="preserve"> – skład: </w:t>
            </w:r>
            <w:r w:rsidRPr="00E773D1">
              <w:rPr>
                <w:rFonts w:ascii="Arial" w:hAnsi="Arial" w:cs="Arial"/>
                <w:sz w:val="16"/>
                <w:szCs w:val="16"/>
                <w:shd w:val="clear" w:color="auto" w:fill="FFFFFF"/>
              </w:rPr>
              <w:t>mąka </w:t>
            </w:r>
            <w:r w:rsidRPr="00E773D1">
              <w:rPr>
                <w:rFonts w:ascii="Arial" w:hAnsi="Arial" w:cs="Arial"/>
                <w:b/>
                <w:bCs/>
                <w:sz w:val="16"/>
                <w:szCs w:val="16"/>
                <w:shd w:val="clear" w:color="auto" w:fill="FFFFFF"/>
              </w:rPr>
              <w:t xml:space="preserve">pszenna, </w:t>
            </w:r>
            <w:r w:rsidRPr="00E773D1">
              <w:rPr>
                <w:rFonts w:ascii="Arial" w:hAnsi="Arial" w:cs="Arial"/>
                <w:sz w:val="16"/>
                <w:szCs w:val="16"/>
                <w:shd w:val="clear" w:color="auto" w:fill="FFFFFF"/>
              </w:rPr>
              <w:t xml:space="preserve">olej kokosowy. </w:t>
            </w:r>
            <w:r w:rsidRPr="00E773D1">
              <w:rPr>
                <w:rFonts w:ascii="Arial" w:hAnsi="Arial" w:cs="Arial"/>
                <w:b/>
                <w:color w:val="000000"/>
                <w:sz w:val="16"/>
                <w:szCs w:val="16"/>
                <w:highlight w:val="white"/>
              </w:rPr>
              <w:t>Gramatura opakowania 50g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C90AB1" w14:textId="77777777" w:rsidR="00585E04" w:rsidRPr="00E773D1" w:rsidRDefault="00585E04" w:rsidP="00E74142">
            <w:pPr>
              <w:jc w:val="center"/>
              <w:rPr>
                <w:sz w:val="16"/>
                <w:szCs w:val="16"/>
              </w:rPr>
            </w:pPr>
            <w:r w:rsidRPr="00E773D1">
              <w:rPr>
                <w:sz w:val="16"/>
                <w:szCs w:val="16"/>
              </w:rPr>
              <w:t>Szt</w:t>
            </w:r>
            <w:r>
              <w:rPr>
                <w:sz w:val="16"/>
                <w:szCs w:val="16"/>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55AC1AF1" w14:textId="77777777" w:rsidR="00585E04" w:rsidRPr="00E773D1" w:rsidRDefault="00585E04" w:rsidP="00E74142">
            <w:pPr>
              <w:jc w:val="center"/>
              <w:rPr>
                <w:sz w:val="16"/>
                <w:szCs w:val="16"/>
              </w:rPr>
            </w:pPr>
            <w:r w:rsidRPr="00E773D1">
              <w:rPr>
                <w:sz w:val="16"/>
                <w:szCs w:val="16"/>
              </w:rPr>
              <w:t>2000</w:t>
            </w:r>
          </w:p>
        </w:tc>
      </w:tr>
      <w:tr w:rsidR="00585E04" w:rsidRPr="00BD2E4C" w14:paraId="2A2B5AC7" w14:textId="77777777" w:rsidTr="00E74142">
        <w:trPr>
          <w:trHeight w:val="10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5DB8F2"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B8D196C" w14:textId="77777777" w:rsidR="00585E04" w:rsidRPr="00E773D1" w:rsidRDefault="00585E04" w:rsidP="00E74142">
            <w:pPr>
              <w:widowControl w:val="0"/>
              <w:rPr>
                <w:rFonts w:ascii="Arial" w:hAnsi="Arial" w:cs="Arial"/>
                <w:sz w:val="16"/>
                <w:szCs w:val="16"/>
              </w:rPr>
            </w:pPr>
            <w:r w:rsidRPr="00E773D1">
              <w:rPr>
                <w:rFonts w:ascii="Arial" w:hAnsi="Arial" w:cs="Arial"/>
                <w:b/>
                <w:bCs/>
                <w:sz w:val="16"/>
                <w:szCs w:val="16"/>
              </w:rPr>
              <w:t xml:space="preserve">Kakao prawdziwe  150g- </w:t>
            </w:r>
            <w:r w:rsidRPr="00E773D1">
              <w:rPr>
                <w:rFonts w:ascii="Arial" w:hAnsi="Arial" w:cs="Arial"/>
                <w:sz w:val="16"/>
                <w:szCs w:val="16"/>
              </w:rPr>
              <w:t>skład: 100% ziarna mielonego z kakaowca; opakowanie czyste bez uszkodzeń mechanicznych. Oznakowanie powinno zawierać: nazwę dostawcy - producenta, adres, nazwę produktu, masę netto produktu, datę - termin produkcji i przydatności do spożycia, warunki przechowywania</w:t>
            </w:r>
            <w:r w:rsidRPr="00E773D1">
              <w:rPr>
                <w:rFonts w:ascii="Arial" w:hAnsi="Arial" w:cs="Arial"/>
                <w:b/>
                <w:sz w:val="16"/>
                <w:szCs w:val="16"/>
              </w:rPr>
              <w:t>. Gramatura opakowania 150g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15014E"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33DFC23D" w14:textId="77777777" w:rsidR="00585E04" w:rsidRPr="00E773D1" w:rsidRDefault="00585E04" w:rsidP="00E74142">
            <w:pPr>
              <w:jc w:val="center"/>
              <w:rPr>
                <w:sz w:val="16"/>
                <w:szCs w:val="16"/>
              </w:rPr>
            </w:pPr>
            <w:r w:rsidRPr="00E773D1">
              <w:rPr>
                <w:sz w:val="16"/>
                <w:szCs w:val="16"/>
              </w:rPr>
              <w:t>45</w:t>
            </w:r>
          </w:p>
        </w:tc>
      </w:tr>
      <w:tr w:rsidR="00585E04" w:rsidRPr="00BD2E4C" w14:paraId="17F01F7F"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465C1C"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2487385" w14:textId="77777777" w:rsidR="00585E04" w:rsidRPr="00E773D1" w:rsidRDefault="00585E04" w:rsidP="00E74142">
            <w:pPr>
              <w:widowControl w:val="0"/>
              <w:rPr>
                <w:rFonts w:ascii="Arial" w:hAnsi="Arial" w:cs="Arial"/>
                <w:b/>
                <w:sz w:val="16"/>
                <w:szCs w:val="16"/>
              </w:rPr>
            </w:pPr>
            <w:r w:rsidRPr="00E773D1">
              <w:rPr>
                <w:rFonts w:ascii="Arial" w:hAnsi="Arial" w:cs="Arial"/>
                <w:b/>
                <w:sz w:val="16"/>
                <w:szCs w:val="16"/>
              </w:rPr>
              <w:t xml:space="preserve">Kasza </w:t>
            </w:r>
            <w:proofErr w:type="spellStart"/>
            <w:r w:rsidRPr="00E773D1">
              <w:rPr>
                <w:rFonts w:ascii="Arial" w:hAnsi="Arial" w:cs="Arial"/>
                <w:b/>
                <w:sz w:val="16"/>
                <w:szCs w:val="16"/>
              </w:rPr>
              <w:t>bulgur</w:t>
            </w:r>
            <w:proofErr w:type="spellEnd"/>
            <w:r w:rsidRPr="00E773D1">
              <w:rPr>
                <w:rFonts w:ascii="Arial" w:hAnsi="Arial" w:cs="Arial"/>
                <w:b/>
                <w:sz w:val="16"/>
                <w:szCs w:val="16"/>
              </w:rPr>
              <w:t xml:space="preserve"> z pszenicy </w:t>
            </w:r>
            <w:proofErr w:type="spellStart"/>
            <w:r w:rsidRPr="00E773D1">
              <w:rPr>
                <w:rFonts w:ascii="Arial" w:hAnsi="Arial" w:cs="Arial"/>
                <w:b/>
                <w:sz w:val="16"/>
                <w:szCs w:val="16"/>
              </w:rPr>
              <w:t>durum</w:t>
            </w:r>
            <w:proofErr w:type="spellEnd"/>
            <w:r w:rsidRPr="00E773D1">
              <w:rPr>
                <w:rFonts w:ascii="Arial" w:hAnsi="Arial" w:cs="Arial"/>
                <w:b/>
                <w:sz w:val="16"/>
                <w:szCs w:val="16"/>
              </w:rPr>
              <w:t xml:space="preserve"> - </w:t>
            </w:r>
            <w:r w:rsidRPr="00E773D1">
              <w:rPr>
                <w:rFonts w:ascii="Arial" w:hAnsi="Arial" w:cs="Arial"/>
                <w:sz w:val="16"/>
                <w:szCs w:val="16"/>
              </w:rPr>
              <w:t xml:space="preserve">po ugotowaniu konsystencja stała nie powinien się sklejać, bez dodatków, ulepszaczy i środków konserwujących, ziarna wolne od zanieczyszczeń biologicznych; opakowanie czyste bez uszkodzeń mechanicznych.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 5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846487" w14:textId="77777777" w:rsidR="00585E04" w:rsidRPr="00E773D1" w:rsidRDefault="00585E04" w:rsidP="00E74142">
            <w:pPr>
              <w:jc w:val="center"/>
              <w:rPr>
                <w:sz w:val="16"/>
                <w:szCs w:val="16"/>
              </w:rPr>
            </w:pPr>
            <w:r w:rsidRPr="00E773D1">
              <w:rPr>
                <w:sz w:val="16"/>
                <w:szCs w:val="16"/>
              </w:rPr>
              <w:t>Kg</w:t>
            </w:r>
          </w:p>
        </w:tc>
        <w:tc>
          <w:tcPr>
            <w:tcW w:w="708" w:type="dxa"/>
            <w:tcBorders>
              <w:top w:val="single" w:sz="4" w:space="0" w:color="000000"/>
              <w:left w:val="single" w:sz="4" w:space="0" w:color="000000"/>
              <w:bottom w:val="single" w:sz="4" w:space="0" w:color="000000"/>
              <w:right w:val="single" w:sz="4" w:space="0" w:color="000000"/>
            </w:tcBorders>
            <w:vAlign w:val="center"/>
          </w:tcPr>
          <w:p w14:paraId="72112CC9" w14:textId="77777777" w:rsidR="00585E04" w:rsidRPr="00E773D1" w:rsidRDefault="00585E04" w:rsidP="00E74142">
            <w:pPr>
              <w:jc w:val="center"/>
              <w:rPr>
                <w:sz w:val="16"/>
                <w:szCs w:val="16"/>
              </w:rPr>
            </w:pPr>
            <w:r w:rsidRPr="00E773D1">
              <w:rPr>
                <w:sz w:val="16"/>
                <w:szCs w:val="16"/>
              </w:rPr>
              <w:t>400</w:t>
            </w:r>
          </w:p>
        </w:tc>
      </w:tr>
      <w:tr w:rsidR="00585E04" w:rsidRPr="00BD2E4C" w14:paraId="6FE77944" w14:textId="77777777" w:rsidTr="00E74142">
        <w:trPr>
          <w:trHeight w:val="126"/>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F50F8B"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162417A" w14:textId="77777777" w:rsidR="00585E04" w:rsidRPr="00E773D1" w:rsidRDefault="00585E04" w:rsidP="00E74142">
            <w:pPr>
              <w:widowControl w:val="0"/>
              <w:rPr>
                <w:rFonts w:ascii="Arial" w:hAnsi="Arial" w:cs="Arial"/>
                <w:sz w:val="16"/>
                <w:szCs w:val="16"/>
              </w:rPr>
            </w:pPr>
            <w:r w:rsidRPr="00E773D1">
              <w:rPr>
                <w:rFonts w:ascii="Arial" w:hAnsi="Arial" w:cs="Arial"/>
                <w:b/>
                <w:bCs/>
                <w:sz w:val="16"/>
                <w:szCs w:val="16"/>
              </w:rPr>
              <w:t xml:space="preserve">Kasza jęczmienna perłowa drobnoziarnista - </w:t>
            </w:r>
            <w:r w:rsidRPr="00E773D1">
              <w:rPr>
                <w:rFonts w:ascii="Arial" w:hAnsi="Arial" w:cs="Arial"/>
                <w:sz w:val="16"/>
                <w:szCs w:val="16"/>
              </w:rPr>
              <w:t xml:space="preserve">skład: obłuszczone ziarno  poddanego łamaniu a następnie polerowaniu, preparowane termicznie (100%), po ugotowaniu sypkie, lekkie, puszyste, nie sklejone, ziarna powinny się rozdzielać, ziarna wolne od zanieczyszczeń biologicznych i szkodników; opakowanie czyste bez uszkodzeń mechanicznych.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 1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76DA70" w14:textId="77777777" w:rsidR="00585E04" w:rsidRPr="00E773D1" w:rsidRDefault="00585E04" w:rsidP="00E74142">
            <w:pPr>
              <w:jc w:val="center"/>
              <w:rPr>
                <w:sz w:val="16"/>
                <w:szCs w:val="16"/>
              </w:rPr>
            </w:pPr>
            <w:r w:rsidRPr="00E773D1">
              <w:rPr>
                <w:sz w:val="16"/>
                <w:szCs w:val="16"/>
              </w:rPr>
              <w:t>Kg</w:t>
            </w:r>
          </w:p>
        </w:tc>
        <w:tc>
          <w:tcPr>
            <w:tcW w:w="708" w:type="dxa"/>
            <w:tcBorders>
              <w:top w:val="single" w:sz="4" w:space="0" w:color="000000"/>
              <w:left w:val="single" w:sz="4" w:space="0" w:color="000000"/>
              <w:bottom w:val="single" w:sz="4" w:space="0" w:color="000000"/>
              <w:right w:val="single" w:sz="4" w:space="0" w:color="000000"/>
            </w:tcBorders>
            <w:vAlign w:val="center"/>
          </w:tcPr>
          <w:p w14:paraId="17A6AA7F" w14:textId="77777777" w:rsidR="00585E04" w:rsidRPr="00E773D1" w:rsidRDefault="00585E04" w:rsidP="00E74142">
            <w:pPr>
              <w:jc w:val="center"/>
              <w:rPr>
                <w:sz w:val="16"/>
                <w:szCs w:val="16"/>
              </w:rPr>
            </w:pPr>
            <w:r w:rsidRPr="00E773D1">
              <w:rPr>
                <w:sz w:val="16"/>
                <w:szCs w:val="16"/>
              </w:rPr>
              <w:t>299</w:t>
            </w:r>
          </w:p>
        </w:tc>
      </w:tr>
      <w:tr w:rsidR="00585E04" w:rsidRPr="00BD2E4C" w14:paraId="4D7562C7" w14:textId="77777777" w:rsidTr="00E74142">
        <w:trPr>
          <w:trHeight w:val="28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240936"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782187C" w14:textId="77777777" w:rsidR="00585E04" w:rsidRPr="00E773D1" w:rsidRDefault="00585E04" w:rsidP="00E74142">
            <w:pPr>
              <w:widowControl w:val="0"/>
              <w:rPr>
                <w:rFonts w:ascii="Arial" w:hAnsi="Arial" w:cs="Arial"/>
                <w:sz w:val="16"/>
                <w:szCs w:val="16"/>
              </w:rPr>
            </w:pPr>
            <w:r w:rsidRPr="00E773D1">
              <w:rPr>
                <w:rFonts w:ascii="Arial" w:hAnsi="Arial" w:cs="Arial"/>
                <w:b/>
                <w:bCs/>
                <w:sz w:val="16"/>
                <w:szCs w:val="16"/>
              </w:rPr>
              <w:t xml:space="preserve">Kasza manna (grysik) </w:t>
            </w:r>
            <w:r w:rsidRPr="00E773D1">
              <w:rPr>
                <w:rFonts w:ascii="Arial" w:hAnsi="Arial" w:cs="Arial"/>
                <w:b/>
                <w:sz w:val="16"/>
                <w:szCs w:val="16"/>
              </w:rPr>
              <w:t>100%</w:t>
            </w:r>
            <w:r w:rsidRPr="00E773D1">
              <w:rPr>
                <w:rFonts w:ascii="Arial" w:hAnsi="Arial" w:cs="Arial"/>
                <w:sz w:val="16"/>
                <w:szCs w:val="16"/>
              </w:rPr>
              <w:t xml:space="preserve"> </w:t>
            </w:r>
            <w:r w:rsidRPr="00E773D1">
              <w:rPr>
                <w:rFonts w:ascii="Arial" w:hAnsi="Arial" w:cs="Arial"/>
                <w:b/>
                <w:sz w:val="16"/>
                <w:szCs w:val="16"/>
              </w:rPr>
              <w:t>-</w:t>
            </w:r>
            <w:r w:rsidRPr="00E773D1">
              <w:rPr>
                <w:rFonts w:ascii="Arial" w:hAnsi="Arial" w:cs="Arial"/>
                <w:sz w:val="16"/>
                <w:szCs w:val="16"/>
              </w:rPr>
              <w:t xml:space="preserve"> skład: produkt otrzymywany z przemiału oczyszczonego ziarna pszenicy, w postaci drobnych ziarenek barwy białej lub kremowej, ziarna wolne od zanieczyszczeń biologicznych i szkodników; opakowanie czyste bez uszkodzeń mechanicznych.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 1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F22BE9" w14:textId="77777777" w:rsidR="00585E04" w:rsidRPr="00E773D1" w:rsidRDefault="00585E04" w:rsidP="00E74142">
            <w:pPr>
              <w:jc w:val="center"/>
              <w:rPr>
                <w:sz w:val="16"/>
                <w:szCs w:val="16"/>
              </w:rPr>
            </w:pPr>
            <w:r w:rsidRPr="00E773D1">
              <w:rPr>
                <w:sz w:val="16"/>
                <w:szCs w:val="16"/>
              </w:rPr>
              <w:t>Kg</w:t>
            </w:r>
          </w:p>
        </w:tc>
        <w:tc>
          <w:tcPr>
            <w:tcW w:w="708" w:type="dxa"/>
            <w:tcBorders>
              <w:top w:val="single" w:sz="4" w:space="0" w:color="000000"/>
              <w:left w:val="single" w:sz="4" w:space="0" w:color="000000"/>
              <w:bottom w:val="single" w:sz="4" w:space="0" w:color="000000"/>
              <w:right w:val="single" w:sz="4" w:space="0" w:color="000000"/>
            </w:tcBorders>
            <w:vAlign w:val="center"/>
          </w:tcPr>
          <w:p w14:paraId="598B3B78" w14:textId="77777777" w:rsidR="00585E04" w:rsidRPr="00E773D1" w:rsidRDefault="00585E04" w:rsidP="00E74142">
            <w:pPr>
              <w:jc w:val="center"/>
              <w:rPr>
                <w:sz w:val="16"/>
                <w:szCs w:val="16"/>
              </w:rPr>
            </w:pPr>
            <w:r w:rsidRPr="00E773D1">
              <w:rPr>
                <w:sz w:val="16"/>
                <w:szCs w:val="16"/>
              </w:rPr>
              <w:t>25</w:t>
            </w:r>
          </w:p>
        </w:tc>
      </w:tr>
      <w:tr w:rsidR="00585E04" w:rsidRPr="00BD2E4C" w14:paraId="6D67ACDF"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5B539F"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9A3C0BE" w14:textId="77777777" w:rsidR="00585E04" w:rsidRPr="00E773D1" w:rsidRDefault="00585E04" w:rsidP="00E74142">
            <w:pPr>
              <w:widowControl w:val="0"/>
              <w:rPr>
                <w:rFonts w:ascii="Arial" w:hAnsi="Arial" w:cs="Arial"/>
                <w:sz w:val="16"/>
                <w:szCs w:val="16"/>
              </w:rPr>
            </w:pPr>
            <w:r w:rsidRPr="00E773D1">
              <w:rPr>
                <w:rFonts w:ascii="Arial" w:hAnsi="Arial" w:cs="Arial"/>
                <w:b/>
                <w:bCs/>
                <w:sz w:val="16"/>
                <w:szCs w:val="16"/>
              </w:rPr>
              <w:t xml:space="preserve">Kasza pęczak </w:t>
            </w:r>
            <w:r w:rsidRPr="00E773D1">
              <w:rPr>
                <w:rFonts w:ascii="Arial" w:hAnsi="Arial" w:cs="Arial"/>
                <w:b/>
                <w:sz w:val="16"/>
                <w:szCs w:val="16"/>
              </w:rPr>
              <w:t>-</w:t>
            </w:r>
            <w:r w:rsidRPr="00E773D1">
              <w:rPr>
                <w:rFonts w:ascii="Arial" w:hAnsi="Arial" w:cs="Arial"/>
                <w:sz w:val="16"/>
                <w:szCs w:val="16"/>
              </w:rPr>
              <w:t xml:space="preserve"> skład: całe, obłuskane i wypolerowane ziarno jęczmienia, preparowane termicznie (100%), po ugotowaniu sypkie, lekkie, puszyste, nie sklejone, ziarna powinny się rozdzielać, ziarna wolne od zanieczyszczeń biologicznych i szkodników; opakowanie czyste bez uszkodzeń mechanicznych. Oznakowanie powinno zawierać: nazwę dostawcy - producenta, adres, nazwę produktu, masę netto produktu, datę - termin produkcji i przydatności do spożycia, warunki przechowywana.</w:t>
            </w:r>
            <w:r w:rsidRPr="00E773D1">
              <w:rPr>
                <w:rFonts w:ascii="Arial" w:hAnsi="Arial" w:cs="Arial"/>
                <w:color w:val="000000"/>
                <w:sz w:val="16"/>
                <w:szCs w:val="16"/>
              </w:rPr>
              <w:t xml:space="preserve"> .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lastRenderedPageBreak/>
              <w:t>Gramatura opakowania 1kg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262BE3" w14:textId="77777777" w:rsidR="00585E04" w:rsidRPr="00E773D1" w:rsidRDefault="00585E04" w:rsidP="00E74142">
            <w:pPr>
              <w:jc w:val="center"/>
              <w:rPr>
                <w:sz w:val="16"/>
                <w:szCs w:val="16"/>
              </w:rPr>
            </w:pPr>
            <w:r w:rsidRPr="00E773D1">
              <w:rPr>
                <w:sz w:val="16"/>
                <w:szCs w:val="16"/>
              </w:rPr>
              <w:lastRenderedPageBreak/>
              <w:t>Kg</w:t>
            </w:r>
          </w:p>
        </w:tc>
        <w:tc>
          <w:tcPr>
            <w:tcW w:w="708" w:type="dxa"/>
            <w:tcBorders>
              <w:top w:val="single" w:sz="4" w:space="0" w:color="000000"/>
              <w:left w:val="single" w:sz="4" w:space="0" w:color="000000"/>
              <w:bottom w:val="single" w:sz="4" w:space="0" w:color="000000"/>
              <w:right w:val="single" w:sz="4" w:space="0" w:color="000000"/>
            </w:tcBorders>
            <w:vAlign w:val="center"/>
          </w:tcPr>
          <w:p w14:paraId="356E8EC3" w14:textId="77777777" w:rsidR="00585E04" w:rsidRPr="00E773D1" w:rsidRDefault="00585E04" w:rsidP="00E74142">
            <w:pPr>
              <w:jc w:val="center"/>
              <w:rPr>
                <w:sz w:val="16"/>
                <w:szCs w:val="16"/>
              </w:rPr>
            </w:pPr>
            <w:r w:rsidRPr="00E773D1">
              <w:rPr>
                <w:sz w:val="16"/>
                <w:szCs w:val="16"/>
              </w:rPr>
              <w:t>300</w:t>
            </w:r>
          </w:p>
        </w:tc>
      </w:tr>
      <w:tr w:rsidR="00585E04" w:rsidRPr="00BD2E4C" w14:paraId="776E2941"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5FE5A4"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2F99D85" w14:textId="77777777" w:rsidR="00585E04" w:rsidRPr="00E773D1" w:rsidRDefault="00585E04" w:rsidP="00E74142">
            <w:pPr>
              <w:widowControl w:val="0"/>
              <w:rPr>
                <w:rFonts w:ascii="Arial" w:hAnsi="Arial" w:cs="Arial"/>
                <w:sz w:val="16"/>
                <w:szCs w:val="16"/>
              </w:rPr>
            </w:pPr>
            <w:r w:rsidRPr="00E773D1">
              <w:rPr>
                <w:rFonts w:ascii="Arial" w:hAnsi="Arial" w:cs="Arial"/>
                <w:b/>
                <w:bCs/>
                <w:sz w:val="16"/>
                <w:szCs w:val="16"/>
              </w:rPr>
              <w:t>Kawa zbożowa  150g</w:t>
            </w:r>
            <w:r w:rsidRPr="00E773D1">
              <w:rPr>
                <w:rFonts w:ascii="Arial" w:hAnsi="Arial" w:cs="Arial"/>
                <w:sz w:val="16"/>
                <w:szCs w:val="16"/>
              </w:rPr>
              <w:t xml:space="preserve"> – </w:t>
            </w:r>
            <w:r w:rsidRPr="00E773D1">
              <w:rPr>
                <w:rFonts w:ascii="Arial" w:hAnsi="Arial" w:cs="Arial"/>
                <w:b/>
                <w:sz w:val="16"/>
                <w:szCs w:val="16"/>
              </w:rPr>
              <w:t>typu inka lub produkt równoważny</w:t>
            </w:r>
            <w:r w:rsidRPr="00E773D1">
              <w:rPr>
                <w:rFonts w:ascii="Arial" w:hAnsi="Arial" w:cs="Arial"/>
                <w:sz w:val="16"/>
                <w:szCs w:val="16"/>
              </w:rPr>
              <w:t xml:space="preserve"> ,skład: zboża (jęczmień, żyto), cykoria, burak cukrowy, bez środków konserwujących; opakowanie czyste bez uszkodzeń mechanicznych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  150 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1CC218"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334EF733" w14:textId="77777777" w:rsidR="00585E04" w:rsidRPr="00E773D1" w:rsidRDefault="00585E04" w:rsidP="00E74142">
            <w:pPr>
              <w:jc w:val="center"/>
              <w:rPr>
                <w:sz w:val="16"/>
                <w:szCs w:val="16"/>
              </w:rPr>
            </w:pPr>
            <w:r w:rsidRPr="00E773D1">
              <w:rPr>
                <w:sz w:val="16"/>
                <w:szCs w:val="16"/>
              </w:rPr>
              <w:t>30</w:t>
            </w:r>
          </w:p>
        </w:tc>
      </w:tr>
      <w:tr w:rsidR="00585E04" w:rsidRPr="00BD2E4C" w14:paraId="71D64F59" w14:textId="77777777" w:rsidTr="00E74142">
        <w:trPr>
          <w:trHeight w:val="566"/>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3198A0"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1B90F44" w14:textId="77777777" w:rsidR="00585E04" w:rsidRPr="00E773D1" w:rsidRDefault="00585E04" w:rsidP="00E74142">
            <w:pPr>
              <w:widowControl w:val="0"/>
              <w:rPr>
                <w:rFonts w:ascii="Arial" w:hAnsi="Arial" w:cs="Arial"/>
                <w:color w:val="000000"/>
                <w:sz w:val="16"/>
                <w:szCs w:val="16"/>
              </w:rPr>
            </w:pPr>
            <w:r w:rsidRPr="00E773D1">
              <w:rPr>
                <w:rFonts w:ascii="Arial" w:hAnsi="Arial" w:cs="Arial"/>
                <w:b/>
                <w:bCs/>
                <w:sz w:val="16"/>
                <w:szCs w:val="16"/>
              </w:rPr>
              <w:t>Keczup</w:t>
            </w:r>
            <w:r w:rsidRPr="00E773D1">
              <w:rPr>
                <w:rFonts w:ascii="Arial" w:hAnsi="Arial" w:cs="Arial"/>
                <w:b/>
                <w:sz w:val="16"/>
                <w:szCs w:val="16"/>
              </w:rPr>
              <w:t xml:space="preserve"> bez cukru 425g –</w:t>
            </w:r>
            <w:r w:rsidRPr="00E773D1">
              <w:rPr>
                <w:rFonts w:ascii="Arial" w:hAnsi="Arial" w:cs="Arial"/>
                <w:sz w:val="16"/>
                <w:szCs w:val="16"/>
              </w:rPr>
              <w:t xml:space="preserve"> </w:t>
            </w:r>
            <w:r w:rsidRPr="00E773D1">
              <w:rPr>
                <w:rFonts w:ascii="Arial" w:hAnsi="Arial" w:cs="Arial"/>
                <w:color w:val="000000"/>
                <w:sz w:val="16"/>
                <w:szCs w:val="16"/>
              </w:rPr>
              <w:t xml:space="preserve">skład: pomidory (266 g na 100 g ketchupu), ocet jabłkowy (12 %), sól himalajska (1,5 %), przyprawy, naturalny aromat, koncentrat soku z </w:t>
            </w:r>
            <w:proofErr w:type="spellStart"/>
            <w:r w:rsidRPr="00E773D1">
              <w:rPr>
                <w:rFonts w:ascii="Arial" w:hAnsi="Arial" w:cs="Arial"/>
                <w:color w:val="000000"/>
                <w:sz w:val="16"/>
                <w:szCs w:val="16"/>
              </w:rPr>
              <w:t>czamej</w:t>
            </w:r>
            <w:proofErr w:type="spellEnd"/>
            <w:r w:rsidRPr="00E773D1">
              <w:rPr>
                <w:rFonts w:ascii="Arial" w:hAnsi="Arial" w:cs="Arial"/>
                <w:color w:val="000000"/>
                <w:sz w:val="16"/>
                <w:szCs w:val="16"/>
              </w:rPr>
              <w:t xml:space="preserve"> marchwi, substancja słodząca: </w:t>
            </w:r>
            <w:proofErr w:type="spellStart"/>
            <w:r w:rsidRPr="00E773D1">
              <w:rPr>
                <w:rFonts w:ascii="Arial" w:hAnsi="Arial" w:cs="Arial"/>
                <w:color w:val="000000"/>
                <w:sz w:val="16"/>
                <w:szCs w:val="16"/>
              </w:rPr>
              <w:t>sukraloza</w:t>
            </w:r>
            <w:proofErr w:type="spellEnd"/>
            <w:r w:rsidRPr="00E773D1">
              <w:rPr>
                <w:rFonts w:ascii="Arial" w:hAnsi="Arial" w:cs="Arial"/>
                <w:color w:val="000000"/>
                <w:sz w:val="16"/>
                <w:szCs w:val="16"/>
              </w:rPr>
              <w:t xml:space="preserve">, ekstrakt przypraw. </w:t>
            </w:r>
            <w:r w:rsidRPr="00E773D1">
              <w:rPr>
                <w:rFonts w:ascii="Arial" w:hAnsi="Arial" w:cs="Arial"/>
                <w:b/>
                <w:color w:val="000000"/>
                <w:sz w:val="16"/>
                <w:szCs w:val="16"/>
              </w:rPr>
              <w:t>Produkt typu Roleski lub równoważny.</w:t>
            </w:r>
            <w:r w:rsidRPr="00E773D1">
              <w:rPr>
                <w:rFonts w:ascii="Arial" w:hAnsi="Arial" w:cs="Arial"/>
                <w:color w:val="000000"/>
                <w:sz w:val="16"/>
                <w:szCs w:val="16"/>
              </w:rPr>
              <w:t xml:space="preserve"> </w:t>
            </w:r>
            <w:r w:rsidRPr="00E773D1">
              <w:rPr>
                <w:rFonts w:ascii="Arial" w:hAnsi="Arial" w:cs="Arial"/>
                <w:b/>
                <w:sz w:val="16"/>
                <w:szCs w:val="16"/>
              </w:rPr>
              <w:t>Gramatura opakowania 425g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8B4EB7"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02578001" w14:textId="77777777" w:rsidR="00585E04" w:rsidRPr="00E773D1" w:rsidRDefault="00585E04" w:rsidP="00E74142">
            <w:pPr>
              <w:jc w:val="center"/>
              <w:rPr>
                <w:sz w:val="16"/>
                <w:szCs w:val="16"/>
              </w:rPr>
            </w:pPr>
            <w:r w:rsidRPr="00E773D1">
              <w:rPr>
                <w:sz w:val="16"/>
                <w:szCs w:val="16"/>
              </w:rPr>
              <w:t>70</w:t>
            </w:r>
          </w:p>
        </w:tc>
      </w:tr>
      <w:tr w:rsidR="00585E04" w:rsidRPr="00BD2E4C" w14:paraId="31CCEC99"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AEF0E3" w14:textId="77777777" w:rsidR="00585E04" w:rsidRPr="00E773D1" w:rsidRDefault="00585E04" w:rsidP="00585E04">
            <w:pPr>
              <w:pStyle w:val="Akapitzlist"/>
              <w:widowControl w:val="0"/>
              <w:numPr>
                <w:ilvl w:val="0"/>
                <w:numId w:val="73"/>
              </w:numPr>
              <w:suppressAutoHyphens/>
              <w:spacing w:line="240" w:lineRule="auto"/>
              <w:rPr>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5C0011" w14:textId="77777777" w:rsidR="00585E04" w:rsidRPr="00E773D1" w:rsidRDefault="00585E04" w:rsidP="00E74142">
            <w:pPr>
              <w:rPr>
                <w:rFonts w:ascii="Arial" w:hAnsi="Arial" w:cs="Arial"/>
                <w:b/>
                <w:bCs/>
                <w:sz w:val="16"/>
                <w:szCs w:val="16"/>
              </w:rPr>
            </w:pPr>
            <w:r w:rsidRPr="00E773D1">
              <w:rPr>
                <w:rFonts w:ascii="Arial" w:hAnsi="Arial" w:cs="Arial"/>
                <w:b/>
                <w:color w:val="000000"/>
                <w:sz w:val="16"/>
                <w:szCs w:val="16"/>
              </w:rPr>
              <w:t>Kisiel owocowy BIO  30g -  s</w:t>
            </w:r>
            <w:r w:rsidRPr="00E773D1">
              <w:rPr>
                <w:rFonts w:ascii="Arial" w:hAnsi="Arial" w:cs="Arial"/>
                <w:color w:val="000000"/>
                <w:sz w:val="16"/>
                <w:szCs w:val="16"/>
              </w:rPr>
              <w:t xml:space="preserve">kładniki: cukier*, skrobia ziemniaczana*, barwnik (sproszkowany burak czerwony*, kurkuma mielona*), kwas (kwas jabłkowy), aromat truskawkowy, kwas askorbinowy (witamina C) (*certyfikowany składnik ekologiczny). </w:t>
            </w:r>
            <w:r w:rsidRPr="00E773D1">
              <w:rPr>
                <w:rFonts w:ascii="Arial" w:hAnsi="Arial" w:cs="Arial"/>
                <w:b/>
                <w:color w:val="000000"/>
                <w:sz w:val="16"/>
                <w:szCs w:val="16"/>
              </w:rPr>
              <w:t>Gramatura opakowania 30g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7B7094" w14:textId="77777777" w:rsidR="00585E04" w:rsidRPr="00E773D1" w:rsidRDefault="00585E04" w:rsidP="00E74142">
            <w:pPr>
              <w:jc w:val="center"/>
              <w:rPr>
                <w:sz w:val="16"/>
                <w:szCs w:val="16"/>
              </w:rPr>
            </w:pPr>
            <w:r w:rsidRPr="00E773D1">
              <w:rPr>
                <w:sz w:val="16"/>
                <w:szCs w:val="16"/>
              </w:rPr>
              <w:t>Szt</w:t>
            </w:r>
            <w:r>
              <w:rPr>
                <w:sz w:val="16"/>
                <w:szCs w:val="16"/>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299AC6E4" w14:textId="77777777" w:rsidR="00585E04" w:rsidRPr="00E773D1" w:rsidRDefault="00585E04" w:rsidP="00E74142">
            <w:pPr>
              <w:jc w:val="center"/>
              <w:rPr>
                <w:sz w:val="16"/>
                <w:szCs w:val="16"/>
              </w:rPr>
            </w:pPr>
            <w:r w:rsidRPr="00E773D1">
              <w:rPr>
                <w:sz w:val="16"/>
                <w:szCs w:val="16"/>
              </w:rPr>
              <w:t>50</w:t>
            </w:r>
          </w:p>
        </w:tc>
      </w:tr>
      <w:tr w:rsidR="00585E04" w:rsidRPr="00BD2E4C" w14:paraId="6D2D05E4"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9D8645"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F34D2FE" w14:textId="77777777" w:rsidR="00585E04" w:rsidRPr="00E773D1" w:rsidRDefault="00585E04" w:rsidP="00E74142">
            <w:pPr>
              <w:widowControl w:val="0"/>
              <w:rPr>
                <w:rFonts w:ascii="Arial" w:hAnsi="Arial" w:cs="Arial"/>
                <w:sz w:val="16"/>
                <w:szCs w:val="16"/>
              </w:rPr>
            </w:pPr>
            <w:r w:rsidRPr="00E773D1">
              <w:rPr>
                <w:rFonts w:ascii="Arial" w:hAnsi="Arial" w:cs="Arial"/>
                <w:b/>
                <w:bCs/>
                <w:sz w:val="16"/>
                <w:szCs w:val="16"/>
              </w:rPr>
              <w:t xml:space="preserve">Kukurydza konserwowa 400g </w:t>
            </w:r>
            <w:r w:rsidRPr="00E773D1">
              <w:rPr>
                <w:rFonts w:ascii="Arial" w:hAnsi="Arial" w:cs="Arial"/>
                <w:b/>
                <w:sz w:val="16"/>
                <w:szCs w:val="16"/>
              </w:rPr>
              <w:t xml:space="preserve">- </w:t>
            </w:r>
            <w:r w:rsidRPr="00E773D1">
              <w:rPr>
                <w:rFonts w:ascii="Arial" w:hAnsi="Arial" w:cs="Arial"/>
                <w:sz w:val="16"/>
                <w:szCs w:val="16"/>
              </w:rPr>
              <w:t xml:space="preserve">skład: ziarna młodej kukurydzy luzem w zalewie, ziarna całe nieuszkodzone, zalewa barwy żółtawej i żółta, opalizująca lub mętna z osadem tkanki roślinnej na dnie opakowania, konsystencja miękka - wyrównana, smak i zapach - charakterystyczny dla kukurydzy bez obcych smaków i zapachów, bez środków konserwujących; opakowanie czyste bez uszkodzeń mechanicznych.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 puszka o pojemności 400 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8F3084"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5845146A" w14:textId="77777777" w:rsidR="00585E04" w:rsidRPr="00E773D1" w:rsidRDefault="00585E04" w:rsidP="00E74142">
            <w:pPr>
              <w:jc w:val="center"/>
              <w:rPr>
                <w:sz w:val="16"/>
                <w:szCs w:val="16"/>
              </w:rPr>
            </w:pPr>
            <w:r w:rsidRPr="00E773D1">
              <w:rPr>
                <w:sz w:val="16"/>
                <w:szCs w:val="16"/>
              </w:rPr>
              <w:t>700</w:t>
            </w:r>
          </w:p>
        </w:tc>
      </w:tr>
      <w:tr w:rsidR="00585E04" w:rsidRPr="00BD2E4C" w14:paraId="2D9A645E" w14:textId="77777777" w:rsidTr="00E74142">
        <w:trPr>
          <w:trHeight w:val="316"/>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47DE6E"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72D23AA" w14:textId="77777777" w:rsidR="00585E04" w:rsidRPr="00E773D1" w:rsidRDefault="00585E04" w:rsidP="00E74142">
            <w:pPr>
              <w:widowControl w:val="0"/>
              <w:rPr>
                <w:rFonts w:ascii="Arial" w:hAnsi="Arial" w:cs="Arial"/>
                <w:sz w:val="16"/>
                <w:szCs w:val="16"/>
              </w:rPr>
            </w:pPr>
            <w:r w:rsidRPr="00E773D1">
              <w:rPr>
                <w:rFonts w:ascii="Arial" w:hAnsi="Arial" w:cs="Arial"/>
                <w:b/>
                <w:bCs/>
                <w:sz w:val="16"/>
                <w:szCs w:val="16"/>
              </w:rPr>
              <w:t>Liść laurowy</w:t>
            </w:r>
            <w:r w:rsidRPr="00E773D1">
              <w:rPr>
                <w:rFonts w:ascii="Arial" w:hAnsi="Arial" w:cs="Arial"/>
                <w:sz w:val="16"/>
                <w:szCs w:val="16"/>
              </w:rPr>
              <w:t xml:space="preserve"> </w:t>
            </w:r>
            <w:r w:rsidRPr="00E773D1">
              <w:rPr>
                <w:rFonts w:ascii="Arial" w:hAnsi="Arial" w:cs="Arial"/>
                <w:b/>
                <w:sz w:val="16"/>
                <w:szCs w:val="16"/>
              </w:rPr>
              <w:t>80g</w:t>
            </w:r>
            <w:r w:rsidRPr="00E773D1">
              <w:rPr>
                <w:rFonts w:ascii="Arial" w:hAnsi="Arial" w:cs="Arial"/>
                <w:sz w:val="16"/>
                <w:szCs w:val="16"/>
              </w:rPr>
              <w:t xml:space="preserve"> </w:t>
            </w:r>
            <w:r w:rsidRPr="00E773D1">
              <w:rPr>
                <w:rFonts w:ascii="Arial" w:hAnsi="Arial" w:cs="Arial"/>
                <w:b/>
                <w:sz w:val="16"/>
                <w:szCs w:val="16"/>
              </w:rPr>
              <w:t xml:space="preserve">- </w:t>
            </w:r>
            <w:r w:rsidRPr="00E773D1">
              <w:rPr>
                <w:rFonts w:ascii="Arial" w:hAnsi="Arial" w:cs="Arial"/>
                <w:sz w:val="16"/>
                <w:szCs w:val="16"/>
              </w:rPr>
              <w:t xml:space="preserve">skład: suszone liście laurowe 100%, bez środków konserwujących, bez obcych zapachów; opakowanie czyste bez uszkodzeń mechanicznych.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  80g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BDF46C"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57568789" w14:textId="77777777" w:rsidR="00585E04" w:rsidRPr="00E773D1" w:rsidRDefault="00585E04" w:rsidP="00E74142">
            <w:pPr>
              <w:jc w:val="center"/>
              <w:rPr>
                <w:sz w:val="16"/>
                <w:szCs w:val="16"/>
              </w:rPr>
            </w:pPr>
            <w:r w:rsidRPr="00E773D1">
              <w:rPr>
                <w:sz w:val="16"/>
                <w:szCs w:val="16"/>
              </w:rPr>
              <w:t>35</w:t>
            </w:r>
          </w:p>
        </w:tc>
      </w:tr>
      <w:tr w:rsidR="00585E04" w:rsidRPr="00BD2E4C" w14:paraId="4F2C51B8" w14:textId="77777777" w:rsidTr="00E74142">
        <w:trPr>
          <w:trHeight w:val="242"/>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093C93"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8657F62" w14:textId="77777777" w:rsidR="00585E04" w:rsidRPr="00E773D1" w:rsidRDefault="00585E04" w:rsidP="00E74142">
            <w:pPr>
              <w:widowControl w:val="0"/>
              <w:rPr>
                <w:rFonts w:ascii="Arial" w:hAnsi="Arial" w:cs="Arial"/>
                <w:bCs/>
                <w:sz w:val="16"/>
                <w:szCs w:val="16"/>
              </w:rPr>
            </w:pPr>
            <w:r w:rsidRPr="00E773D1">
              <w:rPr>
                <w:rFonts w:ascii="Arial" w:hAnsi="Arial" w:cs="Arial"/>
                <w:b/>
                <w:bCs/>
                <w:sz w:val="16"/>
                <w:szCs w:val="16"/>
              </w:rPr>
              <w:t xml:space="preserve">Lubczyk 120g PET- </w:t>
            </w:r>
            <w:r w:rsidRPr="00E773D1">
              <w:rPr>
                <w:rFonts w:ascii="Arial" w:hAnsi="Arial" w:cs="Arial"/>
                <w:bCs/>
                <w:sz w:val="16"/>
                <w:szCs w:val="16"/>
              </w:rPr>
              <w:t>skład: suszone liście lubczyku 100%;</w:t>
            </w:r>
            <w:r w:rsidRPr="00E773D1">
              <w:rPr>
                <w:rFonts w:ascii="Arial" w:hAnsi="Arial" w:cs="Arial"/>
                <w:sz w:val="16"/>
                <w:szCs w:val="16"/>
              </w:rPr>
              <w:t xml:space="preserve"> opakowanie czyste bez uszkodzeń mechanicznych.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  120g  opakowanie PET</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D4C458"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257D3378" w14:textId="77777777" w:rsidR="00585E04" w:rsidRPr="00E773D1" w:rsidRDefault="00585E04" w:rsidP="00E74142">
            <w:pPr>
              <w:jc w:val="center"/>
              <w:rPr>
                <w:sz w:val="16"/>
                <w:szCs w:val="16"/>
              </w:rPr>
            </w:pPr>
            <w:r w:rsidRPr="00E773D1">
              <w:rPr>
                <w:sz w:val="16"/>
                <w:szCs w:val="16"/>
              </w:rPr>
              <w:t>50</w:t>
            </w:r>
          </w:p>
        </w:tc>
      </w:tr>
      <w:tr w:rsidR="00585E04" w:rsidRPr="00BD2E4C" w14:paraId="2B2E7FEE" w14:textId="77777777" w:rsidTr="00E74142">
        <w:trPr>
          <w:trHeight w:val="242"/>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47D27D"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862ECA9" w14:textId="77777777" w:rsidR="00585E04" w:rsidRPr="00E773D1" w:rsidRDefault="00585E04" w:rsidP="00E74142">
            <w:pPr>
              <w:widowControl w:val="0"/>
              <w:rPr>
                <w:rFonts w:ascii="Arial" w:hAnsi="Arial" w:cs="Arial"/>
                <w:sz w:val="16"/>
                <w:szCs w:val="16"/>
              </w:rPr>
            </w:pPr>
            <w:r w:rsidRPr="00E773D1">
              <w:rPr>
                <w:rFonts w:ascii="Arial" w:hAnsi="Arial" w:cs="Arial"/>
                <w:b/>
                <w:bCs/>
                <w:sz w:val="16"/>
                <w:szCs w:val="16"/>
              </w:rPr>
              <w:t xml:space="preserve">Majeranek 8g - </w:t>
            </w:r>
            <w:r w:rsidRPr="00E773D1">
              <w:rPr>
                <w:rFonts w:ascii="Arial" w:hAnsi="Arial" w:cs="Arial"/>
                <w:sz w:val="16"/>
                <w:szCs w:val="16"/>
              </w:rPr>
              <w:t xml:space="preserve">skład: rozdrobnione ziele majeranku 100% bez środków konserwujących; aromatyczny, gorzki smak; opakowanie czyste bez uszkodzeń mechanicznych.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  8g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1DF4ED"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1649E04C" w14:textId="77777777" w:rsidR="00585E04" w:rsidRPr="00E773D1" w:rsidRDefault="00585E04" w:rsidP="00E74142">
            <w:pPr>
              <w:jc w:val="center"/>
              <w:rPr>
                <w:sz w:val="16"/>
                <w:szCs w:val="16"/>
              </w:rPr>
            </w:pPr>
            <w:r w:rsidRPr="00E773D1">
              <w:rPr>
                <w:sz w:val="16"/>
                <w:szCs w:val="16"/>
              </w:rPr>
              <w:t>50</w:t>
            </w:r>
          </w:p>
        </w:tc>
      </w:tr>
      <w:tr w:rsidR="00585E04" w:rsidRPr="00BD2E4C" w14:paraId="5CEB3355" w14:textId="77777777" w:rsidTr="00E74142">
        <w:trPr>
          <w:trHeight w:val="242"/>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EE8968"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71A1A3F" w14:textId="77777777" w:rsidR="00585E04" w:rsidRPr="00E773D1" w:rsidRDefault="00585E04" w:rsidP="00E74142">
            <w:pPr>
              <w:shd w:val="clear" w:color="auto" w:fill="FFFFFF"/>
              <w:rPr>
                <w:rFonts w:ascii="Arial" w:hAnsi="Arial" w:cs="Arial"/>
                <w:b/>
                <w:color w:val="000000"/>
                <w:sz w:val="16"/>
                <w:szCs w:val="16"/>
              </w:rPr>
            </w:pPr>
            <w:r w:rsidRPr="00E773D1">
              <w:rPr>
                <w:rFonts w:ascii="Arial" w:hAnsi="Arial" w:cs="Arial"/>
                <w:b/>
                <w:bCs/>
                <w:color w:val="000000"/>
                <w:sz w:val="16"/>
                <w:szCs w:val="16"/>
              </w:rPr>
              <w:t>Majonez</w:t>
            </w:r>
            <w:r w:rsidRPr="00E773D1">
              <w:rPr>
                <w:rFonts w:ascii="Arial" w:hAnsi="Arial" w:cs="Arial"/>
                <w:bCs/>
                <w:color w:val="000000"/>
                <w:sz w:val="16"/>
                <w:szCs w:val="16"/>
              </w:rPr>
              <w:t xml:space="preserve"> </w:t>
            </w:r>
            <w:r w:rsidRPr="00E773D1">
              <w:rPr>
                <w:rFonts w:ascii="Arial" w:hAnsi="Arial" w:cs="Arial"/>
                <w:b/>
                <w:bCs/>
                <w:color w:val="000000"/>
                <w:sz w:val="16"/>
                <w:szCs w:val="16"/>
              </w:rPr>
              <w:t>310ml</w:t>
            </w:r>
            <w:r w:rsidRPr="00E773D1">
              <w:rPr>
                <w:rFonts w:ascii="Arial" w:hAnsi="Arial" w:cs="Arial"/>
                <w:bCs/>
                <w:color w:val="000000"/>
                <w:sz w:val="16"/>
                <w:szCs w:val="16"/>
              </w:rPr>
              <w:t xml:space="preserve">- </w:t>
            </w:r>
            <w:r w:rsidRPr="00E773D1">
              <w:rPr>
                <w:rFonts w:ascii="Arial" w:hAnsi="Arial" w:cs="Arial"/>
                <w:color w:val="000000"/>
                <w:sz w:val="16"/>
                <w:szCs w:val="16"/>
              </w:rPr>
              <w:t xml:space="preserve">rzepakowy rafinowany, musztarda (woda, ocet, gorczyca, cukier, sól przyprawy), woda, </w:t>
            </w:r>
            <w:proofErr w:type="spellStart"/>
            <w:r w:rsidRPr="00E773D1">
              <w:rPr>
                <w:rFonts w:ascii="Arial" w:hAnsi="Arial" w:cs="Arial"/>
                <w:color w:val="000000"/>
                <w:sz w:val="16"/>
                <w:szCs w:val="16"/>
              </w:rPr>
              <w:t>żołtka</w:t>
            </w:r>
            <w:proofErr w:type="spellEnd"/>
            <w:r w:rsidRPr="00E773D1">
              <w:rPr>
                <w:rFonts w:ascii="Arial" w:hAnsi="Arial" w:cs="Arial"/>
                <w:color w:val="000000"/>
                <w:sz w:val="16"/>
                <w:szCs w:val="16"/>
              </w:rPr>
              <w:t xml:space="preserve"> jaj kurzych (7,0 %). </w:t>
            </w:r>
            <w:r w:rsidRPr="00E773D1">
              <w:rPr>
                <w:rFonts w:ascii="Arial" w:hAnsi="Arial" w:cs="Arial"/>
                <w:sz w:val="16"/>
                <w:szCs w:val="16"/>
              </w:rPr>
              <w:t>Oznakowanie powinno zawierać: nazwę dostawcy - producenta, adres, nazwę produktu, masę netto produktu, datę - termin produkcji i przydatności do spożycia, warunki przechowywania</w:t>
            </w:r>
            <w:r w:rsidRPr="00E773D1">
              <w:rPr>
                <w:rFonts w:ascii="Arial" w:hAnsi="Arial" w:cs="Arial"/>
                <w:b/>
                <w:sz w:val="16"/>
                <w:szCs w:val="16"/>
              </w:rPr>
              <w:t xml:space="preserve"> </w:t>
            </w:r>
            <w:r w:rsidRPr="00E773D1">
              <w:rPr>
                <w:rFonts w:ascii="Arial" w:hAnsi="Arial" w:cs="Arial"/>
                <w:sz w:val="16"/>
                <w:szCs w:val="16"/>
              </w:rPr>
              <w:t>.</w:t>
            </w:r>
            <w:r w:rsidRPr="00E773D1">
              <w:rPr>
                <w:rFonts w:ascii="Arial" w:hAnsi="Arial" w:cs="Arial"/>
                <w:b/>
                <w:color w:val="000000"/>
                <w:sz w:val="16"/>
                <w:szCs w:val="16"/>
              </w:rPr>
              <w:t xml:space="preserve"> Produkt typu Kielecki lub równoważny.</w:t>
            </w:r>
            <w:r w:rsidRPr="00E773D1">
              <w:rPr>
                <w:rFonts w:ascii="Arial" w:hAnsi="Arial" w:cs="Arial"/>
                <w:color w:val="000000"/>
                <w:sz w:val="16"/>
                <w:szCs w:val="16"/>
              </w:rPr>
              <w:t xml:space="preserve"> </w:t>
            </w:r>
            <w:r w:rsidRPr="00E773D1">
              <w:rPr>
                <w:rFonts w:ascii="Arial" w:hAnsi="Arial" w:cs="Arial"/>
                <w:sz w:val="16"/>
                <w:szCs w:val="16"/>
              </w:rPr>
              <w:t xml:space="preserve"> </w:t>
            </w:r>
            <w:r w:rsidRPr="00E773D1">
              <w:rPr>
                <w:rFonts w:ascii="Arial" w:hAnsi="Arial" w:cs="Arial"/>
                <w:b/>
                <w:sz w:val="16"/>
                <w:szCs w:val="16"/>
              </w:rPr>
              <w:t>Gramatura opakowania  310ml.</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6DB6F5"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1F10A734" w14:textId="77777777" w:rsidR="00585E04" w:rsidRPr="00E773D1" w:rsidRDefault="00585E04" w:rsidP="00E74142">
            <w:pPr>
              <w:jc w:val="center"/>
              <w:rPr>
                <w:sz w:val="16"/>
                <w:szCs w:val="16"/>
              </w:rPr>
            </w:pPr>
            <w:r w:rsidRPr="00E773D1">
              <w:rPr>
                <w:sz w:val="16"/>
                <w:szCs w:val="16"/>
              </w:rPr>
              <w:t>100</w:t>
            </w:r>
          </w:p>
        </w:tc>
      </w:tr>
      <w:tr w:rsidR="00585E04" w:rsidRPr="00BD2E4C" w14:paraId="2E770B96" w14:textId="77777777" w:rsidTr="00E74142">
        <w:trPr>
          <w:trHeight w:val="242"/>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1D1B9F"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5B97122" w14:textId="77777777" w:rsidR="00585E04" w:rsidRPr="00E773D1" w:rsidRDefault="00585E04" w:rsidP="00E74142">
            <w:pPr>
              <w:shd w:val="clear" w:color="auto" w:fill="FFFFFF"/>
              <w:rPr>
                <w:rFonts w:ascii="Arial" w:hAnsi="Arial" w:cs="Arial"/>
                <w:b/>
                <w:bCs/>
                <w:color w:val="000000"/>
                <w:sz w:val="16"/>
                <w:szCs w:val="16"/>
              </w:rPr>
            </w:pPr>
            <w:r w:rsidRPr="00E773D1">
              <w:rPr>
                <w:rFonts w:ascii="Arial" w:hAnsi="Arial" w:cs="Arial"/>
                <w:b/>
                <w:bCs/>
                <w:color w:val="000000"/>
                <w:sz w:val="16"/>
                <w:szCs w:val="16"/>
              </w:rPr>
              <w:t>Majonez 700ml</w:t>
            </w:r>
            <w:r w:rsidRPr="00E773D1">
              <w:rPr>
                <w:rFonts w:ascii="Arial" w:hAnsi="Arial" w:cs="Arial"/>
                <w:bCs/>
                <w:color w:val="000000"/>
                <w:sz w:val="16"/>
                <w:szCs w:val="16"/>
              </w:rPr>
              <w:t xml:space="preserve"> - </w:t>
            </w:r>
            <w:r w:rsidRPr="00E773D1">
              <w:rPr>
                <w:rFonts w:ascii="Arial" w:hAnsi="Arial" w:cs="Arial"/>
                <w:color w:val="000000"/>
                <w:sz w:val="16"/>
                <w:szCs w:val="16"/>
              </w:rPr>
              <w:t xml:space="preserve">rzepakowy rafinowany, musztarda (woda, ocet, gorczyca, cukier, sól przyprawy), woda, </w:t>
            </w:r>
            <w:proofErr w:type="spellStart"/>
            <w:r w:rsidRPr="00E773D1">
              <w:rPr>
                <w:rFonts w:ascii="Arial" w:hAnsi="Arial" w:cs="Arial"/>
                <w:color w:val="000000"/>
                <w:sz w:val="16"/>
                <w:szCs w:val="16"/>
              </w:rPr>
              <w:t>żołtka</w:t>
            </w:r>
            <w:proofErr w:type="spellEnd"/>
            <w:r w:rsidRPr="00E773D1">
              <w:rPr>
                <w:rFonts w:ascii="Arial" w:hAnsi="Arial" w:cs="Arial"/>
                <w:color w:val="000000"/>
                <w:sz w:val="16"/>
                <w:szCs w:val="16"/>
              </w:rPr>
              <w:t xml:space="preserve"> jaj kurzych (7,0 %). </w:t>
            </w:r>
            <w:r w:rsidRPr="00E773D1">
              <w:rPr>
                <w:rFonts w:ascii="Arial" w:hAnsi="Arial" w:cs="Arial"/>
                <w:sz w:val="16"/>
                <w:szCs w:val="16"/>
              </w:rPr>
              <w:t>Oznakowanie powinno zawierać: nazwę dostawcy - producenta, adres, nazwę produktu, masę netto produktu, datę - termin produkcji i przydatności do spożycia, warunki przechowywania</w:t>
            </w:r>
            <w:r w:rsidRPr="00E773D1">
              <w:rPr>
                <w:rFonts w:ascii="Arial" w:hAnsi="Arial" w:cs="Arial"/>
                <w:b/>
                <w:sz w:val="16"/>
                <w:szCs w:val="16"/>
              </w:rPr>
              <w:t xml:space="preserve">. </w:t>
            </w:r>
            <w:r w:rsidRPr="00E773D1">
              <w:rPr>
                <w:rFonts w:ascii="Arial" w:hAnsi="Arial" w:cs="Arial"/>
                <w:b/>
                <w:color w:val="000000"/>
                <w:sz w:val="16"/>
                <w:szCs w:val="16"/>
              </w:rPr>
              <w:t xml:space="preserve">Produkt typu Kielecki lub równoważny. </w:t>
            </w:r>
            <w:r w:rsidRPr="00E773D1">
              <w:rPr>
                <w:rFonts w:ascii="Arial" w:hAnsi="Arial" w:cs="Arial"/>
                <w:b/>
                <w:sz w:val="16"/>
                <w:szCs w:val="16"/>
              </w:rPr>
              <w:t>Gramatura opakowania  700ml.</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362568"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3645CA84" w14:textId="77777777" w:rsidR="00585E04" w:rsidRPr="00E773D1" w:rsidRDefault="00585E04" w:rsidP="00E74142">
            <w:pPr>
              <w:jc w:val="center"/>
              <w:rPr>
                <w:sz w:val="16"/>
                <w:szCs w:val="16"/>
              </w:rPr>
            </w:pPr>
            <w:r w:rsidRPr="00E773D1">
              <w:rPr>
                <w:sz w:val="16"/>
                <w:szCs w:val="16"/>
              </w:rPr>
              <w:t>100</w:t>
            </w:r>
          </w:p>
        </w:tc>
      </w:tr>
      <w:tr w:rsidR="00585E04" w:rsidRPr="00BD2E4C" w14:paraId="50D8BA35" w14:textId="77777777" w:rsidTr="00E74142">
        <w:trPr>
          <w:trHeight w:val="275"/>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0446F8"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7236AE4" w14:textId="77777777" w:rsidR="00585E04" w:rsidRPr="00E773D1" w:rsidRDefault="00585E04" w:rsidP="00E74142">
            <w:pPr>
              <w:widowControl w:val="0"/>
              <w:rPr>
                <w:rFonts w:ascii="Arial" w:hAnsi="Arial" w:cs="Arial"/>
                <w:bCs/>
                <w:sz w:val="16"/>
                <w:szCs w:val="16"/>
              </w:rPr>
            </w:pPr>
            <w:r w:rsidRPr="00E773D1">
              <w:rPr>
                <w:rFonts w:ascii="Arial" w:hAnsi="Arial" w:cs="Arial"/>
                <w:b/>
                <w:bCs/>
                <w:sz w:val="16"/>
                <w:szCs w:val="16"/>
              </w:rPr>
              <w:t>Makaron (spaghetti, świderki, nitki, kokardki, pióra, kolanka ozdobne)</w:t>
            </w:r>
            <w:r w:rsidRPr="00E773D1">
              <w:rPr>
                <w:rFonts w:ascii="Arial" w:hAnsi="Arial" w:cs="Arial"/>
                <w:bCs/>
                <w:sz w:val="16"/>
                <w:szCs w:val="16"/>
              </w:rPr>
              <w:t xml:space="preserve"> </w:t>
            </w:r>
            <w:r w:rsidRPr="00E773D1">
              <w:rPr>
                <w:rFonts w:ascii="Arial" w:hAnsi="Arial" w:cs="Arial"/>
                <w:b/>
                <w:bCs/>
                <w:sz w:val="16"/>
                <w:szCs w:val="16"/>
              </w:rPr>
              <w:t>-</w:t>
            </w:r>
            <w:r w:rsidRPr="00E773D1">
              <w:rPr>
                <w:rFonts w:ascii="Arial" w:hAnsi="Arial" w:cs="Arial"/>
                <w:bCs/>
                <w:sz w:val="16"/>
                <w:szCs w:val="16"/>
              </w:rPr>
              <w:t xml:space="preserve"> </w:t>
            </w:r>
            <w:r w:rsidRPr="00E773D1">
              <w:rPr>
                <w:rFonts w:ascii="Arial" w:hAnsi="Arial" w:cs="Arial"/>
                <w:sz w:val="16"/>
                <w:szCs w:val="16"/>
              </w:rPr>
              <w:t xml:space="preserve">skład: 100% mąki pszennej makaronowej </w:t>
            </w:r>
            <w:proofErr w:type="spellStart"/>
            <w:r w:rsidRPr="00E773D1">
              <w:rPr>
                <w:rFonts w:ascii="Arial" w:hAnsi="Arial" w:cs="Arial"/>
                <w:sz w:val="16"/>
                <w:szCs w:val="16"/>
              </w:rPr>
              <w:t>durum</w:t>
            </w:r>
            <w:proofErr w:type="spellEnd"/>
            <w:r w:rsidRPr="00E773D1">
              <w:rPr>
                <w:rFonts w:ascii="Arial" w:hAnsi="Arial" w:cs="Arial"/>
                <w:sz w:val="16"/>
                <w:szCs w:val="16"/>
              </w:rPr>
              <w:t xml:space="preserve"> typu </w:t>
            </w:r>
            <w:proofErr w:type="spellStart"/>
            <w:r w:rsidRPr="00E773D1">
              <w:rPr>
                <w:rFonts w:ascii="Arial" w:hAnsi="Arial" w:cs="Arial"/>
                <w:sz w:val="16"/>
                <w:szCs w:val="16"/>
              </w:rPr>
              <w:t>semolina</w:t>
            </w:r>
            <w:proofErr w:type="spellEnd"/>
            <w:r w:rsidRPr="00E773D1">
              <w:rPr>
                <w:rFonts w:ascii="Arial" w:hAnsi="Arial" w:cs="Arial"/>
                <w:sz w:val="16"/>
                <w:szCs w:val="16"/>
              </w:rPr>
              <w:t xml:space="preserve">, po ugotowaniu konsystencja stała nie powinien się sklejać, bez dodatków, ulepszaczy i środków konserwujących, ziarna wolne od zanieczyszczeń biologicznych; opakowanie czyste bez uszkodzeń mechanicznych.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 xml:space="preserve">Produkt typu </w:t>
            </w:r>
            <w:proofErr w:type="spellStart"/>
            <w:r w:rsidRPr="00E773D1">
              <w:rPr>
                <w:rFonts w:ascii="Arial" w:hAnsi="Arial" w:cs="Arial"/>
                <w:b/>
                <w:sz w:val="16"/>
                <w:szCs w:val="16"/>
              </w:rPr>
              <w:t>Lubella</w:t>
            </w:r>
            <w:proofErr w:type="spellEnd"/>
            <w:r w:rsidRPr="00E773D1">
              <w:rPr>
                <w:rFonts w:ascii="Arial" w:hAnsi="Arial" w:cs="Arial"/>
                <w:b/>
                <w:sz w:val="16"/>
                <w:szCs w:val="16"/>
              </w:rPr>
              <w:t xml:space="preserve"> lub równoważny. Gramatura opakowania 1 lub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C87BA7" w14:textId="77777777" w:rsidR="00585E04" w:rsidRPr="00E773D1" w:rsidRDefault="00585E04" w:rsidP="00E74142">
            <w:pPr>
              <w:jc w:val="center"/>
              <w:rPr>
                <w:sz w:val="16"/>
                <w:szCs w:val="16"/>
              </w:rPr>
            </w:pPr>
            <w:r w:rsidRPr="00E773D1">
              <w:rPr>
                <w:sz w:val="16"/>
                <w:szCs w:val="16"/>
              </w:rPr>
              <w:t>Kg</w:t>
            </w:r>
          </w:p>
        </w:tc>
        <w:tc>
          <w:tcPr>
            <w:tcW w:w="708" w:type="dxa"/>
            <w:tcBorders>
              <w:top w:val="single" w:sz="4" w:space="0" w:color="000000"/>
              <w:left w:val="single" w:sz="4" w:space="0" w:color="000000"/>
              <w:bottom w:val="single" w:sz="4" w:space="0" w:color="000000"/>
              <w:right w:val="single" w:sz="4" w:space="0" w:color="000000"/>
            </w:tcBorders>
            <w:vAlign w:val="center"/>
          </w:tcPr>
          <w:p w14:paraId="0A3C92CF" w14:textId="77777777" w:rsidR="00585E04" w:rsidRPr="00E773D1" w:rsidRDefault="00585E04" w:rsidP="00E74142">
            <w:pPr>
              <w:jc w:val="center"/>
              <w:rPr>
                <w:sz w:val="16"/>
                <w:szCs w:val="16"/>
              </w:rPr>
            </w:pPr>
            <w:r w:rsidRPr="00E773D1">
              <w:rPr>
                <w:sz w:val="16"/>
                <w:szCs w:val="16"/>
              </w:rPr>
              <w:t>800</w:t>
            </w:r>
          </w:p>
        </w:tc>
      </w:tr>
      <w:tr w:rsidR="00585E04" w:rsidRPr="00BD2E4C" w14:paraId="2E71B2BD" w14:textId="77777777" w:rsidTr="00E74142">
        <w:trPr>
          <w:trHeight w:val="71"/>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6C6723"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ABD6210" w14:textId="77777777" w:rsidR="00585E04" w:rsidRPr="00E773D1" w:rsidRDefault="00585E04" w:rsidP="00E74142">
            <w:pPr>
              <w:widowControl w:val="0"/>
              <w:rPr>
                <w:rFonts w:ascii="Arial" w:hAnsi="Arial" w:cs="Arial"/>
                <w:bCs/>
                <w:sz w:val="16"/>
                <w:szCs w:val="16"/>
              </w:rPr>
            </w:pPr>
            <w:r w:rsidRPr="00E773D1">
              <w:rPr>
                <w:rFonts w:ascii="Arial" w:hAnsi="Arial" w:cs="Arial"/>
                <w:b/>
                <w:bCs/>
                <w:sz w:val="16"/>
                <w:szCs w:val="16"/>
              </w:rPr>
              <w:t>Makaron drobny (gwiazdeczki, małe muszelki, literki, w kształcie ryżu) -</w:t>
            </w:r>
            <w:r w:rsidRPr="00E773D1">
              <w:rPr>
                <w:rFonts w:ascii="Arial" w:hAnsi="Arial" w:cs="Arial"/>
                <w:bCs/>
                <w:sz w:val="16"/>
                <w:szCs w:val="16"/>
              </w:rPr>
              <w:t xml:space="preserve"> skład: 100% mąki pszennej makaronowej </w:t>
            </w:r>
            <w:proofErr w:type="spellStart"/>
            <w:r w:rsidRPr="00E773D1">
              <w:rPr>
                <w:rFonts w:ascii="Arial" w:hAnsi="Arial" w:cs="Arial"/>
                <w:bCs/>
                <w:sz w:val="16"/>
                <w:szCs w:val="16"/>
              </w:rPr>
              <w:t>durum</w:t>
            </w:r>
            <w:proofErr w:type="spellEnd"/>
            <w:r w:rsidRPr="00E773D1">
              <w:rPr>
                <w:rFonts w:ascii="Arial" w:hAnsi="Arial" w:cs="Arial"/>
                <w:bCs/>
                <w:sz w:val="16"/>
                <w:szCs w:val="16"/>
              </w:rPr>
              <w:t xml:space="preserve"> typu </w:t>
            </w:r>
            <w:proofErr w:type="spellStart"/>
            <w:r w:rsidRPr="00E773D1">
              <w:rPr>
                <w:rFonts w:ascii="Arial" w:hAnsi="Arial" w:cs="Arial"/>
                <w:bCs/>
                <w:sz w:val="16"/>
                <w:szCs w:val="16"/>
              </w:rPr>
              <w:t>semolina</w:t>
            </w:r>
            <w:proofErr w:type="spellEnd"/>
            <w:r w:rsidRPr="00E773D1">
              <w:rPr>
                <w:rFonts w:ascii="Arial" w:hAnsi="Arial" w:cs="Arial"/>
                <w:bCs/>
                <w:sz w:val="16"/>
                <w:szCs w:val="16"/>
              </w:rPr>
              <w:t>, po ugotowaniu konsystencja stała nie powinien się sklejać, bez dodatków, ulepszaczy i środków konserwujących,</w:t>
            </w:r>
            <w:r w:rsidRPr="00E773D1">
              <w:rPr>
                <w:rFonts w:ascii="Arial" w:hAnsi="Arial" w:cs="Arial"/>
                <w:sz w:val="16"/>
                <w:szCs w:val="16"/>
              </w:rPr>
              <w:t xml:space="preserve"> wolne od zanieczyszczeń biologicznych;</w:t>
            </w:r>
            <w:r w:rsidRPr="00E773D1">
              <w:rPr>
                <w:rFonts w:ascii="Arial" w:hAnsi="Arial" w:cs="Arial"/>
                <w:bCs/>
                <w:sz w:val="16"/>
                <w:szCs w:val="16"/>
              </w:rPr>
              <w:t xml:space="preserve"> opakowanie czyste bez uszkodzeń mechanicznych. Oznakowanie powinno zawierać: nazwę dostawcy - producenta, adres, nazwę produktu, masę netto produktu, datę - termin produkcji i przydatności do spożycia, warunki przechowywania.</w:t>
            </w:r>
            <w:r w:rsidRPr="00E773D1">
              <w:rPr>
                <w:rFonts w:ascii="Arial" w:hAnsi="Arial" w:cs="Arial"/>
                <w:b/>
                <w:sz w:val="16"/>
                <w:szCs w:val="16"/>
              </w:rPr>
              <w:t xml:space="preserve"> Produkt typu </w:t>
            </w:r>
            <w:proofErr w:type="spellStart"/>
            <w:r w:rsidRPr="00E773D1">
              <w:rPr>
                <w:rFonts w:ascii="Arial" w:hAnsi="Arial" w:cs="Arial"/>
                <w:b/>
                <w:sz w:val="16"/>
                <w:szCs w:val="16"/>
              </w:rPr>
              <w:t>Lubella</w:t>
            </w:r>
            <w:proofErr w:type="spellEnd"/>
            <w:r w:rsidRPr="00E773D1">
              <w:rPr>
                <w:rFonts w:ascii="Arial" w:hAnsi="Arial" w:cs="Arial"/>
                <w:b/>
                <w:sz w:val="16"/>
                <w:szCs w:val="16"/>
              </w:rPr>
              <w:t xml:space="preserve"> lub równoważny. </w:t>
            </w:r>
            <w:r w:rsidRPr="00E773D1">
              <w:rPr>
                <w:rFonts w:ascii="Arial" w:hAnsi="Arial" w:cs="Arial"/>
                <w:bCs/>
                <w:sz w:val="16"/>
                <w:szCs w:val="16"/>
              </w:rPr>
              <w:t xml:space="preserve"> </w:t>
            </w:r>
            <w:r w:rsidRPr="00E773D1">
              <w:rPr>
                <w:rFonts w:ascii="Arial" w:hAnsi="Arial" w:cs="Arial"/>
                <w:b/>
                <w:bCs/>
                <w:sz w:val="16"/>
                <w:szCs w:val="16"/>
              </w:rPr>
              <w:t>Gramatura opakowania 400g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67CA11"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4EBFC83D" w14:textId="77777777" w:rsidR="00585E04" w:rsidRPr="00E773D1" w:rsidRDefault="00585E04" w:rsidP="00E74142">
            <w:pPr>
              <w:jc w:val="center"/>
              <w:rPr>
                <w:sz w:val="16"/>
                <w:szCs w:val="16"/>
              </w:rPr>
            </w:pPr>
            <w:r w:rsidRPr="00E773D1">
              <w:rPr>
                <w:sz w:val="16"/>
                <w:szCs w:val="16"/>
              </w:rPr>
              <w:t>300</w:t>
            </w:r>
          </w:p>
        </w:tc>
      </w:tr>
      <w:tr w:rsidR="00585E04" w:rsidRPr="00BD2E4C" w14:paraId="3A63111A" w14:textId="77777777" w:rsidTr="00E74142">
        <w:trPr>
          <w:trHeight w:val="71"/>
        </w:trPr>
        <w:tc>
          <w:tcPr>
            <w:tcW w:w="425" w:type="dxa"/>
            <w:tcBorders>
              <w:left w:val="single" w:sz="4" w:space="0" w:color="000000"/>
              <w:bottom w:val="single" w:sz="4" w:space="0" w:color="000000"/>
              <w:right w:val="single" w:sz="4" w:space="0" w:color="000000"/>
            </w:tcBorders>
            <w:shd w:val="clear" w:color="auto" w:fill="FFFFFF"/>
            <w:vAlign w:val="center"/>
          </w:tcPr>
          <w:p w14:paraId="5AE2C9AF"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left w:val="single" w:sz="4" w:space="0" w:color="000000"/>
              <w:bottom w:val="single" w:sz="4" w:space="0" w:color="000000"/>
              <w:right w:val="single" w:sz="4" w:space="0" w:color="000000"/>
            </w:tcBorders>
            <w:shd w:val="clear" w:color="auto" w:fill="FFFFFF"/>
            <w:vAlign w:val="bottom"/>
          </w:tcPr>
          <w:p w14:paraId="49603449" w14:textId="77777777" w:rsidR="00585E04" w:rsidRPr="00E773D1" w:rsidRDefault="00585E04" w:rsidP="00E74142">
            <w:pPr>
              <w:widowControl w:val="0"/>
              <w:rPr>
                <w:rFonts w:ascii="Arial" w:hAnsi="Arial" w:cs="Arial"/>
                <w:bCs/>
                <w:sz w:val="16"/>
                <w:szCs w:val="16"/>
              </w:rPr>
            </w:pPr>
            <w:r w:rsidRPr="00E773D1">
              <w:rPr>
                <w:rFonts w:ascii="Arial" w:hAnsi="Arial" w:cs="Arial"/>
                <w:b/>
                <w:bCs/>
                <w:sz w:val="16"/>
                <w:szCs w:val="16"/>
              </w:rPr>
              <w:t>Makaron drobny (gwiazdeczki, małe muszelki, literki, w kształcie ryżu)</w:t>
            </w:r>
            <w:r w:rsidRPr="00E773D1">
              <w:rPr>
                <w:rFonts w:ascii="Arial" w:hAnsi="Arial" w:cs="Arial"/>
                <w:bCs/>
                <w:sz w:val="16"/>
                <w:szCs w:val="16"/>
              </w:rPr>
              <w:t xml:space="preserve"> </w:t>
            </w:r>
            <w:r w:rsidRPr="00E773D1">
              <w:rPr>
                <w:rFonts w:ascii="Arial" w:hAnsi="Arial" w:cs="Arial"/>
                <w:b/>
                <w:bCs/>
                <w:sz w:val="16"/>
                <w:szCs w:val="16"/>
              </w:rPr>
              <w:t>-</w:t>
            </w:r>
            <w:r w:rsidRPr="00E773D1">
              <w:rPr>
                <w:rFonts w:ascii="Arial" w:hAnsi="Arial" w:cs="Arial"/>
                <w:bCs/>
                <w:sz w:val="16"/>
                <w:szCs w:val="16"/>
              </w:rPr>
              <w:t xml:space="preserve"> skład: 100% mąki pszennej makaronowej </w:t>
            </w:r>
            <w:proofErr w:type="spellStart"/>
            <w:r w:rsidRPr="00E773D1">
              <w:rPr>
                <w:rFonts w:ascii="Arial" w:hAnsi="Arial" w:cs="Arial"/>
                <w:bCs/>
                <w:sz w:val="16"/>
                <w:szCs w:val="16"/>
              </w:rPr>
              <w:t>durum</w:t>
            </w:r>
            <w:proofErr w:type="spellEnd"/>
            <w:r w:rsidRPr="00E773D1">
              <w:rPr>
                <w:rFonts w:ascii="Arial" w:hAnsi="Arial" w:cs="Arial"/>
                <w:bCs/>
                <w:sz w:val="16"/>
                <w:szCs w:val="16"/>
              </w:rPr>
              <w:t xml:space="preserve"> typu </w:t>
            </w:r>
            <w:proofErr w:type="spellStart"/>
            <w:r w:rsidRPr="00E773D1">
              <w:rPr>
                <w:rFonts w:ascii="Arial" w:hAnsi="Arial" w:cs="Arial"/>
                <w:bCs/>
                <w:sz w:val="16"/>
                <w:szCs w:val="16"/>
              </w:rPr>
              <w:t>semolina</w:t>
            </w:r>
            <w:proofErr w:type="spellEnd"/>
            <w:r w:rsidRPr="00E773D1">
              <w:rPr>
                <w:rFonts w:ascii="Arial" w:hAnsi="Arial" w:cs="Arial"/>
                <w:bCs/>
                <w:sz w:val="16"/>
                <w:szCs w:val="16"/>
              </w:rPr>
              <w:t>, po ugotowaniu konsystencja stała nie powinien się sklejać, bez dodatków, ulepszaczy i środków konserwujących,</w:t>
            </w:r>
            <w:r w:rsidRPr="00E773D1">
              <w:rPr>
                <w:rFonts w:ascii="Arial" w:hAnsi="Arial" w:cs="Arial"/>
                <w:sz w:val="16"/>
                <w:szCs w:val="16"/>
              </w:rPr>
              <w:t xml:space="preserve"> wolne od zanieczyszczeń biologicznych;</w:t>
            </w:r>
            <w:r w:rsidRPr="00E773D1">
              <w:rPr>
                <w:rFonts w:ascii="Arial" w:hAnsi="Arial" w:cs="Arial"/>
                <w:bCs/>
                <w:sz w:val="16"/>
                <w:szCs w:val="16"/>
              </w:rPr>
              <w:t xml:space="preserve"> opakowanie czyste bez uszkodzeń mechanicznych. Oznakowanie powinno zawierać: nazwę dostawcy - producenta, adres, nazwę produktu, masę netto produktu, datę - termin produkcji i przydatności do spożycia, warunki przechowywania.</w:t>
            </w:r>
            <w:r w:rsidRPr="00E773D1">
              <w:rPr>
                <w:rFonts w:ascii="Arial" w:hAnsi="Arial" w:cs="Arial"/>
                <w:b/>
                <w:sz w:val="16"/>
                <w:szCs w:val="16"/>
              </w:rPr>
              <w:t xml:space="preserve"> Produkt typu </w:t>
            </w:r>
            <w:proofErr w:type="spellStart"/>
            <w:r w:rsidRPr="00E773D1">
              <w:rPr>
                <w:rFonts w:ascii="Arial" w:hAnsi="Arial" w:cs="Arial"/>
                <w:b/>
                <w:sz w:val="16"/>
                <w:szCs w:val="16"/>
              </w:rPr>
              <w:t>Lubella</w:t>
            </w:r>
            <w:proofErr w:type="spellEnd"/>
            <w:r w:rsidRPr="00E773D1">
              <w:rPr>
                <w:rFonts w:ascii="Arial" w:hAnsi="Arial" w:cs="Arial"/>
                <w:b/>
                <w:sz w:val="16"/>
                <w:szCs w:val="16"/>
              </w:rPr>
              <w:t xml:space="preserve"> lub równoważny</w:t>
            </w:r>
            <w:r w:rsidRPr="00E773D1">
              <w:rPr>
                <w:rFonts w:ascii="Arial" w:hAnsi="Arial" w:cs="Arial"/>
                <w:bCs/>
                <w:sz w:val="16"/>
                <w:szCs w:val="16"/>
              </w:rPr>
              <w:t xml:space="preserve">. </w:t>
            </w:r>
            <w:r w:rsidRPr="00E773D1">
              <w:rPr>
                <w:rFonts w:ascii="Arial" w:hAnsi="Arial" w:cs="Arial"/>
                <w:b/>
                <w:sz w:val="16"/>
                <w:szCs w:val="16"/>
              </w:rPr>
              <w:t>Gramatura opakowania 5 kg</w:t>
            </w:r>
          </w:p>
        </w:tc>
        <w:tc>
          <w:tcPr>
            <w:tcW w:w="709" w:type="dxa"/>
            <w:tcBorders>
              <w:left w:val="single" w:sz="4" w:space="0" w:color="000000"/>
              <w:bottom w:val="single" w:sz="4" w:space="0" w:color="000000"/>
              <w:right w:val="single" w:sz="4" w:space="0" w:color="000000"/>
            </w:tcBorders>
            <w:shd w:val="clear" w:color="auto" w:fill="FFFFFF"/>
            <w:vAlign w:val="center"/>
          </w:tcPr>
          <w:p w14:paraId="0AC2BC13" w14:textId="77777777" w:rsidR="00585E04" w:rsidRPr="00E773D1" w:rsidRDefault="00585E04" w:rsidP="00E74142">
            <w:pPr>
              <w:jc w:val="center"/>
              <w:rPr>
                <w:sz w:val="16"/>
                <w:szCs w:val="16"/>
              </w:rPr>
            </w:pPr>
            <w:r w:rsidRPr="00E773D1">
              <w:rPr>
                <w:sz w:val="16"/>
                <w:szCs w:val="16"/>
              </w:rPr>
              <w:t>Kg</w:t>
            </w:r>
          </w:p>
        </w:tc>
        <w:tc>
          <w:tcPr>
            <w:tcW w:w="708" w:type="dxa"/>
            <w:tcBorders>
              <w:left w:val="single" w:sz="4" w:space="0" w:color="000000"/>
              <w:bottom w:val="single" w:sz="4" w:space="0" w:color="000000"/>
              <w:right w:val="single" w:sz="4" w:space="0" w:color="000000"/>
            </w:tcBorders>
            <w:vAlign w:val="center"/>
          </w:tcPr>
          <w:p w14:paraId="6BB5D96D" w14:textId="77777777" w:rsidR="00585E04" w:rsidRPr="00E773D1" w:rsidRDefault="00585E04" w:rsidP="00E74142">
            <w:pPr>
              <w:jc w:val="center"/>
              <w:rPr>
                <w:sz w:val="16"/>
                <w:szCs w:val="16"/>
              </w:rPr>
            </w:pPr>
            <w:r w:rsidRPr="00E773D1">
              <w:rPr>
                <w:sz w:val="16"/>
                <w:szCs w:val="16"/>
              </w:rPr>
              <w:t>200</w:t>
            </w:r>
          </w:p>
        </w:tc>
      </w:tr>
      <w:tr w:rsidR="00585E04" w:rsidRPr="00BD2E4C" w14:paraId="61EB7BE1" w14:textId="77777777" w:rsidTr="00E74142">
        <w:trPr>
          <w:trHeight w:val="161"/>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93D882"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3E5A056" w14:textId="77777777" w:rsidR="00585E04" w:rsidRPr="00E773D1" w:rsidRDefault="00585E04" w:rsidP="00E74142">
            <w:pPr>
              <w:widowControl w:val="0"/>
              <w:rPr>
                <w:rFonts w:ascii="Arial" w:hAnsi="Arial" w:cs="Arial"/>
                <w:sz w:val="16"/>
                <w:szCs w:val="16"/>
              </w:rPr>
            </w:pPr>
            <w:r w:rsidRPr="00E773D1">
              <w:rPr>
                <w:rFonts w:ascii="Arial" w:hAnsi="Arial" w:cs="Arial"/>
                <w:b/>
                <w:bCs/>
                <w:sz w:val="16"/>
                <w:szCs w:val="16"/>
              </w:rPr>
              <w:t xml:space="preserve">Makrela w puszce w pomidorach 170g </w:t>
            </w:r>
            <w:r w:rsidRPr="00E773D1">
              <w:rPr>
                <w:rFonts w:ascii="Arial" w:hAnsi="Arial" w:cs="Arial"/>
                <w:b/>
                <w:sz w:val="16"/>
                <w:szCs w:val="16"/>
              </w:rPr>
              <w:t xml:space="preserve">- </w:t>
            </w:r>
            <w:r w:rsidRPr="00E773D1">
              <w:rPr>
                <w:rFonts w:ascii="Arial" w:hAnsi="Arial" w:cs="Arial"/>
                <w:sz w:val="16"/>
                <w:szCs w:val="16"/>
              </w:rPr>
              <w:t xml:space="preserve">skład: filet z makreli 75 % w kawałkach, pomidor 14%, oliwa z oliwek 6%,woda, cebula, sól morska, przyprawy, bez środków   konserwujących; opakowanie czyste bez uszkodzeń mechanicznych.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 170g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44C40E"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48222B7F" w14:textId="77777777" w:rsidR="00585E04" w:rsidRPr="00E773D1" w:rsidRDefault="00585E04" w:rsidP="00E74142">
            <w:pPr>
              <w:jc w:val="center"/>
              <w:rPr>
                <w:sz w:val="16"/>
                <w:szCs w:val="16"/>
              </w:rPr>
            </w:pPr>
            <w:r w:rsidRPr="00E773D1">
              <w:rPr>
                <w:sz w:val="16"/>
                <w:szCs w:val="16"/>
              </w:rPr>
              <w:t>290</w:t>
            </w:r>
          </w:p>
        </w:tc>
      </w:tr>
      <w:tr w:rsidR="00585E04" w:rsidRPr="00BD2E4C" w14:paraId="5FDC2ECF" w14:textId="77777777" w:rsidTr="00E74142">
        <w:trPr>
          <w:trHeight w:val="1021"/>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FC514A"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tcPr>
          <w:p w14:paraId="67C74298" w14:textId="77777777" w:rsidR="00585E04" w:rsidRPr="00E773D1" w:rsidRDefault="00585E04" w:rsidP="00E74142">
            <w:pPr>
              <w:pStyle w:val="embedded"/>
              <w:spacing w:before="0" w:beforeAutospacing="0" w:after="0" w:afterAutospacing="0"/>
              <w:rPr>
                <w:rFonts w:ascii="Source Sans Pro" w:hAnsi="Source Sans Pro"/>
                <w:sz w:val="16"/>
                <w:szCs w:val="16"/>
              </w:rPr>
            </w:pPr>
            <w:r w:rsidRPr="00E773D1">
              <w:rPr>
                <w:rFonts w:ascii="Arial" w:hAnsi="Arial" w:cs="Arial"/>
                <w:b/>
                <w:bCs/>
                <w:sz w:val="16"/>
                <w:szCs w:val="16"/>
              </w:rPr>
              <w:t>Makrela w oleju w puszcze 170g</w:t>
            </w:r>
            <w:r w:rsidRPr="00E773D1">
              <w:rPr>
                <w:rFonts w:ascii="Arial" w:hAnsi="Arial" w:cs="Arial"/>
                <w:bCs/>
                <w:sz w:val="16"/>
                <w:szCs w:val="16"/>
              </w:rPr>
              <w:t xml:space="preserve"> – skład: </w:t>
            </w:r>
            <w:r w:rsidRPr="00E773D1">
              <w:rPr>
                <w:rFonts w:ascii="Source Sans Pro" w:hAnsi="Source Sans Pro"/>
                <w:sz w:val="16"/>
                <w:szCs w:val="16"/>
              </w:rPr>
              <w:t>filety z </w:t>
            </w:r>
            <w:r w:rsidRPr="00E773D1">
              <w:rPr>
                <w:rFonts w:ascii="Source Sans Pro" w:hAnsi="Source Sans Pro"/>
                <w:b/>
                <w:bCs/>
                <w:sz w:val="16"/>
                <w:szCs w:val="16"/>
              </w:rPr>
              <w:t>makreli </w:t>
            </w:r>
            <w:r w:rsidRPr="00E773D1">
              <w:rPr>
                <w:rFonts w:ascii="Source Sans Pro" w:hAnsi="Source Sans Pro"/>
                <w:sz w:val="16"/>
                <w:szCs w:val="16"/>
              </w:rPr>
              <w:t>60% </w:t>
            </w:r>
            <w:r w:rsidRPr="00E773D1">
              <w:rPr>
                <w:rFonts w:ascii="Source Sans Pro" w:hAnsi="Source Sans Pro"/>
                <w:i/>
                <w:iCs/>
                <w:sz w:val="16"/>
                <w:szCs w:val="16"/>
              </w:rPr>
              <w:t>(</w:t>
            </w:r>
            <w:proofErr w:type="spellStart"/>
            <w:r w:rsidRPr="00E773D1">
              <w:rPr>
                <w:rFonts w:ascii="Source Sans Pro" w:hAnsi="Source Sans Pro"/>
                <w:i/>
                <w:iCs/>
                <w:sz w:val="16"/>
                <w:szCs w:val="16"/>
              </w:rPr>
              <w:t>Scomber</w:t>
            </w:r>
            <w:proofErr w:type="spellEnd"/>
            <w:r w:rsidRPr="00E773D1">
              <w:rPr>
                <w:rFonts w:ascii="Source Sans Pro" w:hAnsi="Source Sans Pro"/>
                <w:i/>
                <w:iCs/>
                <w:sz w:val="16"/>
                <w:szCs w:val="16"/>
              </w:rPr>
              <w:t xml:space="preserve"> </w:t>
            </w:r>
            <w:proofErr w:type="spellStart"/>
            <w:r w:rsidRPr="00E773D1">
              <w:rPr>
                <w:rFonts w:ascii="Source Sans Pro" w:hAnsi="Source Sans Pro"/>
                <w:i/>
                <w:iCs/>
                <w:sz w:val="16"/>
                <w:szCs w:val="16"/>
              </w:rPr>
              <w:t>scombrus</w:t>
            </w:r>
            <w:proofErr w:type="spellEnd"/>
            <w:r w:rsidRPr="00E773D1">
              <w:rPr>
                <w:rFonts w:ascii="Source Sans Pro" w:hAnsi="Source Sans Pro"/>
                <w:sz w:val="16"/>
                <w:szCs w:val="16"/>
              </w:rPr>
              <w:t xml:space="preserve">), olej rzepakowy, sól, koncentrat ziela angielskiego, ekstrakt papryki. </w:t>
            </w:r>
            <w:r w:rsidRPr="00E773D1">
              <w:rPr>
                <w:rFonts w:ascii="Arial" w:hAnsi="Arial" w:cs="Arial"/>
                <w:sz w:val="16"/>
                <w:szCs w:val="16"/>
              </w:rPr>
              <w:t xml:space="preserve">opakowanie czyste bez uszkodzeń mechanicznych.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 170g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52C2B1"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1C03FBB6" w14:textId="77777777" w:rsidR="00585E04" w:rsidRPr="00E773D1" w:rsidRDefault="00585E04" w:rsidP="00E74142">
            <w:pPr>
              <w:jc w:val="center"/>
              <w:rPr>
                <w:sz w:val="16"/>
                <w:szCs w:val="16"/>
              </w:rPr>
            </w:pPr>
            <w:r w:rsidRPr="00E773D1">
              <w:rPr>
                <w:sz w:val="16"/>
                <w:szCs w:val="16"/>
              </w:rPr>
              <w:t>250</w:t>
            </w:r>
          </w:p>
        </w:tc>
      </w:tr>
      <w:tr w:rsidR="00585E04" w:rsidRPr="00BD2E4C" w14:paraId="7274DAF5" w14:textId="77777777" w:rsidTr="00E74142">
        <w:trPr>
          <w:trHeight w:val="79"/>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FCB629"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5E4F925" w14:textId="77777777" w:rsidR="00585E04" w:rsidRPr="00E773D1" w:rsidRDefault="00585E04" w:rsidP="00E74142">
            <w:pPr>
              <w:widowControl w:val="0"/>
              <w:rPr>
                <w:rFonts w:ascii="Arial" w:hAnsi="Arial" w:cs="Arial"/>
                <w:sz w:val="16"/>
                <w:szCs w:val="16"/>
              </w:rPr>
            </w:pPr>
            <w:r w:rsidRPr="00E773D1">
              <w:rPr>
                <w:rFonts w:ascii="Arial" w:hAnsi="Arial" w:cs="Arial"/>
                <w:b/>
                <w:bCs/>
                <w:sz w:val="16"/>
                <w:szCs w:val="16"/>
              </w:rPr>
              <w:t xml:space="preserve">Makrela wędzona </w:t>
            </w:r>
            <w:r w:rsidRPr="00E773D1">
              <w:rPr>
                <w:rFonts w:ascii="Arial" w:hAnsi="Arial" w:cs="Arial"/>
                <w:b/>
                <w:sz w:val="16"/>
                <w:szCs w:val="16"/>
              </w:rPr>
              <w:t>–</w:t>
            </w:r>
            <w:r w:rsidRPr="00E773D1">
              <w:rPr>
                <w:rFonts w:ascii="Arial" w:hAnsi="Arial" w:cs="Arial"/>
                <w:sz w:val="16"/>
                <w:szCs w:val="16"/>
              </w:rPr>
              <w:t xml:space="preserve"> skład: makrela 98%, sól, bez środków konserwujących, aromatyczny i wyczuwalny smak i zapach charakterystyczny dla danego asortymentu, aromatyczny, wyczuwalny smak, niedopuszczalny jest smak i zapach świadczący o nieświeżości lub inny obcy; opakowanie czyste bez uszkodzeń mechanicznych. Oznakowanie powinno zawierać: nazwę dostawcy - producenta, adres, nazwę produktu, masę netto produktu, datę - termin produkcji i przydatności do spożycia, warunki przechowywania.</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36C766" w14:textId="77777777" w:rsidR="00585E04" w:rsidRPr="00E773D1" w:rsidRDefault="00585E04" w:rsidP="00E74142">
            <w:pPr>
              <w:jc w:val="center"/>
              <w:rPr>
                <w:sz w:val="16"/>
                <w:szCs w:val="16"/>
              </w:rPr>
            </w:pPr>
            <w:r w:rsidRPr="00E773D1">
              <w:rPr>
                <w:sz w:val="16"/>
                <w:szCs w:val="16"/>
              </w:rPr>
              <w:t>Kg</w:t>
            </w:r>
          </w:p>
        </w:tc>
        <w:tc>
          <w:tcPr>
            <w:tcW w:w="708" w:type="dxa"/>
            <w:tcBorders>
              <w:top w:val="single" w:sz="4" w:space="0" w:color="000000"/>
              <w:left w:val="single" w:sz="4" w:space="0" w:color="000000"/>
              <w:bottom w:val="single" w:sz="4" w:space="0" w:color="000000"/>
              <w:right w:val="single" w:sz="4" w:space="0" w:color="000000"/>
            </w:tcBorders>
            <w:vAlign w:val="center"/>
          </w:tcPr>
          <w:p w14:paraId="3C8C6E6B" w14:textId="77777777" w:rsidR="00585E04" w:rsidRPr="00E773D1" w:rsidRDefault="00585E04" w:rsidP="00E74142">
            <w:pPr>
              <w:jc w:val="center"/>
              <w:rPr>
                <w:sz w:val="16"/>
                <w:szCs w:val="16"/>
              </w:rPr>
            </w:pPr>
            <w:r w:rsidRPr="00E773D1">
              <w:rPr>
                <w:sz w:val="16"/>
                <w:szCs w:val="16"/>
              </w:rPr>
              <w:t>20</w:t>
            </w:r>
          </w:p>
        </w:tc>
      </w:tr>
      <w:tr w:rsidR="00585E04" w:rsidRPr="00BD2E4C" w14:paraId="205E14B1" w14:textId="77777777" w:rsidTr="00E74142">
        <w:trPr>
          <w:trHeight w:val="30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00CBEA"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tcPr>
          <w:p w14:paraId="219B7A7F" w14:textId="77777777" w:rsidR="00585E04" w:rsidRPr="00E773D1" w:rsidRDefault="00585E04" w:rsidP="00E74142">
            <w:pPr>
              <w:widowControl w:val="0"/>
              <w:rPr>
                <w:rFonts w:ascii="Arial" w:hAnsi="Arial" w:cs="Arial"/>
                <w:sz w:val="16"/>
                <w:szCs w:val="16"/>
              </w:rPr>
            </w:pPr>
            <w:r w:rsidRPr="00E773D1">
              <w:rPr>
                <w:rFonts w:ascii="Arial" w:hAnsi="Arial" w:cs="Arial"/>
                <w:b/>
                <w:bCs/>
                <w:sz w:val="16"/>
                <w:szCs w:val="16"/>
              </w:rPr>
              <w:t xml:space="preserve">Mąka pszenna </w:t>
            </w:r>
            <w:r w:rsidRPr="00E773D1">
              <w:rPr>
                <w:rFonts w:ascii="Arial" w:hAnsi="Arial" w:cs="Arial"/>
                <w:b/>
                <w:sz w:val="16"/>
                <w:szCs w:val="16"/>
              </w:rPr>
              <w:t>-</w:t>
            </w:r>
            <w:r w:rsidRPr="00E773D1">
              <w:rPr>
                <w:rFonts w:ascii="Arial" w:hAnsi="Arial" w:cs="Arial"/>
                <w:sz w:val="16"/>
                <w:szCs w:val="16"/>
              </w:rPr>
              <w:t xml:space="preserve"> skład: mąka typu 550, jednolity biały kolor, bez zanieczyszczeń organicznych i nieorganicznych, wolna od szkodników i ich pozostałości; opakowanie czyste bez uszkodzeń mechanicznych.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  1kg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B70D3C" w14:textId="77777777" w:rsidR="00585E04" w:rsidRPr="00E773D1" w:rsidRDefault="00585E04" w:rsidP="00E74142">
            <w:pPr>
              <w:jc w:val="center"/>
              <w:rPr>
                <w:sz w:val="16"/>
                <w:szCs w:val="16"/>
              </w:rPr>
            </w:pPr>
            <w:r w:rsidRPr="00E773D1">
              <w:rPr>
                <w:sz w:val="16"/>
                <w:szCs w:val="16"/>
              </w:rPr>
              <w:t>Kg</w:t>
            </w:r>
          </w:p>
        </w:tc>
        <w:tc>
          <w:tcPr>
            <w:tcW w:w="708" w:type="dxa"/>
            <w:tcBorders>
              <w:top w:val="single" w:sz="4" w:space="0" w:color="000000"/>
              <w:left w:val="single" w:sz="4" w:space="0" w:color="000000"/>
              <w:bottom w:val="single" w:sz="4" w:space="0" w:color="000000"/>
              <w:right w:val="single" w:sz="4" w:space="0" w:color="000000"/>
            </w:tcBorders>
            <w:vAlign w:val="center"/>
          </w:tcPr>
          <w:p w14:paraId="5D83B25A" w14:textId="77777777" w:rsidR="00585E04" w:rsidRPr="00E773D1" w:rsidRDefault="00585E04" w:rsidP="00E74142">
            <w:pPr>
              <w:jc w:val="center"/>
              <w:rPr>
                <w:sz w:val="16"/>
                <w:szCs w:val="16"/>
              </w:rPr>
            </w:pPr>
            <w:r w:rsidRPr="00E773D1">
              <w:rPr>
                <w:sz w:val="16"/>
                <w:szCs w:val="16"/>
              </w:rPr>
              <w:t>100</w:t>
            </w:r>
          </w:p>
        </w:tc>
      </w:tr>
      <w:tr w:rsidR="00585E04" w:rsidRPr="00BD2E4C" w14:paraId="16595DAC" w14:textId="77777777" w:rsidTr="00E74142">
        <w:trPr>
          <w:trHeight w:val="70"/>
        </w:trPr>
        <w:tc>
          <w:tcPr>
            <w:tcW w:w="425" w:type="dxa"/>
            <w:tcBorders>
              <w:left w:val="single" w:sz="4" w:space="0" w:color="000000"/>
              <w:bottom w:val="single" w:sz="4" w:space="0" w:color="auto"/>
              <w:right w:val="single" w:sz="4" w:space="0" w:color="000000"/>
            </w:tcBorders>
            <w:shd w:val="clear" w:color="auto" w:fill="FFFFFF"/>
            <w:vAlign w:val="center"/>
          </w:tcPr>
          <w:p w14:paraId="544C96A7"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left w:val="single" w:sz="4" w:space="0" w:color="000000"/>
              <w:bottom w:val="single" w:sz="4" w:space="0" w:color="auto"/>
              <w:right w:val="single" w:sz="4" w:space="0" w:color="000000"/>
            </w:tcBorders>
            <w:shd w:val="clear" w:color="auto" w:fill="FFFFFF"/>
            <w:vAlign w:val="bottom"/>
          </w:tcPr>
          <w:p w14:paraId="193C6208" w14:textId="77777777" w:rsidR="00585E04" w:rsidRPr="00E773D1" w:rsidRDefault="00585E04" w:rsidP="00E74142">
            <w:pPr>
              <w:widowControl w:val="0"/>
              <w:rPr>
                <w:rFonts w:ascii="Arial" w:hAnsi="Arial" w:cs="Arial"/>
                <w:bCs/>
                <w:sz w:val="16"/>
                <w:szCs w:val="16"/>
              </w:rPr>
            </w:pPr>
            <w:r w:rsidRPr="00E773D1">
              <w:rPr>
                <w:rFonts w:ascii="Arial" w:hAnsi="Arial"/>
                <w:b/>
                <w:bCs/>
                <w:sz w:val="16"/>
                <w:szCs w:val="16"/>
              </w:rPr>
              <w:t xml:space="preserve">Mąka ryżowa - </w:t>
            </w:r>
            <w:r w:rsidRPr="00E773D1">
              <w:rPr>
                <w:rFonts w:ascii="Arial" w:hAnsi="Arial" w:cs="Arial"/>
                <w:sz w:val="16"/>
                <w:szCs w:val="16"/>
              </w:rPr>
              <w:t xml:space="preserve">jednolity  kolor, bez zanieczyszczeń organicznych i nieorganicznych, wolna od szkodników i ich </w:t>
            </w:r>
            <w:r w:rsidRPr="00E773D1">
              <w:rPr>
                <w:rFonts w:ascii="Arial" w:hAnsi="Arial" w:cs="Arial"/>
                <w:sz w:val="16"/>
                <w:szCs w:val="16"/>
              </w:rPr>
              <w:lastRenderedPageBreak/>
              <w:t xml:space="preserve">pozostałości; opakowanie czyste bez uszkodzeń mechanicznych.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  1kg</w:t>
            </w:r>
          </w:p>
        </w:tc>
        <w:tc>
          <w:tcPr>
            <w:tcW w:w="709" w:type="dxa"/>
            <w:tcBorders>
              <w:left w:val="single" w:sz="4" w:space="0" w:color="000000"/>
              <w:bottom w:val="single" w:sz="4" w:space="0" w:color="auto"/>
              <w:right w:val="single" w:sz="4" w:space="0" w:color="000000"/>
            </w:tcBorders>
            <w:shd w:val="clear" w:color="auto" w:fill="FFFFFF"/>
            <w:vAlign w:val="center"/>
          </w:tcPr>
          <w:p w14:paraId="3C898CD2" w14:textId="77777777" w:rsidR="00585E04" w:rsidRPr="00E773D1" w:rsidRDefault="00585E04" w:rsidP="00E74142">
            <w:pPr>
              <w:jc w:val="center"/>
              <w:rPr>
                <w:sz w:val="16"/>
                <w:szCs w:val="16"/>
              </w:rPr>
            </w:pPr>
            <w:r w:rsidRPr="00E773D1">
              <w:rPr>
                <w:sz w:val="16"/>
                <w:szCs w:val="16"/>
              </w:rPr>
              <w:lastRenderedPageBreak/>
              <w:t>Kg</w:t>
            </w:r>
          </w:p>
        </w:tc>
        <w:tc>
          <w:tcPr>
            <w:tcW w:w="708" w:type="dxa"/>
            <w:tcBorders>
              <w:left w:val="single" w:sz="4" w:space="0" w:color="000000"/>
              <w:bottom w:val="single" w:sz="4" w:space="0" w:color="auto"/>
              <w:right w:val="single" w:sz="4" w:space="0" w:color="000000"/>
            </w:tcBorders>
            <w:vAlign w:val="center"/>
          </w:tcPr>
          <w:p w14:paraId="03EC2BCF" w14:textId="77777777" w:rsidR="00585E04" w:rsidRPr="00E773D1" w:rsidRDefault="00585E04" w:rsidP="00E74142">
            <w:pPr>
              <w:jc w:val="center"/>
              <w:rPr>
                <w:sz w:val="16"/>
                <w:szCs w:val="16"/>
              </w:rPr>
            </w:pPr>
            <w:r w:rsidRPr="00E773D1">
              <w:rPr>
                <w:sz w:val="16"/>
                <w:szCs w:val="16"/>
              </w:rPr>
              <w:t>37</w:t>
            </w:r>
          </w:p>
        </w:tc>
      </w:tr>
      <w:tr w:rsidR="00585E04" w:rsidRPr="00BD2E4C" w14:paraId="3D467E92" w14:textId="77777777" w:rsidTr="00E74142">
        <w:trPr>
          <w:trHeight w:val="70"/>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7D6B4F2C"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auto"/>
              <w:left w:val="single" w:sz="4" w:space="0" w:color="auto"/>
              <w:bottom w:val="single" w:sz="4" w:space="0" w:color="auto"/>
              <w:right w:val="single" w:sz="4" w:space="0" w:color="auto"/>
            </w:tcBorders>
            <w:shd w:val="clear" w:color="auto" w:fill="FFFFFF"/>
            <w:vAlign w:val="bottom"/>
          </w:tcPr>
          <w:p w14:paraId="18C933F6" w14:textId="77777777" w:rsidR="00585E04" w:rsidRPr="00E773D1" w:rsidRDefault="00585E04" w:rsidP="00E74142">
            <w:pPr>
              <w:widowControl w:val="0"/>
              <w:rPr>
                <w:rFonts w:ascii="Arial" w:hAnsi="Arial"/>
                <w:bCs/>
                <w:sz w:val="16"/>
                <w:szCs w:val="16"/>
              </w:rPr>
            </w:pPr>
            <w:r w:rsidRPr="00E773D1">
              <w:rPr>
                <w:rFonts w:ascii="Arial" w:hAnsi="Arial"/>
                <w:b/>
                <w:bCs/>
                <w:sz w:val="16"/>
                <w:szCs w:val="16"/>
              </w:rPr>
              <w:t>Mieszanka studencka 40g</w:t>
            </w:r>
            <w:r w:rsidRPr="00E773D1">
              <w:rPr>
                <w:rFonts w:ascii="Arial" w:hAnsi="Arial"/>
                <w:bCs/>
                <w:sz w:val="16"/>
                <w:szCs w:val="16"/>
              </w:rPr>
              <w:t>– skład:</w:t>
            </w:r>
            <w:r w:rsidRPr="00E773D1">
              <w:rPr>
                <w:rFonts w:ascii="Arial" w:hAnsi="Arial" w:cs="Arial"/>
                <w:color w:val="000000"/>
                <w:sz w:val="16"/>
                <w:szCs w:val="16"/>
                <w:shd w:val="clear" w:color="auto" w:fill="FFFFFF"/>
              </w:rPr>
              <w:t xml:space="preserve"> mieszanka </w:t>
            </w:r>
            <w:r w:rsidRPr="00E773D1">
              <w:rPr>
                <w:rFonts w:ascii="Arial" w:hAnsi="Arial" w:cs="Arial"/>
                <w:bCs/>
                <w:color w:val="000000"/>
                <w:sz w:val="16"/>
                <w:szCs w:val="16"/>
                <w:shd w:val="clear" w:color="auto" w:fill="FFFFFF"/>
              </w:rPr>
              <w:t>orzechów </w:t>
            </w:r>
            <w:r w:rsidRPr="00E773D1">
              <w:rPr>
                <w:rFonts w:ascii="Arial" w:hAnsi="Arial" w:cs="Arial"/>
                <w:color w:val="000000"/>
                <w:sz w:val="16"/>
                <w:szCs w:val="16"/>
                <w:shd w:val="clear" w:color="auto" w:fill="FFFFFF"/>
              </w:rPr>
              <w:t>52% (prażone </w:t>
            </w:r>
            <w:r w:rsidRPr="00E773D1">
              <w:rPr>
                <w:rFonts w:ascii="Arial" w:hAnsi="Arial" w:cs="Arial"/>
                <w:bCs/>
                <w:color w:val="000000"/>
                <w:sz w:val="16"/>
                <w:szCs w:val="16"/>
                <w:shd w:val="clear" w:color="auto" w:fill="FFFFFF"/>
              </w:rPr>
              <w:t>orzeszki arachidowe</w:t>
            </w:r>
            <w:r w:rsidRPr="00E773D1">
              <w:rPr>
                <w:rFonts w:ascii="Arial" w:hAnsi="Arial" w:cs="Arial"/>
                <w:color w:val="000000"/>
                <w:sz w:val="16"/>
                <w:szCs w:val="16"/>
                <w:shd w:val="clear" w:color="auto" w:fill="FFFFFF"/>
              </w:rPr>
              <w:t>,</w:t>
            </w:r>
            <w:r w:rsidRPr="00E773D1">
              <w:rPr>
                <w:rFonts w:ascii="Arial" w:hAnsi="Arial" w:cs="Arial"/>
                <w:bCs/>
                <w:color w:val="000000"/>
                <w:sz w:val="16"/>
                <w:szCs w:val="16"/>
                <w:shd w:val="clear" w:color="auto" w:fill="FFFFFF"/>
              </w:rPr>
              <w:t> migdały, nerkowce, laskowe</w:t>
            </w:r>
            <w:r w:rsidRPr="00E773D1">
              <w:rPr>
                <w:rFonts w:ascii="Arial" w:hAnsi="Arial" w:cs="Arial"/>
                <w:color w:val="000000"/>
                <w:sz w:val="16"/>
                <w:szCs w:val="16"/>
                <w:shd w:val="clear" w:color="auto" w:fill="FFFFFF"/>
              </w:rPr>
              <w:t>)</w:t>
            </w:r>
            <w:r w:rsidRPr="00E773D1">
              <w:rPr>
                <w:rFonts w:ascii="Arial" w:hAnsi="Arial" w:cs="Arial"/>
                <w:bCs/>
                <w:color w:val="000000"/>
                <w:sz w:val="16"/>
                <w:szCs w:val="16"/>
                <w:shd w:val="clear" w:color="auto" w:fill="FFFFFF"/>
              </w:rPr>
              <w:t>, </w:t>
            </w:r>
            <w:r w:rsidRPr="00E773D1">
              <w:rPr>
                <w:rFonts w:ascii="Arial" w:hAnsi="Arial" w:cs="Arial"/>
                <w:color w:val="000000"/>
                <w:sz w:val="16"/>
                <w:szCs w:val="16"/>
                <w:shd w:val="clear" w:color="auto" w:fill="FFFFFF"/>
              </w:rPr>
              <w:t xml:space="preserve">rodzynki 48% (rodzynki, olej bawełniany i/lub olej słonecznikowy i/lub olej rzepakowy). </w:t>
            </w:r>
            <w:r w:rsidRPr="00E773D1">
              <w:rPr>
                <w:rFonts w:ascii="Arial" w:hAnsi="Arial" w:cs="Arial"/>
                <w:b/>
                <w:sz w:val="16"/>
                <w:szCs w:val="16"/>
              </w:rPr>
              <w:t>Gramatura opakowania 40g</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9DB2A46" w14:textId="77777777" w:rsidR="00585E04" w:rsidRPr="00E773D1" w:rsidRDefault="00585E04" w:rsidP="00E74142">
            <w:pPr>
              <w:jc w:val="center"/>
              <w:rPr>
                <w:sz w:val="16"/>
                <w:szCs w:val="16"/>
              </w:rPr>
            </w:pPr>
            <w:proofErr w:type="spellStart"/>
            <w:r w:rsidRPr="00E773D1">
              <w:rPr>
                <w:sz w:val="16"/>
                <w:szCs w:val="16"/>
              </w:rPr>
              <w:t>Szt</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14:paraId="67F1AB53" w14:textId="77777777" w:rsidR="00585E04" w:rsidRPr="00E773D1" w:rsidRDefault="00585E04" w:rsidP="00E74142">
            <w:pPr>
              <w:jc w:val="center"/>
              <w:rPr>
                <w:sz w:val="16"/>
                <w:szCs w:val="16"/>
              </w:rPr>
            </w:pPr>
            <w:r w:rsidRPr="00E773D1">
              <w:rPr>
                <w:sz w:val="16"/>
                <w:szCs w:val="16"/>
              </w:rPr>
              <w:t>2000</w:t>
            </w:r>
          </w:p>
        </w:tc>
      </w:tr>
      <w:tr w:rsidR="00585E04" w:rsidRPr="00BD2E4C" w14:paraId="1A54F536" w14:textId="77777777" w:rsidTr="00E74142">
        <w:trPr>
          <w:trHeight w:val="162"/>
        </w:trPr>
        <w:tc>
          <w:tcPr>
            <w:tcW w:w="425" w:type="dxa"/>
            <w:tcBorders>
              <w:top w:val="single" w:sz="4" w:space="0" w:color="auto"/>
              <w:left w:val="single" w:sz="4" w:space="0" w:color="000000"/>
              <w:bottom w:val="single" w:sz="4" w:space="0" w:color="000000"/>
              <w:right w:val="single" w:sz="4" w:space="0" w:color="000000"/>
            </w:tcBorders>
            <w:shd w:val="clear" w:color="auto" w:fill="FFFFFF"/>
            <w:vAlign w:val="center"/>
          </w:tcPr>
          <w:p w14:paraId="547284B3"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auto"/>
              <w:left w:val="single" w:sz="4" w:space="0" w:color="000000"/>
              <w:bottom w:val="single" w:sz="4" w:space="0" w:color="000000"/>
              <w:right w:val="single" w:sz="4" w:space="0" w:color="000000"/>
            </w:tcBorders>
            <w:shd w:val="clear" w:color="auto" w:fill="FFFFFF"/>
            <w:vAlign w:val="bottom"/>
          </w:tcPr>
          <w:p w14:paraId="4859A2D0" w14:textId="77777777" w:rsidR="00585E04" w:rsidRPr="00E773D1" w:rsidRDefault="00585E04" w:rsidP="00E74142">
            <w:pPr>
              <w:widowControl w:val="0"/>
              <w:rPr>
                <w:rFonts w:ascii="Arial" w:hAnsi="Arial" w:cs="Arial"/>
                <w:sz w:val="16"/>
                <w:szCs w:val="16"/>
              </w:rPr>
            </w:pPr>
            <w:r w:rsidRPr="00E773D1">
              <w:rPr>
                <w:rFonts w:ascii="Arial" w:hAnsi="Arial" w:cs="Arial"/>
                <w:b/>
                <w:bCs/>
                <w:sz w:val="16"/>
                <w:szCs w:val="16"/>
              </w:rPr>
              <w:t xml:space="preserve">Miód prawdziwy wielokwiatowy 1l </w:t>
            </w:r>
            <w:r w:rsidRPr="00E773D1">
              <w:rPr>
                <w:rFonts w:ascii="Arial" w:hAnsi="Arial" w:cs="Arial"/>
                <w:b/>
                <w:sz w:val="16"/>
                <w:szCs w:val="16"/>
              </w:rPr>
              <w:t>-</w:t>
            </w:r>
            <w:r w:rsidRPr="00E773D1">
              <w:rPr>
                <w:rFonts w:ascii="Arial" w:hAnsi="Arial" w:cs="Arial"/>
                <w:sz w:val="16"/>
                <w:szCs w:val="16"/>
              </w:rPr>
              <w:t xml:space="preserve"> skład: 100% naturalny miód, bez dodatków i środków konserwujących, składniki pochodzące z upraw ekologicznych; opakowanie czyste bez uszkodzeń mechanicznych.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 1l</w:t>
            </w:r>
          </w:p>
        </w:tc>
        <w:tc>
          <w:tcPr>
            <w:tcW w:w="709" w:type="dxa"/>
            <w:tcBorders>
              <w:top w:val="single" w:sz="4" w:space="0" w:color="auto"/>
              <w:left w:val="single" w:sz="4" w:space="0" w:color="000000"/>
              <w:bottom w:val="single" w:sz="4" w:space="0" w:color="000000"/>
              <w:right w:val="single" w:sz="4" w:space="0" w:color="000000"/>
            </w:tcBorders>
            <w:shd w:val="clear" w:color="auto" w:fill="FFFFFF"/>
            <w:vAlign w:val="center"/>
          </w:tcPr>
          <w:p w14:paraId="31C7F2F6"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auto"/>
              <w:left w:val="single" w:sz="4" w:space="0" w:color="000000"/>
              <w:bottom w:val="single" w:sz="4" w:space="0" w:color="000000"/>
              <w:right w:val="single" w:sz="4" w:space="0" w:color="000000"/>
            </w:tcBorders>
            <w:vAlign w:val="center"/>
          </w:tcPr>
          <w:p w14:paraId="5EC08256" w14:textId="77777777" w:rsidR="00585E04" w:rsidRPr="00E773D1" w:rsidRDefault="00585E04" w:rsidP="00E74142">
            <w:pPr>
              <w:jc w:val="center"/>
              <w:rPr>
                <w:sz w:val="16"/>
                <w:szCs w:val="16"/>
              </w:rPr>
            </w:pPr>
            <w:r w:rsidRPr="00E773D1">
              <w:rPr>
                <w:sz w:val="16"/>
                <w:szCs w:val="16"/>
              </w:rPr>
              <w:t>150</w:t>
            </w:r>
          </w:p>
        </w:tc>
      </w:tr>
      <w:tr w:rsidR="00585E04" w:rsidRPr="00BD2E4C" w14:paraId="56C196C9" w14:textId="77777777" w:rsidTr="00E74142">
        <w:trPr>
          <w:trHeight w:val="7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4FD589"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9BFB619" w14:textId="77777777" w:rsidR="00585E04" w:rsidRPr="00E773D1" w:rsidRDefault="00585E04" w:rsidP="00E74142">
            <w:pPr>
              <w:widowControl w:val="0"/>
              <w:rPr>
                <w:rFonts w:ascii="Arial" w:hAnsi="Arial" w:cs="Arial"/>
                <w:bCs/>
                <w:sz w:val="16"/>
                <w:szCs w:val="16"/>
              </w:rPr>
            </w:pPr>
            <w:r w:rsidRPr="00E773D1">
              <w:rPr>
                <w:rFonts w:ascii="Arial" w:hAnsi="Arial" w:cs="Arial"/>
                <w:b/>
                <w:bCs/>
                <w:sz w:val="16"/>
                <w:szCs w:val="16"/>
              </w:rPr>
              <w:t xml:space="preserve">Mus owocowo-warzywny 100g </w:t>
            </w:r>
            <w:r w:rsidRPr="00E773D1">
              <w:rPr>
                <w:rFonts w:ascii="Arial" w:hAnsi="Arial" w:cs="Arial"/>
                <w:bCs/>
                <w:sz w:val="16"/>
                <w:szCs w:val="16"/>
              </w:rPr>
              <w:softHyphen/>
            </w:r>
            <w:r w:rsidRPr="00E773D1">
              <w:rPr>
                <w:rFonts w:ascii="Arial" w:hAnsi="Arial" w:cs="Arial"/>
                <w:bCs/>
                <w:sz w:val="16"/>
                <w:szCs w:val="16"/>
              </w:rPr>
              <w:softHyphen/>
            </w:r>
            <w:r w:rsidRPr="00E773D1">
              <w:rPr>
                <w:rFonts w:ascii="Arial" w:hAnsi="Arial" w:cs="Arial"/>
                <w:b/>
                <w:bCs/>
                <w:sz w:val="16"/>
                <w:szCs w:val="16"/>
              </w:rPr>
              <w:t>-</w:t>
            </w:r>
            <w:r w:rsidRPr="00E773D1">
              <w:rPr>
                <w:rFonts w:ascii="Arial" w:hAnsi="Arial" w:cs="Arial"/>
                <w:bCs/>
                <w:sz w:val="16"/>
                <w:szCs w:val="16"/>
              </w:rPr>
              <w:t xml:space="preserve"> skład: mieszanka przecieru z marchwi i owoców 100%, produkt pasteryzowany, zagęszczony, bez dodatku środków konserwujących, bez dodatku cukru</w:t>
            </w:r>
            <w:r w:rsidRPr="00E773D1">
              <w:rPr>
                <w:rFonts w:ascii="Arial" w:hAnsi="Arial" w:cs="Arial"/>
                <w:sz w:val="16"/>
                <w:szCs w:val="16"/>
              </w:rPr>
              <w:t xml:space="preserve"> i substancji słodzących zdefiniowanych w rozporządzeniu (WE) nr 1333/2008; opakowanie czyste bez uszkodzeń mechanicznych.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 100 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B9A1F2"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0E86719F" w14:textId="77777777" w:rsidR="00585E04" w:rsidRPr="00E773D1" w:rsidRDefault="00585E04" w:rsidP="00E74142">
            <w:pPr>
              <w:jc w:val="center"/>
              <w:rPr>
                <w:sz w:val="16"/>
                <w:szCs w:val="16"/>
              </w:rPr>
            </w:pPr>
            <w:r w:rsidRPr="00E773D1">
              <w:rPr>
                <w:sz w:val="16"/>
                <w:szCs w:val="16"/>
              </w:rPr>
              <w:t>4000</w:t>
            </w:r>
          </w:p>
        </w:tc>
      </w:tr>
      <w:tr w:rsidR="00585E04" w:rsidRPr="00BD2E4C" w14:paraId="3379E04C" w14:textId="77777777" w:rsidTr="00E74142">
        <w:trPr>
          <w:trHeight w:val="7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C2756F"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E200A0D" w14:textId="77777777" w:rsidR="00585E04" w:rsidRPr="00E773D1" w:rsidRDefault="00585E04" w:rsidP="00E74142">
            <w:pPr>
              <w:widowControl w:val="0"/>
              <w:rPr>
                <w:rFonts w:ascii="Arial" w:hAnsi="Arial" w:cs="Arial"/>
                <w:bCs/>
                <w:sz w:val="16"/>
                <w:szCs w:val="16"/>
              </w:rPr>
            </w:pPr>
            <w:r w:rsidRPr="00E773D1">
              <w:rPr>
                <w:rFonts w:ascii="Arial" w:hAnsi="Arial" w:cs="Arial"/>
                <w:b/>
                <w:bCs/>
                <w:sz w:val="16"/>
                <w:szCs w:val="16"/>
              </w:rPr>
              <w:t>Mus owocowo-warzywny  100g</w:t>
            </w:r>
            <w:r w:rsidRPr="00E773D1">
              <w:rPr>
                <w:rFonts w:ascii="Arial" w:hAnsi="Arial" w:cs="Arial"/>
                <w:bCs/>
                <w:sz w:val="16"/>
                <w:szCs w:val="16"/>
              </w:rPr>
              <w:t>- skład:</w:t>
            </w:r>
            <w:r w:rsidRPr="00E773D1">
              <w:rPr>
                <w:rFonts w:ascii="Arial" w:hAnsi="Arial" w:cs="Arial"/>
                <w:color w:val="5C5C5C"/>
                <w:sz w:val="16"/>
                <w:szCs w:val="16"/>
                <w:shd w:val="clear" w:color="auto" w:fill="FFFFFF"/>
              </w:rPr>
              <w:t> </w:t>
            </w:r>
            <w:r w:rsidRPr="00E773D1">
              <w:rPr>
                <w:rFonts w:ascii="Arial" w:hAnsi="Arial" w:cs="Arial"/>
                <w:sz w:val="16"/>
                <w:szCs w:val="16"/>
                <w:shd w:val="clear" w:color="auto" w:fill="FFFFFF"/>
              </w:rPr>
              <w:t xml:space="preserve">przeciery z: jabłek, bananów, fasoli, zagęszczony sok pomarańczowy (5,3%), pasta z orzechów laskowych (4,5%), kakao naturalne (1,2%), przecier z daktyli, zagęszczony sok cytrynowy, aromaty naturalne. Może zawierać migdały. </w:t>
            </w:r>
            <w:r w:rsidRPr="00E773D1">
              <w:rPr>
                <w:rFonts w:ascii="Arial" w:hAnsi="Arial" w:cs="Arial"/>
                <w:sz w:val="16"/>
                <w:szCs w:val="16"/>
              </w:rPr>
              <w:t>Oznakowanie powinno zawierać: nazwę dostawcy - producenta, adres, nazwę produktu, masę netto produktu, datę - termin produkcji i przydatności do spożycia, warunki przechowywania</w:t>
            </w:r>
            <w:r w:rsidRPr="00E773D1">
              <w:rPr>
                <w:rFonts w:ascii="Arial" w:hAnsi="Arial" w:cs="Arial"/>
                <w:b/>
                <w:sz w:val="16"/>
                <w:szCs w:val="16"/>
                <w:shd w:val="clear" w:color="auto" w:fill="FFFFFF"/>
              </w:rPr>
              <w:t xml:space="preserve"> . Gramatura opakowania 100g.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2E6FB0"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167F7A0C" w14:textId="77777777" w:rsidR="00585E04" w:rsidRPr="00E773D1" w:rsidRDefault="00585E04" w:rsidP="00E74142">
            <w:pPr>
              <w:jc w:val="center"/>
              <w:rPr>
                <w:sz w:val="16"/>
                <w:szCs w:val="16"/>
              </w:rPr>
            </w:pPr>
            <w:r w:rsidRPr="00E773D1">
              <w:rPr>
                <w:sz w:val="16"/>
                <w:szCs w:val="16"/>
              </w:rPr>
              <w:t>4000</w:t>
            </w:r>
          </w:p>
        </w:tc>
      </w:tr>
      <w:tr w:rsidR="00585E04" w:rsidRPr="00BD2E4C" w14:paraId="05C8D112"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9E9774"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02520CC" w14:textId="77777777" w:rsidR="00585E04" w:rsidRPr="00E773D1" w:rsidRDefault="00585E04" w:rsidP="00E74142">
            <w:pPr>
              <w:widowControl w:val="0"/>
              <w:rPr>
                <w:rFonts w:ascii="Arial" w:hAnsi="Arial" w:cs="Arial"/>
                <w:sz w:val="16"/>
                <w:szCs w:val="16"/>
              </w:rPr>
            </w:pPr>
            <w:r w:rsidRPr="00E773D1">
              <w:rPr>
                <w:rFonts w:ascii="Arial" w:hAnsi="Arial" w:cs="Arial"/>
                <w:b/>
                <w:bCs/>
                <w:sz w:val="16"/>
                <w:szCs w:val="16"/>
              </w:rPr>
              <w:t xml:space="preserve">Musztarda sarepska 210g </w:t>
            </w:r>
            <w:r w:rsidRPr="00E773D1">
              <w:rPr>
                <w:rFonts w:ascii="Arial" w:hAnsi="Arial" w:cs="Arial"/>
                <w:b/>
                <w:sz w:val="16"/>
                <w:szCs w:val="16"/>
              </w:rPr>
              <w:t xml:space="preserve">- </w:t>
            </w:r>
            <w:r w:rsidRPr="00E773D1">
              <w:rPr>
                <w:rFonts w:ascii="Arial" w:hAnsi="Arial" w:cs="Arial"/>
                <w:sz w:val="16"/>
                <w:szCs w:val="16"/>
              </w:rPr>
              <w:t xml:space="preserve">skład: woda, gorczyca, ocet, cukier trzcinowy, kwas cytrynowy, przyprawy, bez środków konserwujących, ulepszaczy i sztucznych barwników, konsystencja gęsta; opakowanie czyste bez uszkodzeń mechanicznych.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 210g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67FBE9"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5F3816A0" w14:textId="77777777" w:rsidR="00585E04" w:rsidRPr="00E773D1" w:rsidRDefault="00585E04" w:rsidP="00E74142">
            <w:pPr>
              <w:jc w:val="center"/>
              <w:rPr>
                <w:sz w:val="16"/>
                <w:szCs w:val="16"/>
              </w:rPr>
            </w:pPr>
            <w:r w:rsidRPr="00E773D1">
              <w:rPr>
                <w:sz w:val="16"/>
                <w:szCs w:val="16"/>
              </w:rPr>
              <w:t>250</w:t>
            </w:r>
          </w:p>
        </w:tc>
      </w:tr>
      <w:tr w:rsidR="00585E04" w:rsidRPr="00BD2E4C" w14:paraId="3A8E97CC"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0943F5"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280CC1E" w14:textId="77777777" w:rsidR="00585E04" w:rsidRPr="00E773D1" w:rsidRDefault="00585E04" w:rsidP="00E74142">
            <w:pPr>
              <w:widowControl w:val="0"/>
              <w:rPr>
                <w:rFonts w:ascii="Arial" w:hAnsi="Arial" w:cs="Arial"/>
                <w:sz w:val="16"/>
                <w:szCs w:val="16"/>
              </w:rPr>
            </w:pPr>
            <w:r w:rsidRPr="00E773D1">
              <w:rPr>
                <w:rFonts w:ascii="Arial" w:hAnsi="Arial" w:cs="Arial"/>
                <w:b/>
                <w:bCs/>
                <w:sz w:val="16"/>
                <w:szCs w:val="16"/>
              </w:rPr>
              <w:t xml:space="preserve">Olej </w:t>
            </w:r>
            <w:r w:rsidRPr="00E773D1">
              <w:rPr>
                <w:rFonts w:ascii="Arial" w:hAnsi="Arial" w:cs="Arial"/>
                <w:b/>
                <w:sz w:val="16"/>
                <w:szCs w:val="16"/>
              </w:rPr>
              <w:t xml:space="preserve">rzepakowy - </w:t>
            </w:r>
            <w:r w:rsidRPr="00E773D1">
              <w:rPr>
                <w:rFonts w:ascii="Arial" w:hAnsi="Arial" w:cs="Arial"/>
                <w:sz w:val="16"/>
                <w:szCs w:val="16"/>
              </w:rPr>
              <w:t xml:space="preserve">skład: olej z pierwszego tłoczenia, tłoczony na zimno, spożywczy, nadający się do smażenia i sałatek; opakowanie czyste bez uszkodzeń mechanicznych.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 1l</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238AFE" w14:textId="77777777" w:rsidR="00585E04" w:rsidRPr="00E773D1" w:rsidRDefault="00585E04" w:rsidP="00E74142">
            <w:pPr>
              <w:jc w:val="center"/>
              <w:rPr>
                <w:sz w:val="16"/>
                <w:szCs w:val="16"/>
              </w:rPr>
            </w:pPr>
            <w:r w:rsidRPr="00E773D1">
              <w:rPr>
                <w:sz w:val="16"/>
                <w:szCs w:val="16"/>
              </w:rPr>
              <w:t>L.</w:t>
            </w:r>
          </w:p>
        </w:tc>
        <w:tc>
          <w:tcPr>
            <w:tcW w:w="708" w:type="dxa"/>
            <w:tcBorders>
              <w:top w:val="single" w:sz="4" w:space="0" w:color="000000"/>
              <w:left w:val="single" w:sz="4" w:space="0" w:color="000000"/>
              <w:bottom w:val="single" w:sz="4" w:space="0" w:color="000000"/>
              <w:right w:val="single" w:sz="4" w:space="0" w:color="000000"/>
            </w:tcBorders>
            <w:vAlign w:val="center"/>
          </w:tcPr>
          <w:p w14:paraId="389801EC" w14:textId="77777777" w:rsidR="00585E04" w:rsidRPr="00E773D1" w:rsidRDefault="00585E04" w:rsidP="00E74142">
            <w:pPr>
              <w:jc w:val="center"/>
              <w:rPr>
                <w:sz w:val="16"/>
                <w:szCs w:val="16"/>
              </w:rPr>
            </w:pPr>
            <w:r w:rsidRPr="00E773D1">
              <w:rPr>
                <w:sz w:val="16"/>
                <w:szCs w:val="16"/>
              </w:rPr>
              <w:t>200</w:t>
            </w:r>
          </w:p>
        </w:tc>
      </w:tr>
      <w:tr w:rsidR="00585E04" w:rsidRPr="00BD2E4C" w14:paraId="408EB212"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623784"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F88497" w14:textId="77777777" w:rsidR="00585E04" w:rsidRPr="00E773D1" w:rsidRDefault="00585E04" w:rsidP="00E74142">
            <w:pPr>
              <w:rPr>
                <w:rFonts w:ascii="Arial" w:hAnsi="Arial" w:cs="Arial"/>
                <w:sz w:val="16"/>
                <w:szCs w:val="16"/>
              </w:rPr>
            </w:pPr>
            <w:r w:rsidRPr="00E773D1">
              <w:rPr>
                <w:rFonts w:ascii="Arial" w:hAnsi="Arial" w:cs="Arial"/>
                <w:b/>
                <w:bCs/>
                <w:kern w:val="2"/>
                <w:sz w:val="16"/>
                <w:szCs w:val="16"/>
              </w:rPr>
              <w:t xml:space="preserve">Olej z pestek winogron - </w:t>
            </w:r>
            <w:r w:rsidRPr="00E773D1">
              <w:rPr>
                <w:rFonts w:ascii="Arial" w:hAnsi="Arial" w:cs="Arial"/>
                <w:bCs/>
                <w:kern w:val="2"/>
                <w:sz w:val="16"/>
                <w:szCs w:val="16"/>
              </w:rPr>
              <w:t xml:space="preserve">skład: </w:t>
            </w:r>
            <w:r w:rsidRPr="00E773D1">
              <w:rPr>
                <w:rFonts w:ascii="Arial" w:hAnsi="Arial" w:cs="Arial"/>
                <w:kern w:val="2"/>
                <w:sz w:val="16"/>
                <w:szCs w:val="16"/>
              </w:rPr>
              <w:t xml:space="preserve">100% olej winogronowy, tłoczony na zimno,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 1l</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037331" w14:textId="77777777" w:rsidR="00585E04" w:rsidRPr="00E773D1" w:rsidRDefault="00585E04" w:rsidP="00E74142">
            <w:pPr>
              <w:jc w:val="center"/>
              <w:rPr>
                <w:sz w:val="16"/>
                <w:szCs w:val="16"/>
              </w:rPr>
            </w:pPr>
            <w:r w:rsidRPr="00E773D1">
              <w:rPr>
                <w:sz w:val="16"/>
                <w:szCs w:val="16"/>
              </w:rPr>
              <w:t>L</w:t>
            </w:r>
          </w:p>
        </w:tc>
        <w:tc>
          <w:tcPr>
            <w:tcW w:w="708" w:type="dxa"/>
            <w:tcBorders>
              <w:top w:val="single" w:sz="4" w:space="0" w:color="000000"/>
              <w:left w:val="single" w:sz="4" w:space="0" w:color="000000"/>
              <w:bottom w:val="single" w:sz="4" w:space="0" w:color="000000"/>
              <w:right w:val="single" w:sz="4" w:space="0" w:color="000000"/>
            </w:tcBorders>
            <w:vAlign w:val="center"/>
          </w:tcPr>
          <w:p w14:paraId="0D66EC94" w14:textId="77777777" w:rsidR="00585E04" w:rsidRPr="00E773D1" w:rsidRDefault="00585E04" w:rsidP="00E74142">
            <w:pPr>
              <w:jc w:val="center"/>
              <w:rPr>
                <w:sz w:val="16"/>
                <w:szCs w:val="16"/>
              </w:rPr>
            </w:pPr>
            <w:r w:rsidRPr="00E773D1">
              <w:rPr>
                <w:sz w:val="16"/>
                <w:szCs w:val="16"/>
              </w:rPr>
              <w:t>50</w:t>
            </w:r>
          </w:p>
        </w:tc>
      </w:tr>
      <w:tr w:rsidR="00585E04" w:rsidRPr="00BD2E4C" w14:paraId="1A0DB765"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52413E"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79DC629" w14:textId="77777777" w:rsidR="00585E04" w:rsidRPr="00E773D1" w:rsidRDefault="00585E04" w:rsidP="00E74142">
            <w:pPr>
              <w:widowControl w:val="0"/>
              <w:rPr>
                <w:rFonts w:ascii="Arial" w:hAnsi="Arial" w:cs="Arial"/>
                <w:sz w:val="16"/>
                <w:szCs w:val="16"/>
              </w:rPr>
            </w:pPr>
            <w:r w:rsidRPr="00E773D1">
              <w:rPr>
                <w:rFonts w:ascii="Arial" w:hAnsi="Arial" w:cs="Arial"/>
                <w:b/>
                <w:bCs/>
                <w:sz w:val="16"/>
                <w:szCs w:val="16"/>
              </w:rPr>
              <w:t>Oregano</w:t>
            </w:r>
            <w:r w:rsidRPr="00E773D1">
              <w:rPr>
                <w:rFonts w:ascii="Arial" w:hAnsi="Arial" w:cs="Arial"/>
                <w:sz w:val="16"/>
                <w:szCs w:val="16"/>
              </w:rPr>
              <w:t xml:space="preserve"> </w:t>
            </w:r>
            <w:r w:rsidRPr="00E773D1">
              <w:rPr>
                <w:rFonts w:ascii="Arial" w:hAnsi="Arial" w:cs="Arial"/>
                <w:b/>
                <w:sz w:val="16"/>
                <w:szCs w:val="16"/>
              </w:rPr>
              <w:softHyphen/>
              <w:t xml:space="preserve"> 8g-</w:t>
            </w:r>
            <w:r w:rsidRPr="00E773D1">
              <w:rPr>
                <w:rFonts w:ascii="Arial" w:hAnsi="Arial" w:cs="Arial"/>
                <w:sz w:val="16"/>
                <w:szCs w:val="16"/>
              </w:rPr>
              <w:t xml:space="preserve"> skład: najwyższej jakości suszone liście oregano 100% o silnym, wyraźnym aromacie, bez środków konserwujących; opakowanie czyste bez uszkodzeń mechanicznych.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  8g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C7D62F"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7F7080E4" w14:textId="77777777" w:rsidR="00585E04" w:rsidRPr="00E773D1" w:rsidRDefault="00585E04" w:rsidP="00E74142">
            <w:pPr>
              <w:jc w:val="center"/>
              <w:rPr>
                <w:sz w:val="16"/>
                <w:szCs w:val="16"/>
              </w:rPr>
            </w:pPr>
            <w:r w:rsidRPr="00E773D1">
              <w:rPr>
                <w:sz w:val="16"/>
                <w:szCs w:val="16"/>
              </w:rPr>
              <w:t>20</w:t>
            </w:r>
          </w:p>
        </w:tc>
      </w:tr>
      <w:tr w:rsidR="00585E04" w:rsidRPr="00BD2E4C" w14:paraId="76F64AF8"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416E3E" w14:textId="77777777" w:rsidR="00585E04" w:rsidRPr="00E773D1" w:rsidRDefault="00585E04" w:rsidP="00585E04">
            <w:pPr>
              <w:pStyle w:val="Akapitzlist"/>
              <w:widowControl w:val="0"/>
              <w:numPr>
                <w:ilvl w:val="0"/>
                <w:numId w:val="73"/>
              </w:numPr>
              <w:suppressAutoHyphens/>
              <w:spacing w:line="240" w:lineRule="auto"/>
              <w:rPr>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2EFE1E" w14:textId="77777777" w:rsidR="00585E04" w:rsidRPr="00E773D1" w:rsidRDefault="00585E04" w:rsidP="00E74142">
            <w:pPr>
              <w:rPr>
                <w:rFonts w:ascii="Arial" w:hAnsi="Arial" w:cs="Arial"/>
                <w:bCs/>
                <w:sz w:val="16"/>
                <w:szCs w:val="16"/>
              </w:rPr>
            </w:pPr>
            <w:r w:rsidRPr="00E773D1">
              <w:rPr>
                <w:rFonts w:ascii="Arial" w:hAnsi="Arial" w:cs="Arial"/>
                <w:b/>
                <w:bCs/>
                <w:sz w:val="16"/>
                <w:szCs w:val="16"/>
              </w:rPr>
              <w:t>Orzechy ziemne arachidowe</w:t>
            </w:r>
            <w:r w:rsidRPr="00E773D1">
              <w:rPr>
                <w:rFonts w:ascii="Arial" w:hAnsi="Arial" w:cs="Arial"/>
                <w:bCs/>
                <w:sz w:val="16"/>
                <w:szCs w:val="16"/>
              </w:rPr>
              <w:t xml:space="preserve"> - skład: </w:t>
            </w:r>
            <w:r w:rsidRPr="00E773D1">
              <w:rPr>
                <w:rFonts w:ascii="Arial" w:hAnsi="Arial" w:cs="Arial"/>
                <w:b/>
                <w:bCs/>
                <w:sz w:val="16"/>
                <w:szCs w:val="16"/>
                <w:shd w:val="clear" w:color="auto" w:fill="FFFFFF"/>
              </w:rPr>
              <w:t>orzechy arachidowe</w:t>
            </w:r>
            <w:r w:rsidRPr="00E773D1">
              <w:rPr>
                <w:rFonts w:ascii="Arial" w:hAnsi="Arial" w:cs="Arial"/>
                <w:sz w:val="16"/>
                <w:szCs w:val="16"/>
                <w:shd w:val="clear" w:color="auto" w:fill="FFFFFF"/>
              </w:rPr>
              <w:t xml:space="preserve"> łuskane, prażone, 100% bez konserwantów, bez soli. </w:t>
            </w:r>
            <w:r w:rsidRPr="00E773D1">
              <w:rPr>
                <w:rFonts w:ascii="Arial" w:hAnsi="Arial" w:cs="Arial"/>
                <w:b/>
                <w:sz w:val="16"/>
                <w:szCs w:val="16"/>
              </w:rPr>
              <w:t>Gramatura opakowania 1kg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D78436" w14:textId="77777777" w:rsidR="00585E04" w:rsidRPr="00E773D1" w:rsidRDefault="00585E04" w:rsidP="00E74142">
            <w:pPr>
              <w:jc w:val="center"/>
              <w:rPr>
                <w:sz w:val="16"/>
                <w:szCs w:val="16"/>
              </w:rPr>
            </w:pPr>
            <w:r w:rsidRPr="00E773D1">
              <w:rPr>
                <w:sz w:val="16"/>
                <w:szCs w:val="16"/>
              </w:rPr>
              <w:t>Kg</w:t>
            </w:r>
          </w:p>
        </w:tc>
        <w:tc>
          <w:tcPr>
            <w:tcW w:w="708" w:type="dxa"/>
            <w:tcBorders>
              <w:top w:val="single" w:sz="4" w:space="0" w:color="000000"/>
              <w:left w:val="single" w:sz="4" w:space="0" w:color="000000"/>
              <w:bottom w:val="single" w:sz="4" w:space="0" w:color="000000"/>
              <w:right w:val="single" w:sz="4" w:space="0" w:color="000000"/>
            </w:tcBorders>
            <w:vAlign w:val="center"/>
          </w:tcPr>
          <w:p w14:paraId="4FF7F81D" w14:textId="77777777" w:rsidR="00585E04" w:rsidRPr="00E773D1" w:rsidRDefault="00585E04" w:rsidP="00E74142">
            <w:pPr>
              <w:jc w:val="center"/>
              <w:rPr>
                <w:sz w:val="16"/>
                <w:szCs w:val="16"/>
              </w:rPr>
            </w:pPr>
            <w:r w:rsidRPr="00E773D1">
              <w:rPr>
                <w:sz w:val="16"/>
                <w:szCs w:val="16"/>
              </w:rPr>
              <w:t>40</w:t>
            </w:r>
          </w:p>
        </w:tc>
      </w:tr>
      <w:tr w:rsidR="00585E04" w:rsidRPr="00BD2E4C" w14:paraId="1508079D"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A71583" w14:textId="77777777" w:rsidR="00585E04" w:rsidRPr="00E773D1" w:rsidRDefault="00585E04" w:rsidP="00585E04">
            <w:pPr>
              <w:pStyle w:val="Akapitzlist"/>
              <w:widowControl w:val="0"/>
              <w:numPr>
                <w:ilvl w:val="0"/>
                <w:numId w:val="73"/>
              </w:numPr>
              <w:suppressAutoHyphens/>
              <w:spacing w:line="240" w:lineRule="auto"/>
              <w:rPr>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F12186" w14:textId="77777777" w:rsidR="00585E04" w:rsidRPr="00E773D1" w:rsidRDefault="00585E04" w:rsidP="00E74142">
            <w:pPr>
              <w:rPr>
                <w:rFonts w:ascii="Arial" w:hAnsi="Arial" w:cs="Arial"/>
                <w:bCs/>
                <w:sz w:val="16"/>
                <w:szCs w:val="16"/>
              </w:rPr>
            </w:pPr>
            <w:r w:rsidRPr="00E773D1">
              <w:rPr>
                <w:rFonts w:ascii="Arial" w:hAnsi="Arial" w:cs="Arial"/>
                <w:b/>
                <w:bCs/>
                <w:sz w:val="16"/>
                <w:szCs w:val="16"/>
              </w:rPr>
              <w:t>Orzechy nerkowca</w:t>
            </w:r>
            <w:r w:rsidRPr="00E773D1">
              <w:rPr>
                <w:rFonts w:ascii="Arial" w:hAnsi="Arial" w:cs="Arial"/>
                <w:bCs/>
                <w:sz w:val="16"/>
                <w:szCs w:val="16"/>
              </w:rPr>
              <w:t xml:space="preserve"> - skład: </w:t>
            </w:r>
            <w:r w:rsidRPr="00E773D1">
              <w:rPr>
                <w:rFonts w:ascii="Arial" w:hAnsi="Arial" w:cs="Arial"/>
                <w:sz w:val="16"/>
                <w:szCs w:val="16"/>
                <w:shd w:val="clear" w:color="auto" w:fill="FFFFFF"/>
              </w:rPr>
              <w:t>orzechy nerkowca 100%, bez dodatków i konserwantów.</w:t>
            </w:r>
            <w:r w:rsidRPr="00E773D1">
              <w:rPr>
                <w:rFonts w:ascii="Arial" w:hAnsi="Arial" w:cs="Arial"/>
                <w:b/>
                <w:sz w:val="16"/>
                <w:szCs w:val="16"/>
              </w:rPr>
              <w:t xml:space="preserve"> Gramatura opakowania  1kg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9FF0D6" w14:textId="77777777" w:rsidR="00585E04" w:rsidRPr="00E773D1" w:rsidRDefault="00585E04" w:rsidP="00E74142">
            <w:pPr>
              <w:jc w:val="center"/>
              <w:rPr>
                <w:sz w:val="16"/>
                <w:szCs w:val="16"/>
              </w:rPr>
            </w:pPr>
            <w:r w:rsidRPr="00E773D1">
              <w:rPr>
                <w:sz w:val="16"/>
                <w:szCs w:val="16"/>
              </w:rPr>
              <w:t>Kg</w:t>
            </w:r>
          </w:p>
        </w:tc>
        <w:tc>
          <w:tcPr>
            <w:tcW w:w="708" w:type="dxa"/>
            <w:tcBorders>
              <w:top w:val="single" w:sz="4" w:space="0" w:color="000000"/>
              <w:left w:val="single" w:sz="4" w:space="0" w:color="000000"/>
              <w:bottom w:val="single" w:sz="4" w:space="0" w:color="000000"/>
              <w:right w:val="single" w:sz="4" w:space="0" w:color="000000"/>
            </w:tcBorders>
            <w:vAlign w:val="center"/>
          </w:tcPr>
          <w:p w14:paraId="64E735CE" w14:textId="77777777" w:rsidR="00585E04" w:rsidRPr="00E773D1" w:rsidRDefault="00585E04" w:rsidP="00E74142">
            <w:pPr>
              <w:jc w:val="center"/>
              <w:rPr>
                <w:sz w:val="16"/>
                <w:szCs w:val="16"/>
              </w:rPr>
            </w:pPr>
            <w:r w:rsidRPr="00E773D1">
              <w:rPr>
                <w:sz w:val="16"/>
                <w:szCs w:val="16"/>
              </w:rPr>
              <w:t>50</w:t>
            </w:r>
          </w:p>
        </w:tc>
      </w:tr>
      <w:tr w:rsidR="00585E04" w:rsidRPr="00BD2E4C" w14:paraId="5A422CA7"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18DB76" w14:textId="77777777" w:rsidR="00585E04" w:rsidRPr="00E773D1" w:rsidRDefault="00585E04" w:rsidP="00585E04">
            <w:pPr>
              <w:pStyle w:val="Akapitzlist"/>
              <w:widowControl w:val="0"/>
              <w:numPr>
                <w:ilvl w:val="0"/>
                <w:numId w:val="73"/>
              </w:numPr>
              <w:suppressAutoHyphens/>
              <w:spacing w:line="240" w:lineRule="auto"/>
              <w:rPr>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A83E60" w14:textId="77777777" w:rsidR="00585E04" w:rsidRPr="00E773D1" w:rsidRDefault="00585E04" w:rsidP="00E74142">
            <w:pPr>
              <w:rPr>
                <w:rFonts w:ascii="Arial" w:hAnsi="Arial" w:cs="Arial"/>
                <w:b/>
                <w:bCs/>
                <w:sz w:val="16"/>
                <w:szCs w:val="16"/>
              </w:rPr>
            </w:pPr>
            <w:r w:rsidRPr="00E773D1">
              <w:rPr>
                <w:rFonts w:ascii="Arial" w:hAnsi="Arial" w:cs="Arial"/>
                <w:b/>
                <w:bCs/>
                <w:sz w:val="16"/>
                <w:szCs w:val="16"/>
              </w:rPr>
              <w:t xml:space="preserve">Orzechy </w:t>
            </w:r>
            <w:proofErr w:type="spellStart"/>
            <w:r w:rsidRPr="00E773D1">
              <w:rPr>
                <w:rFonts w:ascii="Arial" w:hAnsi="Arial" w:cs="Arial"/>
                <w:b/>
                <w:bCs/>
                <w:sz w:val="16"/>
                <w:szCs w:val="16"/>
              </w:rPr>
              <w:t>pekan</w:t>
            </w:r>
            <w:proofErr w:type="spellEnd"/>
            <w:r w:rsidRPr="00E773D1">
              <w:rPr>
                <w:rFonts w:ascii="Arial" w:hAnsi="Arial" w:cs="Arial"/>
                <w:b/>
                <w:bCs/>
                <w:sz w:val="16"/>
                <w:szCs w:val="16"/>
              </w:rPr>
              <w:t xml:space="preserve"> </w:t>
            </w:r>
            <w:r w:rsidRPr="00E773D1">
              <w:rPr>
                <w:rFonts w:ascii="Arial" w:hAnsi="Arial" w:cs="Arial"/>
                <w:bCs/>
                <w:sz w:val="16"/>
                <w:szCs w:val="16"/>
              </w:rPr>
              <w:t xml:space="preserve">- skład: </w:t>
            </w:r>
            <w:r w:rsidRPr="00E773D1">
              <w:rPr>
                <w:rFonts w:ascii="Arial" w:hAnsi="Arial" w:cs="Arial"/>
                <w:sz w:val="16"/>
                <w:szCs w:val="16"/>
                <w:shd w:val="clear" w:color="auto" w:fill="FFFFFF"/>
              </w:rPr>
              <w:t xml:space="preserve">orzechy </w:t>
            </w:r>
            <w:proofErr w:type="spellStart"/>
            <w:r w:rsidRPr="00E773D1">
              <w:rPr>
                <w:rFonts w:ascii="Arial" w:hAnsi="Arial" w:cs="Arial"/>
                <w:sz w:val="16"/>
                <w:szCs w:val="16"/>
                <w:shd w:val="clear" w:color="auto" w:fill="FFFFFF"/>
              </w:rPr>
              <w:t>pekan</w:t>
            </w:r>
            <w:proofErr w:type="spellEnd"/>
            <w:r w:rsidRPr="00E773D1">
              <w:rPr>
                <w:rFonts w:ascii="Arial" w:hAnsi="Arial" w:cs="Arial"/>
                <w:sz w:val="16"/>
                <w:szCs w:val="16"/>
                <w:shd w:val="clear" w:color="auto" w:fill="FFFFFF"/>
              </w:rPr>
              <w:t xml:space="preserve"> 100%, bez dodatków i konserwantów. </w:t>
            </w:r>
            <w:r w:rsidRPr="00E773D1">
              <w:rPr>
                <w:rFonts w:ascii="Arial" w:hAnsi="Arial" w:cs="Arial"/>
                <w:b/>
                <w:sz w:val="16"/>
                <w:szCs w:val="16"/>
              </w:rPr>
              <w:t>Gramatura opakowania 1kg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6D89C5" w14:textId="77777777" w:rsidR="00585E04" w:rsidRPr="00E773D1" w:rsidRDefault="00585E04" w:rsidP="00E74142">
            <w:pPr>
              <w:jc w:val="center"/>
              <w:rPr>
                <w:sz w:val="16"/>
                <w:szCs w:val="16"/>
              </w:rPr>
            </w:pPr>
            <w:r w:rsidRPr="00E773D1">
              <w:rPr>
                <w:sz w:val="16"/>
                <w:szCs w:val="16"/>
              </w:rPr>
              <w:t>Kg</w:t>
            </w:r>
          </w:p>
        </w:tc>
        <w:tc>
          <w:tcPr>
            <w:tcW w:w="708" w:type="dxa"/>
            <w:tcBorders>
              <w:top w:val="single" w:sz="4" w:space="0" w:color="000000"/>
              <w:left w:val="single" w:sz="4" w:space="0" w:color="000000"/>
              <w:bottom w:val="single" w:sz="4" w:space="0" w:color="000000"/>
              <w:right w:val="single" w:sz="4" w:space="0" w:color="000000"/>
            </w:tcBorders>
            <w:vAlign w:val="center"/>
          </w:tcPr>
          <w:p w14:paraId="164B1A71" w14:textId="77777777" w:rsidR="00585E04" w:rsidRPr="00E773D1" w:rsidRDefault="00585E04" w:rsidP="00E74142">
            <w:pPr>
              <w:jc w:val="center"/>
              <w:rPr>
                <w:sz w:val="16"/>
                <w:szCs w:val="16"/>
              </w:rPr>
            </w:pPr>
            <w:r w:rsidRPr="00E773D1">
              <w:rPr>
                <w:sz w:val="16"/>
                <w:szCs w:val="16"/>
              </w:rPr>
              <w:t>40</w:t>
            </w:r>
          </w:p>
        </w:tc>
      </w:tr>
      <w:tr w:rsidR="00585E04" w:rsidRPr="00BD2E4C" w14:paraId="3EFE41DC"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B7E713" w14:textId="77777777" w:rsidR="00585E04" w:rsidRPr="00E773D1" w:rsidRDefault="00585E04" w:rsidP="00585E04">
            <w:pPr>
              <w:pStyle w:val="Akapitzlist"/>
              <w:widowControl w:val="0"/>
              <w:numPr>
                <w:ilvl w:val="0"/>
                <w:numId w:val="73"/>
              </w:numPr>
              <w:suppressAutoHyphens/>
              <w:spacing w:line="240" w:lineRule="auto"/>
              <w:rPr>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2886AA" w14:textId="77777777" w:rsidR="00585E04" w:rsidRPr="00E773D1" w:rsidRDefault="00585E04" w:rsidP="00E74142">
            <w:pPr>
              <w:rPr>
                <w:rFonts w:ascii="Arial" w:hAnsi="Arial" w:cs="Arial"/>
                <w:b/>
                <w:bCs/>
                <w:color w:val="000000"/>
                <w:sz w:val="16"/>
                <w:szCs w:val="16"/>
              </w:rPr>
            </w:pPr>
            <w:r w:rsidRPr="00E773D1">
              <w:rPr>
                <w:rFonts w:ascii="Arial" w:hAnsi="Arial" w:cs="Arial"/>
                <w:b/>
                <w:bCs/>
                <w:sz w:val="16"/>
                <w:szCs w:val="16"/>
              </w:rPr>
              <w:t>Orzechy włoskie -</w:t>
            </w:r>
            <w:r w:rsidRPr="00E773D1">
              <w:rPr>
                <w:rFonts w:ascii="Arial" w:hAnsi="Arial" w:cs="Arial"/>
                <w:bCs/>
                <w:sz w:val="16"/>
                <w:szCs w:val="16"/>
              </w:rPr>
              <w:t xml:space="preserve"> zachowany kształt , bez śladów uszkodzeń mechanicznych i bez śladów uszkodzeń wynikających z obecności szkodników . Smak i zapach charakterystyczny dla surowca. Preferowane powinny być orzechy bez naturalnej okrywy</w:t>
            </w:r>
            <w:r w:rsidRPr="00E773D1">
              <w:rPr>
                <w:rFonts w:ascii="Arial" w:hAnsi="Arial" w:cs="Arial"/>
                <w:b/>
                <w:bCs/>
                <w:sz w:val="16"/>
                <w:szCs w:val="16"/>
              </w:rPr>
              <w:t xml:space="preserve">. </w:t>
            </w:r>
            <w:r w:rsidRPr="00E773D1">
              <w:rPr>
                <w:rFonts w:ascii="Arial" w:hAnsi="Arial" w:cs="Arial"/>
                <w:b/>
                <w:sz w:val="16"/>
                <w:szCs w:val="16"/>
              </w:rPr>
              <w:t>Gramatura opakowania 1kg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C2FB88" w14:textId="77777777" w:rsidR="00585E04" w:rsidRPr="00E773D1" w:rsidRDefault="00585E04" w:rsidP="00E74142">
            <w:pPr>
              <w:jc w:val="center"/>
              <w:rPr>
                <w:sz w:val="16"/>
                <w:szCs w:val="16"/>
              </w:rPr>
            </w:pPr>
            <w:r w:rsidRPr="00E773D1">
              <w:rPr>
                <w:sz w:val="16"/>
                <w:szCs w:val="16"/>
              </w:rPr>
              <w:t>Kg</w:t>
            </w:r>
          </w:p>
        </w:tc>
        <w:tc>
          <w:tcPr>
            <w:tcW w:w="708" w:type="dxa"/>
            <w:tcBorders>
              <w:top w:val="single" w:sz="4" w:space="0" w:color="000000"/>
              <w:left w:val="single" w:sz="4" w:space="0" w:color="000000"/>
              <w:bottom w:val="single" w:sz="4" w:space="0" w:color="000000"/>
              <w:right w:val="single" w:sz="4" w:space="0" w:color="000000"/>
            </w:tcBorders>
            <w:vAlign w:val="center"/>
          </w:tcPr>
          <w:p w14:paraId="393846BB" w14:textId="77777777" w:rsidR="00585E04" w:rsidRPr="00E773D1" w:rsidRDefault="00585E04" w:rsidP="00E74142">
            <w:pPr>
              <w:jc w:val="center"/>
              <w:rPr>
                <w:sz w:val="16"/>
                <w:szCs w:val="16"/>
              </w:rPr>
            </w:pPr>
            <w:r w:rsidRPr="00E773D1">
              <w:rPr>
                <w:sz w:val="16"/>
                <w:szCs w:val="16"/>
              </w:rPr>
              <w:t>40</w:t>
            </w:r>
          </w:p>
        </w:tc>
      </w:tr>
      <w:tr w:rsidR="00585E04" w:rsidRPr="00BD2E4C" w14:paraId="1AFAAF0F"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316B2A" w14:textId="77777777" w:rsidR="00585E04" w:rsidRPr="00E773D1" w:rsidRDefault="00585E04" w:rsidP="00585E04">
            <w:pPr>
              <w:pStyle w:val="Akapitzlist"/>
              <w:widowControl w:val="0"/>
              <w:numPr>
                <w:ilvl w:val="0"/>
                <w:numId w:val="73"/>
              </w:numPr>
              <w:suppressAutoHyphens/>
              <w:spacing w:line="240" w:lineRule="auto"/>
              <w:rPr>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E906B7" w14:textId="77777777" w:rsidR="00585E04" w:rsidRPr="00E773D1" w:rsidRDefault="00585E04" w:rsidP="00E74142">
            <w:pPr>
              <w:rPr>
                <w:rFonts w:ascii="Arial" w:hAnsi="Arial" w:cs="Arial"/>
                <w:b/>
                <w:bCs/>
                <w:sz w:val="16"/>
                <w:szCs w:val="16"/>
              </w:rPr>
            </w:pPr>
            <w:r w:rsidRPr="00E773D1">
              <w:rPr>
                <w:rFonts w:ascii="Arial" w:hAnsi="Arial" w:cs="Arial"/>
                <w:b/>
                <w:bCs/>
                <w:sz w:val="16"/>
                <w:szCs w:val="16"/>
              </w:rPr>
              <w:t xml:space="preserve">Owsianka z bananami i kakao, bez dodatku cukru  100g– </w:t>
            </w:r>
            <w:r w:rsidRPr="00E773D1">
              <w:rPr>
                <w:rFonts w:ascii="Arial" w:hAnsi="Arial" w:cs="Arial"/>
                <w:bCs/>
                <w:sz w:val="16"/>
                <w:szCs w:val="16"/>
              </w:rPr>
              <w:t xml:space="preserve">skład: </w:t>
            </w:r>
            <w:r w:rsidRPr="00E773D1">
              <w:rPr>
                <w:rFonts w:ascii="Arial" w:hAnsi="Arial" w:cs="Arial"/>
                <w:sz w:val="16"/>
                <w:szCs w:val="16"/>
              </w:rPr>
              <w:t>gotowane płatki </w:t>
            </w:r>
            <w:r w:rsidRPr="00E773D1">
              <w:rPr>
                <w:rFonts w:ascii="Arial" w:hAnsi="Arial" w:cs="Arial"/>
                <w:b/>
                <w:bCs/>
                <w:sz w:val="16"/>
                <w:szCs w:val="16"/>
              </w:rPr>
              <w:t>owsiane</w:t>
            </w:r>
            <w:r w:rsidRPr="00E773D1">
              <w:rPr>
                <w:rFonts w:ascii="Arial" w:hAnsi="Arial" w:cs="Arial"/>
                <w:sz w:val="16"/>
                <w:szCs w:val="16"/>
              </w:rPr>
              <w:t> błyskawiczne i pełnoziarniste 40% (woda, płatki </w:t>
            </w:r>
            <w:r w:rsidRPr="00E773D1">
              <w:rPr>
                <w:rFonts w:ascii="Arial" w:hAnsi="Arial" w:cs="Arial"/>
                <w:b/>
                <w:bCs/>
                <w:sz w:val="16"/>
                <w:szCs w:val="16"/>
              </w:rPr>
              <w:t>owsiane</w:t>
            </w:r>
            <w:r w:rsidRPr="00E773D1">
              <w:rPr>
                <w:rFonts w:ascii="Arial" w:hAnsi="Arial" w:cs="Arial"/>
                <w:sz w:val="16"/>
                <w:szCs w:val="16"/>
              </w:rPr>
              <w:t> błyskawiczne i pełnoziarniste), </w:t>
            </w:r>
            <w:r w:rsidRPr="00E773D1">
              <w:rPr>
                <w:rFonts w:ascii="Arial" w:hAnsi="Arial" w:cs="Arial"/>
                <w:b/>
                <w:bCs/>
                <w:sz w:val="16"/>
                <w:szCs w:val="16"/>
              </w:rPr>
              <w:t>jogurt</w:t>
            </w:r>
            <w:r w:rsidRPr="00E773D1">
              <w:rPr>
                <w:rFonts w:ascii="Arial" w:hAnsi="Arial" w:cs="Arial"/>
                <w:sz w:val="16"/>
                <w:szCs w:val="16"/>
              </w:rPr>
              <w:t xml:space="preserve"> naturalny 20%, przecier bananowy 10%, sok bananowy z zagęszczonego soku z bananów 8,5%, zagęszczony sok jabłkowy, przecier jabłkowy, kakao o obniżonej zawartości tłuszczu (1%), aromaty, witaminy: C, D3, B6. </w:t>
            </w:r>
            <w:r w:rsidRPr="00E773D1">
              <w:rPr>
                <w:rFonts w:ascii="Arial" w:hAnsi="Arial" w:cs="Arial"/>
                <w:b/>
                <w:sz w:val="16"/>
                <w:szCs w:val="16"/>
              </w:rPr>
              <w:t>Gramatura opakowania saszetka 100g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B3A03B" w14:textId="77777777" w:rsidR="00585E04" w:rsidRPr="00E773D1" w:rsidRDefault="00585E04" w:rsidP="00E74142">
            <w:pPr>
              <w:jc w:val="center"/>
              <w:rPr>
                <w:sz w:val="16"/>
                <w:szCs w:val="16"/>
              </w:rPr>
            </w:pPr>
            <w:r w:rsidRPr="00E773D1">
              <w:rPr>
                <w:sz w:val="16"/>
                <w:szCs w:val="16"/>
              </w:rPr>
              <w:t>Szt</w:t>
            </w:r>
            <w:r>
              <w:rPr>
                <w:sz w:val="16"/>
                <w:szCs w:val="16"/>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6D16B3C0" w14:textId="77777777" w:rsidR="00585E04" w:rsidRPr="00E773D1" w:rsidRDefault="00585E04" w:rsidP="00E74142">
            <w:pPr>
              <w:jc w:val="center"/>
              <w:rPr>
                <w:sz w:val="16"/>
                <w:szCs w:val="16"/>
              </w:rPr>
            </w:pPr>
            <w:r w:rsidRPr="00E773D1">
              <w:rPr>
                <w:sz w:val="16"/>
                <w:szCs w:val="16"/>
              </w:rPr>
              <w:t>2000</w:t>
            </w:r>
          </w:p>
        </w:tc>
      </w:tr>
      <w:tr w:rsidR="00585E04" w:rsidRPr="00BD2E4C" w14:paraId="70877B18"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1A91EA"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C5C9213" w14:textId="77777777" w:rsidR="00585E04" w:rsidRPr="00E773D1" w:rsidRDefault="00585E04" w:rsidP="00E74142">
            <w:pPr>
              <w:widowControl w:val="0"/>
              <w:rPr>
                <w:rFonts w:ascii="Arial" w:hAnsi="Arial" w:cs="Arial"/>
                <w:bCs/>
                <w:sz w:val="16"/>
                <w:szCs w:val="16"/>
              </w:rPr>
            </w:pPr>
            <w:r w:rsidRPr="00E773D1">
              <w:rPr>
                <w:rFonts w:ascii="Arial" w:hAnsi="Arial" w:cs="Arial"/>
                <w:b/>
                <w:bCs/>
                <w:sz w:val="16"/>
                <w:szCs w:val="16"/>
              </w:rPr>
              <w:t>Pałka kukurydziana solona</w:t>
            </w:r>
            <w:r w:rsidRPr="00E773D1">
              <w:rPr>
                <w:rFonts w:ascii="Arial" w:hAnsi="Arial" w:cs="Arial"/>
                <w:bCs/>
                <w:sz w:val="16"/>
                <w:szCs w:val="16"/>
              </w:rPr>
              <w:t xml:space="preserve">  20g– skład:</w:t>
            </w:r>
            <w:r w:rsidRPr="00E773D1">
              <w:rPr>
                <w:rFonts w:ascii="Arial" w:hAnsi="Arial" w:cs="Arial"/>
                <w:sz w:val="16"/>
                <w:szCs w:val="16"/>
                <w:shd w:val="clear" w:color="auto" w:fill="FFFFFF"/>
              </w:rPr>
              <w:t xml:space="preserve"> grys kukurydziany, olej rzepakowy, sól. </w:t>
            </w:r>
            <w:r w:rsidRPr="00E773D1">
              <w:rPr>
                <w:rFonts w:ascii="Arial" w:hAnsi="Arial" w:cs="Arial"/>
                <w:b/>
                <w:sz w:val="16"/>
                <w:szCs w:val="16"/>
              </w:rPr>
              <w:t>Gramatura opakowania 20g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5CDB77" w14:textId="77777777" w:rsidR="00585E04" w:rsidRPr="00E773D1" w:rsidRDefault="00585E04" w:rsidP="00E74142">
            <w:pPr>
              <w:jc w:val="center"/>
              <w:rPr>
                <w:sz w:val="16"/>
                <w:szCs w:val="16"/>
              </w:rPr>
            </w:pPr>
            <w:r>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335C21BF" w14:textId="77777777" w:rsidR="00585E04" w:rsidRPr="00E773D1" w:rsidRDefault="00585E04" w:rsidP="00E74142">
            <w:pPr>
              <w:jc w:val="center"/>
              <w:rPr>
                <w:sz w:val="16"/>
                <w:szCs w:val="16"/>
              </w:rPr>
            </w:pPr>
            <w:r w:rsidRPr="00E773D1">
              <w:rPr>
                <w:sz w:val="16"/>
                <w:szCs w:val="16"/>
              </w:rPr>
              <w:t>1000</w:t>
            </w:r>
          </w:p>
        </w:tc>
      </w:tr>
      <w:tr w:rsidR="00585E04" w:rsidRPr="00BD2E4C" w14:paraId="00464DD3"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8A3857"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9A01562" w14:textId="77777777" w:rsidR="00585E04" w:rsidRPr="00E773D1" w:rsidRDefault="00585E04" w:rsidP="00E74142">
            <w:pPr>
              <w:widowControl w:val="0"/>
              <w:rPr>
                <w:rFonts w:ascii="Arial" w:hAnsi="Arial" w:cs="Arial"/>
                <w:sz w:val="16"/>
                <w:szCs w:val="16"/>
              </w:rPr>
            </w:pPr>
            <w:r w:rsidRPr="00E773D1">
              <w:rPr>
                <w:rFonts w:ascii="Arial" w:hAnsi="Arial" w:cs="Arial"/>
                <w:b/>
                <w:bCs/>
                <w:sz w:val="16"/>
                <w:szCs w:val="16"/>
              </w:rPr>
              <w:t xml:space="preserve">Papryka słodka w proszku 720g PET- </w:t>
            </w:r>
            <w:r w:rsidRPr="00E773D1">
              <w:rPr>
                <w:rFonts w:ascii="Arial" w:hAnsi="Arial" w:cs="Arial"/>
                <w:sz w:val="16"/>
                <w:szCs w:val="16"/>
              </w:rPr>
              <w:t xml:space="preserve">skład: papryka czerwona słodka lub ostra mielona, konsystencja sypka, zapach swoisty dla papryki, bez środków konserwujących; opakowanie czyste bez uszkodzeń mechanicznych.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 720g opakowanie PET</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6117C8"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70DA42EC" w14:textId="77777777" w:rsidR="00585E04" w:rsidRPr="00E773D1" w:rsidRDefault="00585E04" w:rsidP="00E74142">
            <w:pPr>
              <w:jc w:val="center"/>
              <w:rPr>
                <w:sz w:val="16"/>
                <w:szCs w:val="16"/>
              </w:rPr>
            </w:pPr>
            <w:r w:rsidRPr="00E773D1">
              <w:rPr>
                <w:sz w:val="16"/>
                <w:szCs w:val="16"/>
              </w:rPr>
              <w:t>20</w:t>
            </w:r>
          </w:p>
        </w:tc>
      </w:tr>
      <w:tr w:rsidR="00585E04" w:rsidRPr="00BD2E4C" w14:paraId="0311C0D6"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245552"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0E9F113" w14:textId="77777777" w:rsidR="00585E04" w:rsidRPr="00E773D1" w:rsidRDefault="00585E04" w:rsidP="00E74142">
            <w:pPr>
              <w:widowControl w:val="0"/>
              <w:rPr>
                <w:rFonts w:ascii="Arial" w:hAnsi="Arial" w:cs="Arial"/>
                <w:b/>
                <w:sz w:val="16"/>
                <w:szCs w:val="16"/>
              </w:rPr>
            </w:pPr>
            <w:r w:rsidRPr="00E773D1">
              <w:rPr>
                <w:rFonts w:ascii="Arial" w:hAnsi="Arial" w:cs="Arial"/>
                <w:b/>
                <w:sz w:val="16"/>
                <w:szCs w:val="16"/>
              </w:rPr>
              <w:t>Passata pomidorowa z 100% pomidorów  690g netto-</w:t>
            </w:r>
            <w:r w:rsidRPr="00E773D1">
              <w:rPr>
                <w:rFonts w:ascii="Arial" w:hAnsi="Arial" w:cs="Arial"/>
                <w:sz w:val="16"/>
                <w:szCs w:val="16"/>
              </w:rPr>
              <w:t xml:space="preserve"> skład: 100% pomidorów  (190 g pomidorów na 100 g produktu), sól morska , bez środków konserwujących; opakowanie szklane bez uszkodzeń mechanicznych, czyste.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 xml:space="preserve">Produkt typu </w:t>
            </w:r>
            <w:proofErr w:type="spellStart"/>
            <w:r w:rsidRPr="00E773D1">
              <w:rPr>
                <w:rFonts w:ascii="Arial" w:hAnsi="Arial" w:cs="Arial"/>
                <w:b/>
                <w:sz w:val="16"/>
                <w:szCs w:val="16"/>
              </w:rPr>
              <w:t>Dawtona</w:t>
            </w:r>
            <w:proofErr w:type="spellEnd"/>
            <w:r w:rsidRPr="00E773D1">
              <w:rPr>
                <w:rFonts w:ascii="Arial" w:hAnsi="Arial" w:cs="Arial"/>
                <w:b/>
                <w:sz w:val="16"/>
                <w:szCs w:val="16"/>
              </w:rPr>
              <w:t xml:space="preserve"> lub równoważny</w:t>
            </w:r>
            <w:r w:rsidRPr="00E773D1">
              <w:rPr>
                <w:rFonts w:ascii="Arial" w:hAnsi="Arial" w:cs="Arial"/>
                <w:sz w:val="16"/>
                <w:szCs w:val="16"/>
              </w:rPr>
              <w:t xml:space="preserve">.  </w:t>
            </w:r>
            <w:r w:rsidRPr="00E773D1">
              <w:rPr>
                <w:rFonts w:ascii="Arial" w:hAnsi="Arial" w:cs="Arial"/>
                <w:b/>
                <w:sz w:val="16"/>
                <w:szCs w:val="16"/>
              </w:rPr>
              <w:t>Gramatura opakowania 690g netto</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D2364D" w14:textId="77777777" w:rsidR="00585E04" w:rsidRPr="00E773D1" w:rsidRDefault="00585E04" w:rsidP="00E74142">
            <w:pPr>
              <w:jc w:val="center"/>
              <w:rPr>
                <w:sz w:val="16"/>
                <w:szCs w:val="16"/>
              </w:rPr>
            </w:pPr>
            <w:r w:rsidRPr="00E773D1">
              <w:rPr>
                <w:sz w:val="16"/>
                <w:szCs w:val="16"/>
              </w:rPr>
              <w:t>Szt</w:t>
            </w:r>
            <w:r>
              <w:rPr>
                <w:sz w:val="16"/>
                <w:szCs w:val="16"/>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2079FDFE" w14:textId="77777777" w:rsidR="00585E04" w:rsidRPr="00E773D1" w:rsidRDefault="00585E04" w:rsidP="00E74142">
            <w:pPr>
              <w:jc w:val="center"/>
              <w:rPr>
                <w:sz w:val="16"/>
                <w:szCs w:val="16"/>
              </w:rPr>
            </w:pPr>
            <w:r w:rsidRPr="00E773D1">
              <w:rPr>
                <w:sz w:val="16"/>
                <w:szCs w:val="16"/>
              </w:rPr>
              <w:t>1500</w:t>
            </w:r>
          </w:p>
        </w:tc>
      </w:tr>
      <w:tr w:rsidR="00585E04" w:rsidRPr="00BD2E4C" w14:paraId="6394EA1D"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1F70C3"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035CA52" w14:textId="77777777" w:rsidR="00585E04" w:rsidRPr="00E773D1" w:rsidRDefault="00585E04" w:rsidP="00E74142">
            <w:pPr>
              <w:widowControl w:val="0"/>
              <w:rPr>
                <w:rFonts w:ascii="Arial" w:hAnsi="Arial" w:cs="Arial"/>
                <w:sz w:val="16"/>
                <w:szCs w:val="16"/>
              </w:rPr>
            </w:pPr>
            <w:r w:rsidRPr="00E773D1">
              <w:rPr>
                <w:rFonts w:ascii="Arial" w:hAnsi="Arial" w:cs="Arial"/>
                <w:b/>
                <w:bCs/>
                <w:sz w:val="16"/>
                <w:szCs w:val="16"/>
              </w:rPr>
              <w:t xml:space="preserve">Pieprz naturalny mielony 20g - </w:t>
            </w:r>
            <w:r w:rsidRPr="00E773D1">
              <w:rPr>
                <w:rFonts w:ascii="Arial" w:hAnsi="Arial" w:cs="Arial"/>
                <w:sz w:val="16"/>
                <w:szCs w:val="16"/>
              </w:rPr>
              <w:t xml:space="preserve">skład: pieprz czarny mielony 100% o wyrazistym, ostrym aromacie i piekącym smaku, bez środków konserwujących; opakowanie czyste bez uszkodzeń mechanicznych.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 20 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9FA8B3"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2A1786A3" w14:textId="77777777" w:rsidR="00585E04" w:rsidRPr="00E773D1" w:rsidRDefault="00585E04" w:rsidP="00E74142">
            <w:pPr>
              <w:jc w:val="center"/>
              <w:rPr>
                <w:sz w:val="16"/>
                <w:szCs w:val="16"/>
              </w:rPr>
            </w:pPr>
            <w:r w:rsidRPr="00E773D1">
              <w:rPr>
                <w:sz w:val="16"/>
                <w:szCs w:val="16"/>
              </w:rPr>
              <w:t>100</w:t>
            </w:r>
          </w:p>
        </w:tc>
      </w:tr>
      <w:tr w:rsidR="00585E04" w:rsidRPr="00BD2E4C" w14:paraId="456AF2A0"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E63EA3" w14:textId="77777777" w:rsidR="00585E04" w:rsidRPr="00E773D1" w:rsidRDefault="00585E04" w:rsidP="00585E04">
            <w:pPr>
              <w:pStyle w:val="Akapitzlist"/>
              <w:widowControl w:val="0"/>
              <w:numPr>
                <w:ilvl w:val="0"/>
                <w:numId w:val="73"/>
              </w:numPr>
              <w:suppressAutoHyphens/>
              <w:spacing w:line="240" w:lineRule="auto"/>
              <w:rPr>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FDE6D5" w14:textId="77777777" w:rsidR="00585E04" w:rsidRPr="00E773D1" w:rsidRDefault="00585E04" w:rsidP="00E74142">
            <w:pPr>
              <w:rPr>
                <w:rFonts w:ascii="Arial" w:hAnsi="Arial" w:cs="Arial"/>
                <w:sz w:val="16"/>
                <w:szCs w:val="16"/>
              </w:rPr>
            </w:pPr>
            <w:r w:rsidRPr="00E773D1">
              <w:rPr>
                <w:rFonts w:ascii="Arial" w:hAnsi="Arial" w:cs="Arial"/>
                <w:b/>
                <w:bCs/>
                <w:sz w:val="16"/>
                <w:szCs w:val="16"/>
              </w:rPr>
              <w:t xml:space="preserve">Pieprz ziołowy 20g - </w:t>
            </w:r>
            <w:r w:rsidRPr="00E773D1">
              <w:rPr>
                <w:rFonts w:ascii="Arial" w:hAnsi="Arial" w:cs="Arial"/>
                <w:sz w:val="16"/>
                <w:szCs w:val="16"/>
              </w:rPr>
              <w:t xml:space="preserve">skład: </w:t>
            </w:r>
            <w:r w:rsidRPr="00E773D1">
              <w:rPr>
                <w:rFonts w:ascii="Arial" w:hAnsi="Arial" w:cs="Arial"/>
                <w:color w:val="202124"/>
                <w:sz w:val="16"/>
                <w:szCs w:val="16"/>
              </w:rPr>
              <w:t>chrzan, gorczyca biała, kminek, pieprz turecki, kolendra i majeranek.</w:t>
            </w:r>
            <w:r w:rsidRPr="00E773D1">
              <w:rPr>
                <w:rFonts w:ascii="Arial" w:hAnsi="Arial" w:cs="Arial"/>
                <w:sz w:val="16"/>
                <w:szCs w:val="16"/>
              </w:rPr>
              <w:t xml:space="preserve"> , bez środków konserwujących; opakowanie czyste bez uszkodzeń mechanicznych. Oznakowanie powinno zawierać: nazwę dostawcy - producenta, adres, nazwę produktu, masę netto produktu, datę - termin produkcji i przydatności do spożycia, warunki przechowywania</w:t>
            </w:r>
            <w:r w:rsidRPr="00E773D1">
              <w:rPr>
                <w:rFonts w:ascii="Arial" w:hAnsi="Arial" w:cs="Arial"/>
                <w:b/>
                <w:sz w:val="16"/>
                <w:szCs w:val="16"/>
              </w:rPr>
              <w:t>. Gramatura opakowania 20 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8D3744" w14:textId="77777777" w:rsidR="00585E04" w:rsidRPr="00E773D1" w:rsidRDefault="00585E04" w:rsidP="00E74142">
            <w:pPr>
              <w:jc w:val="center"/>
              <w:rPr>
                <w:sz w:val="16"/>
                <w:szCs w:val="16"/>
              </w:rPr>
            </w:pPr>
            <w:r w:rsidRPr="00E773D1">
              <w:rPr>
                <w:sz w:val="16"/>
                <w:szCs w:val="16"/>
              </w:rPr>
              <w:t>Szt</w:t>
            </w:r>
            <w:r>
              <w:rPr>
                <w:sz w:val="16"/>
                <w:szCs w:val="16"/>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0C8E2D42" w14:textId="77777777" w:rsidR="00585E04" w:rsidRPr="00E773D1" w:rsidRDefault="00585E04" w:rsidP="00E74142">
            <w:pPr>
              <w:jc w:val="center"/>
              <w:rPr>
                <w:sz w:val="16"/>
                <w:szCs w:val="16"/>
              </w:rPr>
            </w:pPr>
            <w:r w:rsidRPr="00E773D1">
              <w:rPr>
                <w:sz w:val="16"/>
                <w:szCs w:val="16"/>
              </w:rPr>
              <w:t>100</w:t>
            </w:r>
          </w:p>
        </w:tc>
      </w:tr>
      <w:tr w:rsidR="00585E04" w:rsidRPr="00BD2E4C" w14:paraId="4062348E" w14:textId="77777777" w:rsidTr="00E74142">
        <w:trPr>
          <w:trHeight w:val="70"/>
        </w:trPr>
        <w:tc>
          <w:tcPr>
            <w:tcW w:w="425" w:type="dxa"/>
            <w:tcBorders>
              <w:top w:val="single" w:sz="4" w:space="0" w:color="000000"/>
              <w:left w:val="single" w:sz="4" w:space="0" w:color="000000"/>
              <w:bottom w:val="single" w:sz="4" w:space="0" w:color="auto"/>
              <w:right w:val="single" w:sz="4" w:space="0" w:color="000000"/>
            </w:tcBorders>
            <w:shd w:val="clear" w:color="auto" w:fill="FFFFFF"/>
            <w:vAlign w:val="center"/>
          </w:tcPr>
          <w:p w14:paraId="32EAC010"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auto"/>
              <w:right w:val="single" w:sz="4" w:space="0" w:color="000000"/>
            </w:tcBorders>
            <w:shd w:val="clear" w:color="auto" w:fill="FFFFFF"/>
            <w:vAlign w:val="bottom"/>
          </w:tcPr>
          <w:p w14:paraId="72D6FAC7" w14:textId="77777777" w:rsidR="00585E04" w:rsidRPr="00E773D1" w:rsidRDefault="00585E04" w:rsidP="00E74142">
            <w:pPr>
              <w:widowControl w:val="0"/>
              <w:rPr>
                <w:rFonts w:ascii="Arial" w:hAnsi="Arial" w:cs="Arial"/>
                <w:sz w:val="16"/>
                <w:szCs w:val="16"/>
              </w:rPr>
            </w:pPr>
            <w:r w:rsidRPr="00E773D1">
              <w:rPr>
                <w:rFonts w:ascii="Arial" w:hAnsi="Arial" w:cs="Arial"/>
                <w:b/>
                <w:bCs/>
                <w:sz w:val="16"/>
                <w:szCs w:val="16"/>
              </w:rPr>
              <w:t>Płatki kukurydziane</w:t>
            </w:r>
            <w:r w:rsidRPr="00E773D1">
              <w:rPr>
                <w:rFonts w:ascii="Arial" w:hAnsi="Arial" w:cs="Arial"/>
                <w:sz w:val="16"/>
                <w:szCs w:val="16"/>
              </w:rPr>
              <w:t xml:space="preserve"> </w:t>
            </w:r>
            <w:r w:rsidRPr="00E773D1">
              <w:rPr>
                <w:rFonts w:ascii="Arial" w:hAnsi="Arial" w:cs="Arial"/>
                <w:b/>
                <w:sz w:val="16"/>
                <w:szCs w:val="16"/>
              </w:rPr>
              <w:t xml:space="preserve">- </w:t>
            </w:r>
            <w:r w:rsidRPr="00E773D1">
              <w:rPr>
                <w:rFonts w:ascii="Arial" w:hAnsi="Arial" w:cs="Arial"/>
                <w:sz w:val="16"/>
                <w:szCs w:val="16"/>
              </w:rPr>
              <w:t xml:space="preserve">skład: </w:t>
            </w:r>
            <w:r w:rsidRPr="00E773D1">
              <w:rPr>
                <w:rFonts w:ascii="Arial" w:hAnsi="Arial" w:cs="Arial"/>
                <w:color w:val="000000"/>
                <w:sz w:val="16"/>
                <w:szCs w:val="16"/>
                <w:shd w:val="clear" w:color="auto" w:fill="FFFFFF"/>
              </w:rPr>
              <w:t xml:space="preserve">Grys kukurydziany 99,8%, cukier trzcinowy, sól morska, melasa cukru trzcinowego. </w:t>
            </w:r>
            <w:r w:rsidRPr="00E773D1">
              <w:rPr>
                <w:rFonts w:ascii="Arial" w:hAnsi="Arial" w:cs="Arial"/>
                <w:b/>
                <w:sz w:val="16"/>
                <w:szCs w:val="16"/>
              </w:rPr>
              <w:t>Gramatura opakowania 1kg</w:t>
            </w:r>
          </w:p>
        </w:tc>
        <w:tc>
          <w:tcPr>
            <w:tcW w:w="7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3C5FA3BF" w14:textId="77777777" w:rsidR="00585E04" w:rsidRPr="00E773D1" w:rsidRDefault="00585E04" w:rsidP="00E74142">
            <w:pPr>
              <w:jc w:val="center"/>
              <w:rPr>
                <w:sz w:val="16"/>
                <w:szCs w:val="16"/>
              </w:rPr>
            </w:pPr>
            <w:r w:rsidRPr="00E773D1">
              <w:rPr>
                <w:sz w:val="16"/>
                <w:szCs w:val="16"/>
              </w:rPr>
              <w:t>Kg</w:t>
            </w:r>
          </w:p>
        </w:tc>
        <w:tc>
          <w:tcPr>
            <w:tcW w:w="708" w:type="dxa"/>
            <w:tcBorders>
              <w:top w:val="single" w:sz="4" w:space="0" w:color="000000"/>
              <w:left w:val="single" w:sz="4" w:space="0" w:color="000000"/>
              <w:bottom w:val="single" w:sz="4" w:space="0" w:color="auto"/>
              <w:right w:val="single" w:sz="4" w:space="0" w:color="000000"/>
            </w:tcBorders>
            <w:vAlign w:val="center"/>
          </w:tcPr>
          <w:p w14:paraId="3C19AF2D" w14:textId="77777777" w:rsidR="00585E04" w:rsidRPr="00E773D1" w:rsidRDefault="00585E04" w:rsidP="00E74142">
            <w:pPr>
              <w:jc w:val="center"/>
              <w:rPr>
                <w:sz w:val="16"/>
                <w:szCs w:val="16"/>
              </w:rPr>
            </w:pPr>
            <w:r w:rsidRPr="00E773D1">
              <w:rPr>
                <w:sz w:val="16"/>
                <w:szCs w:val="16"/>
              </w:rPr>
              <w:t>55</w:t>
            </w:r>
          </w:p>
        </w:tc>
      </w:tr>
      <w:tr w:rsidR="00585E04" w:rsidRPr="00BD2E4C" w14:paraId="7483DBBF" w14:textId="77777777" w:rsidTr="00E74142">
        <w:trPr>
          <w:trHeight w:val="70"/>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1286F1F2"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auto"/>
              <w:left w:val="single" w:sz="4" w:space="0" w:color="auto"/>
              <w:bottom w:val="single" w:sz="4" w:space="0" w:color="auto"/>
              <w:right w:val="single" w:sz="4" w:space="0" w:color="auto"/>
            </w:tcBorders>
            <w:shd w:val="clear" w:color="auto" w:fill="FFFFFF"/>
            <w:vAlign w:val="bottom"/>
          </w:tcPr>
          <w:p w14:paraId="5DFC99E5" w14:textId="77777777" w:rsidR="00585E04" w:rsidRPr="00E773D1" w:rsidRDefault="00585E04" w:rsidP="00E74142">
            <w:pPr>
              <w:widowControl w:val="0"/>
              <w:rPr>
                <w:rFonts w:ascii="Arial" w:hAnsi="Arial" w:cs="Arial"/>
                <w:bCs/>
                <w:sz w:val="16"/>
                <w:szCs w:val="16"/>
              </w:rPr>
            </w:pPr>
            <w:r w:rsidRPr="00E773D1">
              <w:rPr>
                <w:rFonts w:ascii="Arial" w:hAnsi="Arial"/>
                <w:b/>
                <w:bCs/>
                <w:sz w:val="16"/>
                <w:szCs w:val="16"/>
              </w:rPr>
              <w:t xml:space="preserve">Płatki migdałów - </w:t>
            </w:r>
            <w:r w:rsidRPr="00E773D1">
              <w:rPr>
                <w:rFonts w:ascii="Arial" w:hAnsi="Arial"/>
                <w:sz w:val="16"/>
                <w:szCs w:val="16"/>
              </w:rPr>
              <w:t>s</w:t>
            </w:r>
            <w:r w:rsidRPr="00E773D1">
              <w:rPr>
                <w:rFonts w:ascii="Arial" w:hAnsi="Arial" w:cs="Arial"/>
                <w:sz w:val="16"/>
                <w:szCs w:val="16"/>
              </w:rPr>
              <w:t xml:space="preserve">kład: płatki migdałów  100%, bez środków konserwujących, bez zanieczyszczeń organicznych i nieorganicznych, wolne od szkodników i ich pozostałości; opakowanie czyste bez uszkodzeń mechanicznych.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 1</w:t>
            </w:r>
            <w:r w:rsidRPr="00E773D1">
              <w:rPr>
                <w:rFonts w:ascii="Arial" w:hAnsi="Arial" w:cs="Arial"/>
                <w:sz w:val="16"/>
                <w:szCs w:val="16"/>
              </w:rPr>
              <w:t xml:space="preserve"> </w:t>
            </w:r>
            <w:r w:rsidRPr="00E773D1">
              <w:rPr>
                <w:rFonts w:ascii="Arial" w:hAnsi="Arial" w:cs="Arial"/>
                <w:b/>
                <w:sz w:val="16"/>
                <w:szCs w:val="16"/>
              </w:rPr>
              <w:t>kg</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EA8BCE2" w14:textId="77777777" w:rsidR="00585E04" w:rsidRPr="00E773D1" w:rsidRDefault="00585E04" w:rsidP="00E74142">
            <w:pPr>
              <w:jc w:val="center"/>
              <w:rPr>
                <w:sz w:val="16"/>
                <w:szCs w:val="16"/>
              </w:rPr>
            </w:pPr>
            <w:r w:rsidRPr="00E773D1">
              <w:rPr>
                <w:sz w:val="16"/>
                <w:szCs w:val="16"/>
              </w:rPr>
              <w:t>Kg</w:t>
            </w:r>
          </w:p>
        </w:tc>
        <w:tc>
          <w:tcPr>
            <w:tcW w:w="708" w:type="dxa"/>
            <w:tcBorders>
              <w:top w:val="single" w:sz="4" w:space="0" w:color="auto"/>
              <w:left w:val="single" w:sz="4" w:space="0" w:color="auto"/>
              <w:bottom w:val="single" w:sz="4" w:space="0" w:color="auto"/>
              <w:right w:val="single" w:sz="4" w:space="0" w:color="auto"/>
            </w:tcBorders>
            <w:vAlign w:val="center"/>
          </w:tcPr>
          <w:p w14:paraId="6A630A02" w14:textId="77777777" w:rsidR="00585E04" w:rsidRPr="00E773D1" w:rsidRDefault="00585E04" w:rsidP="00E74142">
            <w:pPr>
              <w:jc w:val="center"/>
              <w:rPr>
                <w:sz w:val="16"/>
                <w:szCs w:val="16"/>
              </w:rPr>
            </w:pPr>
            <w:r w:rsidRPr="00E773D1">
              <w:rPr>
                <w:sz w:val="16"/>
                <w:szCs w:val="16"/>
              </w:rPr>
              <w:t>40</w:t>
            </w:r>
          </w:p>
        </w:tc>
      </w:tr>
      <w:tr w:rsidR="00585E04" w:rsidRPr="00BD2E4C" w14:paraId="14C87410" w14:textId="77777777" w:rsidTr="00E74142">
        <w:trPr>
          <w:trHeight w:val="70"/>
        </w:trPr>
        <w:tc>
          <w:tcPr>
            <w:tcW w:w="425" w:type="dxa"/>
            <w:tcBorders>
              <w:top w:val="single" w:sz="4" w:space="0" w:color="auto"/>
              <w:left w:val="single" w:sz="4" w:space="0" w:color="000000"/>
              <w:bottom w:val="single" w:sz="4" w:space="0" w:color="000000"/>
              <w:right w:val="single" w:sz="4" w:space="0" w:color="000000"/>
            </w:tcBorders>
            <w:shd w:val="clear" w:color="auto" w:fill="FFFFFF"/>
            <w:vAlign w:val="center"/>
          </w:tcPr>
          <w:p w14:paraId="0192133F"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auto"/>
              <w:left w:val="single" w:sz="4" w:space="0" w:color="000000"/>
              <w:bottom w:val="single" w:sz="4" w:space="0" w:color="000000"/>
              <w:right w:val="single" w:sz="4" w:space="0" w:color="000000"/>
            </w:tcBorders>
            <w:shd w:val="clear" w:color="auto" w:fill="FFFFFF"/>
            <w:vAlign w:val="bottom"/>
          </w:tcPr>
          <w:p w14:paraId="5BF8F7E1" w14:textId="77777777" w:rsidR="00585E04" w:rsidRPr="00E773D1" w:rsidRDefault="00585E04" w:rsidP="00E74142">
            <w:pPr>
              <w:widowControl w:val="0"/>
              <w:rPr>
                <w:rFonts w:ascii="Arial" w:hAnsi="Arial" w:cs="Arial"/>
                <w:sz w:val="16"/>
                <w:szCs w:val="16"/>
              </w:rPr>
            </w:pPr>
            <w:r w:rsidRPr="00E773D1">
              <w:rPr>
                <w:rFonts w:ascii="Arial" w:hAnsi="Arial" w:cs="Arial"/>
                <w:b/>
                <w:bCs/>
                <w:sz w:val="16"/>
                <w:szCs w:val="16"/>
              </w:rPr>
              <w:t xml:space="preserve">Płatki owsiane 500g - </w:t>
            </w:r>
            <w:r w:rsidRPr="00E773D1">
              <w:rPr>
                <w:rFonts w:ascii="Arial" w:hAnsi="Arial" w:cs="Arial"/>
                <w:sz w:val="16"/>
                <w:szCs w:val="16"/>
              </w:rPr>
              <w:t xml:space="preserve">skład: płatki owsiane 100% otrzymywane z całego ziarna owsa, produkt suchy o sypkiej konsystencji, w postaci odrębnych nie sklejonych płatków, bez zanieczyszczeń organicznych i nieorganicznych, wolne od szkodników i ich pozostałości, bez środków konserwujących; opakowanie czyste bez uszkodzeń mechanicznych. Oznakowanie powinno zawierać: nazwę dostawcy - producenta, adres, nazwę produktu, masę netto </w:t>
            </w:r>
            <w:r w:rsidRPr="00E773D1">
              <w:rPr>
                <w:rFonts w:ascii="Arial" w:hAnsi="Arial" w:cs="Arial"/>
                <w:sz w:val="16"/>
                <w:szCs w:val="16"/>
              </w:rPr>
              <w:lastRenderedPageBreak/>
              <w:t xml:space="preserve">produktu, datę - termin produkcji i przydatności do spożycia, warunki przechowywania. </w:t>
            </w:r>
            <w:r w:rsidRPr="00E773D1">
              <w:rPr>
                <w:rFonts w:ascii="Arial" w:hAnsi="Arial" w:cs="Arial"/>
                <w:b/>
                <w:sz w:val="16"/>
                <w:szCs w:val="16"/>
              </w:rPr>
              <w:t>Gramatura opakowania 500g</w:t>
            </w:r>
          </w:p>
        </w:tc>
        <w:tc>
          <w:tcPr>
            <w:tcW w:w="709" w:type="dxa"/>
            <w:tcBorders>
              <w:top w:val="single" w:sz="4" w:space="0" w:color="auto"/>
              <w:left w:val="single" w:sz="4" w:space="0" w:color="000000"/>
              <w:bottom w:val="single" w:sz="4" w:space="0" w:color="000000"/>
              <w:right w:val="single" w:sz="4" w:space="0" w:color="000000"/>
            </w:tcBorders>
            <w:shd w:val="clear" w:color="auto" w:fill="FFFFFF"/>
            <w:vAlign w:val="center"/>
          </w:tcPr>
          <w:p w14:paraId="794A6214" w14:textId="77777777" w:rsidR="00585E04" w:rsidRPr="00E773D1" w:rsidRDefault="00585E04" w:rsidP="00E74142">
            <w:pPr>
              <w:jc w:val="center"/>
              <w:rPr>
                <w:sz w:val="16"/>
                <w:szCs w:val="16"/>
              </w:rPr>
            </w:pPr>
            <w:r w:rsidRPr="00E773D1">
              <w:rPr>
                <w:sz w:val="16"/>
                <w:szCs w:val="16"/>
              </w:rPr>
              <w:lastRenderedPageBreak/>
              <w:t>Szt.</w:t>
            </w:r>
          </w:p>
        </w:tc>
        <w:tc>
          <w:tcPr>
            <w:tcW w:w="708" w:type="dxa"/>
            <w:tcBorders>
              <w:top w:val="single" w:sz="4" w:space="0" w:color="auto"/>
              <w:left w:val="single" w:sz="4" w:space="0" w:color="000000"/>
              <w:bottom w:val="single" w:sz="4" w:space="0" w:color="000000"/>
              <w:right w:val="single" w:sz="4" w:space="0" w:color="000000"/>
            </w:tcBorders>
            <w:vAlign w:val="center"/>
          </w:tcPr>
          <w:p w14:paraId="35A1A1C9" w14:textId="77777777" w:rsidR="00585E04" w:rsidRPr="00E773D1" w:rsidRDefault="00585E04" w:rsidP="00E74142">
            <w:pPr>
              <w:jc w:val="center"/>
              <w:rPr>
                <w:sz w:val="16"/>
                <w:szCs w:val="16"/>
              </w:rPr>
            </w:pPr>
            <w:r w:rsidRPr="00E773D1">
              <w:rPr>
                <w:sz w:val="16"/>
                <w:szCs w:val="16"/>
              </w:rPr>
              <w:t>60</w:t>
            </w:r>
          </w:p>
        </w:tc>
      </w:tr>
      <w:tr w:rsidR="00585E04" w:rsidRPr="00BD2E4C" w14:paraId="7F705BFE"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194DB2"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AC6953C" w14:textId="77777777" w:rsidR="00585E04" w:rsidRPr="00E773D1" w:rsidRDefault="00585E04" w:rsidP="00E74142">
            <w:pPr>
              <w:widowControl w:val="0"/>
              <w:rPr>
                <w:rFonts w:ascii="Arial" w:hAnsi="Arial" w:cs="Arial"/>
                <w:sz w:val="16"/>
                <w:szCs w:val="16"/>
              </w:rPr>
            </w:pPr>
            <w:r w:rsidRPr="00E773D1">
              <w:rPr>
                <w:rFonts w:ascii="Arial" w:hAnsi="Arial" w:cs="Arial"/>
                <w:b/>
                <w:bCs/>
                <w:sz w:val="16"/>
                <w:szCs w:val="16"/>
              </w:rPr>
              <w:t>Płatki ryżowe 500g</w:t>
            </w:r>
            <w:r w:rsidRPr="00E773D1">
              <w:rPr>
                <w:rFonts w:ascii="Arial" w:hAnsi="Arial" w:cs="Arial"/>
                <w:sz w:val="16"/>
                <w:szCs w:val="16"/>
              </w:rPr>
              <w:t xml:space="preserve"> </w:t>
            </w:r>
            <w:r w:rsidRPr="00E773D1">
              <w:rPr>
                <w:rFonts w:ascii="Arial" w:hAnsi="Arial" w:cs="Arial"/>
                <w:b/>
                <w:sz w:val="16"/>
                <w:szCs w:val="16"/>
              </w:rPr>
              <w:t>-</w:t>
            </w:r>
            <w:r w:rsidRPr="00E773D1">
              <w:rPr>
                <w:rFonts w:ascii="Arial" w:hAnsi="Arial" w:cs="Arial"/>
                <w:sz w:val="16"/>
                <w:szCs w:val="16"/>
              </w:rPr>
              <w:t xml:space="preserve"> skład: płatki ryżowe 100%, produkt suchy o sypkiej konsystencji, w postaci odrębnych nie sklejonych płatków, bez zanieczyszczeń organicznych i nieorganicznych, wolne od szkodników i ich pozostałości, bez środków konserwujących; opakowanie czyste bez uszkodzeń mechanicznych.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 500g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57E407"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69D3DA73" w14:textId="77777777" w:rsidR="00585E04" w:rsidRPr="00E773D1" w:rsidRDefault="00585E04" w:rsidP="00E74142">
            <w:pPr>
              <w:jc w:val="center"/>
              <w:rPr>
                <w:sz w:val="16"/>
                <w:szCs w:val="16"/>
              </w:rPr>
            </w:pPr>
            <w:r w:rsidRPr="00E773D1">
              <w:rPr>
                <w:sz w:val="16"/>
                <w:szCs w:val="16"/>
              </w:rPr>
              <w:t>60</w:t>
            </w:r>
          </w:p>
        </w:tc>
      </w:tr>
      <w:tr w:rsidR="00585E04" w:rsidRPr="00BD2E4C" w14:paraId="0B8FC10E"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8626E6"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98EF056" w14:textId="77777777" w:rsidR="00585E04" w:rsidRPr="00E773D1" w:rsidRDefault="00585E04" w:rsidP="00E74142">
            <w:pPr>
              <w:widowControl w:val="0"/>
              <w:rPr>
                <w:rFonts w:ascii="Arial" w:hAnsi="Arial" w:cs="Arial"/>
                <w:sz w:val="16"/>
                <w:szCs w:val="16"/>
              </w:rPr>
            </w:pPr>
            <w:r w:rsidRPr="00E773D1">
              <w:rPr>
                <w:rFonts w:ascii="Arial" w:hAnsi="Arial" w:cs="Arial"/>
                <w:b/>
                <w:bCs/>
                <w:sz w:val="16"/>
                <w:szCs w:val="16"/>
              </w:rPr>
              <w:t>Pomidor w puszce krojony 400g -</w:t>
            </w:r>
            <w:r w:rsidRPr="00E773D1">
              <w:rPr>
                <w:rFonts w:ascii="Arial" w:hAnsi="Arial" w:cs="Arial"/>
                <w:sz w:val="16"/>
                <w:szCs w:val="16"/>
              </w:rPr>
              <w:t xml:space="preserve"> skład: pomidory krojone bez skórki, sól, kwas cytrynowy regulator kwasowości, bez środków konserwujących; opakowanie czyste bez uszkodzeń mechanicznych.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 400 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A70894"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520100FD" w14:textId="77777777" w:rsidR="00585E04" w:rsidRPr="00E773D1" w:rsidRDefault="00585E04" w:rsidP="00E74142">
            <w:pPr>
              <w:jc w:val="center"/>
              <w:rPr>
                <w:sz w:val="16"/>
                <w:szCs w:val="16"/>
              </w:rPr>
            </w:pPr>
            <w:r w:rsidRPr="00E773D1">
              <w:rPr>
                <w:sz w:val="16"/>
                <w:szCs w:val="16"/>
              </w:rPr>
              <w:t>780</w:t>
            </w:r>
          </w:p>
        </w:tc>
      </w:tr>
      <w:tr w:rsidR="00585E04" w:rsidRPr="00BD2E4C" w14:paraId="4353C51F"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EDF314"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7931A8F" w14:textId="77777777" w:rsidR="00585E04" w:rsidRPr="00E773D1" w:rsidRDefault="00585E04" w:rsidP="00E74142">
            <w:pPr>
              <w:widowControl w:val="0"/>
              <w:rPr>
                <w:rFonts w:ascii="Arial" w:hAnsi="Arial" w:cs="Arial"/>
                <w:bCs/>
                <w:sz w:val="16"/>
                <w:szCs w:val="16"/>
              </w:rPr>
            </w:pPr>
            <w:r w:rsidRPr="00E773D1">
              <w:rPr>
                <w:rFonts w:ascii="Arial" w:hAnsi="Arial" w:cs="Arial"/>
                <w:b/>
                <w:bCs/>
                <w:sz w:val="16"/>
                <w:szCs w:val="16"/>
              </w:rPr>
              <w:t xml:space="preserve">Pomidory suszone  w oleju 900ml - </w:t>
            </w:r>
            <w:r w:rsidRPr="00E773D1">
              <w:rPr>
                <w:rFonts w:ascii="Arial" w:hAnsi="Arial" w:cs="Arial"/>
                <w:bCs/>
                <w:sz w:val="16"/>
                <w:szCs w:val="16"/>
              </w:rPr>
              <w:t xml:space="preserve">produkt pasteryzowany. składniki: olej, pomidory 29 %, kapary, czosnek, przyprawy. Bez wzmacniaczy smaku i środków konserwujących; opakowanie czyste bez uszkodzeń mechanicznych.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 xml:space="preserve">Gramatura opakowania </w:t>
            </w:r>
            <w:r w:rsidRPr="00E773D1">
              <w:rPr>
                <w:rFonts w:ascii="Arial" w:hAnsi="Arial" w:cs="Arial"/>
                <w:b/>
                <w:bCs/>
                <w:sz w:val="16"/>
                <w:szCs w:val="16"/>
              </w:rPr>
              <w:t>900ml</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6EC70D"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51D7152A" w14:textId="77777777" w:rsidR="00585E04" w:rsidRPr="00E773D1" w:rsidRDefault="00585E04" w:rsidP="00E74142">
            <w:pPr>
              <w:jc w:val="center"/>
              <w:rPr>
                <w:sz w:val="16"/>
                <w:szCs w:val="16"/>
              </w:rPr>
            </w:pPr>
            <w:r w:rsidRPr="00E773D1">
              <w:rPr>
                <w:sz w:val="16"/>
                <w:szCs w:val="16"/>
              </w:rPr>
              <w:t>100</w:t>
            </w:r>
          </w:p>
        </w:tc>
      </w:tr>
      <w:tr w:rsidR="00585E04" w:rsidRPr="00BD2E4C" w14:paraId="0831505F"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BE206E"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BEF2AED" w14:textId="77777777" w:rsidR="00585E04" w:rsidRPr="00E773D1" w:rsidRDefault="00585E04" w:rsidP="00E74142">
            <w:pPr>
              <w:widowControl w:val="0"/>
              <w:rPr>
                <w:rFonts w:ascii="Arial" w:hAnsi="Arial" w:cs="Arial"/>
                <w:bCs/>
                <w:sz w:val="16"/>
                <w:szCs w:val="16"/>
              </w:rPr>
            </w:pPr>
            <w:r w:rsidRPr="00E773D1">
              <w:rPr>
                <w:rFonts w:ascii="Arial" w:hAnsi="Arial" w:cs="Arial"/>
                <w:b/>
                <w:bCs/>
                <w:sz w:val="16"/>
                <w:szCs w:val="16"/>
              </w:rPr>
              <w:t>Pomidory z bazylią i czosnkiem (przyprawa) 350g PET</w:t>
            </w:r>
            <w:r w:rsidRPr="00E773D1">
              <w:rPr>
                <w:rFonts w:ascii="Arial" w:hAnsi="Arial" w:cs="Arial"/>
                <w:bCs/>
                <w:sz w:val="16"/>
                <w:szCs w:val="16"/>
              </w:rPr>
              <w:t xml:space="preserve"> </w:t>
            </w:r>
            <w:r w:rsidRPr="00E773D1">
              <w:rPr>
                <w:rFonts w:ascii="Arial" w:hAnsi="Arial" w:cs="Arial"/>
                <w:b/>
                <w:bCs/>
                <w:sz w:val="16"/>
                <w:szCs w:val="16"/>
              </w:rPr>
              <w:t>-</w:t>
            </w:r>
            <w:r w:rsidRPr="00E773D1">
              <w:rPr>
                <w:rFonts w:ascii="Arial" w:hAnsi="Arial" w:cs="Arial"/>
                <w:bCs/>
                <w:sz w:val="16"/>
                <w:szCs w:val="16"/>
              </w:rPr>
              <w:t xml:space="preserve"> skład: suszone pomidory 53%, czosnek granulowany 24%, bazylia 5%, oregano, bez soli, wzmacniaczy smaku i środków konserwujących;</w:t>
            </w:r>
            <w:r w:rsidRPr="00E773D1">
              <w:rPr>
                <w:rFonts w:ascii="Arial" w:hAnsi="Arial" w:cs="Arial"/>
                <w:sz w:val="16"/>
                <w:szCs w:val="16"/>
              </w:rPr>
              <w:t xml:space="preserve"> opakowanie czyste bez uszkodzeń mechanicznych.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 350g opakowanie PET</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4E8F73"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1DE22850" w14:textId="77777777" w:rsidR="00585E04" w:rsidRPr="00E773D1" w:rsidRDefault="00585E04" w:rsidP="00E74142">
            <w:pPr>
              <w:jc w:val="center"/>
              <w:rPr>
                <w:sz w:val="16"/>
                <w:szCs w:val="16"/>
              </w:rPr>
            </w:pPr>
            <w:r w:rsidRPr="00E773D1">
              <w:rPr>
                <w:sz w:val="16"/>
                <w:szCs w:val="16"/>
              </w:rPr>
              <w:t>50</w:t>
            </w:r>
          </w:p>
        </w:tc>
      </w:tr>
      <w:tr w:rsidR="00585E04" w:rsidRPr="00BD2E4C" w14:paraId="7F4B80C0"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E4EEAD"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7A55C74" w14:textId="77777777" w:rsidR="00585E04" w:rsidRPr="00E773D1" w:rsidRDefault="00585E04" w:rsidP="00E74142">
            <w:pPr>
              <w:widowControl w:val="0"/>
              <w:rPr>
                <w:rFonts w:ascii="Arial" w:hAnsi="Arial" w:cs="Arial"/>
                <w:bCs/>
                <w:sz w:val="16"/>
                <w:szCs w:val="16"/>
              </w:rPr>
            </w:pPr>
            <w:r w:rsidRPr="00E773D1">
              <w:rPr>
                <w:rFonts w:ascii="Arial" w:hAnsi="Arial" w:cs="Arial"/>
                <w:b/>
                <w:bCs/>
                <w:sz w:val="16"/>
                <w:szCs w:val="16"/>
              </w:rPr>
              <w:t>Proszek do pieczenia 15g</w:t>
            </w:r>
            <w:r w:rsidRPr="00E773D1">
              <w:rPr>
                <w:rFonts w:ascii="Arial" w:hAnsi="Arial" w:cs="Arial"/>
                <w:bCs/>
                <w:sz w:val="16"/>
                <w:szCs w:val="16"/>
              </w:rPr>
              <w:t xml:space="preserve"> </w:t>
            </w:r>
            <w:r w:rsidRPr="00E773D1">
              <w:rPr>
                <w:rFonts w:ascii="Arial" w:hAnsi="Arial" w:cs="Arial"/>
                <w:b/>
                <w:bCs/>
                <w:sz w:val="16"/>
                <w:szCs w:val="16"/>
              </w:rPr>
              <w:t>-</w:t>
            </w:r>
            <w:r w:rsidRPr="00E773D1">
              <w:rPr>
                <w:rFonts w:ascii="Arial" w:hAnsi="Arial" w:cs="Arial"/>
                <w:bCs/>
                <w:sz w:val="16"/>
                <w:szCs w:val="16"/>
              </w:rPr>
              <w:t xml:space="preserve"> skład: </w:t>
            </w:r>
            <w:proofErr w:type="spellStart"/>
            <w:r w:rsidRPr="00E773D1">
              <w:rPr>
                <w:rFonts w:ascii="Arial" w:hAnsi="Arial" w:cs="Arial"/>
                <w:bCs/>
                <w:sz w:val="16"/>
                <w:szCs w:val="16"/>
              </w:rPr>
              <w:t>difosforany</w:t>
            </w:r>
            <w:proofErr w:type="spellEnd"/>
            <w:r w:rsidRPr="00E773D1">
              <w:rPr>
                <w:rFonts w:ascii="Arial" w:hAnsi="Arial" w:cs="Arial"/>
                <w:bCs/>
                <w:sz w:val="16"/>
                <w:szCs w:val="16"/>
              </w:rPr>
              <w:t xml:space="preserve"> (E40), węglany sodu (E500) oraz mąka pszenna</w:t>
            </w:r>
            <w:r w:rsidRPr="00E773D1">
              <w:rPr>
                <w:rFonts w:ascii="Arial" w:hAnsi="Arial" w:cs="Arial"/>
                <w:sz w:val="16"/>
                <w:szCs w:val="16"/>
              </w:rPr>
              <w:t>;</w:t>
            </w:r>
            <w:r w:rsidRPr="00E773D1">
              <w:rPr>
                <w:rFonts w:ascii="Arial" w:hAnsi="Arial" w:cs="Arial"/>
                <w:bCs/>
                <w:sz w:val="16"/>
                <w:szCs w:val="16"/>
              </w:rPr>
              <w:t xml:space="preserve"> opakowanie czyste bez uszkodzeń mechanicznych.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w:t>
            </w:r>
            <w:r w:rsidRPr="00E773D1">
              <w:rPr>
                <w:rFonts w:ascii="Arial" w:hAnsi="Arial" w:cs="Arial"/>
                <w:b/>
                <w:bCs/>
                <w:sz w:val="16"/>
                <w:szCs w:val="16"/>
              </w:rPr>
              <w:t xml:space="preserve"> 15g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D8C6C7" w14:textId="77777777" w:rsidR="00585E04" w:rsidRPr="00E773D1" w:rsidRDefault="00585E04" w:rsidP="00E74142">
            <w:pPr>
              <w:jc w:val="center"/>
              <w:rPr>
                <w:sz w:val="16"/>
                <w:szCs w:val="16"/>
              </w:rPr>
            </w:pPr>
            <w:r>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204E84DB" w14:textId="77777777" w:rsidR="00585E04" w:rsidRPr="00E773D1" w:rsidRDefault="00585E04" w:rsidP="00E74142">
            <w:pPr>
              <w:jc w:val="center"/>
              <w:rPr>
                <w:sz w:val="16"/>
                <w:szCs w:val="16"/>
              </w:rPr>
            </w:pPr>
            <w:r w:rsidRPr="00E773D1">
              <w:rPr>
                <w:sz w:val="16"/>
                <w:szCs w:val="16"/>
              </w:rPr>
              <w:t>28</w:t>
            </w:r>
          </w:p>
        </w:tc>
      </w:tr>
      <w:tr w:rsidR="00585E04" w:rsidRPr="00BD2E4C" w14:paraId="54ACD9E7"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9732A0"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97DD4C1" w14:textId="77777777" w:rsidR="00585E04" w:rsidRPr="00E773D1" w:rsidRDefault="00585E04" w:rsidP="00E74142">
            <w:pPr>
              <w:widowControl w:val="0"/>
              <w:rPr>
                <w:rFonts w:ascii="Arial" w:hAnsi="Arial" w:cs="Arial"/>
                <w:bCs/>
                <w:sz w:val="16"/>
                <w:szCs w:val="16"/>
              </w:rPr>
            </w:pPr>
            <w:r w:rsidRPr="00E773D1">
              <w:rPr>
                <w:rFonts w:ascii="Arial" w:hAnsi="Arial" w:cs="Arial"/>
                <w:b/>
                <w:bCs/>
                <w:sz w:val="16"/>
                <w:szCs w:val="16"/>
              </w:rPr>
              <w:t xml:space="preserve">Przyprawa do </w:t>
            </w:r>
            <w:proofErr w:type="spellStart"/>
            <w:r w:rsidRPr="00E773D1">
              <w:rPr>
                <w:rFonts w:ascii="Arial" w:hAnsi="Arial" w:cs="Arial"/>
                <w:b/>
                <w:bCs/>
                <w:sz w:val="16"/>
                <w:szCs w:val="16"/>
              </w:rPr>
              <w:t>gyrosa</w:t>
            </w:r>
            <w:proofErr w:type="spellEnd"/>
            <w:r w:rsidRPr="00E773D1">
              <w:rPr>
                <w:rFonts w:ascii="Arial" w:hAnsi="Arial" w:cs="Arial"/>
                <w:b/>
                <w:bCs/>
                <w:sz w:val="16"/>
                <w:szCs w:val="16"/>
              </w:rPr>
              <w:t xml:space="preserve"> 900g PET -</w:t>
            </w:r>
            <w:r w:rsidRPr="00E773D1">
              <w:rPr>
                <w:rFonts w:ascii="Arial" w:hAnsi="Arial" w:cs="Arial"/>
                <w:bCs/>
                <w:sz w:val="16"/>
                <w:szCs w:val="16"/>
              </w:rPr>
              <w:t xml:space="preserve"> skład:  sól, papryka słodka, czosnek, cukier, kolendra, gorczyca biała, majeranek, rozmaryn, jałowiec, cebula, chili, kurkuma, ziele angielskie, goździki, bez środków konserwujących; </w:t>
            </w:r>
            <w:r w:rsidRPr="00E773D1">
              <w:rPr>
                <w:rFonts w:ascii="Arial" w:hAnsi="Arial" w:cs="Arial"/>
                <w:sz w:val="16"/>
                <w:szCs w:val="16"/>
              </w:rPr>
              <w:t xml:space="preserve">opakowanie czyste bez uszkodzeń mechanicznych.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 900G opakowanie PET</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57C588"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0141CEF2" w14:textId="77777777" w:rsidR="00585E04" w:rsidRPr="00E773D1" w:rsidRDefault="00585E04" w:rsidP="00E74142">
            <w:pPr>
              <w:jc w:val="center"/>
              <w:rPr>
                <w:sz w:val="16"/>
                <w:szCs w:val="16"/>
              </w:rPr>
            </w:pPr>
            <w:r w:rsidRPr="00E773D1">
              <w:rPr>
                <w:sz w:val="16"/>
                <w:szCs w:val="16"/>
              </w:rPr>
              <w:t>50</w:t>
            </w:r>
          </w:p>
        </w:tc>
      </w:tr>
      <w:tr w:rsidR="00585E04" w:rsidRPr="00BD2E4C" w14:paraId="59751EFB" w14:textId="77777777" w:rsidTr="00E74142">
        <w:trPr>
          <w:trHeight w:val="92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305168"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6AFC399" w14:textId="77777777" w:rsidR="00585E04" w:rsidRPr="00E773D1" w:rsidRDefault="00585E04" w:rsidP="00E74142">
            <w:pPr>
              <w:shd w:val="clear" w:color="auto" w:fill="FFFFFF"/>
              <w:rPr>
                <w:rFonts w:ascii="Arial" w:hAnsi="Arial" w:cs="Arial"/>
                <w:color w:val="0B447C"/>
                <w:sz w:val="16"/>
                <w:szCs w:val="16"/>
              </w:rPr>
            </w:pPr>
            <w:r w:rsidRPr="00E773D1">
              <w:rPr>
                <w:rFonts w:ascii="Arial" w:hAnsi="Arial" w:cs="Arial"/>
                <w:b/>
                <w:bCs/>
                <w:sz w:val="16"/>
                <w:szCs w:val="16"/>
              </w:rPr>
              <w:t xml:space="preserve">Przyprawa do kurczaka po staropolsku 25g- </w:t>
            </w:r>
            <w:r w:rsidRPr="00E773D1">
              <w:rPr>
                <w:rFonts w:ascii="Arial" w:hAnsi="Arial" w:cs="Arial"/>
                <w:sz w:val="16"/>
                <w:szCs w:val="16"/>
              </w:rPr>
              <w:t xml:space="preserve">skład: sól, cebula, majeranek (9 %), kminek (7,4 %), tymianek, oregano, imbir, koncentrat soku z cytryny, bazylia, cząber, pieprz czarny, natka pietruszki, czosnek, olej rzepakowy, opakowanie czyste bez uszkodzeń mechanicznych.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 25g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EF7CA1"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418D013B" w14:textId="77777777" w:rsidR="00585E04" w:rsidRPr="00E773D1" w:rsidRDefault="00585E04" w:rsidP="00E74142">
            <w:pPr>
              <w:jc w:val="center"/>
              <w:rPr>
                <w:sz w:val="16"/>
                <w:szCs w:val="16"/>
              </w:rPr>
            </w:pPr>
            <w:r w:rsidRPr="00E773D1">
              <w:rPr>
                <w:sz w:val="16"/>
                <w:szCs w:val="16"/>
              </w:rPr>
              <w:t>200</w:t>
            </w:r>
          </w:p>
        </w:tc>
      </w:tr>
      <w:tr w:rsidR="00585E04" w:rsidRPr="00BD2E4C" w14:paraId="2FDDDC19"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326842"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tcPr>
          <w:p w14:paraId="11D6AD75" w14:textId="77777777" w:rsidR="00585E04" w:rsidRPr="00E773D1" w:rsidRDefault="00585E04" w:rsidP="00E74142">
            <w:pPr>
              <w:widowControl w:val="0"/>
              <w:rPr>
                <w:rFonts w:ascii="Arial" w:hAnsi="Arial" w:cs="Arial"/>
                <w:b/>
                <w:bCs/>
                <w:sz w:val="16"/>
                <w:szCs w:val="16"/>
              </w:rPr>
            </w:pPr>
            <w:r w:rsidRPr="00E773D1">
              <w:rPr>
                <w:rFonts w:ascii="Arial" w:hAnsi="Arial" w:cs="Arial"/>
                <w:b/>
                <w:bCs/>
                <w:sz w:val="16"/>
                <w:szCs w:val="16"/>
              </w:rPr>
              <w:t xml:space="preserve">Przyprawa do kurczaka 30g- </w:t>
            </w:r>
            <w:r w:rsidRPr="00E773D1">
              <w:rPr>
                <w:rFonts w:ascii="Arial" w:hAnsi="Arial" w:cs="Arial"/>
                <w:sz w:val="16"/>
                <w:szCs w:val="16"/>
              </w:rPr>
              <w:t xml:space="preserve">skład: </w:t>
            </w:r>
            <w:r w:rsidRPr="00E773D1">
              <w:rPr>
                <w:rFonts w:ascii="Arial" w:hAnsi="Arial" w:cs="Arial"/>
                <w:sz w:val="16"/>
                <w:szCs w:val="16"/>
                <w:shd w:val="clear" w:color="auto" w:fill="FFFFFF"/>
              </w:rPr>
              <w:t>sól, papryka słodka (16 %), cebula, nasiona kolendry, czosnek (5 %), cukier, kurkuma, </w:t>
            </w:r>
            <w:r w:rsidRPr="00E773D1">
              <w:rPr>
                <w:rFonts w:ascii="Arial" w:hAnsi="Arial" w:cs="Arial"/>
                <w:b/>
                <w:bCs/>
                <w:sz w:val="16"/>
                <w:szCs w:val="16"/>
                <w:bdr w:val="none" w:sz="0" w:space="0" w:color="auto" w:frame="1"/>
                <w:shd w:val="clear" w:color="auto" w:fill="FFFFFF"/>
              </w:rPr>
              <w:t>gorczyca</w:t>
            </w:r>
            <w:r w:rsidRPr="00E773D1">
              <w:rPr>
                <w:rFonts w:ascii="Arial" w:hAnsi="Arial" w:cs="Arial"/>
                <w:sz w:val="16"/>
                <w:szCs w:val="16"/>
                <w:shd w:val="clear" w:color="auto" w:fill="FFFFFF"/>
              </w:rPr>
              <w:t> biała, imbir, majeranek, chili, kmin rzymski, kminek, goździk, bazylia, cząber, pieprz czarny, natka pietruszki</w:t>
            </w:r>
            <w:r w:rsidRPr="00E773D1">
              <w:rPr>
                <w:rFonts w:ascii="Arial" w:hAnsi="Arial" w:cs="Arial"/>
                <w:sz w:val="16"/>
                <w:szCs w:val="16"/>
              </w:rPr>
              <w:t xml:space="preserve">.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 30g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C9102E" w14:textId="77777777" w:rsidR="00585E04" w:rsidRPr="00E773D1" w:rsidRDefault="00585E04" w:rsidP="00E74142">
            <w:pPr>
              <w:jc w:val="center"/>
              <w:rPr>
                <w:sz w:val="16"/>
                <w:szCs w:val="16"/>
              </w:rPr>
            </w:pPr>
            <w:r w:rsidRPr="00E773D1">
              <w:rPr>
                <w:sz w:val="16"/>
                <w:szCs w:val="16"/>
              </w:rPr>
              <w:t>Szt</w:t>
            </w:r>
            <w:r>
              <w:rPr>
                <w:sz w:val="16"/>
                <w:szCs w:val="16"/>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037EBB23" w14:textId="77777777" w:rsidR="00585E04" w:rsidRPr="00E773D1" w:rsidRDefault="00585E04" w:rsidP="00E74142">
            <w:pPr>
              <w:jc w:val="center"/>
              <w:rPr>
                <w:sz w:val="16"/>
                <w:szCs w:val="16"/>
              </w:rPr>
            </w:pPr>
            <w:r w:rsidRPr="00E773D1">
              <w:rPr>
                <w:sz w:val="16"/>
                <w:szCs w:val="16"/>
              </w:rPr>
              <w:t>200</w:t>
            </w:r>
          </w:p>
        </w:tc>
      </w:tr>
      <w:tr w:rsidR="00585E04" w:rsidRPr="00BD2E4C" w14:paraId="52900F9F"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516F44" w14:textId="77777777" w:rsidR="00585E04" w:rsidRPr="00E773D1" w:rsidRDefault="00585E04" w:rsidP="00585E04">
            <w:pPr>
              <w:pStyle w:val="Akapitzlist"/>
              <w:widowControl w:val="0"/>
              <w:numPr>
                <w:ilvl w:val="0"/>
                <w:numId w:val="73"/>
              </w:numPr>
              <w:suppressAutoHyphens/>
              <w:spacing w:line="240" w:lineRule="auto"/>
              <w:rPr>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2668C7" w14:textId="77777777" w:rsidR="00585E04" w:rsidRPr="00E773D1" w:rsidRDefault="00585E04" w:rsidP="00E74142">
            <w:pPr>
              <w:rPr>
                <w:rFonts w:ascii="Arial" w:hAnsi="Arial" w:cs="Arial"/>
                <w:sz w:val="16"/>
                <w:szCs w:val="16"/>
              </w:rPr>
            </w:pPr>
            <w:r w:rsidRPr="00E773D1">
              <w:rPr>
                <w:rFonts w:ascii="Arial" w:hAnsi="Arial" w:cs="Arial"/>
                <w:b/>
                <w:sz w:val="16"/>
                <w:szCs w:val="16"/>
              </w:rPr>
              <w:t>Przyprawa do mięs 1,1kg PET</w:t>
            </w:r>
            <w:r w:rsidRPr="00E773D1">
              <w:rPr>
                <w:rFonts w:ascii="Arial" w:hAnsi="Arial" w:cs="Arial"/>
                <w:sz w:val="16"/>
                <w:szCs w:val="16"/>
              </w:rPr>
              <w:t xml:space="preserve">- </w:t>
            </w:r>
            <w:r w:rsidRPr="00E773D1">
              <w:rPr>
                <w:rFonts w:ascii="Arial" w:hAnsi="Arial" w:cs="Arial"/>
                <w:color w:val="000000"/>
                <w:sz w:val="16"/>
                <w:szCs w:val="16"/>
              </w:rPr>
              <w:t xml:space="preserve">kompozycja m.in. suszonych warzyw – cebuli, pomidora i czosnku, aromatycznych ziół – tymianku, rozmarynu, natki pietruszki, majeranku i oregano oraz wyrazistych przypraw takich jak: pieprz czarny mielony, papryka ostra i papryka słodka. </w:t>
            </w:r>
            <w:r w:rsidRPr="00E773D1">
              <w:rPr>
                <w:rFonts w:ascii="Arial" w:hAnsi="Arial" w:cs="Arial"/>
                <w:b/>
                <w:color w:val="000000"/>
                <w:sz w:val="16"/>
                <w:szCs w:val="16"/>
              </w:rPr>
              <w:t>Gramatura opakowania</w:t>
            </w:r>
            <w:r w:rsidRPr="00E773D1">
              <w:rPr>
                <w:rFonts w:ascii="Arial" w:hAnsi="Arial" w:cs="Arial"/>
                <w:b/>
                <w:color w:val="000000"/>
                <w:sz w:val="16"/>
                <w:szCs w:val="16"/>
                <w:highlight w:val="white"/>
              </w:rPr>
              <w:t> </w:t>
            </w:r>
            <w:r w:rsidRPr="00E773D1">
              <w:rPr>
                <w:rFonts w:ascii="Arial" w:hAnsi="Arial" w:cs="Arial"/>
                <w:b/>
                <w:sz w:val="16"/>
                <w:szCs w:val="16"/>
              </w:rPr>
              <w:t xml:space="preserve"> 1,1 kg PET</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8E9BD9" w14:textId="77777777" w:rsidR="00585E04" w:rsidRPr="00E773D1" w:rsidRDefault="00585E04" w:rsidP="00E74142">
            <w:pPr>
              <w:jc w:val="center"/>
              <w:rPr>
                <w:sz w:val="16"/>
                <w:szCs w:val="16"/>
              </w:rPr>
            </w:pPr>
            <w:r w:rsidRPr="00E773D1">
              <w:rPr>
                <w:sz w:val="16"/>
                <w:szCs w:val="16"/>
              </w:rPr>
              <w:t>Szt</w:t>
            </w:r>
            <w:r>
              <w:rPr>
                <w:sz w:val="16"/>
                <w:szCs w:val="16"/>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0DFD897C" w14:textId="77777777" w:rsidR="00585E04" w:rsidRPr="00E773D1" w:rsidRDefault="00585E04" w:rsidP="00E74142">
            <w:pPr>
              <w:jc w:val="center"/>
              <w:rPr>
                <w:sz w:val="16"/>
                <w:szCs w:val="16"/>
              </w:rPr>
            </w:pPr>
            <w:r w:rsidRPr="00E773D1">
              <w:rPr>
                <w:sz w:val="16"/>
                <w:szCs w:val="16"/>
              </w:rPr>
              <w:t>15</w:t>
            </w:r>
          </w:p>
        </w:tc>
      </w:tr>
      <w:tr w:rsidR="00585E04" w:rsidRPr="00BD2E4C" w14:paraId="27309D55"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B41BBA"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798AE06" w14:textId="77777777" w:rsidR="00585E04" w:rsidRPr="00E773D1" w:rsidRDefault="00585E04" w:rsidP="00E74142">
            <w:pPr>
              <w:widowControl w:val="0"/>
              <w:rPr>
                <w:rFonts w:ascii="Arial" w:hAnsi="Arial" w:cs="Arial"/>
                <w:sz w:val="16"/>
                <w:szCs w:val="16"/>
              </w:rPr>
            </w:pPr>
            <w:r w:rsidRPr="00E773D1">
              <w:rPr>
                <w:rFonts w:ascii="Arial" w:hAnsi="Arial" w:cs="Arial"/>
                <w:b/>
                <w:bCs/>
                <w:sz w:val="16"/>
                <w:szCs w:val="16"/>
              </w:rPr>
              <w:t xml:space="preserve">Przyprawa do ryby i owoców morza 20g- </w:t>
            </w:r>
            <w:r w:rsidRPr="00E773D1">
              <w:rPr>
                <w:rFonts w:ascii="Arial" w:hAnsi="Arial" w:cs="Arial"/>
                <w:bCs/>
                <w:sz w:val="16"/>
                <w:szCs w:val="16"/>
              </w:rPr>
              <w:t xml:space="preserve">skład: </w:t>
            </w:r>
            <w:r w:rsidRPr="00E773D1">
              <w:rPr>
                <w:rFonts w:ascii="Arial" w:hAnsi="Arial" w:cs="Arial"/>
                <w:sz w:val="16"/>
                <w:szCs w:val="16"/>
              </w:rPr>
              <w:t xml:space="preserve">gorczyca, słodka papryka, kolendra, bazylia, korzeń lubczyku, tymianek, nasiona kopru, pieprz czarny, kozieradka, sól, suszone warzywa. , bez środków konserwujących; opakowanie czyste bez uszkodzeń mechanicznych.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 20 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58F4F8"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3ABAB14D" w14:textId="77777777" w:rsidR="00585E04" w:rsidRPr="00E773D1" w:rsidRDefault="00585E04" w:rsidP="00E74142">
            <w:pPr>
              <w:jc w:val="center"/>
              <w:rPr>
                <w:sz w:val="16"/>
                <w:szCs w:val="16"/>
              </w:rPr>
            </w:pPr>
            <w:r w:rsidRPr="00E773D1">
              <w:rPr>
                <w:sz w:val="16"/>
                <w:szCs w:val="16"/>
              </w:rPr>
              <w:t>15</w:t>
            </w:r>
          </w:p>
        </w:tc>
      </w:tr>
      <w:tr w:rsidR="00585E04" w:rsidRPr="00BD2E4C" w14:paraId="5CCC71E4"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108EDD"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945649E" w14:textId="77777777" w:rsidR="00585E04" w:rsidRPr="00E773D1" w:rsidRDefault="00585E04" w:rsidP="00E74142">
            <w:pPr>
              <w:widowControl w:val="0"/>
              <w:rPr>
                <w:rFonts w:ascii="Arial" w:hAnsi="Arial" w:cs="Arial"/>
                <w:bCs/>
                <w:sz w:val="16"/>
                <w:szCs w:val="16"/>
              </w:rPr>
            </w:pPr>
            <w:r w:rsidRPr="00E773D1">
              <w:rPr>
                <w:rFonts w:ascii="Arial" w:hAnsi="Arial" w:cs="Arial"/>
                <w:b/>
                <w:bCs/>
                <w:sz w:val="16"/>
                <w:szCs w:val="16"/>
              </w:rPr>
              <w:t xml:space="preserve">Przyprawa do ziemniaków 25g </w:t>
            </w:r>
            <w:r w:rsidRPr="00E773D1">
              <w:rPr>
                <w:rFonts w:ascii="Arial" w:hAnsi="Arial" w:cs="Arial"/>
                <w:bCs/>
                <w:sz w:val="16"/>
                <w:szCs w:val="16"/>
              </w:rPr>
              <w:t xml:space="preserve">- skład: </w:t>
            </w:r>
            <w:r w:rsidRPr="00E773D1">
              <w:rPr>
                <w:rFonts w:ascii="Arial" w:hAnsi="Arial" w:cs="Arial"/>
                <w:color w:val="000000"/>
                <w:sz w:val="16"/>
                <w:szCs w:val="16"/>
                <w:shd w:val="clear" w:color="auto" w:fill="FFFFFF"/>
              </w:rPr>
              <w:t xml:space="preserve">sól, czosnek, nasiona kolendry , papryka słodka, cebula, kminek, majeranek, liście kopru, cząber, nasiona kopru, pieprz czarny, chili. </w:t>
            </w:r>
            <w:r w:rsidRPr="00E773D1">
              <w:rPr>
                <w:rFonts w:ascii="Arial" w:hAnsi="Arial" w:cs="Arial"/>
                <w:b/>
                <w:sz w:val="16"/>
                <w:szCs w:val="16"/>
              </w:rPr>
              <w:t>Gramatura opakowania 25 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31BAF1" w14:textId="77777777" w:rsidR="00585E04" w:rsidRPr="00E773D1" w:rsidRDefault="00585E04" w:rsidP="00E74142">
            <w:pPr>
              <w:jc w:val="center"/>
              <w:rPr>
                <w:sz w:val="16"/>
                <w:szCs w:val="16"/>
              </w:rPr>
            </w:pPr>
            <w:r w:rsidRPr="00E773D1">
              <w:rPr>
                <w:sz w:val="16"/>
                <w:szCs w:val="16"/>
              </w:rPr>
              <w:t>Szt</w:t>
            </w:r>
            <w:r>
              <w:rPr>
                <w:sz w:val="16"/>
                <w:szCs w:val="16"/>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7CDD9C91" w14:textId="77777777" w:rsidR="00585E04" w:rsidRPr="00E773D1" w:rsidRDefault="00585E04" w:rsidP="00E74142">
            <w:pPr>
              <w:jc w:val="center"/>
              <w:rPr>
                <w:sz w:val="16"/>
                <w:szCs w:val="16"/>
              </w:rPr>
            </w:pPr>
            <w:r w:rsidRPr="00E773D1">
              <w:rPr>
                <w:sz w:val="16"/>
                <w:szCs w:val="16"/>
              </w:rPr>
              <w:t>50</w:t>
            </w:r>
          </w:p>
        </w:tc>
      </w:tr>
      <w:tr w:rsidR="00585E04" w:rsidRPr="00BD2E4C" w14:paraId="100C894B"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3A248D"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398FE35" w14:textId="77777777" w:rsidR="00585E04" w:rsidRPr="00E773D1" w:rsidRDefault="00585E04" w:rsidP="00E74142">
            <w:pPr>
              <w:widowControl w:val="0"/>
              <w:rPr>
                <w:rFonts w:ascii="Arial" w:hAnsi="Arial" w:cs="Arial"/>
                <w:sz w:val="16"/>
                <w:szCs w:val="16"/>
              </w:rPr>
            </w:pPr>
            <w:r w:rsidRPr="00E773D1">
              <w:rPr>
                <w:rFonts w:ascii="Arial" w:hAnsi="Arial" w:cs="Arial"/>
                <w:b/>
                <w:bCs/>
                <w:sz w:val="16"/>
                <w:szCs w:val="16"/>
              </w:rPr>
              <w:t xml:space="preserve">Ryż typu </w:t>
            </w:r>
            <w:proofErr w:type="spellStart"/>
            <w:r w:rsidRPr="00E773D1">
              <w:rPr>
                <w:rFonts w:ascii="Arial" w:hAnsi="Arial" w:cs="Arial"/>
                <w:b/>
                <w:bCs/>
                <w:sz w:val="16"/>
                <w:szCs w:val="16"/>
              </w:rPr>
              <w:t>parboiled</w:t>
            </w:r>
            <w:proofErr w:type="spellEnd"/>
            <w:r w:rsidRPr="00E773D1">
              <w:rPr>
                <w:rFonts w:ascii="Arial" w:hAnsi="Arial" w:cs="Arial"/>
                <w:b/>
                <w:bCs/>
                <w:sz w:val="16"/>
                <w:szCs w:val="16"/>
              </w:rPr>
              <w:t xml:space="preserve"> - </w:t>
            </w:r>
            <w:r w:rsidRPr="00E773D1">
              <w:rPr>
                <w:rFonts w:ascii="Arial" w:hAnsi="Arial" w:cs="Arial"/>
                <w:sz w:val="16"/>
                <w:szCs w:val="16"/>
              </w:rPr>
              <w:t xml:space="preserve">skład: ziarno </w:t>
            </w:r>
            <w:proofErr w:type="spellStart"/>
            <w:r w:rsidRPr="00E773D1">
              <w:rPr>
                <w:rFonts w:ascii="Arial" w:hAnsi="Arial" w:cs="Arial"/>
                <w:sz w:val="16"/>
                <w:szCs w:val="16"/>
              </w:rPr>
              <w:t>długoziarniste</w:t>
            </w:r>
            <w:proofErr w:type="spellEnd"/>
            <w:r w:rsidRPr="00E773D1">
              <w:rPr>
                <w:rFonts w:ascii="Arial" w:hAnsi="Arial" w:cs="Arial"/>
                <w:sz w:val="16"/>
                <w:szCs w:val="16"/>
              </w:rPr>
              <w:t xml:space="preserve">, preparowane termicznie (100%), ziarna mają prześwitujące bielmo o żółtozłotej barwie, po ugotowaniu sypkie, lekkie, puszyste, niesklejone, ziarna powinny się rozdzielać; bez zanieczyszczeń organicznych i nieorganicznych i środków konserwujących, wolny od szkodników i ich pozostałości, opakowanie czyste bez uszkodzeń mechanicznych.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 5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5CE795" w14:textId="77777777" w:rsidR="00585E04" w:rsidRPr="00E773D1" w:rsidRDefault="00585E04" w:rsidP="00E74142">
            <w:pPr>
              <w:jc w:val="center"/>
              <w:rPr>
                <w:sz w:val="16"/>
                <w:szCs w:val="16"/>
              </w:rPr>
            </w:pPr>
            <w:r w:rsidRPr="00E773D1">
              <w:rPr>
                <w:sz w:val="16"/>
                <w:szCs w:val="16"/>
              </w:rPr>
              <w:t>Kg</w:t>
            </w:r>
          </w:p>
        </w:tc>
        <w:tc>
          <w:tcPr>
            <w:tcW w:w="708" w:type="dxa"/>
            <w:tcBorders>
              <w:top w:val="single" w:sz="4" w:space="0" w:color="000000"/>
              <w:left w:val="single" w:sz="4" w:space="0" w:color="000000"/>
              <w:bottom w:val="single" w:sz="4" w:space="0" w:color="000000"/>
              <w:right w:val="single" w:sz="4" w:space="0" w:color="000000"/>
            </w:tcBorders>
            <w:vAlign w:val="center"/>
          </w:tcPr>
          <w:p w14:paraId="5A2D1F09" w14:textId="77777777" w:rsidR="00585E04" w:rsidRPr="00E773D1" w:rsidRDefault="00585E04" w:rsidP="00E74142">
            <w:pPr>
              <w:jc w:val="center"/>
              <w:rPr>
                <w:sz w:val="16"/>
                <w:szCs w:val="16"/>
              </w:rPr>
            </w:pPr>
            <w:r w:rsidRPr="00E773D1">
              <w:rPr>
                <w:sz w:val="16"/>
                <w:szCs w:val="16"/>
              </w:rPr>
              <w:t>500</w:t>
            </w:r>
          </w:p>
        </w:tc>
      </w:tr>
      <w:tr w:rsidR="00585E04" w:rsidRPr="00BD2E4C" w14:paraId="28ECC4FA"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FBC0BC"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41DD8DF" w14:textId="77777777" w:rsidR="00585E04" w:rsidRPr="00E773D1" w:rsidRDefault="00585E04" w:rsidP="00E74142">
            <w:pPr>
              <w:widowControl w:val="0"/>
              <w:rPr>
                <w:rFonts w:ascii="Arial" w:hAnsi="Arial" w:cs="Arial"/>
                <w:b/>
                <w:sz w:val="16"/>
                <w:szCs w:val="16"/>
                <w:shd w:val="clear" w:color="auto" w:fill="FFFFFF"/>
              </w:rPr>
            </w:pPr>
            <w:proofErr w:type="spellStart"/>
            <w:r w:rsidRPr="00E773D1">
              <w:rPr>
                <w:rFonts w:ascii="Arial" w:hAnsi="Arial" w:cs="Arial"/>
                <w:b/>
                <w:sz w:val="16"/>
                <w:szCs w:val="16"/>
                <w:shd w:val="clear" w:color="auto" w:fill="FFFFFF"/>
              </w:rPr>
              <w:t>Snacki</w:t>
            </w:r>
            <w:proofErr w:type="spellEnd"/>
            <w:r w:rsidRPr="00E773D1">
              <w:rPr>
                <w:rFonts w:ascii="Arial" w:hAnsi="Arial" w:cs="Arial"/>
                <w:b/>
                <w:sz w:val="16"/>
                <w:szCs w:val="16"/>
                <w:shd w:val="clear" w:color="auto" w:fill="FFFFFF"/>
              </w:rPr>
              <w:t xml:space="preserve"> </w:t>
            </w:r>
            <w:proofErr w:type="spellStart"/>
            <w:r w:rsidRPr="00E773D1">
              <w:rPr>
                <w:rFonts w:ascii="Arial" w:hAnsi="Arial" w:cs="Arial"/>
                <w:b/>
                <w:sz w:val="16"/>
                <w:szCs w:val="16"/>
                <w:shd w:val="clear" w:color="auto" w:fill="FFFFFF"/>
              </w:rPr>
              <w:t>popcornowe</w:t>
            </w:r>
            <w:proofErr w:type="spellEnd"/>
            <w:r w:rsidRPr="00E773D1">
              <w:rPr>
                <w:rFonts w:ascii="Arial" w:hAnsi="Arial" w:cs="Arial"/>
                <w:b/>
                <w:sz w:val="16"/>
                <w:szCs w:val="16"/>
                <w:shd w:val="clear" w:color="auto" w:fill="FFFFFF"/>
              </w:rPr>
              <w:t xml:space="preserve"> sól morska 35g, </w:t>
            </w:r>
            <w:r w:rsidRPr="00E773D1">
              <w:rPr>
                <w:rFonts w:ascii="Arial" w:hAnsi="Arial" w:cs="Arial"/>
                <w:sz w:val="16"/>
                <w:szCs w:val="16"/>
                <w:shd w:val="clear" w:color="auto" w:fill="FFFFFF"/>
              </w:rPr>
              <w:t>skład</w:t>
            </w:r>
            <w:r w:rsidRPr="00E773D1">
              <w:rPr>
                <w:rFonts w:ascii="Arial" w:hAnsi="Arial" w:cs="Arial"/>
                <w:b/>
                <w:sz w:val="16"/>
                <w:szCs w:val="16"/>
                <w:shd w:val="clear" w:color="auto" w:fill="FFFFFF"/>
              </w:rPr>
              <w:t xml:space="preserve"> </w:t>
            </w:r>
            <w:r w:rsidRPr="00E773D1">
              <w:rPr>
                <w:rFonts w:ascii="Arial" w:hAnsi="Arial" w:cs="Arial"/>
                <w:color w:val="000000"/>
                <w:sz w:val="16"/>
                <w:szCs w:val="16"/>
                <w:shd w:val="clear" w:color="auto" w:fill="FFFFFF"/>
              </w:rPr>
              <w:t xml:space="preserve">:grys kukurydziany 91,1 %, olej słonecznikowy, sól morska 1 %. </w:t>
            </w:r>
            <w:r w:rsidRPr="00E773D1">
              <w:rPr>
                <w:rFonts w:ascii="Arial" w:hAnsi="Arial" w:cs="Arial"/>
                <w:b/>
                <w:sz w:val="16"/>
                <w:szCs w:val="16"/>
              </w:rPr>
              <w:t>Gramatura opakowania 35g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159E0E" w14:textId="77777777" w:rsidR="00585E04" w:rsidRPr="00E773D1" w:rsidRDefault="00585E04" w:rsidP="00E74142">
            <w:pPr>
              <w:jc w:val="center"/>
              <w:rPr>
                <w:sz w:val="16"/>
                <w:szCs w:val="16"/>
              </w:rPr>
            </w:pPr>
            <w:r w:rsidRPr="00E773D1">
              <w:rPr>
                <w:sz w:val="16"/>
                <w:szCs w:val="16"/>
              </w:rPr>
              <w:t>Szt</w:t>
            </w:r>
            <w:r>
              <w:rPr>
                <w:sz w:val="16"/>
                <w:szCs w:val="16"/>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505D5E05" w14:textId="77777777" w:rsidR="00585E04" w:rsidRPr="00E773D1" w:rsidRDefault="00585E04" w:rsidP="00E74142">
            <w:pPr>
              <w:jc w:val="center"/>
              <w:rPr>
                <w:sz w:val="16"/>
                <w:szCs w:val="16"/>
              </w:rPr>
            </w:pPr>
            <w:r w:rsidRPr="00E773D1">
              <w:rPr>
                <w:sz w:val="16"/>
                <w:szCs w:val="16"/>
              </w:rPr>
              <w:t>2000</w:t>
            </w:r>
          </w:p>
        </w:tc>
      </w:tr>
      <w:tr w:rsidR="00585E04" w:rsidRPr="00BD2E4C" w14:paraId="1DD551E5"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4D7886"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D156E05" w14:textId="77777777" w:rsidR="00585E04" w:rsidRPr="00E773D1" w:rsidRDefault="00585E04" w:rsidP="00E74142">
            <w:pPr>
              <w:widowControl w:val="0"/>
              <w:rPr>
                <w:rFonts w:ascii="Arial" w:hAnsi="Arial" w:cs="Arial"/>
                <w:bCs/>
                <w:sz w:val="16"/>
                <w:szCs w:val="16"/>
              </w:rPr>
            </w:pPr>
            <w:r w:rsidRPr="00E773D1">
              <w:rPr>
                <w:rFonts w:ascii="Arial" w:hAnsi="Arial" w:cs="Arial"/>
                <w:b/>
                <w:bCs/>
                <w:sz w:val="16"/>
                <w:szCs w:val="16"/>
              </w:rPr>
              <w:t xml:space="preserve">Soczki owocowe 100% z rurką (różne smaki) 200ml - </w:t>
            </w:r>
            <w:r w:rsidRPr="00E773D1">
              <w:rPr>
                <w:rFonts w:ascii="Arial" w:hAnsi="Arial" w:cs="Arial"/>
                <w:bCs/>
                <w:sz w:val="16"/>
                <w:szCs w:val="16"/>
              </w:rPr>
              <w:t>skład: sok owocowy 100% z zagęszczonego soku, bez środków konserwujących, bez dodatku cukru</w:t>
            </w:r>
            <w:r w:rsidRPr="00E773D1">
              <w:rPr>
                <w:rFonts w:ascii="Arial" w:hAnsi="Arial" w:cs="Arial"/>
                <w:sz w:val="16"/>
                <w:szCs w:val="16"/>
              </w:rPr>
              <w:t xml:space="preserve">. </w:t>
            </w:r>
            <w:r w:rsidRPr="00E773D1">
              <w:rPr>
                <w:rFonts w:ascii="Arial" w:hAnsi="Arial" w:cs="Arial"/>
                <w:b/>
                <w:sz w:val="16"/>
                <w:szCs w:val="16"/>
              </w:rPr>
              <w:t>Gramatura opakowania 200 ml</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2A7847"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2A551A0E" w14:textId="77777777" w:rsidR="00585E04" w:rsidRPr="00E773D1" w:rsidRDefault="00585E04" w:rsidP="00E74142">
            <w:pPr>
              <w:jc w:val="center"/>
              <w:rPr>
                <w:sz w:val="16"/>
                <w:szCs w:val="16"/>
              </w:rPr>
            </w:pPr>
            <w:r w:rsidRPr="00E773D1">
              <w:rPr>
                <w:sz w:val="16"/>
                <w:szCs w:val="16"/>
              </w:rPr>
              <w:t>3000</w:t>
            </w:r>
          </w:p>
        </w:tc>
      </w:tr>
      <w:tr w:rsidR="00585E04" w:rsidRPr="00BD2E4C" w14:paraId="22A80E2E"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B38A9F"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1D9B3BA" w14:textId="77777777" w:rsidR="00585E04" w:rsidRPr="00E773D1" w:rsidRDefault="00585E04" w:rsidP="00E74142">
            <w:pPr>
              <w:widowControl w:val="0"/>
              <w:rPr>
                <w:rFonts w:ascii="Arial" w:hAnsi="Arial" w:cs="Arial"/>
                <w:b/>
                <w:bCs/>
                <w:sz w:val="16"/>
                <w:szCs w:val="16"/>
              </w:rPr>
            </w:pPr>
            <w:r w:rsidRPr="00E773D1">
              <w:rPr>
                <w:rFonts w:ascii="Arial" w:hAnsi="Arial" w:cs="Arial"/>
                <w:b/>
                <w:bCs/>
                <w:sz w:val="16"/>
                <w:szCs w:val="16"/>
              </w:rPr>
              <w:t xml:space="preserve">Sok czysty 100 % z cytryn 240ml -  </w:t>
            </w:r>
            <w:r w:rsidRPr="00E773D1">
              <w:rPr>
                <w:rFonts w:ascii="Arial" w:hAnsi="Arial" w:cs="Arial"/>
                <w:bCs/>
                <w:sz w:val="16"/>
                <w:szCs w:val="16"/>
              </w:rPr>
              <w:t>skład: sok z cytryn sycylijskich 100% , bez środków konserwujących, bez dodatku cukru</w:t>
            </w:r>
            <w:r w:rsidRPr="00E773D1">
              <w:rPr>
                <w:rFonts w:ascii="Arial" w:hAnsi="Arial" w:cs="Arial"/>
                <w:sz w:val="16"/>
                <w:szCs w:val="16"/>
              </w:rPr>
              <w:t xml:space="preserve"> i substancji słodzących zdefiniowanych w rozporządzeniu (WE) nr 1333/2008; opakowanie czyste bez uszkodzeń mechanicznych.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 240 ml</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D0C8BA"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0FB15F77" w14:textId="77777777" w:rsidR="00585E04" w:rsidRPr="00E773D1" w:rsidRDefault="00585E04" w:rsidP="00E74142">
            <w:pPr>
              <w:jc w:val="center"/>
              <w:rPr>
                <w:sz w:val="16"/>
                <w:szCs w:val="16"/>
              </w:rPr>
            </w:pPr>
            <w:r w:rsidRPr="00E773D1">
              <w:rPr>
                <w:sz w:val="16"/>
                <w:szCs w:val="16"/>
              </w:rPr>
              <w:t>300</w:t>
            </w:r>
          </w:p>
        </w:tc>
      </w:tr>
      <w:tr w:rsidR="00585E04" w:rsidRPr="00BD2E4C" w14:paraId="1ABC577C"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34CC29"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8890562" w14:textId="77777777" w:rsidR="00585E04" w:rsidRPr="00E773D1" w:rsidRDefault="00585E04" w:rsidP="00E74142">
            <w:pPr>
              <w:widowControl w:val="0"/>
              <w:rPr>
                <w:rFonts w:ascii="Arial" w:hAnsi="Arial" w:cs="Arial"/>
                <w:b/>
                <w:sz w:val="16"/>
                <w:szCs w:val="16"/>
              </w:rPr>
            </w:pPr>
            <w:r w:rsidRPr="00E773D1">
              <w:rPr>
                <w:rFonts w:ascii="Arial" w:hAnsi="Arial" w:cs="Arial"/>
                <w:b/>
                <w:bCs/>
                <w:sz w:val="16"/>
                <w:szCs w:val="16"/>
              </w:rPr>
              <w:t>Sól</w:t>
            </w:r>
            <w:r w:rsidRPr="00E773D1">
              <w:rPr>
                <w:rFonts w:ascii="Arial" w:hAnsi="Arial" w:cs="Arial"/>
                <w:b/>
                <w:sz w:val="16"/>
                <w:szCs w:val="16"/>
              </w:rPr>
              <w:t xml:space="preserve"> spożywcza -</w:t>
            </w:r>
            <w:r w:rsidRPr="00E773D1">
              <w:rPr>
                <w:rFonts w:ascii="Arial" w:hAnsi="Arial" w:cs="Arial"/>
                <w:sz w:val="16"/>
                <w:szCs w:val="16"/>
              </w:rPr>
              <w:t xml:space="preserve"> skład: </w:t>
            </w:r>
            <w:r w:rsidRPr="00E773D1">
              <w:rPr>
                <w:rFonts w:ascii="Arial" w:hAnsi="Arial" w:cs="Arial"/>
                <w:sz w:val="16"/>
                <w:szCs w:val="16"/>
                <w:shd w:val="clear" w:color="auto" w:fill="FFFFFF"/>
              </w:rPr>
              <w:t>chlorek sodu min. 99,9%</w:t>
            </w:r>
            <w:r w:rsidRPr="00E773D1">
              <w:rPr>
                <w:rFonts w:ascii="Arial" w:hAnsi="Arial" w:cs="Arial"/>
                <w:sz w:val="16"/>
                <w:szCs w:val="16"/>
              </w:rPr>
              <w:t xml:space="preserve"> </w:t>
            </w:r>
            <w:r w:rsidRPr="00E773D1">
              <w:rPr>
                <w:rFonts w:ascii="Arial" w:hAnsi="Arial" w:cs="Arial"/>
                <w:sz w:val="16"/>
                <w:szCs w:val="16"/>
                <w:shd w:val="clear" w:color="auto" w:fill="FFFFFF"/>
              </w:rPr>
              <w:t xml:space="preserve">substancja wzbogacająca jodan potasu, substancja przeciwzbrylająca. </w:t>
            </w:r>
            <w:r w:rsidRPr="00E773D1">
              <w:rPr>
                <w:rFonts w:ascii="Arial" w:hAnsi="Arial" w:cs="Arial"/>
                <w:b/>
                <w:sz w:val="16"/>
                <w:szCs w:val="16"/>
                <w:shd w:val="clear" w:color="auto" w:fill="FFFFFF"/>
              </w:rPr>
              <w:t>Gramatura opakowania 1kg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A034D3" w14:textId="77777777" w:rsidR="00585E04" w:rsidRPr="00E773D1" w:rsidRDefault="00585E04" w:rsidP="00E74142">
            <w:pPr>
              <w:jc w:val="center"/>
              <w:rPr>
                <w:sz w:val="16"/>
                <w:szCs w:val="16"/>
              </w:rPr>
            </w:pPr>
            <w:r w:rsidRPr="00E773D1">
              <w:rPr>
                <w:sz w:val="16"/>
                <w:szCs w:val="16"/>
              </w:rPr>
              <w:t>Kg</w:t>
            </w:r>
          </w:p>
        </w:tc>
        <w:tc>
          <w:tcPr>
            <w:tcW w:w="708" w:type="dxa"/>
            <w:tcBorders>
              <w:top w:val="single" w:sz="4" w:space="0" w:color="000000"/>
              <w:left w:val="single" w:sz="4" w:space="0" w:color="000000"/>
              <w:bottom w:val="single" w:sz="4" w:space="0" w:color="000000"/>
              <w:right w:val="single" w:sz="4" w:space="0" w:color="000000"/>
            </w:tcBorders>
            <w:vAlign w:val="center"/>
          </w:tcPr>
          <w:p w14:paraId="2C1773A5" w14:textId="77777777" w:rsidR="00585E04" w:rsidRPr="00E773D1" w:rsidRDefault="00585E04" w:rsidP="00E74142">
            <w:pPr>
              <w:jc w:val="center"/>
              <w:rPr>
                <w:sz w:val="16"/>
                <w:szCs w:val="16"/>
              </w:rPr>
            </w:pPr>
            <w:r w:rsidRPr="00E773D1">
              <w:rPr>
                <w:sz w:val="16"/>
                <w:szCs w:val="16"/>
              </w:rPr>
              <w:t>61</w:t>
            </w:r>
          </w:p>
        </w:tc>
      </w:tr>
      <w:tr w:rsidR="00585E04" w:rsidRPr="00BD2E4C" w14:paraId="7AC36046"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750205"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1DB48B8" w14:textId="77777777" w:rsidR="00585E04" w:rsidRPr="00E773D1" w:rsidRDefault="00585E04" w:rsidP="00E74142">
            <w:pPr>
              <w:widowControl w:val="0"/>
              <w:rPr>
                <w:rFonts w:ascii="Arial" w:hAnsi="Arial" w:cs="Arial"/>
                <w:sz w:val="16"/>
                <w:szCs w:val="16"/>
              </w:rPr>
            </w:pPr>
            <w:r w:rsidRPr="00E773D1">
              <w:rPr>
                <w:rFonts w:ascii="Arial" w:hAnsi="Arial" w:cs="Arial"/>
                <w:b/>
                <w:bCs/>
                <w:sz w:val="16"/>
                <w:szCs w:val="16"/>
              </w:rPr>
              <w:t>Sól</w:t>
            </w:r>
            <w:r w:rsidRPr="00E773D1">
              <w:rPr>
                <w:rFonts w:ascii="Arial" w:hAnsi="Arial" w:cs="Arial"/>
                <w:b/>
                <w:sz w:val="16"/>
                <w:szCs w:val="16"/>
              </w:rPr>
              <w:t xml:space="preserve"> morska jodowana z potasem o obniżonej zawartości sodu - </w:t>
            </w:r>
            <w:r w:rsidRPr="00E773D1">
              <w:rPr>
                <w:rFonts w:ascii="Arial" w:hAnsi="Arial" w:cs="Arial"/>
                <w:sz w:val="16"/>
                <w:szCs w:val="16"/>
              </w:rPr>
              <w:t xml:space="preserve">skład: </w:t>
            </w:r>
            <w:r w:rsidRPr="00E773D1">
              <w:rPr>
                <w:rFonts w:ascii="Arial" w:hAnsi="Arial" w:cs="Arial"/>
                <w:sz w:val="16"/>
                <w:szCs w:val="16"/>
                <w:shd w:val="clear" w:color="auto" w:fill="FFFFFF"/>
              </w:rPr>
              <w:t xml:space="preserve">sól morska jodowana 70,0% (sól morska, substancja wzbogacająca: jodan potasu), sól potasowa </w:t>
            </w:r>
            <w:proofErr w:type="spellStart"/>
            <w:r w:rsidRPr="00E773D1">
              <w:rPr>
                <w:rFonts w:ascii="Arial" w:hAnsi="Arial" w:cs="Arial"/>
                <w:sz w:val="16"/>
                <w:szCs w:val="16"/>
                <w:shd w:val="clear" w:color="auto" w:fill="FFFFFF"/>
              </w:rPr>
              <w:t>KCl</w:t>
            </w:r>
            <w:proofErr w:type="spellEnd"/>
            <w:r w:rsidRPr="00E773D1">
              <w:rPr>
                <w:rFonts w:ascii="Arial" w:hAnsi="Arial" w:cs="Arial"/>
                <w:sz w:val="16"/>
                <w:szCs w:val="16"/>
                <w:shd w:val="clear" w:color="auto" w:fill="FFFFFF"/>
              </w:rPr>
              <w:t xml:space="preserve"> 30,0%. </w:t>
            </w:r>
            <w:r w:rsidRPr="00E773D1">
              <w:rPr>
                <w:rFonts w:ascii="Arial" w:hAnsi="Arial" w:cs="Arial"/>
                <w:b/>
                <w:sz w:val="16"/>
                <w:szCs w:val="16"/>
                <w:shd w:val="clear" w:color="auto" w:fill="FFFFFF"/>
              </w:rPr>
              <w:t>Gramatura opakowania 1kg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817896" w14:textId="77777777" w:rsidR="00585E04" w:rsidRPr="00E773D1" w:rsidRDefault="00585E04" w:rsidP="00E74142">
            <w:pPr>
              <w:jc w:val="center"/>
              <w:rPr>
                <w:sz w:val="16"/>
                <w:szCs w:val="16"/>
              </w:rPr>
            </w:pPr>
            <w:r w:rsidRPr="00E773D1">
              <w:rPr>
                <w:sz w:val="16"/>
                <w:szCs w:val="16"/>
              </w:rPr>
              <w:t>Kg</w:t>
            </w:r>
          </w:p>
        </w:tc>
        <w:tc>
          <w:tcPr>
            <w:tcW w:w="708" w:type="dxa"/>
            <w:tcBorders>
              <w:top w:val="single" w:sz="4" w:space="0" w:color="000000"/>
              <w:left w:val="single" w:sz="4" w:space="0" w:color="000000"/>
              <w:bottom w:val="single" w:sz="4" w:space="0" w:color="000000"/>
              <w:right w:val="single" w:sz="4" w:space="0" w:color="000000"/>
            </w:tcBorders>
            <w:vAlign w:val="center"/>
          </w:tcPr>
          <w:p w14:paraId="15FBDFBF" w14:textId="77777777" w:rsidR="00585E04" w:rsidRPr="00E773D1" w:rsidRDefault="00585E04" w:rsidP="00E74142">
            <w:pPr>
              <w:jc w:val="center"/>
              <w:rPr>
                <w:sz w:val="16"/>
                <w:szCs w:val="16"/>
              </w:rPr>
            </w:pPr>
            <w:r w:rsidRPr="00E773D1">
              <w:rPr>
                <w:sz w:val="16"/>
                <w:szCs w:val="16"/>
              </w:rPr>
              <w:t>60</w:t>
            </w:r>
          </w:p>
        </w:tc>
      </w:tr>
      <w:tr w:rsidR="00585E04" w:rsidRPr="00BD2E4C" w14:paraId="434962CD"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515EFB"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0B59F46" w14:textId="77777777" w:rsidR="00585E04" w:rsidRPr="00E773D1" w:rsidRDefault="00585E04" w:rsidP="00E74142">
            <w:pPr>
              <w:widowControl w:val="0"/>
              <w:rPr>
                <w:rFonts w:ascii="Arial" w:hAnsi="Arial" w:cs="Arial"/>
                <w:bCs/>
                <w:sz w:val="16"/>
                <w:szCs w:val="16"/>
              </w:rPr>
            </w:pPr>
            <w:r w:rsidRPr="00E773D1">
              <w:rPr>
                <w:rFonts w:ascii="Arial" w:hAnsi="Arial" w:cs="Arial"/>
                <w:b/>
                <w:bCs/>
                <w:sz w:val="16"/>
                <w:szCs w:val="16"/>
              </w:rPr>
              <w:t xml:space="preserve">Syrop malinowy słodzony miodem 500ml - </w:t>
            </w:r>
            <w:r w:rsidRPr="00E773D1">
              <w:rPr>
                <w:rFonts w:ascii="Arial" w:hAnsi="Arial" w:cs="Arial"/>
                <w:bCs/>
                <w:sz w:val="16"/>
                <w:szCs w:val="16"/>
              </w:rPr>
              <w:t xml:space="preserve">skład: </w:t>
            </w:r>
            <w:r w:rsidRPr="00E773D1">
              <w:rPr>
                <w:rFonts w:ascii="Arial" w:hAnsi="Arial" w:cs="Arial"/>
                <w:sz w:val="16"/>
                <w:szCs w:val="16"/>
                <w:shd w:val="clear" w:color="auto" w:fill="FFFFFF"/>
              </w:rPr>
              <w:t>65% sok z malin, 35% naturalny miód pszczeli</w:t>
            </w:r>
            <w:r w:rsidRPr="00E773D1">
              <w:rPr>
                <w:rFonts w:ascii="Arial" w:hAnsi="Arial" w:cs="Arial"/>
                <w:sz w:val="16"/>
                <w:szCs w:val="16"/>
              </w:rPr>
              <w:t xml:space="preserve">. </w:t>
            </w:r>
            <w:r w:rsidRPr="00E773D1">
              <w:rPr>
                <w:rFonts w:ascii="Arial" w:hAnsi="Arial" w:cs="Arial"/>
                <w:b/>
                <w:sz w:val="16"/>
                <w:szCs w:val="16"/>
              </w:rPr>
              <w:t>Gramatura opakowania 500ml</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ABFCF9"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5B14AD4E" w14:textId="77777777" w:rsidR="00585E04" w:rsidRPr="00E773D1" w:rsidRDefault="00585E04" w:rsidP="00E74142">
            <w:pPr>
              <w:jc w:val="center"/>
              <w:rPr>
                <w:sz w:val="16"/>
                <w:szCs w:val="16"/>
              </w:rPr>
            </w:pPr>
            <w:r w:rsidRPr="00E773D1">
              <w:rPr>
                <w:sz w:val="16"/>
                <w:szCs w:val="16"/>
              </w:rPr>
              <w:t>20</w:t>
            </w:r>
          </w:p>
        </w:tc>
      </w:tr>
      <w:tr w:rsidR="00585E04" w:rsidRPr="00BD2E4C" w14:paraId="78B88321"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6027AA"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0DE92C1" w14:textId="77777777" w:rsidR="00585E04" w:rsidRPr="00E773D1" w:rsidRDefault="00585E04" w:rsidP="00E74142">
            <w:pPr>
              <w:widowControl w:val="0"/>
              <w:rPr>
                <w:rFonts w:ascii="Arial" w:hAnsi="Arial" w:cs="Arial"/>
                <w:sz w:val="16"/>
                <w:szCs w:val="16"/>
              </w:rPr>
            </w:pPr>
            <w:r w:rsidRPr="00E773D1">
              <w:rPr>
                <w:rFonts w:ascii="Arial" w:hAnsi="Arial" w:cs="Arial"/>
                <w:b/>
                <w:bCs/>
                <w:sz w:val="16"/>
                <w:szCs w:val="16"/>
              </w:rPr>
              <w:t xml:space="preserve">Szczaw w słoiku 900ml - </w:t>
            </w:r>
            <w:r w:rsidRPr="00E773D1">
              <w:rPr>
                <w:rFonts w:ascii="Arial" w:hAnsi="Arial" w:cs="Arial"/>
                <w:sz w:val="16"/>
                <w:szCs w:val="16"/>
              </w:rPr>
              <w:t xml:space="preserve">skład: szczaw siekany, woda, sól, pasteryzowany, bez octu, środków konserwujących i sztucznych barwników; opakowanie czyste bez uszkodzeń mechanicznych.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 900ml</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B0C277"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29212C98" w14:textId="77777777" w:rsidR="00585E04" w:rsidRPr="00E773D1" w:rsidRDefault="00585E04" w:rsidP="00E74142">
            <w:pPr>
              <w:jc w:val="center"/>
              <w:rPr>
                <w:sz w:val="16"/>
                <w:szCs w:val="16"/>
              </w:rPr>
            </w:pPr>
            <w:r w:rsidRPr="00E773D1">
              <w:rPr>
                <w:sz w:val="16"/>
                <w:szCs w:val="16"/>
              </w:rPr>
              <w:t>60</w:t>
            </w:r>
          </w:p>
        </w:tc>
      </w:tr>
      <w:tr w:rsidR="00585E04" w:rsidRPr="00BD2E4C" w14:paraId="6897F243"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8B86DE"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8C1D27B" w14:textId="77777777" w:rsidR="00585E04" w:rsidRPr="00E773D1" w:rsidRDefault="00585E04" w:rsidP="00E74142">
            <w:pPr>
              <w:widowControl w:val="0"/>
              <w:rPr>
                <w:rFonts w:ascii="Arial" w:hAnsi="Arial" w:cs="Arial"/>
                <w:sz w:val="16"/>
                <w:szCs w:val="16"/>
              </w:rPr>
            </w:pPr>
            <w:r w:rsidRPr="00E773D1">
              <w:rPr>
                <w:rFonts w:ascii="Arial" w:hAnsi="Arial" w:cs="Arial"/>
                <w:b/>
                <w:bCs/>
                <w:sz w:val="16"/>
                <w:szCs w:val="16"/>
              </w:rPr>
              <w:t>Tuńczyk w puszce w</w:t>
            </w:r>
            <w:r>
              <w:rPr>
                <w:rFonts w:ascii="Arial" w:hAnsi="Arial" w:cs="Arial"/>
                <w:b/>
                <w:bCs/>
                <w:sz w:val="16"/>
                <w:szCs w:val="16"/>
              </w:rPr>
              <w:t xml:space="preserve"> sosie własnym</w:t>
            </w:r>
            <w:r w:rsidRPr="00E773D1">
              <w:rPr>
                <w:rFonts w:ascii="Arial" w:hAnsi="Arial" w:cs="Arial"/>
                <w:b/>
                <w:bCs/>
                <w:sz w:val="16"/>
                <w:szCs w:val="16"/>
              </w:rPr>
              <w:t xml:space="preserve"> 170g - </w:t>
            </w:r>
            <w:r w:rsidRPr="00E773D1">
              <w:rPr>
                <w:rFonts w:ascii="Arial" w:hAnsi="Arial" w:cs="Arial"/>
                <w:sz w:val="16"/>
                <w:szCs w:val="16"/>
              </w:rPr>
              <w:t xml:space="preserve">skład: tuńczyk w kawałkach, woda lub olej gat. I, sól, bez konserwantów; opakowanie czyste bez uszkodzeń mechanicznych. Oznakowanie powinno zawierać: nazwę dostawcy - producenta, adres, nazwę produktu, masę netto produktu, datę - termin produkcji i przydatności do </w:t>
            </w:r>
            <w:r w:rsidRPr="00E773D1">
              <w:rPr>
                <w:rFonts w:ascii="Arial" w:hAnsi="Arial" w:cs="Arial"/>
                <w:sz w:val="16"/>
                <w:szCs w:val="16"/>
              </w:rPr>
              <w:lastRenderedPageBreak/>
              <w:t xml:space="preserve">spożycia, warunki przechowywania. </w:t>
            </w:r>
            <w:r w:rsidRPr="00E773D1">
              <w:rPr>
                <w:rFonts w:ascii="Arial" w:hAnsi="Arial" w:cs="Arial"/>
                <w:b/>
                <w:sz w:val="16"/>
                <w:szCs w:val="16"/>
              </w:rPr>
              <w:t>Gramatura opakowania 170g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B49EBD" w14:textId="77777777" w:rsidR="00585E04" w:rsidRPr="00E773D1" w:rsidRDefault="00585E04" w:rsidP="00E74142">
            <w:pPr>
              <w:jc w:val="center"/>
              <w:rPr>
                <w:sz w:val="16"/>
                <w:szCs w:val="16"/>
              </w:rPr>
            </w:pPr>
            <w:r w:rsidRPr="00E773D1">
              <w:rPr>
                <w:sz w:val="16"/>
                <w:szCs w:val="16"/>
              </w:rPr>
              <w:lastRenderedPageBreak/>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123A7B46" w14:textId="77777777" w:rsidR="00585E04" w:rsidRPr="00E773D1" w:rsidRDefault="00585E04" w:rsidP="00E74142">
            <w:pPr>
              <w:jc w:val="center"/>
              <w:rPr>
                <w:sz w:val="16"/>
                <w:szCs w:val="16"/>
              </w:rPr>
            </w:pPr>
            <w:r w:rsidRPr="00E773D1">
              <w:rPr>
                <w:sz w:val="16"/>
                <w:szCs w:val="16"/>
              </w:rPr>
              <w:t>120</w:t>
            </w:r>
          </w:p>
        </w:tc>
      </w:tr>
      <w:tr w:rsidR="00585E04" w:rsidRPr="00BD2E4C" w14:paraId="1BF2A6DE"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35D945"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vAlign w:val="bottom"/>
          </w:tcPr>
          <w:p w14:paraId="34DCF93E" w14:textId="77777777" w:rsidR="00585E04" w:rsidRPr="00E773D1" w:rsidRDefault="00585E04" w:rsidP="00E74142">
            <w:pPr>
              <w:widowControl w:val="0"/>
              <w:rPr>
                <w:rFonts w:ascii="Arial" w:hAnsi="Arial" w:cs="Arial"/>
                <w:b/>
                <w:bCs/>
                <w:sz w:val="16"/>
                <w:szCs w:val="16"/>
              </w:rPr>
            </w:pPr>
            <w:r w:rsidRPr="00E773D1">
              <w:rPr>
                <w:rFonts w:ascii="Arial" w:hAnsi="Arial" w:cs="Arial"/>
                <w:b/>
                <w:bCs/>
                <w:sz w:val="16"/>
                <w:szCs w:val="16"/>
              </w:rPr>
              <w:t>Tuńczyk w oleju w puszcze 170g – skład:</w:t>
            </w:r>
            <w:r w:rsidRPr="00E773D1">
              <w:rPr>
                <w:sz w:val="16"/>
                <w:szCs w:val="16"/>
              </w:rPr>
              <w:t xml:space="preserve"> ryba tuńczyk 65%, olej roślinny (20%), woda, sól. </w:t>
            </w:r>
            <w:r w:rsidRPr="00E773D1">
              <w:rPr>
                <w:rFonts w:ascii="Arial" w:hAnsi="Arial" w:cs="Arial"/>
                <w:sz w:val="16"/>
                <w:szCs w:val="16"/>
              </w:rPr>
              <w:t xml:space="preserve">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 170g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529CD0"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28569083" w14:textId="77777777" w:rsidR="00585E04" w:rsidRPr="00E773D1" w:rsidRDefault="00585E04" w:rsidP="00E74142">
            <w:pPr>
              <w:jc w:val="center"/>
              <w:rPr>
                <w:sz w:val="16"/>
                <w:szCs w:val="16"/>
              </w:rPr>
            </w:pPr>
            <w:r w:rsidRPr="00E773D1">
              <w:rPr>
                <w:sz w:val="16"/>
                <w:szCs w:val="16"/>
              </w:rPr>
              <w:t>120</w:t>
            </w:r>
          </w:p>
        </w:tc>
      </w:tr>
      <w:tr w:rsidR="00585E04" w:rsidRPr="00BD2E4C" w14:paraId="3A5B8780"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F84BBE"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E7EA199" w14:textId="77777777" w:rsidR="00585E04" w:rsidRPr="00E773D1" w:rsidRDefault="00585E04" w:rsidP="00E74142">
            <w:pPr>
              <w:widowControl w:val="0"/>
              <w:rPr>
                <w:rFonts w:ascii="Arial" w:hAnsi="Arial" w:cs="Arial"/>
                <w:bCs/>
                <w:sz w:val="16"/>
                <w:szCs w:val="16"/>
              </w:rPr>
            </w:pPr>
            <w:r w:rsidRPr="00E773D1">
              <w:rPr>
                <w:rFonts w:ascii="Arial" w:hAnsi="Arial" w:cs="Arial"/>
                <w:b/>
                <w:color w:val="000000"/>
                <w:sz w:val="16"/>
                <w:szCs w:val="16"/>
              </w:rPr>
              <w:t>Uniwersalna przyprawa do potraw dedykowana dla szkół 3kg (wiadro)</w:t>
            </w:r>
            <w:r w:rsidRPr="00E773D1">
              <w:rPr>
                <w:rFonts w:ascii="Arial" w:hAnsi="Arial" w:cs="Arial"/>
                <w:bCs/>
                <w:color w:val="000000"/>
                <w:sz w:val="16"/>
                <w:szCs w:val="16"/>
              </w:rPr>
              <w:t xml:space="preserve"> </w:t>
            </w:r>
            <w:r w:rsidRPr="00E773D1">
              <w:rPr>
                <w:rFonts w:ascii="Arial" w:hAnsi="Arial" w:cs="Arial"/>
                <w:b/>
                <w:bCs/>
                <w:color w:val="000000"/>
                <w:sz w:val="16"/>
                <w:szCs w:val="16"/>
              </w:rPr>
              <w:t>-</w:t>
            </w:r>
            <w:r w:rsidRPr="00E773D1">
              <w:rPr>
                <w:rFonts w:ascii="Arial" w:hAnsi="Arial" w:cs="Arial"/>
                <w:bCs/>
                <w:color w:val="000000"/>
                <w:sz w:val="16"/>
                <w:szCs w:val="16"/>
              </w:rPr>
              <w:t xml:space="preserve"> skład  sól morska, warzywa suszone (40%): marchew, cebula, ziemniak, korzeń selera, czosnek, korzeń i natka pietruszki, korzeń lubczyku, por, kapusta, papryka słodka, pomidor, pasternak; kurkuma, pieprz czarny, oliwa z oliwek najwyższej jakości z pierwszego tłoczenia.  </w:t>
            </w:r>
            <w:r w:rsidRPr="00E773D1">
              <w:rPr>
                <w:rFonts w:ascii="Arial" w:hAnsi="Arial" w:cs="Arial"/>
                <w:b/>
                <w:sz w:val="16"/>
                <w:szCs w:val="16"/>
              </w:rPr>
              <w:t>Gramatura opakowania</w:t>
            </w:r>
            <w:r w:rsidRPr="00E773D1">
              <w:rPr>
                <w:rFonts w:ascii="Arial" w:hAnsi="Arial" w:cs="Arial"/>
                <w:bCs/>
                <w:color w:val="000000"/>
                <w:sz w:val="16"/>
                <w:szCs w:val="16"/>
              </w:rPr>
              <w:t xml:space="preserve"> </w:t>
            </w:r>
            <w:r w:rsidRPr="00E773D1">
              <w:rPr>
                <w:rFonts w:ascii="Arial" w:hAnsi="Arial" w:cs="Arial"/>
                <w:b/>
                <w:bCs/>
                <w:color w:val="000000"/>
                <w:sz w:val="16"/>
                <w:szCs w:val="16"/>
              </w:rPr>
              <w:t>3 kg ( wiaderko )</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0A41CD"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738B196E" w14:textId="77777777" w:rsidR="00585E04" w:rsidRPr="00E773D1" w:rsidRDefault="00585E04" w:rsidP="00E74142">
            <w:pPr>
              <w:jc w:val="center"/>
              <w:rPr>
                <w:sz w:val="16"/>
                <w:szCs w:val="16"/>
              </w:rPr>
            </w:pPr>
            <w:r w:rsidRPr="00E773D1">
              <w:rPr>
                <w:sz w:val="16"/>
                <w:szCs w:val="16"/>
              </w:rPr>
              <w:t>150</w:t>
            </w:r>
          </w:p>
        </w:tc>
      </w:tr>
      <w:tr w:rsidR="00585E04" w:rsidRPr="00BD2E4C" w14:paraId="090228B3" w14:textId="77777777" w:rsidTr="00E74142">
        <w:trPr>
          <w:trHeight w:val="70"/>
        </w:trPr>
        <w:tc>
          <w:tcPr>
            <w:tcW w:w="425" w:type="dxa"/>
            <w:tcBorders>
              <w:top w:val="single" w:sz="4" w:space="0" w:color="000000"/>
              <w:left w:val="single" w:sz="4" w:space="0" w:color="000000"/>
              <w:bottom w:val="single" w:sz="4" w:space="0" w:color="auto"/>
              <w:right w:val="single" w:sz="4" w:space="0" w:color="000000"/>
            </w:tcBorders>
            <w:shd w:val="clear" w:color="auto" w:fill="FFFFFF"/>
            <w:vAlign w:val="center"/>
          </w:tcPr>
          <w:p w14:paraId="6469FAC3"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auto"/>
              <w:right w:val="single" w:sz="4" w:space="0" w:color="000000"/>
            </w:tcBorders>
            <w:shd w:val="clear" w:color="auto" w:fill="FFFFFF"/>
          </w:tcPr>
          <w:p w14:paraId="50C5ECB2" w14:textId="77777777" w:rsidR="00585E04" w:rsidRPr="00E773D1" w:rsidRDefault="00585E04" w:rsidP="00E74142">
            <w:pPr>
              <w:widowControl w:val="0"/>
              <w:rPr>
                <w:rFonts w:ascii="Arial" w:hAnsi="Arial" w:cs="Arial"/>
                <w:b/>
                <w:bCs/>
                <w:sz w:val="16"/>
                <w:szCs w:val="16"/>
              </w:rPr>
            </w:pPr>
            <w:r w:rsidRPr="00E773D1">
              <w:rPr>
                <w:rFonts w:ascii="Arial" w:hAnsi="Arial" w:cs="Arial"/>
                <w:b/>
                <w:bCs/>
                <w:sz w:val="16"/>
                <w:szCs w:val="16"/>
              </w:rPr>
              <w:t xml:space="preserve">Wafle ryżowe  130g - </w:t>
            </w:r>
            <w:r w:rsidRPr="00E773D1">
              <w:rPr>
                <w:rFonts w:ascii="Arial" w:hAnsi="Arial" w:cs="Arial"/>
                <w:bCs/>
                <w:sz w:val="16"/>
                <w:szCs w:val="16"/>
              </w:rPr>
              <w:t>skład: ryż brązowy 100%, bez środków konserwujących i sztucznych barwników, bez dodatku cukru</w:t>
            </w:r>
            <w:r w:rsidRPr="00E773D1">
              <w:rPr>
                <w:rFonts w:ascii="Arial" w:hAnsi="Arial" w:cs="Arial"/>
                <w:sz w:val="16"/>
                <w:szCs w:val="16"/>
              </w:rPr>
              <w:t xml:space="preserve"> i substancji słodzących zdefiniowanych w rozporządzeniu (WE) nr 1333/2008; opakowanie czyste bez uszkodzeń mechanicznych.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 130g</w:t>
            </w:r>
          </w:p>
        </w:tc>
        <w:tc>
          <w:tcPr>
            <w:tcW w:w="7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54164B0B"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auto"/>
              <w:right w:val="single" w:sz="4" w:space="0" w:color="000000"/>
            </w:tcBorders>
            <w:vAlign w:val="center"/>
          </w:tcPr>
          <w:p w14:paraId="7649D1CA" w14:textId="77777777" w:rsidR="00585E04" w:rsidRPr="00E773D1" w:rsidRDefault="00585E04" w:rsidP="00E74142">
            <w:pPr>
              <w:jc w:val="center"/>
              <w:rPr>
                <w:sz w:val="16"/>
                <w:szCs w:val="16"/>
              </w:rPr>
            </w:pPr>
            <w:r w:rsidRPr="00E773D1">
              <w:rPr>
                <w:sz w:val="16"/>
                <w:szCs w:val="16"/>
              </w:rPr>
              <w:t>100</w:t>
            </w:r>
          </w:p>
        </w:tc>
      </w:tr>
      <w:tr w:rsidR="00585E04" w:rsidRPr="00BD2E4C" w14:paraId="7B654996" w14:textId="77777777" w:rsidTr="00E74142">
        <w:trPr>
          <w:trHeight w:val="70"/>
        </w:trPr>
        <w:tc>
          <w:tcPr>
            <w:tcW w:w="425" w:type="dxa"/>
            <w:tcBorders>
              <w:top w:val="single" w:sz="4" w:space="0" w:color="000000"/>
              <w:left w:val="single" w:sz="4" w:space="0" w:color="000000"/>
              <w:bottom w:val="single" w:sz="4" w:space="0" w:color="auto"/>
              <w:right w:val="single" w:sz="4" w:space="0" w:color="000000"/>
            </w:tcBorders>
            <w:shd w:val="clear" w:color="auto" w:fill="FFFFFF"/>
            <w:vAlign w:val="center"/>
          </w:tcPr>
          <w:p w14:paraId="32E00750"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auto"/>
              <w:right w:val="single" w:sz="4" w:space="0" w:color="000000"/>
            </w:tcBorders>
            <w:shd w:val="clear" w:color="auto" w:fill="FFFFFF"/>
          </w:tcPr>
          <w:p w14:paraId="578548F3" w14:textId="77777777" w:rsidR="00585E04" w:rsidRPr="00E773D1" w:rsidRDefault="00585E04" w:rsidP="00E74142">
            <w:pPr>
              <w:widowControl w:val="0"/>
              <w:rPr>
                <w:rFonts w:ascii="Arial" w:hAnsi="Arial" w:cs="Arial"/>
                <w:bCs/>
                <w:sz w:val="16"/>
                <w:szCs w:val="16"/>
              </w:rPr>
            </w:pPr>
            <w:r w:rsidRPr="00E773D1">
              <w:rPr>
                <w:rFonts w:ascii="Arial" w:hAnsi="Arial" w:cs="Arial"/>
                <w:b/>
                <w:bCs/>
                <w:sz w:val="16"/>
                <w:szCs w:val="16"/>
              </w:rPr>
              <w:t>Wafle ryżowe z polewą malinową</w:t>
            </w:r>
            <w:r w:rsidRPr="00E773D1">
              <w:rPr>
                <w:rFonts w:ascii="Arial" w:hAnsi="Arial" w:cs="Arial"/>
                <w:bCs/>
                <w:sz w:val="16"/>
                <w:szCs w:val="16"/>
              </w:rPr>
              <w:t xml:space="preserve"> </w:t>
            </w:r>
            <w:r w:rsidRPr="00E773D1">
              <w:rPr>
                <w:rFonts w:ascii="Arial" w:hAnsi="Arial" w:cs="Arial"/>
                <w:b/>
                <w:bCs/>
                <w:sz w:val="16"/>
                <w:szCs w:val="16"/>
              </w:rPr>
              <w:t>24g</w:t>
            </w:r>
            <w:r w:rsidRPr="00E773D1">
              <w:rPr>
                <w:rFonts w:ascii="Arial" w:hAnsi="Arial" w:cs="Arial"/>
                <w:bCs/>
                <w:sz w:val="16"/>
                <w:szCs w:val="16"/>
              </w:rPr>
              <w:t>– skład:</w:t>
            </w:r>
            <w:r w:rsidRPr="00E773D1">
              <w:rPr>
                <w:rFonts w:ascii="Arial" w:hAnsi="Arial" w:cs="Arial"/>
                <w:sz w:val="16"/>
                <w:szCs w:val="16"/>
                <w:shd w:val="clear" w:color="auto" w:fill="FFFFFF"/>
              </w:rPr>
              <w:t xml:space="preserve"> ryż 68% (brązowy, biały), polewa malinowa 32% (nieutwardzone tłuszcze roślinne (palmowy, </w:t>
            </w:r>
            <w:proofErr w:type="spellStart"/>
            <w:r w:rsidRPr="00E773D1">
              <w:rPr>
                <w:rFonts w:ascii="Arial" w:hAnsi="Arial" w:cs="Arial"/>
                <w:sz w:val="16"/>
                <w:szCs w:val="16"/>
                <w:shd w:val="clear" w:color="auto" w:fill="FFFFFF"/>
              </w:rPr>
              <w:t>shea</w:t>
            </w:r>
            <w:proofErr w:type="spellEnd"/>
            <w:r w:rsidRPr="00E773D1">
              <w:rPr>
                <w:rFonts w:ascii="Arial" w:hAnsi="Arial" w:cs="Arial"/>
                <w:sz w:val="16"/>
                <w:szCs w:val="16"/>
                <w:shd w:val="clear" w:color="auto" w:fill="FFFFFF"/>
              </w:rPr>
              <w:t xml:space="preserve">) w zmiennych proporcjach, cukier, substancje słodzące: </w:t>
            </w:r>
            <w:proofErr w:type="spellStart"/>
            <w:r w:rsidRPr="00E773D1">
              <w:rPr>
                <w:rFonts w:ascii="Arial" w:hAnsi="Arial" w:cs="Arial"/>
                <w:sz w:val="16"/>
                <w:szCs w:val="16"/>
                <w:shd w:val="clear" w:color="auto" w:fill="FFFFFF"/>
              </w:rPr>
              <w:t>maltitole</w:t>
            </w:r>
            <w:proofErr w:type="spellEnd"/>
            <w:r w:rsidRPr="00E773D1">
              <w:rPr>
                <w:rFonts w:ascii="Arial" w:hAnsi="Arial" w:cs="Arial"/>
                <w:sz w:val="16"/>
                <w:szCs w:val="16"/>
                <w:shd w:val="clear" w:color="auto" w:fill="FFFFFF"/>
              </w:rPr>
              <w:t xml:space="preserve">, serwatka w proszku (z mleka), malina liofilizowana 1,25%, emulgator: lecytyny (z soi), sól, aromaty. </w:t>
            </w:r>
            <w:r w:rsidRPr="00E773D1">
              <w:rPr>
                <w:rFonts w:ascii="Arial" w:hAnsi="Arial" w:cs="Arial"/>
                <w:b/>
                <w:sz w:val="16"/>
                <w:szCs w:val="16"/>
              </w:rPr>
              <w:t>Gramatur opakowania 24g</w:t>
            </w:r>
          </w:p>
        </w:tc>
        <w:tc>
          <w:tcPr>
            <w:tcW w:w="7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2F4C77A8" w14:textId="77777777" w:rsidR="00585E04" w:rsidRPr="00E773D1" w:rsidRDefault="00585E04" w:rsidP="00E74142">
            <w:pPr>
              <w:jc w:val="center"/>
              <w:rPr>
                <w:sz w:val="16"/>
                <w:szCs w:val="16"/>
              </w:rPr>
            </w:pPr>
            <w:proofErr w:type="spellStart"/>
            <w:r w:rsidRPr="00E773D1">
              <w:rPr>
                <w:sz w:val="16"/>
                <w:szCs w:val="16"/>
              </w:rPr>
              <w:t>Szt</w:t>
            </w:r>
            <w:proofErr w:type="spellEnd"/>
          </w:p>
        </w:tc>
        <w:tc>
          <w:tcPr>
            <w:tcW w:w="708" w:type="dxa"/>
            <w:tcBorders>
              <w:top w:val="single" w:sz="4" w:space="0" w:color="000000"/>
              <w:left w:val="single" w:sz="4" w:space="0" w:color="000000"/>
              <w:bottom w:val="single" w:sz="4" w:space="0" w:color="auto"/>
              <w:right w:val="single" w:sz="4" w:space="0" w:color="000000"/>
            </w:tcBorders>
            <w:vAlign w:val="center"/>
          </w:tcPr>
          <w:p w14:paraId="239738A8" w14:textId="77777777" w:rsidR="00585E04" w:rsidRPr="00E773D1" w:rsidRDefault="00585E04" w:rsidP="00E74142">
            <w:pPr>
              <w:jc w:val="center"/>
              <w:rPr>
                <w:sz w:val="16"/>
                <w:szCs w:val="16"/>
              </w:rPr>
            </w:pPr>
            <w:r w:rsidRPr="00E773D1">
              <w:rPr>
                <w:sz w:val="16"/>
                <w:szCs w:val="16"/>
              </w:rPr>
              <w:t>149</w:t>
            </w:r>
          </w:p>
        </w:tc>
      </w:tr>
      <w:tr w:rsidR="00585E04" w:rsidRPr="00BD2E4C" w14:paraId="49DF5E78" w14:textId="77777777" w:rsidTr="00E74142">
        <w:trPr>
          <w:trHeight w:val="718"/>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77C50769"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auto"/>
              <w:left w:val="single" w:sz="4" w:space="0" w:color="auto"/>
              <w:bottom w:val="single" w:sz="4" w:space="0" w:color="auto"/>
              <w:right w:val="single" w:sz="4" w:space="0" w:color="auto"/>
            </w:tcBorders>
            <w:shd w:val="clear" w:color="auto" w:fill="FFFFFF"/>
          </w:tcPr>
          <w:p w14:paraId="5CBA342A" w14:textId="77777777" w:rsidR="00585E04" w:rsidRPr="00E773D1" w:rsidRDefault="00585E04" w:rsidP="00E74142">
            <w:pPr>
              <w:rPr>
                <w:rFonts w:ascii="Arial" w:hAnsi="Arial" w:cs="Arial"/>
                <w:sz w:val="16"/>
                <w:szCs w:val="16"/>
              </w:rPr>
            </w:pPr>
            <w:r w:rsidRPr="00E773D1">
              <w:rPr>
                <w:rFonts w:ascii="Arial" w:hAnsi="Arial" w:cs="Arial"/>
                <w:b/>
                <w:bCs/>
                <w:color w:val="000000"/>
                <w:kern w:val="2"/>
                <w:sz w:val="16"/>
                <w:szCs w:val="16"/>
              </w:rPr>
              <w:t>Warzywa suszone susz warzywny -</w:t>
            </w:r>
            <w:r w:rsidRPr="00E773D1">
              <w:rPr>
                <w:rFonts w:ascii="Arial" w:hAnsi="Arial" w:cs="Arial"/>
                <w:bCs/>
                <w:color w:val="000000"/>
                <w:kern w:val="2"/>
                <w:sz w:val="16"/>
                <w:szCs w:val="16"/>
              </w:rPr>
              <w:t xml:space="preserve"> skład :marchew, pietruszka, seler korzeń i liść, pasternak, cebula, </w:t>
            </w:r>
            <w:r w:rsidRPr="00E773D1">
              <w:rPr>
                <w:rFonts w:ascii="Arial" w:hAnsi="Arial" w:cs="Arial"/>
                <w:color w:val="000000"/>
                <w:kern w:val="2"/>
                <w:sz w:val="16"/>
                <w:szCs w:val="16"/>
              </w:rPr>
              <w:t xml:space="preserve">bez wzmacniaczy smaku i środków konserwujących; </w:t>
            </w:r>
            <w:r w:rsidRPr="00E773D1">
              <w:rPr>
                <w:rFonts w:ascii="Arial" w:hAnsi="Arial" w:cs="Arial"/>
                <w:b/>
                <w:bCs/>
                <w:color w:val="000000"/>
                <w:kern w:val="2"/>
                <w:sz w:val="16"/>
                <w:szCs w:val="16"/>
              </w:rPr>
              <w:t>o</w:t>
            </w:r>
            <w:r w:rsidRPr="00E773D1">
              <w:rPr>
                <w:rFonts w:ascii="Arial" w:hAnsi="Arial" w:cs="Arial"/>
                <w:color w:val="000000"/>
                <w:kern w:val="2"/>
                <w:sz w:val="16"/>
                <w:szCs w:val="16"/>
              </w:rPr>
              <w:t>pakowanie czyste bez uszkodzeń mechanicznych. Oznakowanie powinno zawierać: nazwę dostawcy - producenta, adres, nazwę produktu, masę netto produktu, datę - termin produkcji i przydatności do spożycia, warunki przechowywania.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6E70142F" w14:textId="77777777" w:rsidR="00585E04" w:rsidRPr="00E773D1" w:rsidRDefault="00585E04" w:rsidP="00E74142">
            <w:pPr>
              <w:jc w:val="center"/>
              <w:rPr>
                <w:sz w:val="16"/>
                <w:szCs w:val="16"/>
              </w:rPr>
            </w:pPr>
            <w:r w:rsidRPr="00E773D1">
              <w:rPr>
                <w:sz w:val="16"/>
                <w:szCs w:val="16"/>
              </w:rPr>
              <w:t>Kg</w:t>
            </w:r>
          </w:p>
        </w:tc>
        <w:tc>
          <w:tcPr>
            <w:tcW w:w="708" w:type="dxa"/>
            <w:tcBorders>
              <w:top w:val="single" w:sz="4" w:space="0" w:color="auto"/>
              <w:left w:val="single" w:sz="4" w:space="0" w:color="auto"/>
              <w:bottom w:val="single" w:sz="4" w:space="0" w:color="auto"/>
              <w:right w:val="single" w:sz="4" w:space="0" w:color="auto"/>
            </w:tcBorders>
            <w:vAlign w:val="center"/>
          </w:tcPr>
          <w:p w14:paraId="5CC3429D" w14:textId="77777777" w:rsidR="00585E04" w:rsidRPr="00E773D1" w:rsidRDefault="00585E04" w:rsidP="00E74142">
            <w:pPr>
              <w:jc w:val="center"/>
              <w:rPr>
                <w:sz w:val="16"/>
                <w:szCs w:val="16"/>
              </w:rPr>
            </w:pPr>
            <w:r w:rsidRPr="00E773D1">
              <w:rPr>
                <w:sz w:val="16"/>
                <w:szCs w:val="16"/>
              </w:rPr>
              <w:t>40</w:t>
            </w:r>
          </w:p>
        </w:tc>
      </w:tr>
      <w:tr w:rsidR="00585E04" w:rsidRPr="00BD2E4C" w14:paraId="7F4C21E3" w14:textId="77777777" w:rsidTr="00E74142">
        <w:trPr>
          <w:trHeight w:val="70"/>
        </w:trPr>
        <w:tc>
          <w:tcPr>
            <w:tcW w:w="425" w:type="dxa"/>
            <w:tcBorders>
              <w:top w:val="single" w:sz="4" w:space="0" w:color="auto"/>
              <w:left w:val="single" w:sz="4" w:space="0" w:color="000000"/>
              <w:bottom w:val="single" w:sz="4" w:space="0" w:color="000000"/>
              <w:right w:val="single" w:sz="4" w:space="0" w:color="000000"/>
            </w:tcBorders>
            <w:shd w:val="clear" w:color="auto" w:fill="FFFFFF"/>
            <w:vAlign w:val="center"/>
          </w:tcPr>
          <w:p w14:paraId="19380ED8" w14:textId="77777777" w:rsidR="00585E04" w:rsidRPr="00E773D1" w:rsidRDefault="00585E04" w:rsidP="00585E04">
            <w:pPr>
              <w:pStyle w:val="Akapitzlist"/>
              <w:widowControl w:val="0"/>
              <w:numPr>
                <w:ilvl w:val="0"/>
                <w:numId w:val="73"/>
              </w:numPr>
              <w:suppressAutoHyphens/>
              <w:spacing w:line="240" w:lineRule="auto"/>
              <w:rPr>
                <w:sz w:val="16"/>
                <w:szCs w:val="16"/>
              </w:rPr>
            </w:pPr>
          </w:p>
        </w:tc>
        <w:tc>
          <w:tcPr>
            <w:tcW w:w="8431" w:type="dxa"/>
            <w:tcBorders>
              <w:top w:val="single" w:sz="4" w:space="0" w:color="auto"/>
              <w:left w:val="single" w:sz="4" w:space="0" w:color="000000"/>
              <w:bottom w:val="single" w:sz="4" w:space="0" w:color="000000"/>
              <w:right w:val="single" w:sz="4" w:space="0" w:color="000000"/>
            </w:tcBorders>
            <w:shd w:val="clear" w:color="auto" w:fill="FFFFFF"/>
            <w:vAlign w:val="center"/>
          </w:tcPr>
          <w:p w14:paraId="169E2181" w14:textId="77777777" w:rsidR="00585E04" w:rsidRPr="00E773D1" w:rsidRDefault="00585E04" w:rsidP="00E74142">
            <w:pPr>
              <w:rPr>
                <w:rFonts w:ascii="Arial" w:hAnsi="Arial" w:cs="Arial"/>
                <w:color w:val="000000"/>
                <w:sz w:val="16"/>
                <w:szCs w:val="16"/>
              </w:rPr>
            </w:pPr>
            <w:r w:rsidRPr="00E773D1">
              <w:rPr>
                <w:rFonts w:ascii="Arial" w:hAnsi="Arial" w:cs="Arial"/>
                <w:b/>
                <w:color w:val="000000"/>
                <w:sz w:val="16"/>
                <w:szCs w:val="16"/>
              </w:rPr>
              <w:t xml:space="preserve">Wiórki kokosowe 100g - </w:t>
            </w:r>
            <w:r w:rsidRPr="00E773D1">
              <w:rPr>
                <w:rFonts w:ascii="Arial" w:hAnsi="Arial" w:cs="Arial"/>
                <w:color w:val="000000"/>
                <w:sz w:val="16"/>
                <w:szCs w:val="16"/>
              </w:rPr>
              <w:t>skład:</w:t>
            </w:r>
            <w:r w:rsidRPr="00E773D1">
              <w:rPr>
                <w:rFonts w:ascii="Arial" w:hAnsi="Arial" w:cs="Arial"/>
                <w:b/>
                <w:color w:val="000000"/>
                <w:sz w:val="16"/>
                <w:szCs w:val="16"/>
              </w:rPr>
              <w:t xml:space="preserve"> </w:t>
            </w:r>
            <w:r w:rsidRPr="00E773D1">
              <w:rPr>
                <w:rFonts w:ascii="Arial" w:hAnsi="Arial" w:cs="Arial"/>
                <w:color w:val="000000"/>
                <w:sz w:val="16"/>
                <w:szCs w:val="16"/>
              </w:rPr>
              <w:t>wiórki kokosowe.</w:t>
            </w:r>
            <w:r w:rsidRPr="00E773D1">
              <w:rPr>
                <w:rFonts w:ascii="Arial" w:hAnsi="Arial" w:cs="Arial"/>
                <w:color w:val="000000"/>
                <w:kern w:val="2"/>
                <w:sz w:val="16"/>
                <w:szCs w:val="16"/>
              </w:rPr>
              <w:t xml:space="preserve"> Oznakowanie powinno zawierać: nazwę dostawcy - producenta, adres, nazwę produktu, masę netto produktu, datę - termin produkcji i przydatności do spożycia, warunki przechowywania.</w:t>
            </w:r>
            <w:r w:rsidRPr="00E773D1">
              <w:rPr>
                <w:rFonts w:ascii="Arial" w:hAnsi="Arial" w:cs="Arial"/>
                <w:b/>
                <w:color w:val="000000"/>
                <w:sz w:val="16"/>
                <w:szCs w:val="16"/>
              </w:rPr>
              <w:t xml:space="preserve"> Gramatur opakowania 100g</w:t>
            </w:r>
          </w:p>
        </w:tc>
        <w:tc>
          <w:tcPr>
            <w:tcW w:w="709" w:type="dxa"/>
            <w:tcBorders>
              <w:top w:val="single" w:sz="4" w:space="0" w:color="auto"/>
              <w:left w:val="single" w:sz="4" w:space="0" w:color="000000"/>
              <w:bottom w:val="single" w:sz="4" w:space="0" w:color="000000"/>
              <w:right w:val="single" w:sz="4" w:space="0" w:color="000000"/>
            </w:tcBorders>
            <w:shd w:val="clear" w:color="auto" w:fill="FFFFFF"/>
            <w:vAlign w:val="center"/>
          </w:tcPr>
          <w:p w14:paraId="4B780BB5"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auto"/>
              <w:left w:val="single" w:sz="4" w:space="0" w:color="000000"/>
              <w:bottom w:val="single" w:sz="4" w:space="0" w:color="000000"/>
              <w:right w:val="single" w:sz="4" w:space="0" w:color="000000"/>
            </w:tcBorders>
            <w:vAlign w:val="center"/>
          </w:tcPr>
          <w:p w14:paraId="57660149" w14:textId="77777777" w:rsidR="00585E04" w:rsidRPr="00E773D1" w:rsidRDefault="00585E04" w:rsidP="00E74142">
            <w:pPr>
              <w:jc w:val="center"/>
              <w:rPr>
                <w:sz w:val="16"/>
                <w:szCs w:val="16"/>
              </w:rPr>
            </w:pPr>
            <w:r w:rsidRPr="00E773D1">
              <w:rPr>
                <w:sz w:val="16"/>
                <w:szCs w:val="16"/>
              </w:rPr>
              <w:t>5</w:t>
            </w:r>
          </w:p>
        </w:tc>
      </w:tr>
      <w:tr w:rsidR="00585E04" w:rsidRPr="00BD2E4C" w14:paraId="1E6F3136"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BCEF89"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93E2E2A" w14:textId="77777777" w:rsidR="00585E04" w:rsidRPr="00E773D1" w:rsidRDefault="00585E04" w:rsidP="00E74142">
            <w:pPr>
              <w:widowControl w:val="0"/>
              <w:rPr>
                <w:rFonts w:ascii="Arial" w:hAnsi="Arial" w:cs="Arial"/>
                <w:sz w:val="16"/>
                <w:szCs w:val="16"/>
              </w:rPr>
            </w:pPr>
            <w:r w:rsidRPr="00E773D1">
              <w:rPr>
                <w:rFonts w:ascii="Arial" w:hAnsi="Arial" w:cs="Arial"/>
                <w:b/>
                <w:bCs/>
                <w:sz w:val="16"/>
                <w:szCs w:val="16"/>
              </w:rPr>
              <w:t>Zacierka 250g -</w:t>
            </w:r>
            <w:r w:rsidRPr="00E773D1">
              <w:rPr>
                <w:rFonts w:ascii="Arial" w:hAnsi="Arial" w:cs="Arial"/>
                <w:sz w:val="16"/>
                <w:szCs w:val="16"/>
              </w:rPr>
              <w:t xml:space="preserve"> skład: mąka pszenna, woda, jaja, bez środków konserwujących; opakowanie czyste bez uszkodzeń mechanicznych.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 250g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7DE178"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753F74C2" w14:textId="77777777" w:rsidR="00585E04" w:rsidRPr="00E773D1" w:rsidRDefault="00585E04" w:rsidP="00E74142">
            <w:pPr>
              <w:jc w:val="center"/>
              <w:rPr>
                <w:sz w:val="16"/>
                <w:szCs w:val="16"/>
              </w:rPr>
            </w:pPr>
            <w:r w:rsidRPr="00E773D1">
              <w:rPr>
                <w:sz w:val="16"/>
                <w:szCs w:val="16"/>
              </w:rPr>
              <w:t>180</w:t>
            </w:r>
          </w:p>
        </w:tc>
      </w:tr>
      <w:tr w:rsidR="00585E04" w:rsidRPr="00BD2E4C" w14:paraId="76D5F6A8"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BFAC7A"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6487F38" w14:textId="77777777" w:rsidR="00585E04" w:rsidRPr="00E773D1" w:rsidRDefault="00585E04" w:rsidP="00E74142">
            <w:pPr>
              <w:pStyle w:val="NormalnyWeb"/>
              <w:shd w:val="clear" w:color="auto" w:fill="FFFFFF"/>
              <w:spacing w:beforeAutospacing="0" w:afterAutospacing="0"/>
              <w:jc w:val="left"/>
              <w:rPr>
                <w:rFonts w:ascii="Arial" w:hAnsi="Arial" w:cs="Arial"/>
                <w:color w:val="02182B"/>
                <w:sz w:val="16"/>
                <w:szCs w:val="16"/>
              </w:rPr>
            </w:pPr>
            <w:r w:rsidRPr="00E773D1">
              <w:rPr>
                <w:rFonts w:ascii="Arial" w:hAnsi="Arial" w:cs="Arial"/>
                <w:b/>
                <w:bCs/>
                <w:sz w:val="16"/>
                <w:szCs w:val="16"/>
              </w:rPr>
              <w:t>Zakwas barszczu czerwonego w butelce szklanej 500ml</w:t>
            </w:r>
            <w:r w:rsidRPr="00E773D1">
              <w:rPr>
                <w:rFonts w:ascii="Arial" w:hAnsi="Arial" w:cs="Arial"/>
                <w:bCs/>
                <w:sz w:val="16"/>
                <w:szCs w:val="16"/>
              </w:rPr>
              <w:t xml:space="preserve"> – skład: </w:t>
            </w:r>
            <w:r w:rsidRPr="00E773D1">
              <w:rPr>
                <w:rFonts w:ascii="Arial" w:hAnsi="Arial" w:cs="Arial"/>
                <w:color w:val="02182B"/>
                <w:sz w:val="16"/>
                <w:szCs w:val="16"/>
              </w:rPr>
              <w:t>sok z buraków kwaszonych(55%), woda, czosnek, naturalne przyprawy,</w:t>
            </w:r>
            <w:r w:rsidRPr="00E773D1">
              <w:rPr>
                <w:rFonts w:ascii="Arial" w:hAnsi="Arial" w:cs="Arial"/>
                <w:b/>
                <w:color w:val="02182B"/>
                <w:sz w:val="16"/>
                <w:szCs w:val="16"/>
              </w:rPr>
              <w:t xml:space="preserve"> bez dodatku cukru</w:t>
            </w:r>
            <w:r w:rsidRPr="00E773D1">
              <w:rPr>
                <w:rFonts w:ascii="Arial" w:hAnsi="Arial" w:cs="Arial"/>
                <w:color w:val="02182B"/>
                <w:sz w:val="16"/>
                <w:szCs w:val="16"/>
              </w:rPr>
              <w:t xml:space="preserve">.  </w:t>
            </w:r>
            <w:r w:rsidRPr="00E773D1">
              <w:rPr>
                <w:rFonts w:ascii="Arial" w:hAnsi="Arial" w:cs="Arial"/>
                <w:b/>
                <w:sz w:val="16"/>
                <w:szCs w:val="16"/>
              </w:rPr>
              <w:t>Gramatura opakowania 500ml</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4531FA" w14:textId="77777777" w:rsidR="00585E04" w:rsidRPr="00E773D1" w:rsidRDefault="00585E04" w:rsidP="00E74142">
            <w:pPr>
              <w:jc w:val="center"/>
              <w:rPr>
                <w:sz w:val="16"/>
                <w:szCs w:val="16"/>
              </w:rPr>
            </w:pPr>
            <w:r w:rsidRPr="00E773D1">
              <w:rPr>
                <w:sz w:val="16"/>
                <w:szCs w:val="16"/>
              </w:rPr>
              <w:t>Szt</w:t>
            </w:r>
            <w:r>
              <w:rPr>
                <w:sz w:val="16"/>
                <w:szCs w:val="16"/>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579B2B38" w14:textId="77777777" w:rsidR="00585E04" w:rsidRPr="00E773D1" w:rsidRDefault="00585E04" w:rsidP="00E74142">
            <w:pPr>
              <w:jc w:val="center"/>
              <w:rPr>
                <w:sz w:val="16"/>
                <w:szCs w:val="16"/>
              </w:rPr>
            </w:pPr>
            <w:r w:rsidRPr="00E773D1">
              <w:rPr>
                <w:sz w:val="16"/>
                <w:szCs w:val="16"/>
              </w:rPr>
              <w:t>200</w:t>
            </w:r>
          </w:p>
        </w:tc>
      </w:tr>
      <w:tr w:rsidR="00585E04" w:rsidRPr="00BD2E4C" w14:paraId="632979DA"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6479C7"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EA08CC0" w14:textId="77777777" w:rsidR="00585E04" w:rsidRPr="00E773D1" w:rsidRDefault="00585E04" w:rsidP="00E74142">
            <w:pPr>
              <w:widowControl w:val="0"/>
              <w:rPr>
                <w:rFonts w:ascii="Arial" w:hAnsi="Arial" w:cs="Arial"/>
                <w:sz w:val="16"/>
                <w:szCs w:val="16"/>
              </w:rPr>
            </w:pPr>
            <w:r w:rsidRPr="00E773D1">
              <w:rPr>
                <w:rFonts w:ascii="Arial" w:hAnsi="Arial" w:cs="Arial"/>
                <w:b/>
                <w:bCs/>
                <w:sz w:val="16"/>
                <w:szCs w:val="16"/>
              </w:rPr>
              <w:t xml:space="preserve">Ziele angielskie600g PET - </w:t>
            </w:r>
            <w:r w:rsidRPr="00E773D1">
              <w:rPr>
                <w:rFonts w:ascii="Arial" w:hAnsi="Arial" w:cs="Arial"/>
                <w:sz w:val="16"/>
                <w:szCs w:val="16"/>
              </w:rPr>
              <w:t xml:space="preserve">skład: całe, suszone ziarna 100% o silnym zapachu, gorzkim, korzennym smaku, bez środków konserwujących; opakowanie czyste bez uszkodzeń mechanicznych.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  600g opakowanie PET</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448A34"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0076A876" w14:textId="77777777" w:rsidR="00585E04" w:rsidRPr="00E773D1" w:rsidRDefault="00585E04" w:rsidP="00E74142">
            <w:pPr>
              <w:jc w:val="center"/>
              <w:rPr>
                <w:sz w:val="16"/>
                <w:szCs w:val="16"/>
              </w:rPr>
            </w:pPr>
            <w:r w:rsidRPr="00E773D1">
              <w:rPr>
                <w:sz w:val="16"/>
                <w:szCs w:val="16"/>
              </w:rPr>
              <w:t>15</w:t>
            </w:r>
          </w:p>
        </w:tc>
      </w:tr>
      <w:tr w:rsidR="00585E04" w:rsidRPr="00BD2E4C" w14:paraId="37E81121"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3488DF"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F73AECC" w14:textId="77777777" w:rsidR="00585E04" w:rsidRPr="00E773D1" w:rsidRDefault="00585E04" w:rsidP="00E74142">
            <w:pPr>
              <w:widowControl w:val="0"/>
              <w:rPr>
                <w:rFonts w:ascii="Arial" w:hAnsi="Arial" w:cs="Arial"/>
                <w:sz w:val="16"/>
                <w:szCs w:val="16"/>
              </w:rPr>
            </w:pPr>
            <w:r w:rsidRPr="00E773D1">
              <w:rPr>
                <w:rFonts w:ascii="Arial" w:hAnsi="Arial" w:cs="Arial"/>
                <w:b/>
                <w:bCs/>
                <w:sz w:val="16"/>
                <w:szCs w:val="16"/>
              </w:rPr>
              <w:t>Zioła prowansalskie</w:t>
            </w:r>
            <w:r w:rsidRPr="00E773D1">
              <w:rPr>
                <w:rFonts w:ascii="Arial" w:hAnsi="Arial" w:cs="Arial"/>
                <w:b/>
                <w:sz w:val="16"/>
                <w:szCs w:val="16"/>
              </w:rPr>
              <w:t xml:space="preserve"> 10g-</w:t>
            </w:r>
            <w:r w:rsidRPr="00E773D1">
              <w:rPr>
                <w:rFonts w:ascii="Arial" w:hAnsi="Arial" w:cs="Arial"/>
                <w:sz w:val="16"/>
                <w:szCs w:val="16"/>
              </w:rPr>
              <w:t xml:space="preserve"> skład: suszone oregano, cząber, rozmaryn, bazylia, majeranek, tymianek, bez środków konserwujących; opakowanie czyste bez uszkodzeń mechanicznych. Oznakowanie powinno zawierać: nazwę dostawcy - producenta, adres, nazwę produktu, masę netto produktu, datę - termin produkcji i przydatności do spożycia, warunki przechowywania. </w:t>
            </w:r>
            <w:r w:rsidRPr="00E773D1">
              <w:rPr>
                <w:rFonts w:ascii="Arial" w:hAnsi="Arial" w:cs="Arial"/>
                <w:b/>
                <w:sz w:val="16"/>
                <w:szCs w:val="16"/>
              </w:rPr>
              <w:t>Gramatura opakowania 10g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05B582"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3A10F732" w14:textId="77777777" w:rsidR="00585E04" w:rsidRPr="00E773D1" w:rsidRDefault="00585E04" w:rsidP="00E74142">
            <w:pPr>
              <w:jc w:val="center"/>
              <w:rPr>
                <w:sz w:val="16"/>
                <w:szCs w:val="16"/>
              </w:rPr>
            </w:pPr>
            <w:r w:rsidRPr="00E773D1">
              <w:rPr>
                <w:sz w:val="16"/>
                <w:szCs w:val="16"/>
              </w:rPr>
              <w:t>30</w:t>
            </w:r>
          </w:p>
        </w:tc>
      </w:tr>
      <w:tr w:rsidR="00585E04" w:rsidRPr="00BD2E4C" w14:paraId="26DEA024"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E60244" w14:textId="77777777" w:rsidR="00585E04" w:rsidRPr="00E773D1" w:rsidRDefault="00585E04" w:rsidP="00585E04">
            <w:pPr>
              <w:pStyle w:val="Akapitzlist"/>
              <w:widowControl w:val="0"/>
              <w:numPr>
                <w:ilvl w:val="0"/>
                <w:numId w:val="73"/>
              </w:numPr>
              <w:suppressAutoHyphens/>
              <w:spacing w:line="240" w:lineRule="auto"/>
              <w:rPr>
                <w:rFonts w:cs="Arial"/>
                <w:sz w:val="16"/>
                <w:szCs w:val="16"/>
              </w:rPr>
            </w:pPr>
          </w:p>
        </w:tc>
        <w:tc>
          <w:tcPr>
            <w:tcW w:w="843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EF1DE64" w14:textId="77777777" w:rsidR="00585E04" w:rsidRPr="00E773D1" w:rsidRDefault="00585E04" w:rsidP="00E74142">
            <w:pPr>
              <w:widowControl w:val="0"/>
              <w:rPr>
                <w:rFonts w:ascii="Arial" w:hAnsi="Arial" w:cs="Arial"/>
                <w:sz w:val="16"/>
                <w:szCs w:val="16"/>
              </w:rPr>
            </w:pPr>
            <w:r w:rsidRPr="00E773D1">
              <w:rPr>
                <w:rFonts w:ascii="Arial" w:hAnsi="Arial" w:cs="Arial"/>
                <w:b/>
                <w:bCs/>
                <w:sz w:val="16"/>
                <w:szCs w:val="16"/>
              </w:rPr>
              <w:t xml:space="preserve">Żur w butelce szklanej 500ml- </w:t>
            </w:r>
            <w:r w:rsidRPr="00E773D1">
              <w:rPr>
                <w:rFonts w:ascii="Arial" w:hAnsi="Arial" w:cs="Arial"/>
                <w:sz w:val="16"/>
                <w:szCs w:val="16"/>
              </w:rPr>
              <w:t xml:space="preserve">skład: </w:t>
            </w:r>
            <w:r w:rsidRPr="00E773D1">
              <w:rPr>
                <w:rFonts w:ascii="Arial" w:hAnsi="Arial" w:cs="Arial"/>
                <w:sz w:val="16"/>
                <w:szCs w:val="16"/>
                <w:shd w:val="clear" w:color="auto" w:fill="FFFFFF"/>
              </w:rPr>
              <w:t>woda, mąka żytnia, czosnek, pieprz, ziele angielskie, liść laurowy, majeranek</w:t>
            </w:r>
            <w:r w:rsidRPr="00E773D1">
              <w:rPr>
                <w:rFonts w:ascii="Arial" w:hAnsi="Arial" w:cs="Arial"/>
                <w:sz w:val="16"/>
                <w:szCs w:val="16"/>
              </w:rPr>
              <w:t xml:space="preserve"> , produkt bez konserwantów i sztucznych barwników; opakowanie czyste bez uszkodzeń mechanicznych. Oznakowanie produktu powinno zawierać: nazwę dostawcy - producenta, adres, nazwę produktu, masę netto produktu, datę - termin produkcji i przydatności do spożycia, warunki przechowywania. Produkt typu Brzezicki lub równoważny. </w:t>
            </w:r>
            <w:r w:rsidRPr="00E773D1">
              <w:rPr>
                <w:rFonts w:ascii="Arial" w:hAnsi="Arial" w:cs="Arial"/>
                <w:b/>
                <w:sz w:val="16"/>
                <w:szCs w:val="16"/>
              </w:rPr>
              <w:t>Gramatura opakowania 500ml</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ED8D8E" w14:textId="77777777" w:rsidR="00585E04" w:rsidRPr="00E773D1" w:rsidRDefault="00585E04" w:rsidP="00E74142">
            <w:pPr>
              <w:jc w:val="center"/>
              <w:rPr>
                <w:sz w:val="16"/>
                <w:szCs w:val="16"/>
              </w:rPr>
            </w:pPr>
            <w:r w:rsidRPr="00E773D1">
              <w:rPr>
                <w:sz w:val="16"/>
                <w:szCs w:val="16"/>
              </w:rPr>
              <w:t>Szt.</w:t>
            </w:r>
          </w:p>
        </w:tc>
        <w:tc>
          <w:tcPr>
            <w:tcW w:w="708" w:type="dxa"/>
            <w:tcBorders>
              <w:top w:val="single" w:sz="4" w:space="0" w:color="000000"/>
              <w:left w:val="single" w:sz="4" w:space="0" w:color="000000"/>
              <w:bottom w:val="single" w:sz="4" w:space="0" w:color="000000"/>
              <w:right w:val="single" w:sz="4" w:space="0" w:color="000000"/>
            </w:tcBorders>
            <w:vAlign w:val="center"/>
          </w:tcPr>
          <w:p w14:paraId="775C315C" w14:textId="77777777" w:rsidR="00585E04" w:rsidRPr="00E773D1" w:rsidRDefault="00585E04" w:rsidP="00E74142">
            <w:pPr>
              <w:jc w:val="center"/>
              <w:rPr>
                <w:sz w:val="16"/>
                <w:szCs w:val="16"/>
              </w:rPr>
            </w:pPr>
            <w:r w:rsidRPr="00E773D1">
              <w:rPr>
                <w:sz w:val="16"/>
                <w:szCs w:val="16"/>
              </w:rPr>
              <w:t>209</w:t>
            </w:r>
          </w:p>
        </w:tc>
      </w:tr>
    </w:tbl>
    <w:p w14:paraId="45B25986" w14:textId="77777777" w:rsidR="00585E04" w:rsidRPr="00BD2E4C" w:rsidRDefault="00585E04" w:rsidP="00585E04">
      <w:pPr>
        <w:rPr>
          <w:sz w:val="16"/>
          <w:szCs w:val="16"/>
        </w:rPr>
      </w:pPr>
    </w:p>
    <w:bookmarkEnd w:id="5"/>
    <w:p w14:paraId="6621385A" w14:textId="77777777" w:rsidR="00585E04" w:rsidRDefault="00585E04" w:rsidP="00585E04">
      <w:pPr>
        <w:jc w:val="both"/>
        <w:rPr>
          <w:rFonts w:ascii="Arial" w:hAnsi="Arial" w:cs="Arial"/>
          <w:b/>
          <w:sz w:val="16"/>
          <w:szCs w:val="16"/>
          <w:u w:val="single"/>
        </w:rPr>
      </w:pPr>
    </w:p>
    <w:p w14:paraId="237BCA43" w14:textId="77777777" w:rsidR="00585E04" w:rsidRPr="00BD2E4C" w:rsidRDefault="00585E04" w:rsidP="00585E04">
      <w:pPr>
        <w:jc w:val="both"/>
        <w:rPr>
          <w:rFonts w:ascii="Arial" w:hAnsi="Arial" w:cs="Arial"/>
          <w:b/>
          <w:sz w:val="16"/>
          <w:szCs w:val="16"/>
          <w:u w:val="single"/>
        </w:rPr>
      </w:pPr>
    </w:p>
    <w:p w14:paraId="5F0B1F97" w14:textId="77777777" w:rsidR="00585E04" w:rsidRDefault="00585E04" w:rsidP="00585E04">
      <w:pPr>
        <w:ind w:left="-708" w:hanging="1"/>
        <w:jc w:val="both"/>
        <w:rPr>
          <w:rFonts w:ascii="Arial" w:hAnsi="Arial" w:cs="Arial"/>
          <w:b/>
          <w:sz w:val="16"/>
          <w:szCs w:val="16"/>
          <w:u w:val="single"/>
        </w:rPr>
      </w:pPr>
      <w:r>
        <w:rPr>
          <w:rFonts w:ascii="Arial" w:hAnsi="Arial" w:cs="Arial"/>
          <w:b/>
          <w:sz w:val="16"/>
          <w:szCs w:val="16"/>
          <w:u w:val="single"/>
        </w:rPr>
        <w:t>Część 5 -  RYBY</w:t>
      </w:r>
    </w:p>
    <w:p w14:paraId="48C7C6FC" w14:textId="77777777" w:rsidR="00585E04" w:rsidRPr="003948D1" w:rsidRDefault="00585E04" w:rsidP="00585E04">
      <w:pPr>
        <w:ind w:left="-708" w:hanging="1"/>
        <w:jc w:val="both"/>
        <w:rPr>
          <w:rFonts w:ascii="Arial" w:hAnsi="Arial" w:cs="Arial"/>
          <w:b/>
          <w:sz w:val="16"/>
          <w:szCs w:val="16"/>
          <w:u w:val="single"/>
        </w:rPr>
      </w:pPr>
    </w:p>
    <w:tbl>
      <w:tblPr>
        <w:tblW w:w="10348" w:type="dxa"/>
        <w:tblInd w:w="-639" w:type="dxa"/>
        <w:tblCellMar>
          <w:left w:w="70" w:type="dxa"/>
          <w:right w:w="70" w:type="dxa"/>
        </w:tblCellMar>
        <w:tblLook w:val="04A0" w:firstRow="1" w:lastRow="0" w:firstColumn="1" w:lastColumn="0" w:noHBand="0" w:noVBand="1"/>
      </w:tblPr>
      <w:tblGrid>
        <w:gridCol w:w="425"/>
        <w:gridCol w:w="8364"/>
        <w:gridCol w:w="709"/>
        <w:gridCol w:w="850"/>
      </w:tblGrid>
      <w:tr w:rsidR="00585E04" w:rsidRPr="00BD2E4C" w14:paraId="2019B332" w14:textId="77777777" w:rsidTr="00E74142">
        <w:trPr>
          <w:trHeight w:val="300"/>
        </w:trPr>
        <w:tc>
          <w:tcPr>
            <w:tcW w:w="425"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3329974D"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LP</w:t>
            </w:r>
          </w:p>
        </w:tc>
        <w:tc>
          <w:tcPr>
            <w:tcW w:w="8364"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5D9E3213"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NAZWA TOWARU</w:t>
            </w:r>
          </w:p>
        </w:tc>
        <w:tc>
          <w:tcPr>
            <w:tcW w:w="709"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18F3D939"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MIARA</w:t>
            </w:r>
          </w:p>
        </w:tc>
        <w:tc>
          <w:tcPr>
            <w:tcW w:w="850"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5DE11CC6"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ILOŚĆ</w:t>
            </w:r>
          </w:p>
        </w:tc>
      </w:tr>
      <w:tr w:rsidR="00585E04" w:rsidRPr="00BD2E4C" w14:paraId="2C2F2B9C" w14:textId="77777777" w:rsidTr="00E74142">
        <w:trPr>
          <w:trHeight w:val="58"/>
        </w:trPr>
        <w:tc>
          <w:tcPr>
            <w:tcW w:w="425"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14FC41C9"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1</w:t>
            </w:r>
          </w:p>
        </w:tc>
        <w:tc>
          <w:tcPr>
            <w:tcW w:w="8364" w:type="dxa"/>
            <w:tcBorders>
              <w:top w:val="single" w:sz="4" w:space="0" w:color="000000"/>
              <w:bottom w:val="single" w:sz="4" w:space="0" w:color="000000"/>
              <w:right w:val="single" w:sz="4" w:space="0" w:color="000000"/>
            </w:tcBorders>
            <w:shd w:val="clear" w:color="auto" w:fill="C0C0C0"/>
            <w:vAlign w:val="center"/>
          </w:tcPr>
          <w:p w14:paraId="2C746D79"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2</w:t>
            </w:r>
          </w:p>
        </w:tc>
        <w:tc>
          <w:tcPr>
            <w:tcW w:w="709" w:type="dxa"/>
            <w:tcBorders>
              <w:top w:val="single" w:sz="4" w:space="0" w:color="000000"/>
              <w:bottom w:val="single" w:sz="4" w:space="0" w:color="000000"/>
              <w:right w:val="single" w:sz="4" w:space="0" w:color="000000"/>
            </w:tcBorders>
            <w:shd w:val="clear" w:color="auto" w:fill="C0C0C0"/>
            <w:vAlign w:val="center"/>
          </w:tcPr>
          <w:p w14:paraId="0998904E"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3</w:t>
            </w:r>
          </w:p>
        </w:tc>
        <w:tc>
          <w:tcPr>
            <w:tcW w:w="850"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3CE4AF8B"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4</w:t>
            </w:r>
          </w:p>
        </w:tc>
      </w:tr>
      <w:tr w:rsidR="00585E04" w:rsidRPr="00BD2E4C" w14:paraId="33B88E7F" w14:textId="77777777" w:rsidTr="00E74142">
        <w:trPr>
          <w:trHeight w:val="205"/>
        </w:trPr>
        <w:tc>
          <w:tcPr>
            <w:tcW w:w="425" w:type="dxa"/>
            <w:tcBorders>
              <w:left w:val="single" w:sz="4" w:space="0" w:color="000000"/>
              <w:bottom w:val="single" w:sz="4" w:space="0" w:color="000000"/>
              <w:right w:val="single" w:sz="4" w:space="0" w:color="000000"/>
            </w:tcBorders>
            <w:shd w:val="clear" w:color="auto" w:fill="FFFFFF"/>
            <w:vAlign w:val="center"/>
          </w:tcPr>
          <w:p w14:paraId="28A8B76C" w14:textId="77777777" w:rsidR="00585E04" w:rsidRPr="00A14F28" w:rsidRDefault="00585E04" w:rsidP="00585E04">
            <w:pPr>
              <w:pStyle w:val="Akapitzlist"/>
              <w:widowControl w:val="0"/>
              <w:numPr>
                <w:ilvl w:val="0"/>
                <w:numId w:val="74"/>
              </w:numPr>
              <w:suppressAutoHyphens/>
              <w:spacing w:line="240" w:lineRule="auto"/>
              <w:jc w:val="center"/>
              <w:rPr>
                <w:rFonts w:cs="Arial"/>
                <w:sz w:val="16"/>
                <w:szCs w:val="16"/>
              </w:rPr>
            </w:pPr>
          </w:p>
        </w:tc>
        <w:tc>
          <w:tcPr>
            <w:tcW w:w="8364" w:type="dxa"/>
            <w:tcBorders>
              <w:left w:val="single" w:sz="4" w:space="0" w:color="000000"/>
              <w:bottom w:val="single" w:sz="4" w:space="0" w:color="000000"/>
              <w:right w:val="single" w:sz="4" w:space="0" w:color="000000"/>
            </w:tcBorders>
            <w:shd w:val="clear" w:color="auto" w:fill="FFFFFF"/>
            <w:vAlign w:val="bottom"/>
          </w:tcPr>
          <w:p w14:paraId="6B91631A" w14:textId="77777777" w:rsidR="00585E04" w:rsidRPr="00A14F28" w:rsidRDefault="00585E04" w:rsidP="00E74142">
            <w:pPr>
              <w:pBdr>
                <w:top w:val="single" w:sz="6" w:space="0" w:color="D3DDE8"/>
                <w:bottom w:val="single" w:sz="6" w:space="0" w:color="D3DDE8"/>
              </w:pBdr>
              <w:shd w:val="clear" w:color="auto" w:fill="FFFFFF"/>
              <w:rPr>
                <w:rFonts w:ascii="Arial" w:hAnsi="Arial" w:cs="Arial"/>
                <w:spacing w:val="5"/>
                <w:sz w:val="16"/>
                <w:szCs w:val="16"/>
              </w:rPr>
            </w:pPr>
            <w:r w:rsidRPr="00A14F28">
              <w:rPr>
                <w:rFonts w:ascii="Arial" w:hAnsi="Arial" w:cs="Arial"/>
                <w:b/>
                <w:bCs/>
                <w:sz w:val="16"/>
                <w:szCs w:val="16"/>
              </w:rPr>
              <w:t xml:space="preserve">Burgery rybne z mintaja – </w:t>
            </w:r>
            <w:r w:rsidRPr="00A14F28">
              <w:rPr>
                <w:rFonts w:ascii="Arial" w:hAnsi="Arial" w:cs="Arial"/>
                <w:bCs/>
                <w:sz w:val="16"/>
                <w:szCs w:val="16"/>
              </w:rPr>
              <w:t>skład</w:t>
            </w:r>
            <w:r w:rsidRPr="00A14F28">
              <w:rPr>
                <w:rFonts w:ascii="Arial" w:hAnsi="Arial" w:cs="Arial"/>
                <w:spacing w:val="5"/>
                <w:sz w:val="16"/>
                <w:szCs w:val="16"/>
              </w:rPr>
              <w:t xml:space="preserve"> filety z MINTAJA 72%, panierka sypka 11%, (mąka PSZENNA, sól, mąka ryżowa, czarny pieprz, drożdże), woda, olej słonecznikowy, mąka PSZENNA, skrobia z grochu, natka pietruszki 0,7%, koncentrat soku z cytryny, sól, czarny pieprz. </w:t>
            </w:r>
            <w:r w:rsidRPr="00A14F28">
              <w:rPr>
                <w:rFonts w:ascii="Arial" w:hAnsi="Arial" w:cs="Arial"/>
                <w:bCs/>
                <w:kern w:val="36"/>
                <w:sz w:val="16"/>
                <w:szCs w:val="16"/>
              </w:rPr>
              <w:t>Produkt typu Frosta lub równoważny</w:t>
            </w:r>
            <w:r w:rsidRPr="00A14F28">
              <w:rPr>
                <w:rFonts w:ascii="Arial" w:hAnsi="Arial" w:cs="Arial"/>
                <w:b/>
                <w:bCs/>
                <w:kern w:val="36"/>
                <w:sz w:val="16"/>
                <w:szCs w:val="16"/>
              </w:rPr>
              <w:t>. Gramatura opakowania 180g (2x90g)</w:t>
            </w:r>
          </w:p>
        </w:tc>
        <w:tc>
          <w:tcPr>
            <w:tcW w:w="709" w:type="dxa"/>
            <w:tcBorders>
              <w:left w:val="single" w:sz="4" w:space="0" w:color="000000"/>
              <w:bottom w:val="single" w:sz="4" w:space="0" w:color="000000"/>
              <w:right w:val="single" w:sz="4" w:space="0" w:color="000000"/>
            </w:tcBorders>
            <w:shd w:val="clear" w:color="auto" w:fill="FFFFFF"/>
            <w:vAlign w:val="center"/>
          </w:tcPr>
          <w:p w14:paraId="4393D77A" w14:textId="77777777" w:rsidR="00585E04" w:rsidRPr="00A14F28" w:rsidRDefault="00585E04" w:rsidP="00E74142">
            <w:pPr>
              <w:jc w:val="center"/>
              <w:rPr>
                <w:sz w:val="16"/>
                <w:szCs w:val="16"/>
              </w:rPr>
            </w:pPr>
            <w:r w:rsidRPr="00A14F28">
              <w:rPr>
                <w:sz w:val="16"/>
                <w:szCs w:val="16"/>
              </w:rPr>
              <w:t>Kg</w:t>
            </w:r>
          </w:p>
        </w:tc>
        <w:tc>
          <w:tcPr>
            <w:tcW w:w="850" w:type="dxa"/>
            <w:tcBorders>
              <w:left w:val="single" w:sz="4" w:space="0" w:color="000000"/>
              <w:bottom w:val="single" w:sz="4" w:space="0" w:color="000000"/>
              <w:right w:val="single" w:sz="4" w:space="0" w:color="000000"/>
            </w:tcBorders>
            <w:vAlign w:val="center"/>
          </w:tcPr>
          <w:p w14:paraId="19BE470D" w14:textId="77777777" w:rsidR="00585E04" w:rsidRPr="00A14F28" w:rsidRDefault="00585E04" w:rsidP="00E74142">
            <w:pPr>
              <w:jc w:val="center"/>
              <w:rPr>
                <w:sz w:val="16"/>
                <w:szCs w:val="16"/>
              </w:rPr>
            </w:pPr>
            <w:r w:rsidRPr="00A14F28">
              <w:rPr>
                <w:sz w:val="16"/>
                <w:szCs w:val="16"/>
              </w:rPr>
              <w:t>520</w:t>
            </w:r>
          </w:p>
        </w:tc>
      </w:tr>
      <w:tr w:rsidR="00585E04" w:rsidRPr="00BD2E4C" w14:paraId="2A1B4583" w14:textId="77777777" w:rsidTr="00E74142">
        <w:trPr>
          <w:trHeight w:val="209"/>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3F70A2" w14:textId="77777777" w:rsidR="00585E04" w:rsidRPr="00A14F28" w:rsidRDefault="00585E04" w:rsidP="00585E04">
            <w:pPr>
              <w:pStyle w:val="Akapitzlist"/>
              <w:widowControl w:val="0"/>
              <w:numPr>
                <w:ilvl w:val="0"/>
                <w:numId w:val="74"/>
              </w:numPr>
              <w:suppressAutoHyphens/>
              <w:spacing w:line="240" w:lineRule="auto"/>
              <w:jc w:val="center"/>
              <w:rPr>
                <w:rFonts w:cs="Arial"/>
                <w:sz w:val="16"/>
                <w:szCs w:val="16"/>
              </w:rPr>
            </w:pPr>
          </w:p>
        </w:tc>
        <w:tc>
          <w:tcPr>
            <w:tcW w:w="8364" w:type="dxa"/>
            <w:tcBorders>
              <w:top w:val="single" w:sz="4" w:space="0" w:color="000000"/>
              <w:bottom w:val="single" w:sz="4" w:space="0" w:color="000000"/>
              <w:right w:val="single" w:sz="4" w:space="0" w:color="000000"/>
            </w:tcBorders>
            <w:shd w:val="clear" w:color="auto" w:fill="FFFFFF"/>
            <w:vAlign w:val="bottom"/>
          </w:tcPr>
          <w:p w14:paraId="7ED0D02A" w14:textId="77777777" w:rsidR="00585E04" w:rsidRPr="00A14F28" w:rsidRDefault="00585E04" w:rsidP="00E74142">
            <w:pPr>
              <w:widowControl w:val="0"/>
              <w:rPr>
                <w:rFonts w:ascii="Arial" w:hAnsi="Arial" w:cs="Arial"/>
                <w:b/>
                <w:bCs/>
                <w:sz w:val="16"/>
                <w:szCs w:val="16"/>
              </w:rPr>
            </w:pPr>
            <w:r w:rsidRPr="00A14F28">
              <w:rPr>
                <w:rFonts w:ascii="Arial" w:hAnsi="Arial" w:cs="Arial"/>
                <w:b/>
                <w:bCs/>
                <w:sz w:val="16"/>
                <w:szCs w:val="16"/>
              </w:rPr>
              <w:t xml:space="preserve">Filet z </w:t>
            </w:r>
            <w:proofErr w:type="spellStart"/>
            <w:r w:rsidRPr="00A14F28">
              <w:rPr>
                <w:rFonts w:ascii="Arial" w:hAnsi="Arial" w:cs="Arial"/>
                <w:b/>
                <w:bCs/>
                <w:sz w:val="16"/>
                <w:szCs w:val="16"/>
              </w:rPr>
              <w:t>limandy</w:t>
            </w:r>
            <w:proofErr w:type="spellEnd"/>
            <w:r w:rsidRPr="00A14F28">
              <w:rPr>
                <w:rFonts w:ascii="Arial" w:hAnsi="Arial" w:cs="Arial"/>
                <w:b/>
                <w:bCs/>
                <w:sz w:val="16"/>
                <w:szCs w:val="16"/>
              </w:rPr>
              <w:t xml:space="preserve"> </w:t>
            </w:r>
            <w:proofErr w:type="spellStart"/>
            <w:r w:rsidRPr="00A14F28">
              <w:rPr>
                <w:rFonts w:ascii="Arial" w:hAnsi="Arial" w:cs="Arial"/>
                <w:b/>
                <w:sz w:val="16"/>
                <w:szCs w:val="16"/>
                <w:shd w:val="clear" w:color="auto" w:fill="FFFFFF"/>
              </w:rPr>
              <w:t>żółtopłetwej</w:t>
            </w:r>
            <w:proofErr w:type="spellEnd"/>
            <w:r w:rsidRPr="00A14F28">
              <w:rPr>
                <w:rFonts w:ascii="Arial" w:hAnsi="Arial" w:cs="Arial"/>
                <w:sz w:val="16"/>
                <w:szCs w:val="16"/>
                <w:shd w:val="clear" w:color="auto" w:fill="FFFFFF"/>
              </w:rPr>
              <w:t xml:space="preserve"> -  bez skóry bez ości  z 20% glazury. produkt mrożony niepoddany żadnym procesom utrwalającym o bardzo wysokich walorach sensorycznych </w:t>
            </w:r>
            <w:proofErr w:type="spellStart"/>
            <w:r w:rsidRPr="00A14F28">
              <w:rPr>
                <w:rFonts w:ascii="Arial" w:hAnsi="Arial" w:cs="Arial"/>
                <w:sz w:val="16"/>
                <w:szCs w:val="16"/>
                <w:shd w:val="clear" w:color="auto" w:fill="FFFFFF"/>
              </w:rPr>
              <w:t>tj</w:t>
            </w:r>
            <w:proofErr w:type="spellEnd"/>
            <w:r w:rsidRPr="00A14F28">
              <w:rPr>
                <w:rFonts w:ascii="Arial" w:hAnsi="Arial" w:cs="Arial"/>
                <w:sz w:val="16"/>
                <w:szCs w:val="16"/>
                <w:shd w:val="clear" w:color="auto" w:fill="FFFFFF"/>
              </w:rPr>
              <w:t xml:space="preserve"> barwie smaku </w:t>
            </w:r>
          </w:p>
        </w:tc>
        <w:tc>
          <w:tcPr>
            <w:tcW w:w="709" w:type="dxa"/>
            <w:tcBorders>
              <w:top w:val="single" w:sz="4" w:space="0" w:color="000000"/>
              <w:bottom w:val="single" w:sz="4" w:space="0" w:color="000000"/>
              <w:right w:val="single" w:sz="4" w:space="0" w:color="000000"/>
            </w:tcBorders>
            <w:shd w:val="clear" w:color="auto" w:fill="FFFFFF"/>
            <w:vAlign w:val="center"/>
          </w:tcPr>
          <w:p w14:paraId="2BCEC8E1" w14:textId="77777777" w:rsidR="00585E04" w:rsidRPr="00A14F28" w:rsidRDefault="00585E04" w:rsidP="00E74142">
            <w:pPr>
              <w:jc w:val="center"/>
              <w:rPr>
                <w:sz w:val="16"/>
                <w:szCs w:val="16"/>
              </w:rPr>
            </w:pPr>
            <w:r w:rsidRPr="00A14F28">
              <w:rPr>
                <w:sz w:val="16"/>
                <w:szCs w:val="16"/>
              </w:rPr>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36FD2FB0" w14:textId="77777777" w:rsidR="00585E04" w:rsidRPr="00A14F28" w:rsidRDefault="00585E04" w:rsidP="00E74142">
            <w:pPr>
              <w:jc w:val="center"/>
              <w:rPr>
                <w:sz w:val="16"/>
                <w:szCs w:val="16"/>
              </w:rPr>
            </w:pPr>
            <w:r w:rsidRPr="00A14F28">
              <w:rPr>
                <w:sz w:val="16"/>
                <w:szCs w:val="16"/>
              </w:rPr>
              <w:t>170</w:t>
            </w:r>
          </w:p>
        </w:tc>
      </w:tr>
      <w:tr w:rsidR="00585E04" w:rsidRPr="00BD2E4C" w14:paraId="2C89B32F" w14:textId="77777777" w:rsidTr="00E74142">
        <w:trPr>
          <w:trHeight w:val="209"/>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466C82" w14:textId="77777777" w:rsidR="00585E04" w:rsidRPr="00A14F28" w:rsidRDefault="00585E04" w:rsidP="00585E04">
            <w:pPr>
              <w:pStyle w:val="Akapitzlist"/>
              <w:widowControl w:val="0"/>
              <w:numPr>
                <w:ilvl w:val="0"/>
                <w:numId w:val="74"/>
              </w:numPr>
              <w:suppressAutoHyphens/>
              <w:spacing w:line="240" w:lineRule="auto"/>
              <w:jc w:val="center"/>
              <w:rPr>
                <w:rFonts w:cs="Arial"/>
                <w:sz w:val="16"/>
                <w:szCs w:val="16"/>
              </w:rPr>
            </w:pPr>
          </w:p>
        </w:tc>
        <w:tc>
          <w:tcPr>
            <w:tcW w:w="8364" w:type="dxa"/>
            <w:tcBorders>
              <w:top w:val="single" w:sz="4" w:space="0" w:color="000000"/>
              <w:bottom w:val="single" w:sz="4" w:space="0" w:color="000000"/>
              <w:right w:val="single" w:sz="4" w:space="0" w:color="000000"/>
            </w:tcBorders>
            <w:shd w:val="clear" w:color="auto" w:fill="FFFFFF"/>
            <w:vAlign w:val="bottom"/>
          </w:tcPr>
          <w:p w14:paraId="6FBDA0B9" w14:textId="77777777" w:rsidR="00585E04" w:rsidRPr="00A14F28" w:rsidRDefault="00585E04" w:rsidP="00E74142">
            <w:pPr>
              <w:widowControl w:val="0"/>
              <w:rPr>
                <w:rFonts w:ascii="Arial" w:hAnsi="Arial" w:cs="Arial"/>
                <w:b/>
                <w:bCs/>
                <w:sz w:val="16"/>
                <w:szCs w:val="16"/>
              </w:rPr>
            </w:pPr>
            <w:r w:rsidRPr="00A14F28">
              <w:rPr>
                <w:rFonts w:ascii="Arial" w:hAnsi="Arial" w:cs="Arial"/>
                <w:b/>
                <w:bCs/>
                <w:sz w:val="16"/>
                <w:szCs w:val="16"/>
              </w:rPr>
              <w:t xml:space="preserve">Filety rybne w chrupiącej panierce - </w:t>
            </w:r>
            <w:r w:rsidRPr="00A14F28">
              <w:rPr>
                <w:rFonts w:ascii="Arial" w:hAnsi="Arial" w:cs="Arial"/>
                <w:sz w:val="16"/>
                <w:szCs w:val="16"/>
              </w:rPr>
              <w:t xml:space="preserve">produkt mrożony, skład: 100%  fileta mintaja z połowu, mąka pszenna, olej, woda, skrobia ziemniaczana, sól, przyprawy naturalne, bez środków konserwujących, wzmacniaczy smaku, bez barwników i aromatów; bez glazury, klasa I. </w:t>
            </w:r>
            <w:r w:rsidRPr="00A14F28">
              <w:rPr>
                <w:rFonts w:ascii="Arial" w:hAnsi="Arial" w:cs="Arial"/>
                <w:b/>
                <w:bCs/>
                <w:kern w:val="36"/>
                <w:sz w:val="16"/>
                <w:szCs w:val="16"/>
              </w:rPr>
              <w:t xml:space="preserve"> Produkt typu Frosta lub równoważny</w:t>
            </w:r>
            <w:r w:rsidRPr="00A650E5">
              <w:rPr>
                <w:rFonts w:ascii="Arial" w:hAnsi="Arial" w:cs="Arial"/>
                <w:bCs/>
                <w:kern w:val="36"/>
                <w:sz w:val="16"/>
                <w:szCs w:val="16"/>
              </w:rPr>
              <w:t xml:space="preserve">. </w:t>
            </w:r>
            <w:r w:rsidRPr="00A650E5">
              <w:rPr>
                <w:rFonts w:ascii="Arial" w:hAnsi="Arial" w:cs="Arial"/>
                <w:b/>
                <w:bCs/>
                <w:sz w:val="16"/>
                <w:szCs w:val="16"/>
              </w:rPr>
              <w:t xml:space="preserve">Gramatura </w:t>
            </w:r>
            <w:r w:rsidRPr="00A650E5">
              <w:rPr>
                <w:rFonts w:ascii="Arial" w:hAnsi="Arial" w:cs="Arial"/>
                <w:b/>
                <w:sz w:val="16"/>
                <w:szCs w:val="16"/>
              </w:rPr>
              <w:t xml:space="preserve">opakowania zbiorczego 6kg (pojedyncza sztuka około </w:t>
            </w:r>
            <w:r w:rsidRPr="00A650E5">
              <w:rPr>
                <w:rFonts w:ascii="Arial" w:hAnsi="Arial" w:cs="Arial"/>
                <w:b/>
                <w:bCs/>
                <w:sz w:val="16"/>
                <w:szCs w:val="16"/>
              </w:rPr>
              <w:t>100g)</w:t>
            </w:r>
          </w:p>
        </w:tc>
        <w:tc>
          <w:tcPr>
            <w:tcW w:w="709" w:type="dxa"/>
            <w:tcBorders>
              <w:top w:val="single" w:sz="4" w:space="0" w:color="000000"/>
              <w:bottom w:val="single" w:sz="4" w:space="0" w:color="000000"/>
              <w:right w:val="single" w:sz="4" w:space="0" w:color="000000"/>
            </w:tcBorders>
            <w:shd w:val="clear" w:color="auto" w:fill="FFFFFF"/>
            <w:vAlign w:val="center"/>
          </w:tcPr>
          <w:p w14:paraId="58CBCFD1" w14:textId="77777777" w:rsidR="00585E04" w:rsidRPr="00A14F28" w:rsidRDefault="00585E04" w:rsidP="00E74142">
            <w:pPr>
              <w:jc w:val="center"/>
              <w:rPr>
                <w:sz w:val="16"/>
                <w:szCs w:val="16"/>
              </w:rPr>
            </w:pPr>
            <w:r w:rsidRPr="00A14F28">
              <w:rPr>
                <w:sz w:val="16"/>
                <w:szCs w:val="16"/>
              </w:rPr>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1DF07373" w14:textId="77777777" w:rsidR="00585E04" w:rsidRPr="00A14F28" w:rsidRDefault="00585E04" w:rsidP="00E74142">
            <w:pPr>
              <w:jc w:val="center"/>
              <w:rPr>
                <w:sz w:val="16"/>
                <w:szCs w:val="16"/>
              </w:rPr>
            </w:pPr>
            <w:r w:rsidRPr="00A14F28">
              <w:rPr>
                <w:sz w:val="16"/>
                <w:szCs w:val="16"/>
              </w:rPr>
              <w:t>688</w:t>
            </w:r>
          </w:p>
        </w:tc>
      </w:tr>
      <w:tr w:rsidR="00585E04" w:rsidRPr="00BD2E4C" w14:paraId="037EB405" w14:textId="77777777" w:rsidTr="00E74142">
        <w:trPr>
          <w:trHeight w:val="205"/>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ABD297" w14:textId="77777777" w:rsidR="00585E04" w:rsidRPr="00A14F28" w:rsidRDefault="00585E04" w:rsidP="00585E04">
            <w:pPr>
              <w:pStyle w:val="Akapitzlist"/>
              <w:widowControl w:val="0"/>
              <w:numPr>
                <w:ilvl w:val="0"/>
                <w:numId w:val="74"/>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FBAAD65" w14:textId="77777777" w:rsidR="00585E04" w:rsidRPr="00A14F28" w:rsidRDefault="00585E04" w:rsidP="00E74142">
            <w:pPr>
              <w:widowControl w:val="0"/>
              <w:rPr>
                <w:rFonts w:ascii="Arial" w:hAnsi="Arial" w:cs="Arial"/>
                <w:b/>
                <w:bCs/>
                <w:sz w:val="16"/>
                <w:szCs w:val="16"/>
              </w:rPr>
            </w:pPr>
            <w:r w:rsidRPr="00A14F28">
              <w:rPr>
                <w:rFonts w:ascii="Arial" w:hAnsi="Arial" w:cs="Arial"/>
                <w:b/>
                <w:bCs/>
                <w:sz w:val="16"/>
                <w:szCs w:val="16"/>
              </w:rPr>
              <w:t xml:space="preserve">Ryba </w:t>
            </w:r>
            <w:proofErr w:type="spellStart"/>
            <w:r w:rsidRPr="00A14F28">
              <w:rPr>
                <w:rFonts w:ascii="Arial" w:hAnsi="Arial" w:cs="Arial"/>
                <w:b/>
                <w:bCs/>
                <w:sz w:val="16"/>
                <w:szCs w:val="16"/>
              </w:rPr>
              <w:t>miruna</w:t>
            </w:r>
            <w:proofErr w:type="spellEnd"/>
            <w:r w:rsidRPr="00A14F28">
              <w:rPr>
                <w:rFonts w:ascii="Arial" w:hAnsi="Arial" w:cs="Arial"/>
                <w:b/>
                <w:bCs/>
                <w:sz w:val="16"/>
                <w:szCs w:val="16"/>
              </w:rPr>
              <w:t xml:space="preserve"> nowozelandzka (filet) b/s </w:t>
            </w:r>
            <w:proofErr w:type="spellStart"/>
            <w:r w:rsidRPr="00A14F28">
              <w:rPr>
                <w:rFonts w:ascii="Arial" w:hAnsi="Arial" w:cs="Arial"/>
                <w:b/>
                <w:bCs/>
                <w:sz w:val="16"/>
                <w:szCs w:val="16"/>
              </w:rPr>
              <w:t>shp</w:t>
            </w:r>
            <w:proofErr w:type="spellEnd"/>
            <w:r w:rsidRPr="00A14F28">
              <w:rPr>
                <w:rFonts w:ascii="Arial" w:hAnsi="Arial" w:cs="Arial"/>
                <w:b/>
                <w:bCs/>
                <w:sz w:val="16"/>
                <w:szCs w:val="16"/>
              </w:rPr>
              <w:t xml:space="preserve"> bez ości - </w:t>
            </w:r>
            <w:r w:rsidRPr="00A14F28">
              <w:rPr>
                <w:rFonts w:ascii="Arial" w:hAnsi="Arial" w:cs="Arial"/>
                <w:sz w:val="16"/>
                <w:szCs w:val="16"/>
              </w:rPr>
              <w:t>produkt mrożony, świeży, niepoddany żadnym procesom utrwalającym, o bardzo wysokich walorach sensorycznych tj. barwie smaku i soczystości, rozmiar 6-8; z połowu (nie hodowlana),5% glazury, klasa I.</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9ABA8F" w14:textId="77777777" w:rsidR="00585E04" w:rsidRPr="00A14F28" w:rsidRDefault="00585E04" w:rsidP="00E74142">
            <w:pPr>
              <w:jc w:val="center"/>
              <w:rPr>
                <w:sz w:val="16"/>
                <w:szCs w:val="16"/>
              </w:rPr>
            </w:pPr>
            <w:r w:rsidRPr="00A14F28">
              <w:rPr>
                <w:sz w:val="16"/>
                <w:szCs w:val="16"/>
              </w:rPr>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55F3C2A2" w14:textId="77777777" w:rsidR="00585E04" w:rsidRPr="00A14F28" w:rsidRDefault="00585E04" w:rsidP="00E74142">
            <w:pPr>
              <w:jc w:val="center"/>
              <w:rPr>
                <w:sz w:val="16"/>
                <w:szCs w:val="16"/>
              </w:rPr>
            </w:pPr>
            <w:r w:rsidRPr="00A14F28">
              <w:rPr>
                <w:sz w:val="16"/>
                <w:szCs w:val="16"/>
              </w:rPr>
              <w:t>260</w:t>
            </w:r>
          </w:p>
        </w:tc>
      </w:tr>
      <w:tr w:rsidR="00585E04" w:rsidRPr="00BD2E4C" w14:paraId="3F7D7D52" w14:textId="77777777" w:rsidTr="00E74142">
        <w:trPr>
          <w:trHeight w:val="205"/>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CCDE43" w14:textId="77777777" w:rsidR="00585E04" w:rsidRPr="00A14F28" w:rsidRDefault="00585E04" w:rsidP="00585E04">
            <w:pPr>
              <w:pStyle w:val="Akapitzlist"/>
              <w:widowControl w:val="0"/>
              <w:numPr>
                <w:ilvl w:val="0"/>
                <w:numId w:val="74"/>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4777DE5" w14:textId="77777777" w:rsidR="00585E04" w:rsidRPr="00A14F28" w:rsidRDefault="00585E04" w:rsidP="00E74142">
            <w:pPr>
              <w:pBdr>
                <w:top w:val="single" w:sz="6" w:space="0" w:color="D3DDE8"/>
                <w:bottom w:val="single" w:sz="6" w:space="0" w:color="D3DDE8"/>
              </w:pBdr>
              <w:shd w:val="clear" w:color="auto" w:fill="FFFFFF"/>
              <w:rPr>
                <w:rFonts w:ascii="Arial" w:hAnsi="Arial" w:cs="Arial"/>
                <w:spacing w:val="5"/>
                <w:sz w:val="16"/>
                <w:szCs w:val="16"/>
              </w:rPr>
            </w:pPr>
            <w:r w:rsidRPr="00A14F28">
              <w:rPr>
                <w:rFonts w:ascii="Arial" w:hAnsi="Arial" w:cs="Arial"/>
                <w:b/>
                <w:bCs/>
                <w:sz w:val="16"/>
                <w:szCs w:val="16"/>
              </w:rPr>
              <w:t xml:space="preserve">Steki rybne z mintaja </w:t>
            </w:r>
            <w:r w:rsidRPr="00A14F28">
              <w:rPr>
                <w:rFonts w:ascii="Arial" w:hAnsi="Arial" w:cs="Arial"/>
                <w:bCs/>
                <w:sz w:val="16"/>
                <w:szCs w:val="16"/>
              </w:rPr>
              <w:t xml:space="preserve">- </w:t>
            </w:r>
            <w:r w:rsidRPr="00A14F28">
              <w:rPr>
                <w:rFonts w:ascii="Arial" w:hAnsi="Arial" w:cs="Arial"/>
                <w:spacing w:val="5"/>
                <w:sz w:val="16"/>
                <w:szCs w:val="16"/>
              </w:rPr>
              <w:t xml:space="preserve">filety z MINTAJA 66%, panierka sypka 17%, mąka PSZENNA, sól, drożdże, kurkuma, papryka mielona), olej rzepakowy, mąka PSZENNA, woda, koperek 1%, sól. </w:t>
            </w:r>
            <w:r w:rsidRPr="00A14F28">
              <w:rPr>
                <w:rFonts w:ascii="Arial" w:hAnsi="Arial" w:cs="Arial"/>
                <w:bCs/>
                <w:kern w:val="36"/>
                <w:sz w:val="16"/>
                <w:szCs w:val="16"/>
              </w:rPr>
              <w:t>Produkt typu Frosta lub równoważny</w:t>
            </w:r>
            <w:r w:rsidRPr="00A14F28">
              <w:rPr>
                <w:rFonts w:ascii="Arial" w:hAnsi="Arial" w:cs="Arial"/>
                <w:b/>
                <w:bCs/>
                <w:kern w:val="36"/>
                <w:sz w:val="16"/>
                <w:szCs w:val="16"/>
              </w:rPr>
              <w:t xml:space="preserve">. </w:t>
            </w:r>
            <w:r w:rsidRPr="00A650E5">
              <w:rPr>
                <w:rFonts w:ascii="Arial" w:hAnsi="Arial" w:cs="Arial"/>
                <w:b/>
                <w:bCs/>
                <w:sz w:val="16"/>
                <w:szCs w:val="16"/>
              </w:rPr>
              <w:t>Gramatura opakowania zbiorczego 3,25kg (pojedyncza sztuka około 125g)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256D97" w14:textId="77777777" w:rsidR="00585E04" w:rsidRPr="00A14F28" w:rsidRDefault="00585E04" w:rsidP="00E74142">
            <w:pPr>
              <w:jc w:val="center"/>
              <w:rPr>
                <w:sz w:val="16"/>
                <w:szCs w:val="16"/>
              </w:rPr>
            </w:pPr>
            <w:r w:rsidRPr="00A14F28">
              <w:rPr>
                <w:sz w:val="16"/>
                <w:szCs w:val="16"/>
              </w:rPr>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71EA2AEB" w14:textId="77777777" w:rsidR="00585E04" w:rsidRPr="00A14F28" w:rsidRDefault="00585E04" w:rsidP="00E74142">
            <w:pPr>
              <w:jc w:val="center"/>
              <w:rPr>
                <w:sz w:val="16"/>
                <w:szCs w:val="16"/>
              </w:rPr>
            </w:pPr>
            <w:r w:rsidRPr="00A14F28">
              <w:rPr>
                <w:sz w:val="16"/>
                <w:szCs w:val="16"/>
              </w:rPr>
              <w:t>400</w:t>
            </w:r>
          </w:p>
        </w:tc>
      </w:tr>
    </w:tbl>
    <w:p w14:paraId="4C3D87AF" w14:textId="77777777" w:rsidR="00585E04" w:rsidRPr="00BD2E4C" w:rsidRDefault="00585E04" w:rsidP="00585E04">
      <w:pPr>
        <w:rPr>
          <w:sz w:val="16"/>
          <w:szCs w:val="16"/>
        </w:rPr>
      </w:pPr>
    </w:p>
    <w:p w14:paraId="6F8B16B1" w14:textId="77777777" w:rsidR="00585E04" w:rsidRDefault="00585E04" w:rsidP="00585E04">
      <w:pPr>
        <w:jc w:val="both"/>
        <w:rPr>
          <w:rFonts w:ascii="Arial" w:hAnsi="Arial" w:cs="Arial"/>
          <w:b/>
          <w:sz w:val="16"/>
          <w:szCs w:val="16"/>
          <w:u w:val="single"/>
        </w:rPr>
      </w:pPr>
    </w:p>
    <w:p w14:paraId="45F28780" w14:textId="77777777" w:rsidR="00585E04" w:rsidRPr="00BD2E4C" w:rsidRDefault="00585E04" w:rsidP="00585E04">
      <w:pPr>
        <w:jc w:val="both"/>
        <w:rPr>
          <w:rFonts w:ascii="Arial" w:hAnsi="Arial" w:cs="Arial"/>
          <w:b/>
          <w:sz w:val="16"/>
          <w:szCs w:val="16"/>
          <w:u w:val="single"/>
        </w:rPr>
      </w:pPr>
    </w:p>
    <w:p w14:paraId="04451571" w14:textId="77777777" w:rsidR="00585E04" w:rsidRDefault="00585E04" w:rsidP="00585E04">
      <w:pPr>
        <w:ind w:left="-708" w:hanging="1"/>
        <w:jc w:val="both"/>
        <w:rPr>
          <w:rFonts w:ascii="Arial" w:hAnsi="Arial" w:cs="Arial"/>
          <w:b/>
          <w:sz w:val="16"/>
          <w:szCs w:val="16"/>
          <w:u w:val="single"/>
        </w:rPr>
      </w:pPr>
      <w:r>
        <w:rPr>
          <w:rFonts w:ascii="Arial" w:hAnsi="Arial" w:cs="Arial"/>
          <w:b/>
          <w:sz w:val="16"/>
          <w:szCs w:val="16"/>
          <w:u w:val="single"/>
        </w:rPr>
        <w:t>Część 6 -  MROŻONKI</w:t>
      </w:r>
    </w:p>
    <w:p w14:paraId="69543EA7" w14:textId="77777777" w:rsidR="00585E04" w:rsidRPr="003948D1" w:rsidRDefault="00585E04" w:rsidP="00585E04">
      <w:pPr>
        <w:ind w:left="-708" w:hanging="1"/>
        <w:jc w:val="both"/>
        <w:rPr>
          <w:rFonts w:ascii="Arial" w:hAnsi="Arial" w:cs="Arial"/>
          <w:b/>
          <w:sz w:val="16"/>
          <w:szCs w:val="16"/>
          <w:u w:val="single"/>
        </w:rPr>
      </w:pPr>
    </w:p>
    <w:tbl>
      <w:tblPr>
        <w:tblW w:w="10348" w:type="dxa"/>
        <w:tblInd w:w="-639" w:type="dxa"/>
        <w:tblCellMar>
          <w:left w:w="70" w:type="dxa"/>
          <w:right w:w="70" w:type="dxa"/>
        </w:tblCellMar>
        <w:tblLook w:val="04A0" w:firstRow="1" w:lastRow="0" w:firstColumn="1" w:lastColumn="0" w:noHBand="0" w:noVBand="1"/>
      </w:tblPr>
      <w:tblGrid>
        <w:gridCol w:w="425"/>
        <w:gridCol w:w="8364"/>
        <w:gridCol w:w="709"/>
        <w:gridCol w:w="850"/>
      </w:tblGrid>
      <w:tr w:rsidR="00585E04" w:rsidRPr="00BD2E4C" w14:paraId="0CC0A012" w14:textId="77777777" w:rsidTr="00E74142">
        <w:trPr>
          <w:trHeight w:val="300"/>
        </w:trPr>
        <w:tc>
          <w:tcPr>
            <w:tcW w:w="425"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5FF48C1F"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LP</w:t>
            </w:r>
          </w:p>
        </w:tc>
        <w:tc>
          <w:tcPr>
            <w:tcW w:w="8364"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43B059FA"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NAZWA TOWARU</w:t>
            </w:r>
          </w:p>
        </w:tc>
        <w:tc>
          <w:tcPr>
            <w:tcW w:w="709"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5F78A80E"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MIARA</w:t>
            </w:r>
          </w:p>
        </w:tc>
        <w:tc>
          <w:tcPr>
            <w:tcW w:w="850"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32D411EE"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ILOŚĆ</w:t>
            </w:r>
          </w:p>
        </w:tc>
      </w:tr>
      <w:tr w:rsidR="00585E04" w:rsidRPr="00BD2E4C" w14:paraId="316A88CF" w14:textId="77777777" w:rsidTr="00E74142">
        <w:trPr>
          <w:trHeight w:val="58"/>
        </w:trPr>
        <w:tc>
          <w:tcPr>
            <w:tcW w:w="425"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54C98663"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1</w:t>
            </w:r>
          </w:p>
        </w:tc>
        <w:tc>
          <w:tcPr>
            <w:tcW w:w="8364" w:type="dxa"/>
            <w:tcBorders>
              <w:top w:val="single" w:sz="4" w:space="0" w:color="000000"/>
              <w:bottom w:val="single" w:sz="4" w:space="0" w:color="000000"/>
              <w:right w:val="single" w:sz="4" w:space="0" w:color="000000"/>
            </w:tcBorders>
            <w:shd w:val="clear" w:color="auto" w:fill="C0C0C0"/>
            <w:vAlign w:val="center"/>
          </w:tcPr>
          <w:p w14:paraId="5235787A"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2</w:t>
            </w:r>
          </w:p>
        </w:tc>
        <w:tc>
          <w:tcPr>
            <w:tcW w:w="709" w:type="dxa"/>
            <w:tcBorders>
              <w:top w:val="single" w:sz="4" w:space="0" w:color="000000"/>
              <w:bottom w:val="single" w:sz="4" w:space="0" w:color="000000"/>
              <w:right w:val="single" w:sz="4" w:space="0" w:color="000000"/>
            </w:tcBorders>
            <w:shd w:val="clear" w:color="auto" w:fill="C0C0C0"/>
            <w:vAlign w:val="center"/>
          </w:tcPr>
          <w:p w14:paraId="685BCB77"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3</w:t>
            </w:r>
          </w:p>
        </w:tc>
        <w:tc>
          <w:tcPr>
            <w:tcW w:w="850"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24998AB2"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4</w:t>
            </w:r>
          </w:p>
        </w:tc>
      </w:tr>
      <w:tr w:rsidR="00585E04" w:rsidRPr="00BD2E4C" w14:paraId="188E2302" w14:textId="77777777" w:rsidTr="00E74142">
        <w:trPr>
          <w:trHeight w:val="79"/>
        </w:trPr>
        <w:tc>
          <w:tcPr>
            <w:tcW w:w="425" w:type="dxa"/>
            <w:tcBorders>
              <w:left w:val="single" w:sz="4" w:space="0" w:color="000000"/>
              <w:bottom w:val="single" w:sz="4" w:space="0" w:color="000000"/>
              <w:right w:val="single" w:sz="4" w:space="0" w:color="000000"/>
            </w:tcBorders>
            <w:shd w:val="clear" w:color="auto" w:fill="FFFFFF"/>
            <w:vAlign w:val="center"/>
          </w:tcPr>
          <w:p w14:paraId="5F0F453D" w14:textId="77777777" w:rsidR="00585E04" w:rsidRPr="00BD2E4C" w:rsidRDefault="00585E04" w:rsidP="00585E04">
            <w:pPr>
              <w:pStyle w:val="Akapitzlist"/>
              <w:widowControl w:val="0"/>
              <w:numPr>
                <w:ilvl w:val="0"/>
                <w:numId w:val="75"/>
              </w:numPr>
              <w:suppressAutoHyphens/>
              <w:spacing w:line="240" w:lineRule="auto"/>
              <w:jc w:val="center"/>
              <w:rPr>
                <w:rFonts w:cs="Arial"/>
                <w:sz w:val="16"/>
                <w:szCs w:val="16"/>
              </w:rPr>
            </w:pPr>
          </w:p>
        </w:tc>
        <w:tc>
          <w:tcPr>
            <w:tcW w:w="8364" w:type="dxa"/>
            <w:tcBorders>
              <w:bottom w:val="single" w:sz="4" w:space="0" w:color="000000"/>
              <w:right w:val="single" w:sz="4" w:space="0" w:color="000000"/>
            </w:tcBorders>
            <w:shd w:val="clear" w:color="auto" w:fill="FFFFFF"/>
            <w:vAlign w:val="center"/>
          </w:tcPr>
          <w:p w14:paraId="67E01F68"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 xml:space="preserve">Brokuły - </w:t>
            </w:r>
            <w:r w:rsidRPr="00BD2E4C">
              <w:rPr>
                <w:rFonts w:ascii="Arial" w:hAnsi="Arial" w:cs="Arial"/>
                <w:sz w:val="16"/>
                <w:szCs w:val="16"/>
              </w:rPr>
              <w:t xml:space="preserve">bukiet różyczek mrożonych: barwa typowa dla brokuł, bez obcych posmaków, nieoblodzone, niezlepione, </w:t>
            </w:r>
            <w:r w:rsidRPr="00BD2E4C">
              <w:rPr>
                <w:rFonts w:ascii="Arial" w:hAnsi="Arial" w:cs="Arial"/>
                <w:sz w:val="16"/>
                <w:szCs w:val="16"/>
              </w:rPr>
              <w:lastRenderedPageBreak/>
              <w:t xml:space="preserve">nieuszkodzone mechanicznie, bez uszkodzeń spowodowanych przez szkodniki, </w:t>
            </w:r>
            <w:r w:rsidRPr="00BD2E4C">
              <w:rPr>
                <w:rFonts w:ascii="Arial" w:hAnsi="Arial" w:cs="Arial"/>
                <w:b/>
                <w:sz w:val="16"/>
                <w:szCs w:val="16"/>
              </w:rPr>
              <w:t>opak.2,5-5,0 kg.</w:t>
            </w:r>
          </w:p>
        </w:tc>
        <w:tc>
          <w:tcPr>
            <w:tcW w:w="709" w:type="dxa"/>
            <w:tcBorders>
              <w:bottom w:val="single" w:sz="4" w:space="0" w:color="000000"/>
              <w:right w:val="single" w:sz="4" w:space="0" w:color="000000"/>
            </w:tcBorders>
            <w:shd w:val="clear" w:color="auto" w:fill="FFFFFF"/>
            <w:vAlign w:val="center"/>
          </w:tcPr>
          <w:p w14:paraId="1C21C85A" w14:textId="77777777" w:rsidR="00585E04" w:rsidRPr="006600CA" w:rsidRDefault="00585E04" w:rsidP="00E74142">
            <w:pPr>
              <w:jc w:val="center"/>
              <w:rPr>
                <w:sz w:val="16"/>
                <w:szCs w:val="16"/>
              </w:rPr>
            </w:pPr>
            <w:r w:rsidRPr="006600CA">
              <w:rPr>
                <w:sz w:val="16"/>
                <w:szCs w:val="16"/>
              </w:rPr>
              <w:lastRenderedPageBreak/>
              <w:t>Kg</w:t>
            </w:r>
          </w:p>
        </w:tc>
        <w:tc>
          <w:tcPr>
            <w:tcW w:w="850" w:type="dxa"/>
            <w:tcBorders>
              <w:left w:val="single" w:sz="4" w:space="0" w:color="000000"/>
              <w:bottom w:val="single" w:sz="4" w:space="0" w:color="000000"/>
              <w:right w:val="single" w:sz="4" w:space="0" w:color="000000"/>
            </w:tcBorders>
            <w:vAlign w:val="center"/>
          </w:tcPr>
          <w:p w14:paraId="570FE9EE" w14:textId="77777777" w:rsidR="00585E04" w:rsidRPr="006600CA" w:rsidRDefault="00585E04" w:rsidP="00E74142">
            <w:pPr>
              <w:jc w:val="center"/>
              <w:rPr>
                <w:sz w:val="16"/>
                <w:szCs w:val="16"/>
              </w:rPr>
            </w:pPr>
            <w:r w:rsidRPr="006600CA">
              <w:rPr>
                <w:sz w:val="16"/>
                <w:szCs w:val="16"/>
              </w:rPr>
              <w:t>600</w:t>
            </w:r>
          </w:p>
        </w:tc>
      </w:tr>
      <w:tr w:rsidR="00585E04" w:rsidRPr="00BD2E4C" w14:paraId="5D14C939" w14:textId="77777777" w:rsidTr="00E74142">
        <w:trPr>
          <w:trHeight w:val="268"/>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E1CB83" w14:textId="77777777" w:rsidR="00585E04" w:rsidRPr="00BD2E4C" w:rsidRDefault="00585E04" w:rsidP="00585E04">
            <w:pPr>
              <w:pStyle w:val="Akapitzlist"/>
              <w:widowControl w:val="0"/>
              <w:numPr>
                <w:ilvl w:val="0"/>
                <w:numId w:val="75"/>
              </w:numPr>
              <w:suppressAutoHyphens/>
              <w:spacing w:line="240" w:lineRule="auto"/>
              <w:jc w:val="center"/>
              <w:rPr>
                <w:rFonts w:cs="Arial"/>
                <w:bCs/>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491484"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 xml:space="preserve">Bruksela mrożona - </w:t>
            </w:r>
            <w:r w:rsidRPr="00BD2E4C">
              <w:rPr>
                <w:rFonts w:ascii="Arial" w:hAnsi="Arial" w:cs="Arial"/>
                <w:sz w:val="16"/>
                <w:szCs w:val="16"/>
              </w:rPr>
              <w:t>bukiet kulek mrożonych: barwa typowa dla brukselki, bez obcych posmaków, sypkie, nieoblodzone, niezlepione, nieuszkodzone mechanicznie, bez uszkodzeń spowodowanych przez szkodniki,</w:t>
            </w:r>
            <w:r w:rsidRPr="00BD2E4C">
              <w:rPr>
                <w:rFonts w:ascii="Arial" w:hAnsi="Arial" w:cs="Arial"/>
                <w:b/>
                <w:sz w:val="16"/>
                <w:szCs w:val="16"/>
              </w:rPr>
              <w:t>opak.2,5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A4E112"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3A5B5691" w14:textId="77777777" w:rsidR="00585E04" w:rsidRPr="006600CA" w:rsidRDefault="00585E04" w:rsidP="00E74142">
            <w:pPr>
              <w:jc w:val="center"/>
              <w:rPr>
                <w:sz w:val="16"/>
                <w:szCs w:val="16"/>
              </w:rPr>
            </w:pPr>
            <w:r w:rsidRPr="006600CA">
              <w:rPr>
                <w:sz w:val="16"/>
                <w:szCs w:val="16"/>
              </w:rPr>
              <w:t>100</w:t>
            </w:r>
          </w:p>
        </w:tc>
      </w:tr>
      <w:tr w:rsidR="00585E04" w:rsidRPr="00BD2E4C" w14:paraId="5E246EF7" w14:textId="77777777" w:rsidTr="00E74142">
        <w:trPr>
          <w:trHeight w:val="268"/>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7873AA" w14:textId="77777777" w:rsidR="00585E04" w:rsidRPr="00BD2E4C" w:rsidRDefault="00585E04" w:rsidP="00585E04">
            <w:pPr>
              <w:pStyle w:val="Akapitzlist"/>
              <w:widowControl w:val="0"/>
              <w:numPr>
                <w:ilvl w:val="0"/>
                <w:numId w:val="75"/>
              </w:numPr>
              <w:suppressAutoHyphens/>
              <w:spacing w:line="240" w:lineRule="auto"/>
              <w:jc w:val="center"/>
              <w:rPr>
                <w:rFonts w:cs="Arial"/>
                <w:bCs/>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FA0013" w14:textId="77777777" w:rsidR="00585E04" w:rsidRPr="00D14F84" w:rsidRDefault="00585E04" w:rsidP="00E74142">
            <w:pPr>
              <w:widowControl w:val="0"/>
              <w:rPr>
                <w:rFonts w:ascii="Arial" w:hAnsi="Arial" w:cs="Arial"/>
                <w:b/>
                <w:bCs/>
                <w:sz w:val="16"/>
                <w:szCs w:val="16"/>
              </w:rPr>
            </w:pPr>
            <w:proofErr w:type="spellStart"/>
            <w:r w:rsidRPr="005C12EE">
              <w:rPr>
                <w:rFonts w:ascii="Arial" w:hAnsi="Arial" w:cs="Arial"/>
                <w:b/>
                <w:bCs/>
                <w:sz w:val="16"/>
                <w:szCs w:val="16"/>
              </w:rPr>
              <w:t>Burger</w:t>
            </w:r>
            <w:proofErr w:type="spellEnd"/>
            <w:r w:rsidRPr="005C12EE">
              <w:rPr>
                <w:rFonts w:ascii="Arial" w:hAnsi="Arial" w:cs="Arial"/>
                <w:b/>
                <w:bCs/>
                <w:sz w:val="16"/>
                <w:szCs w:val="16"/>
              </w:rPr>
              <w:t xml:space="preserve"> buraczkowy</w:t>
            </w:r>
            <w:r w:rsidRPr="00286F08">
              <w:rPr>
                <w:rFonts w:ascii="Arial" w:hAnsi="Arial" w:cs="Arial"/>
                <w:bCs/>
                <w:sz w:val="16"/>
                <w:szCs w:val="16"/>
              </w:rPr>
              <w:t xml:space="preserve"> – skład: </w:t>
            </w:r>
            <w:r>
              <w:rPr>
                <w:rFonts w:ascii="Arial" w:hAnsi="Arial" w:cs="Arial"/>
                <w:sz w:val="16"/>
                <w:szCs w:val="16"/>
                <w:shd w:val="clear" w:color="auto" w:fill="FFFFFF"/>
              </w:rPr>
              <w:t xml:space="preserve">buraki, </w:t>
            </w:r>
            <w:r w:rsidRPr="00286F08">
              <w:rPr>
                <w:rFonts w:ascii="Arial" w:hAnsi="Arial" w:cs="Arial"/>
                <w:sz w:val="16"/>
                <w:szCs w:val="16"/>
                <w:shd w:val="clear" w:color="auto" w:fill="FFFFFF"/>
              </w:rPr>
              <w:t xml:space="preserve">mąka z </w:t>
            </w:r>
            <w:r>
              <w:rPr>
                <w:rFonts w:ascii="Arial" w:hAnsi="Arial" w:cs="Arial"/>
                <w:sz w:val="16"/>
                <w:szCs w:val="16"/>
                <w:shd w:val="clear" w:color="auto" w:fill="FFFFFF"/>
              </w:rPr>
              <w:t xml:space="preserve">pszenicy </w:t>
            </w:r>
            <w:proofErr w:type="spellStart"/>
            <w:r>
              <w:rPr>
                <w:rFonts w:ascii="Arial" w:hAnsi="Arial" w:cs="Arial"/>
                <w:sz w:val="16"/>
                <w:szCs w:val="16"/>
                <w:shd w:val="clear" w:color="auto" w:fill="FFFFFF"/>
              </w:rPr>
              <w:t>durum</w:t>
            </w:r>
            <w:proofErr w:type="spellEnd"/>
            <w:r>
              <w:rPr>
                <w:rFonts w:ascii="Arial" w:hAnsi="Arial" w:cs="Arial"/>
                <w:sz w:val="16"/>
                <w:szCs w:val="16"/>
                <w:shd w:val="clear" w:color="auto" w:fill="FFFFFF"/>
              </w:rPr>
              <w:t>, soczewica brązowa</w:t>
            </w:r>
            <w:r w:rsidRPr="00286F08">
              <w:rPr>
                <w:rFonts w:ascii="Arial" w:hAnsi="Arial" w:cs="Arial"/>
                <w:sz w:val="16"/>
                <w:szCs w:val="16"/>
                <w:shd w:val="clear" w:color="auto" w:fill="FFFFFF"/>
              </w:rPr>
              <w:t xml:space="preserve"> (woda, soczewica brązowa), cebula, pomidory, olej słonecznikowy, mąka </w:t>
            </w:r>
            <w:r>
              <w:rPr>
                <w:rFonts w:ascii="Arial" w:hAnsi="Arial" w:cs="Arial"/>
                <w:sz w:val="16"/>
                <w:szCs w:val="16"/>
                <w:shd w:val="clear" w:color="auto" w:fill="FFFFFF"/>
              </w:rPr>
              <w:t>pszenna</w:t>
            </w:r>
            <w:r w:rsidRPr="00286F08">
              <w:rPr>
                <w:rFonts w:ascii="Arial" w:hAnsi="Arial" w:cs="Arial"/>
                <w:sz w:val="16"/>
                <w:szCs w:val="16"/>
                <w:shd w:val="clear" w:color="auto" w:fill="FFFFFF"/>
              </w:rPr>
              <w:t xml:space="preserve">, czosnek, sok pomidorowy, skrobia ziemniaczana , woda, pietruszka, sól, sambal </w:t>
            </w:r>
            <w:proofErr w:type="spellStart"/>
            <w:r w:rsidRPr="00286F08">
              <w:rPr>
                <w:rFonts w:ascii="Arial" w:hAnsi="Arial" w:cs="Arial"/>
                <w:sz w:val="16"/>
                <w:szCs w:val="16"/>
                <w:shd w:val="clear" w:color="auto" w:fill="FFFFFF"/>
              </w:rPr>
              <w:t>o</w:t>
            </w:r>
            <w:r>
              <w:rPr>
                <w:rFonts w:ascii="Arial" w:hAnsi="Arial" w:cs="Arial"/>
                <w:sz w:val="16"/>
                <w:szCs w:val="16"/>
                <w:shd w:val="clear" w:color="auto" w:fill="FFFFFF"/>
              </w:rPr>
              <w:t>lelek</w:t>
            </w:r>
            <w:proofErr w:type="spellEnd"/>
            <w:r w:rsidRPr="00286F08">
              <w:rPr>
                <w:rFonts w:ascii="Arial" w:hAnsi="Arial" w:cs="Arial"/>
                <w:sz w:val="16"/>
                <w:szCs w:val="16"/>
                <w:shd w:val="clear" w:color="auto" w:fill="FFFFFF"/>
              </w:rPr>
              <w:t xml:space="preserve"> (woda, koncentrat pomidorowy, sól, papryka w proszku, ocet spirytusowy, </w:t>
            </w:r>
            <w:proofErr w:type="spellStart"/>
            <w:r w:rsidRPr="00286F08">
              <w:rPr>
                <w:rFonts w:ascii="Arial" w:hAnsi="Arial" w:cs="Arial"/>
                <w:sz w:val="16"/>
                <w:szCs w:val="16"/>
                <w:shd w:val="clear" w:color="auto" w:fill="FFFFFF"/>
              </w:rPr>
              <w:t>chilli</w:t>
            </w:r>
            <w:proofErr w:type="spellEnd"/>
            <w:r w:rsidRPr="00286F08">
              <w:rPr>
                <w:rFonts w:ascii="Arial" w:hAnsi="Arial" w:cs="Arial"/>
                <w:sz w:val="16"/>
                <w:szCs w:val="16"/>
                <w:shd w:val="clear" w:color="auto" w:fill="FFFFFF"/>
              </w:rPr>
              <w:t>, pieprz kajeński), kmin rzymski, pieprz</w:t>
            </w:r>
            <w:r>
              <w:rPr>
                <w:rFonts w:ascii="Arial" w:hAnsi="Arial" w:cs="Arial"/>
                <w:sz w:val="16"/>
                <w:szCs w:val="16"/>
                <w:shd w:val="clear" w:color="auto" w:fill="FFFFFF"/>
              </w:rPr>
              <w:t>.</w:t>
            </w:r>
            <w:r w:rsidRPr="00496B26">
              <w:rPr>
                <w:rFonts w:ascii="Arial" w:hAnsi="Arial" w:cs="Arial"/>
                <w:bCs/>
                <w:kern w:val="36"/>
                <w:sz w:val="16"/>
                <w:szCs w:val="16"/>
              </w:rPr>
              <w:t xml:space="preserve"> </w:t>
            </w:r>
            <w:r w:rsidRPr="001107F1">
              <w:rPr>
                <w:rFonts w:ascii="Arial" w:hAnsi="Arial" w:cs="Arial"/>
                <w:b/>
                <w:kern w:val="36"/>
                <w:sz w:val="16"/>
                <w:szCs w:val="16"/>
              </w:rPr>
              <w:t>Produkt typu Frosta lub równoważny</w:t>
            </w:r>
            <w:r w:rsidRPr="001107F1">
              <w:rPr>
                <w:rFonts w:ascii="Arial" w:hAnsi="Arial" w:cs="Arial"/>
                <w:b/>
                <w:bCs/>
                <w:kern w:val="36"/>
                <w:sz w:val="16"/>
                <w:szCs w:val="16"/>
              </w:rPr>
              <w:t>.</w:t>
            </w:r>
            <w:r>
              <w:rPr>
                <w:rFonts w:ascii="Arial" w:hAnsi="Arial" w:cs="Arial"/>
                <w:b/>
                <w:bCs/>
                <w:kern w:val="36"/>
                <w:sz w:val="16"/>
                <w:szCs w:val="16"/>
              </w:rPr>
              <w:t xml:space="preserve"> </w:t>
            </w:r>
            <w:r w:rsidRPr="00496B26">
              <w:rPr>
                <w:rFonts w:ascii="Arial" w:hAnsi="Arial" w:cs="Arial"/>
                <w:b/>
                <w:bCs/>
                <w:kern w:val="36"/>
                <w:sz w:val="16"/>
                <w:szCs w:val="16"/>
              </w:rPr>
              <w:t>Gramatura 70g. Gramatura opakowanie zbiorczego 5kg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E19F0A"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3B9F0235" w14:textId="77777777" w:rsidR="00585E04" w:rsidRPr="006600CA" w:rsidRDefault="00585E04" w:rsidP="00E74142">
            <w:pPr>
              <w:jc w:val="center"/>
              <w:rPr>
                <w:sz w:val="16"/>
                <w:szCs w:val="16"/>
              </w:rPr>
            </w:pPr>
            <w:r w:rsidRPr="006600CA">
              <w:rPr>
                <w:sz w:val="16"/>
                <w:szCs w:val="16"/>
              </w:rPr>
              <w:t>300</w:t>
            </w:r>
          </w:p>
        </w:tc>
      </w:tr>
      <w:tr w:rsidR="00585E04" w:rsidRPr="00BD2E4C" w14:paraId="012BCB61" w14:textId="77777777" w:rsidTr="00E74142">
        <w:trPr>
          <w:trHeight w:val="268"/>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C1DB96" w14:textId="77777777" w:rsidR="00585E04" w:rsidRPr="00BD2E4C" w:rsidRDefault="00585E04" w:rsidP="00585E04">
            <w:pPr>
              <w:pStyle w:val="Akapitzlist"/>
              <w:widowControl w:val="0"/>
              <w:numPr>
                <w:ilvl w:val="0"/>
                <w:numId w:val="75"/>
              </w:numPr>
              <w:suppressAutoHyphens/>
              <w:spacing w:line="240" w:lineRule="auto"/>
              <w:jc w:val="center"/>
              <w:rPr>
                <w:rFonts w:cs="Arial"/>
                <w:bCs/>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11EBDF" w14:textId="77777777" w:rsidR="00585E04" w:rsidRPr="00496B26" w:rsidRDefault="00585E04" w:rsidP="00E74142">
            <w:pPr>
              <w:pStyle w:val="Nagwek1"/>
              <w:shd w:val="clear" w:color="auto" w:fill="F8F8F8"/>
              <w:spacing w:before="0"/>
              <w:rPr>
                <w:rFonts w:ascii="Arial" w:hAnsi="Arial" w:cs="Arial"/>
                <w:b w:val="0"/>
                <w:sz w:val="16"/>
                <w:szCs w:val="16"/>
                <w:shd w:val="clear" w:color="auto" w:fill="FFFFFF"/>
              </w:rPr>
            </w:pPr>
            <w:proofErr w:type="spellStart"/>
            <w:r w:rsidRPr="00496B26">
              <w:rPr>
                <w:rFonts w:ascii="Arial" w:hAnsi="Arial" w:cs="Arial"/>
                <w:bCs w:val="0"/>
                <w:sz w:val="16"/>
                <w:szCs w:val="16"/>
              </w:rPr>
              <w:t>Burger</w:t>
            </w:r>
            <w:proofErr w:type="spellEnd"/>
            <w:r w:rsidRPr="00496B26">
              <w:rPr>
                <w:rFonts w:ascii="Arial" w:hAnsi="Arial" w:cs="Arial"/>
                <w:bCs w:val="0"/>
                <w:sz w:val="16"/>
                <w:szCs w:val="16"/>
              </w:rPr>
              <w:t xml:space="preserve"> szpinakowy</w:t>
            </w:r>
            <w:r w:rsidRPr="00496B26">
              <w:rPr>
                <w:rFonts w:ascii="Arial" w:hAnsi="Arial" w:cs="Arial"/>
                <w:b w:val="0"/>
                <w:bCs w:val="0"/>
                <w:sz w:val="16"/>
                <w:szCs w:val="16"/>
              </w:rPr>
              <w:t xml:space="preserve"> – skład: </w:t>
            </w:r>
            <w:r w:rsidRPr="00496B26">
              <w:rPr>
                <w:rFonts w:ascii="Arial" w:hAnsi="Arial" w:cs="Arial"/>
                <w:b w:val="0"/>
                <w:sz w:val="16"/>
                <w:szCs w:val="16"/>
                <w:shd w:val="clear" w:color="auto" w:fill="FFFFFF"/>
              </w:rPr>
              <w:t xml:space="preserve">Warzywa 56 % (szpinak 28 %, ziemniaki, czerwona fasola (woda, czerwona fasola), cebula), mąka </w:t>
            </w:r>
            <w:r>
              <w:rPr>
                <w:rFonts w:ascii="Arial" w:hAnsi="Arial" w:cs="Arial"/>
                <w:b w:val="0"/>
                <w:sz w:val="16"/>
                <w:szCs w:val="16"/>
                <w:shd w:val="clear" w:color="auto" w:fill="FFFFFF"/>
              </w:rPr>
              <w:t>pszenna</w:t>
            </w:r>
            <w:r w:rsidRPr="00496B26">
              <w:rPr>
                <w:rFonts w:ascii="Arial" w:hAnsi="Arial" w:cs="Arial"/>
                <w:b w:val="0"/>
                <w:sz w:val="16"/>
                <w:szCs w:val="16"/>
                <w:shd w:val="clear" w:color="auto" w:fill="FFFFFF"/>
              </w:rPr>
              <w:t xml:space="preserve">, mąka z </w:t>
            </w:r>
            <w:r>
              <w:rPr>
                <w:rFonts w:ascii="Arial" w:hAnsi="Arial" w:cs="Arial"/>
                <w:b w:val="0"/>
                <w:sz w:val="16"/>
                <w:szCs w:val="16"/>
                <w:shd w:val="clear" w:color="auto" w:fill="FFFFFF"/>
              </w:rPr>
              <w:t>pszenicy</w:t>
            </w:r>
            <w:r w:rsidRPr="00496B26">
              <w:rPr>
                <w:rFonts w:ascii="Arial" w:hAnsi="Arial" w:cs="Arial"/>
                <w:b w:val="0"/>
                <w:sz w:val="16"/>
                <w:szCs w:val="16"/>
                <w:shd w:val="clear" w:color="auto" w:fill="FFFFFF"/>
              </w:rPr>
              <w:t xml:space="preserve"> </w:t>
            </w:r>
            <w:proofErr w:type="spellStart"/>
            <w:r w:rsidRPr="00496B26">
              <w:rPr>
                <w:rFonts w:ascii="Arial" w:hAnsi="Arial" w:cs="Arial"/>
                <w:b w:val="0"/>
                <w:sz w:val="16"/>
                <w:szCs w:val="16"/>
                <w:shd w:val="clear" w:color="auto" w:fill="FFFFFF"/>
              </w:rPr>
              <w:t>durum</w:t>
            </w:r>
            <w:proofErr w:type="spellEnd"/>
            <w:r w:rsidRPr="00496B26">
              <w:rPr>
                <w:rFonts w:ascii="Arial" w:hAnsi="Arial" w:cs="Arial"/>
                <w:b w:val="0"/>
                <w:sz w:val="16"/>
                <w:szCs w:val="16"/>
                <w:shd w:val="clear" w:color="auto" w:fill="FFFFFF"/>
              </w:rPr>
              <w:t xml:space="preserve">, </w:t>
            </w:r>
            <w:r>
              <w:rPr>
                <w:rFonts w:ascii="Arial" w:hAnsi="Arial" w:cs="Arial"/>
                <w:b w:val="0"/>
                <w:sz w:val="16"/>
                <w:szCs w:val="16"/>
                <w:shd w:val="clear" w:color="auto" w:fill="FFFFFF"/>
              </w:rPr>
              <w:t>ser mozzarella</w:t>
            </w:r>
            <w:r w:rsidRPr="00496B26">
              <w:rPr>
                <w:rFonts w:ascii="Arial" w:hAnsi="Arial" w:cs="Arial"/>
                <w:b w:val="0"/>
                <w:sz w:val="16"/>
                <w:szCs w:val="16"/>
                <w:shd w:val="clear" w:color="auto" w:fill="FFFFFF"/>
              </w:rPr>
              <w:t xml:space="preserve">, olej rzepakowy, </w:t>
            </w:r>
            <w:r>
              <w:rPr>
                <w:rFonts w:ascii="Arial" w:hAnsi="Arial" w:cs="Arial"/>
                <w:b w:val="0"/>
                <w:sz w:val="16"/>
                <w:szCs w:val="16"/>
                <w:shd w:val="clear" w:color="auto" w:fill="FFFFFF"/>
              </w:rPr>
              <w:t>jaja</w:t>
            </w:r>
            <w:r w:rsidRPr="00496B26">
              <w:rPr>
                <w:rFonts w:ascii="Arial" w:hAnsi="Arial" w:cs="Arial"/>
                <w:b w:val="0"/>
                <w:sz w:val="16"/>
                <w:szCs w:val="16"/>
                <w:shd w:val="clear" w:color="auto" w:fill="FFFFFF"/>
              </w:rPr>
              <w:t>, czosnek, skrobia ziemniaczana, sól, bazylia, pieprz czarny, drożdże, gałka muszkatołowa</w:t>
            </w:r>
            <w:r w:rsidRPr="00BD2E4C">
              <w:rPr>
                <w:rFonts w:ascii="Arial" w:hAnsi="Arial" w:cs="Arial"/>
                <w:sz w:val="16"/>
                <w:szCs w:val="16"/>
              </w:rPr>
              <w:t>.</w:t>
            </w:r>
            <w:r>
              <w:rPr>
                <w:rFonts w:ascii="Arial" w:hAnsi="Arial" w:cs="Arial"/>
                <w:sz w:val="16"/>
                <w:szCs w:val="16"/>
              </w:rPr>
              <w:t xml:space="preserve"> </w:t>
            </w:r>
            <w:r>
              <w:rPr>
                <w:rFonts w:ascii="Arial" w:hAnsi="Arial" w:cs="Arial"/>
                <w:b w:val="0"/>
                <w:bCs w:val="0"/>
                <w:kern w:val="36"/>
                <w:sz w:val="16"/>
                <w:szCs w:val="16"/>
              </w:rPr>
              <w:t xml:space="preserve"> </w:t>
            </w:r>
            <w:r w:rsidRPr="00496B26">
              <w:rPr>
                <w:rFonts w:ascii="Arial" w:hAnsi="Arial" w:cs="Arial"/>
                <w:b w:val="0"/>
                <w:bCs w:val="0"/>
                <w:kern w:val="36"/>
                <w:sz w:val="16"/>
                <w:szCs w:val="16"/>
              </w:rPr>
              <w:t xml:space="preserve">Produkt typu Frosta lub równoważny. </w:t>
            </w:r>
            <w:r w:rsidRPr="001107F1">
              <w:rPr>
                <w:rFonts w:ascii="Arial" w:hAnsi="Arial" w:cs="Arial"/>
                <w:bCs w:val="0"/>
                <w:kern w:val="36"/>
                <w:sz w:val="16"/>
                <w:szCs w:val="16"/>
              </w:rPr>
              <w:t>Produkt typu Frosta lub równoważny</w:t>
            </w:r>
            <w:r>
              <w:rPr>
                <w:rFonts w:ascii="Arial" w:hAnsi="Arial" w:cs="Arial"/>
                <w:bCs w:val="0"/>
                <w:kern w:val="36"/>
                <w:sz w:val="16"/>
                <w:szCs w:val="16"/>
              </w:rPr>
              <w:t>.</w:t>
            </w:r>
            <w:r w:rsidRPr="00496B26">
              <w:rPr>
                <w:rFonts w:ascii="Arial" w:hAnsi="Arial" w:cs="Arial"/>
                <w:bCs w:val="0"/>
                <w:kern w:val="36"/>
                <w:sz w:val="16"/>
                <w:szCs w:val="16"/>
              </w:rPr>
              <w:t xml:space="preserve"> Gramatura 70</w:t>
            </w:r>
            <w:r>
              <w:rPr>
                <w:rFonts w:ascii="Arial" w:hAnsi="Arial" w:cs="Arial"/>
                <w:bCs w:val="0"/>
                <w:kern w:val="36"/>
                <w:sz w:val="16"/>
                <w:szCs w:val="16"/>
              </w:rPr>
              <w:t>g. G</w:t>
            </w:r>
            <w:r w:rsidRPr="00496B26">
              <w:rPr>
                <w:rFonts w:ascii="Arial" w:hAnsi="Arial" w:cs="Arial"/>
                <w:bCs w:val="0"/>
                <w:kern w:val="36"/>
                <w:sz w:val="16"/>
                <w:szCs w:val="16"/>
              </w:rPr>
              <w:t>ramatura opakowanie zbiorczego 5kg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92B6CF"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6F7BF325" w14:textId="77777777" w:rsidR="00585E04" w:rsidRPr="006600CA" w:rsidRDefault="00585E04" w:rsidP="00E74142">
            <w:pPr>
              <w:jc w:val="center"/>
              <w:rPr>
                <w:sz w:val="16"/>
                <w:szCs w:val="16"/>
              </w:rPr>
            </w:pPr>
            <w:r w:rsidRPr="006600CA">
              <w:rPr>
                <w:sz w:val="16"/>
                <w:szCs w:val="16"/>
              </w:rPr>
              <w:t>300</w:t>
            </w:r>
          </w:p>
        </w:tc>
      </w:tr>
      <w:tr w:rsidR="00585E04" w:rsidRPr="00BD2E4C" w14:paraId="707FF6C9" w14:textId="77777777" w:rsidTr="00E74142">
        <w:trPr>
          <w:trHeight w:val="47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260250" w14:textId="77777777" w:rsidR="00585E04" w:rsidRPr="00BD2E4C" w:rsidRDefault="00585E04" w:rsidP="00585E04">
            <w:pPr>
              <w:pStyle w:val="Akapitzlist"/>
              <w:widowControl w:val="0"/>
              <w:numPr>
                <w:ilvl w:val="0"/>
                <w:numId w:val="75"/>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3361C6"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Dynia kostka</w:t>
            </w:r>
            <w:r w:rsidRPr="00BD2E4C">
              <w:rPr>
                <w:rFonts w:ascii="Arial" w:hAnsi="Arial" w:cs="Arial"/>
                <w:bCs/>
                <w:sz w:val="16"/>
                <w:szCs w:val="16"/>
              </w:rPr>
              <w:t xml:space="preserve"> – produkt głęboko mrożony, nieoblodzony, sypki, niezlepiony, </w:t>
            </w:r>
            <w:r w:rsidRPr="00BD2E4C">
              <w:rPr>
                <w:rFonts w:ascii="Arial" w:hAnsi="Arial" w:cs="Arial"/>
                <w:sz w:val="16"/>
                <w:szCs w:val="16"/>
              </w:rPr>
              <w:t xml:space="preserve">bez uszkodzeń spowodowanych przez szkodniki, </w:t>
            </w:r>
            <w:r w:rsidRPr="00BD2E4C">
              <w:rPr>
                <w:rFonts w:ascii="Arial" w:hAnsi="Arial" w:cs="Arial"/>
                <w:b/>
                <w:sz w:val="16"/>
                <w:szCs w:val="16"/>
              </w:rPr>
              <w:t>opak. 0,5-2,5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3ABC71"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5B5BEC2A" w14:textId="77777777" w:rsidR="00585E04" w:rsidRPr="006600CA" w:rsidRDefault="00585E04" w:rsidP="00E74142">
            <w:pPr>
              <w:jc w:val="center"/>
              <w:rPr>
                <w:sz w:val="16"/>
                <w:szCs w:val="16"/>
              </w:rPr>
            </w:pPr>
            <w:r w:rsidRPr="006600CA">
              <w:rPr>
                <w:sz w:val="16"/>
                <w:szCs w:val="16"/>
              </w:rPr>
              <w:t>100</w:t>
            </w:r>
          </w:p>
        </w:tc>
      </w:tr>
      <w:tr w:rsidR="00585E04" w:rsidRPr="00BD2E4C" w14:paraId="1CDFD48C" w14:textId="77777777" w:rsidTr="00E74142">
        <w:trPr>
          <w:trHeight w:val="268"/>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2B7859" w14:textId="77777777" w:rsidR="00585E04" w:rsidRPr="00BD2E4C" w:rsidRDefault="00585E04" w:rsidP="00585E04">
            <w:pPr>
              <w:pStyle w:val="Akapitzlist"/>
              <w:widowControl w:val="0"/>
              <w:numPr>
                <w:ilvl w:val="0"/>
                <w:numId w:val="75"/>
              </w:numPr>
              <w:suppressAutoHyphens/>
              <w:spacing w:line="240" w:lineRule="auto"/>
              <w:jc w:val="center"/>
              <w:rPr>
                <w:rFonts w:cs="Arial"/>
                <w:bCs/>
                <w:sz w:val="16"/>
                <w:szCs w:val="16"/>
              </w:rPr>
            </w:pPr>
          </w:p>
        </w:tc>
        <w:tc>
          <w:tcPr>
            <w:tcW w:w="8364" w:type="dxa"/>
            <w:tcBorders>
              <w:top w:val="single" w:sz="4" w:space="0" w:color="000000"/>
              <w:bottom w:val="single" w:sz="4" w:space="0" w:color="000000"/>
              <w:right w:val="single" w:sz="4" w:space="0" w:color="000000"/>
            </w:tcBorders>
            <w:shd w:val="clear" w:color="auto" w:fill="FFFFFF"/>
            <w:vAlign w:val="center"/>
          </w:tcPr>
          <w:p w14:paraId="36B4EDF0" w14:textId="77777777" w:rsidR="00585E04" w:rsidRPr="00BD2E4C" w:rsidRDefault="00585E04" w:rsidP="00E74142">
            <w:pPr>
              <w:widowControl w:val="0"/>
              <w:rPr>
                <w:rFonts w:ascii="Arial" w:hAnsi="Arial" w:cs="Arial"/>
                <w:bCs/>
                <w:sz w:val="16"/>
                <w:szCs w:val="16"/>
              </w:rPr>
            </w:pPr>
            <w:r w:rsidRPr="00BD2E4C">
              <w:rPr>
                <w:rFonts w:ascii="Arial" w:hAnsi="Arial" w:cs="Arial"/>
                <w:b/>
                <w:bCs/>
                <w:sz w:val="16"/>
                <w:szCs w:val="16"/>
              </w:rPr>
              <w:t>Fasola szparagowa</w:t>
            </w:r>
            <w:r>
              <w:rPr>
                <w:rFonts w:ascii="Arial" w:hAnsi="Arial" w:cs="Arial"/>
                <w:b/>
                <w:bCs/>
                <w:sz w:val="16"/>
                <w:szCs w:val="16"/>
              </w:rPr>
              <w:t xml:space="preserve"> cięta</w:t>
            </w:r>
            <w:r w:rsidRPr="00BD2E4C">
              <w:rPr>
                <w:rFonts w:ascii="Arial" w:hAnsi="Arial" w:cs="Arial"/>
                <w:b/>
                <w:bCs/>
                <w:sz w:val="16"/>
                <w:szCs w:val="16"/>
              </w:rPr>
              <w:t xml:space="preserve"> - </w:t>
            </w:r>
            <w:r w:rsidRPr="00BD2E4C">
              <w:rPr>
                <w:rFonts w:ascii="Arial" w:hAnsi="Arial" w:cs="Arial"/>
                <w:sz w:val="16"/>
                <w:szCs w:val="16"/>
              </w:rPr>
              <w:t xml:space="preserve">zielona lub żółta, cięta, I kat., odcinki strąków z obciętymi końcami o długości od 20mm do 40mm, jednolite odmianowo, sypkie, nieoblodzone, niepołamane, niezlepione, bez uszkodzeń spowodowanych przez szkodniki, </w:t>
            </w:r>
            <w:r w:rsidRPr="00BD2E4C">
              <w:rPr>
                <w:rFonts w:ascii="Arial" w:hAnsi="Arial" w:cs="Arial"/>
                <w:b/>
                <w:sz w:val="16"/>
                <w:szCs w:val="16"/>
              </w:rPr>
              <w:t>opak.2,5 kg.</w:t>
            </w:r>
          </w:p>
        </w:tc>
        <w:tc>
          <w:tcPr>
            <w:tcW w:w="709" w:type="dxa"/>
            <w:tcBorders>
              <w:top w:val="single" w:sz="4" w:space="0" w:color="000000"/>
              <w:bottom w:val="single" w:sz="4" w:space="0" w:color="000000"/>
              <w:right w:val="single" w:sz="4" w:space="0" w:color="000000"/>
            </w:tcBorders>
            <w:shd w:val="clear" w:color="auto" w:fill="FFFFFF"/>
            <w:vAlign w:val="center"/>
          </w:tcPr>
          <w:p w14:paraId="5618D08D"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11058C30" w14:textId="77777777" w:rsidR="00585E04" w:rsidRPr="006600CA" w:rsidRDefault="00585E04" w:rsidP="00E74142">
            <w:pPr>
              <w:jc w:val="center"/>
              <w:rPr>
                <w:sz w:val="16"/>
                <w:szCs w:val="16"/>
              </w:rPr>
            </w:pPr>
            <w:r w:rsidRPr="006600CA">
              <w:rPr>
                <w:sz w:val="16"/>
                <w:szCs w:val="16"/>
              </w:rPr>
              <w:t>451</w:t>
            </w:r>
          </w:p>
        </w:tc>
      </w:tr>
      <w:tr w:rsidR="00585E04" w:rsidRPr="00BD2E4C" w14:paraId="0BE1DF21" w14:textId="77777777" w:rsidTr="00E74142">
        <w:trPr>
          <w:trHeight w:val="327"/>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E9C0CC" w14:textId="77777777" w:rsidR="00585E04" w:rsidRPr="00BD2E4C" w:rsidRDefault="00585E04" w:rsidP="00585E04">
            <w:pPr>
              <w:pStyle w:val="Akapitzlist"/>
              <w:widowControl w:val="0"/>
              <w:numPr>
                <w:ilvl w:val="0"/>
                <w:numId w:val="75"/>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9625F5"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 xml:space="preserve">Groszek - </w:t>
            </w:r>
            <w:r w:rsidRPr="00BD2E4C">
              <w:rPr>
                <w:rFonts w:ascii="Arial" w:hAnsi="Arial" w:cs="Arial"/>
                <w:bCs/>
                <w:sz w:val="16"/>
                <w:szCs w:val="16"/>
              </w:rPr>
              <w:t xml:space="preserve">produkt głęboko mrożony </w:t>
            </w:r>
            <w:r w:rsidRPr="00BD2E4C">
              <w:rPr>
                <w:rFonts w:ascii="Arial" w:hAnsi="Arial" w:cs="Arial"/>
                <w:sz w:val="16"/>
                <w:szCs w:val="16"/>
              </w:rPr>
              <w:t xml:space="preserve">barwa typowa dla groszku zielonego, bez obcych posmaków, sypkie, nieoblodzone, nie zlepione, nieuszkodzone mechanicznie, bez uszkodzeń spowodowanych przez szkodniki, </w:t>
            </w:r>
            <w:r w:rsidRPr="00BD2E4C">
              <w:rPr>
                <w:rFonts w:ascii="Arial" w:hAnsi="Arial" w:cs="Arial"/>
                <w:b/>
                <w:sz w:val="16"/>
                <w:szCs w:val="16"/>
              </w:rPr>
              <w:t>opak.0,5- 2,5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3AE54C"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047B5E6B" w14:textId="77777777" w:rsidR="00585E04" w:rsidRPr="006600CA" w:rsidRDefault="00585E04" w:rsidP="00E74142">
            <w:pPr>
              <w:jc w:val="center"/>
              <w:rPr>
                <w:sz w:val="16"/>
                <w:szCs w:val="16"/>
              </w:rPr>
            </w:pPr>
            <w:r w:rsidRPr="006600CA">
              <w:rPr>
                <w:sz w:val="16"/>
                <w:szCs w:val="16"/>
              </w:rPr>
              <w:t>150</w:t>
            </w:r>
          </w:p>
        </w:tc>
      </w:tr>
      <w:tr w:rsidR="00585E04" w:rsidRPr="00BD2E4C" w14:paraId="64917434" w14:textId="77777777" w:rsidTr="00E74142">
        <w:trPr>
          <w:trHeight w:val="268"/>
        </w:trPr>
        <w:tc>
          <w:tcPr>
            <w:tcW w:w="425" w:type="dxa"/>
            <w:tcBorders>
              <w:left w:val="single" w:sz="4" w:space="0" w:color="000000"/>
              <w:bottom w:val="single" w:sz="4" w:space="0" w:color="000000"/>
              <w:right w:val="single" w:sz="4" w:space="0" w:color="000000"/>
            </w:tcBorders>
            <w:shd w:val="clear" w:color="auto" w:fill="FFFFFF"/>
            <w:vAlign w:val="center"/>
          </w:tcPr>
          <w:p w14:paraId="7339A790" w14:textId="77777777" w:rsidR="00585E04" w:rsidRPr="00BD2E4C" w:rsidRDefault="00585E04" w:rsidP="00585E04">
            <w:pPr>
              <w:pStyle w:val="Akapitzlist"/>
              <w:widowControl w:val="0"/>
              <w:numPr>
                <w:ilvl w:val="0"/>
                <w:numId w:val="75"/>
              </w:numPr>
              <w:suppressAutoHyphens/>
              <w:spacing w:line="240" w:lineRule="auto"/>
              <w:jc w:val="center"/>
              <w:rPr>
                <w:rFonts w:cs="Arial"/>
                <w:bCs/>
                <w:sz w:val="16"/>
                <w:szCs w:val="16"/>
              </w:rPr>
            </w:pPr>
          </w:p>
        </w:tc>
        <w:tc>
          <w:tcPr>
            <w:tcW w:w="8364" w:type="dxa"/>
            <w:tcBorders>
              <w:left w:val="single" w:sz="4" w:space="0" w:color="000000"/>
              <w:bottom w:val="single" w:sz="4" w:space="0" w:color="000000"/>
              <w:right w:val="single" w:sz="4" w:space="0" w:color="000000"/>
            </w:tcBorders>
            <w:shd w:val="clear" w:color="auto" w:fill="FFFFFF"/>
            <w:vAlign w:val="center"/>
          </w:tcPr>
          <w:p w14:paraId="05DE3075"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 xml:space="preserve">Jagody </w:t>
            </w:r>
            <w:r w:rsidRPr="00BD2E4C">
              <w:rPr>
                <w:rFonts w:ascii="Arial" w:hAnsi="Arial" w:cs="Arial"/>
                <w:b/>
                <w:sz w:val="16"/>
                <w:szCs w:val="16"/>
              </w:rPr>
              <w:t>-</w:t>
            </w:r>
            <w:r w:rsidRPr="00BD2E4C">
              <w:rPr>
                <w:rFonts w:ascii="Arial" w:hAnsi="Arial" w:cs="Arial"/>
                <w:sz w:val="16"/>
                <w:szCs w:val="16"/>
              </w:rPr>
              <w:t xml:space="preserve"> owoce I kat., jednolite odmianowo w partii, bez szypułek, całe, sypkie, bez obcych posmaków, nieoblodzone, niezlepione, nieuszkodzone mechanicznie, bez uszkodzeń spowodowanych przez szkodniki </w:t>
            </w:r>
            <w:r w:rsidRPr="00BD2E4C">
              <w:rPr>
                <w:rFonts w:ascii="Arial" w:hAnsi="Arial" w:cs="Arial"/>
                <w:b/>
                <w:sz w:val="16"/>
                <w:szCs w:val="16"/>
              </w:rPr>
              <w:t>opak. 2,5 kg.</w:t>
            </w:r>
          </w:p>
        </w:tc>
        <w:tc>
          <w:tcPr>
            <w:tcW w:w="709" w:type="dxa"/>
            <w:tcBorders>
              <w:left w:val="single" w:sz="4" w:space="0" w:color="000000"/>
              <w:bottom w:val="single" w:sz="4" w:space="0" w:color="000000"/>
              <w:right w:val="single" w:sz="4" w:space="0" w:color="000000"/>
            </w:tcBorders>
            <w:shd w:val="clear" w:color="auto" w:fill="FFFFFF"/>
            <w:vAlign w:val="center"/>
          </w:tcPr>
          <w:p w14:paraId="37F5B6C5" w14:textId="77777777" w:rsidR="00585E04" w:rsidRPr="006600CA" w:rsidRDefault="00585E04" w:rsidP="00E74142">
            <w:pPr>
              <w:jc w:val="center"/>
              <w:rPr>
                <w:sz w:val="16"/>
                <w:szCs w:val="16"/>
              </w:rPr>
            </w:pPr>
            <w:r w:rsidRPr="006600CA">
              <w:rPr>
                <w:sz w:val="16"/>
                <w:szCs w:val="16"/>
              </w:rPr>
              <w:t>kg</w:t>
            </w:r>
          </w:p>
        </w:tc>
        <w:tc>
          <w:tcPr>
            <w:tcW w:w="850" w:type="dxa"/>
            <w:tcBorders>
              <w:left w:val="single" w:sz="4" w:space="0" w:color="000000"/>
              <w:bottom w:val="single" w:sz="4" w:space="0" w:color="000000"/>
              <w:right w:val="single" w:sz="4" w:space="0" w:color="000000"/>
            </w:tcBorders>
            <w:vAlign w:val="center"/>
          </w:tcPr>
          <w:p w14:paraId="68717B3B" w14:textId="77777777" w:rsidR="00585E04" w:rsidRPr="006600CA" w:rsidRDefault="00585E04" w:rsidP="00E74142">
            <w:pPr>
              <w:jc w:val="center"/>
              <w:rPr>
                <w:sz w:val="16"/>
                <w:szCs w:val="16"/>
              </w:rPr>
            </w:pPr>
            <w:r w:rsidRPr="006600CA">
              <w:rPr>
                <w:sz w:val="16"/>
                <w:szCs w:val="16"/>
              </w:rPr>
              <w:t>124</w:t>
            </w:r>
          </w:p>
        </w:tc>
      </w:tr>
      <w:tr w:rsidR="00585E04" w:rsidRPr="00BD2E4C" w14:paraId="2A7B0300" w14:textId="77777777" w:rsidTr="00E74142">
        <w:trPr>
          <w:trHeight w:val="70"/>
        </w:trPr>
        <w:tc>
          <w:tcPr>
            <w:tcW w:w="425" w:type="dxa"/>
            <w:tcBorders>
              <w:left w:val="single" w:sz="4" w:space="0" w:color="000000"/>
              <w:bottom w:val="single" w:sz="4" w:space="0" w:color="000000"/>
              <w:right w:val="single" w:sz="4" w:space="0" w:color="000000"/>
            </w:tcBorders>
            <w:shd w:val="clear" w:color="auto" w:fill="FFFFFF"/>
            <w:vAlign w:val="center"/>
          </w:tcPr>
          <w:p w14:paraId="3B23CCB4" w14:textId="77777777" w:rsidR="00585E04" w:rsidRPr="00BD2E4C" w:rsidRDefault="00585E04" w:rsidP="00585E04">
            <w:pPr>
              <w:pStyle w:val="Akapitzlist"/>
              <w:widowControl w:val="0"/>
              <w:numPr>
                <w:ilvl w:val="0"/>
                <w:numId w:val="75"/>
              </w:numPr>
              <w:suppressAutoHyphens/>
              <w:spacing w:line="240" w:lineRule="auto"/>
              <w:jc w:val="center"/>
              <w:rPr>
                <w:rFonts w:cs="Arial"/>
                <w:bCs/>
                <w:sz w:val="16"/>
                <w:szCs w:val="16"/>
              </w:rPr>
            </w:pPr>
          </w:p>
        </w:tc>
        <w:tc>
          <w:tcPr>
            <w:tcW w:w="8364" w:type="dxa"/>
            <w:tcBorders>
              <w:bottom w:val="single" w:sz="4" w:space="0" w:color="000000"/>
              <w:right w:val="single" w:sz="4" w:space="0" w:color="000000"/>
            </w:tcBorders>
            <w:shd w:val="clear" w:color="auto" w:fill="FFFFFF"/>
            <w:vAlign w:val="center"/>
          </w:tcPr>
          <w:p w14:paraId="6770D8C0"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 xml:space="preserve">Kalafior - </w:t>
            </w:r>
            <w:r w:rsidRPr="00BD2E4C">
              <w:rPr>
                <w:rFonts w:ascii="Arial" w:hAnsi="Arial" w:cs="Arial"/>
                <w:sz w:val="16"/>
                <w:szCs w:val="16"/>
              </w:rPr>
              <w:t xml:space="preserve">bukiet różyczek mrożonych: barwa typowa dla kalafiora, bez obcych posmaków, sypkie, nieoblodzone, niezlepione, nieuszkodzone mechanicznie, bez uszkodzeń spowodowanych przez szkodniki, </w:t>
            </w:r>
            <w:r w:rsidRPr="00BD2E4C">
              <w:rPr>
                <w:rFonts w:ascii="Arial" w:hAnsi="Arial" w:cs="Arial"/>
                <w:b/>
                <w:sz w:val="16"/>
                <w:szCs w:val="16"/>
              </w:rPr>
              <w:t>opak.2,5 kg.</w:t>
            </w:r>
          </w:p>
        </w:tc>
        <w:tc>
          <w:tcPr>
            <w:tcW w:w="709" w:type="dxa"/>
            <w:tcBorders>
              <w:bottom w:val="single" w:sz="4" w:space="0" w:color="000000"/>
              <w:right w:val="single" w:sz="4" w:space="0" w:color="000000"/>
            </w:tcBorders>
            <w:shd w:val="clear" w:color="auto" w:fill="FFFFFF"/>
            <w:vAlign w:val="center"/>
          </w:tcPr>
          <w:p w14:paraId="6F3822E7" w14:textId="77777777" w:rsidR="00585E04" w:rsidRPr="006600CA" w:rsidRDefault="00585E04" w:rsidP="00E74142">
            <w:pPr>
              <w:jc w:val="center"/>
              <w:rPr>
                <w:sz w:val="16"/>
                <w:szCs w:val="16"/>
              </w:rPr>
            </w:pPr>
            <w:r w:rsidRPr="006600CA">
              <w:rPr>
                <w:sz w:val="16"/>
                <w:szCs w:val="16"/>
              </w:rPr>
              <w:t>Kg</w:t>
            </w:r>
          </w:p>
        </w:tc>
        <w:tc>
          <w:tcPr>
            <w:tcW w:w="850" w:type="dxa"/>
            <w:tcBorders>
              <w:left w:val="single" w:sz="4" w:space="0" w:color="000000"/>
              <w:bottom w:val="single" w:sz="4" w:space="0" w:color="000000"/>
              <w:right w:val="single" w:sz="4" w:space="0" w:color="000000"/>
            </w:tcBorders>
            <w:vAlign w:val="center"/>
          </w:tcPr>
          <w:p w14:paraId="579FD9FF" w14:textId="77777777" w:rsidR="00585E04" w:rsidRPr="006600CA" w:rsidRDefault="00585E04" w:rsidP="00E74142">
            <w:pPr>
              <w:jc w:val="center"/>
              <w:rPr>
                <w:sz w:val="16"/>
                <w:szCs w:val="16"/>
              </w:rPr>
            </w:pPr>
            <w:r w:rsidRPr="006600CA">
              <w:rPr>
                <w:sz w:val="16"/>
                <w:szCs w:val="16"/>
              </w:rPr>
              <w:t>734</w:t>
            </w:r>
          </w:p>
        </w:tc>
      </w:tr>
      <w:tr w:rsidR="00585E04" w:rsidRPr="00BD2E4C" w14:paraId="51F6F816" w14:textId="77777777" w:rsidTr="00E74142">
        <w:trPr>
          <w:trHeight w:val="257"/>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2ED80A" w14:textId="77777777" w:rsidR="00585E04" w:rsidRPr="00BD2E4C" w:rsidRDefault="00585E04" w:rsidP="00585E04">
            <w:pPr>
              <w:pStyle w:val="Akapitzlist"/>
              <w:widowControl w:val="0"/>
              <w:numPr>
                <w:ilvl w:val="0"/>
                <w:numId w:val="75"/>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22C496"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 xml:space="preserve">Koperek - </w:t>
            </w:r>
            <w:r w:rsidRPr="00BD2E4C">
              <w:rPr>
                <w:rFonts w:ascii="Arial" w:hAnsi="Arial" w:cs="Arial"/>
                <w:sz w:val="16"/>
                <w:szCs w:val="16"/>
              </w:rPr>
              <w:t xml:space="preserve">mrożony koperek , pokrojony , sypki, nieoblodzony, niezlepiony, bez uszkodzeń spowodowanych przez szkodniki, </w:t>
            </w:r>
            <w:r w:rsidRPr="00BD2E4C">
              <w:rPr>
                <w:rFonts w:ascii="Arial" w:hAnsi="Arial" w:cs="Arial"/>
                <w:b/>
                <w:sz w:val="16"/>
                <w:szCs w:val="16"/>
              </w:rPr>
              <w:t>opak. 0,25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DC76E0"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50C934AF" w14:textId="77777777" w:rsidR="00585E04" w:rsidRPr="006600CA" w:rsidRDefault="00585E04" w:rsidP="00E74142">
            <w:pPr>
              <w:jc w:val="center"/>
              <w:rPr>
                <w:sz w:val="16"/>
                <w:szCs w:val="16"/>
              </w:rPr>
            </w:pPr>
            <w:r w:rsidRPr="006600CA">
              <w:rPr>
                <w:sz w:val="16"/>
                <w:szCs w:val="16"/>
              </w:rPr>
              <w:t>50</w:t>
            </w:r>
          </w:p>
        </w:tc>
      </w:tr>
      <w:tr w:rsidR="00585E04" w:rsidRPr="00BD2E4C" w14:paraId="3C55344C"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984E05" w14:textId="77777777" w:rsidR="00585E04" w:rsidRPr="00BD2E4C" w:rsidRDefault="00585E04" w:rsidP="00585E04">
            <w:pPr>
              <w:pStyle w:val="Akapitzlist"/>
              <w:widowControl w:val="0"/>
              <w:numPr>
                <w:ilvl w:val="0"/>
                <w:numId w:val="75"/>
              </w:numPr>
              <w:suppressAutoHyphens/>
              <w:spacing w:line="240" w:lineRule="auto"/>
              <w:jc w:val="center"/>
              <w:rPr>
                <w:rFonts w:cs="Arial"/>
                <w:bCs/>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F5CA1F"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 xml:space="preserve">Leczo - </w:t>
            </w:r>
            <w:r w:rsidRPr="00BD2E4C">
              <w:rPr>
                <w:rFonts w:ascii="Arial" w:hAnsi="Arial" w:cs="Arial"/>
                <w:bCs/>
                <w:sz w:val="16"/>
                <w:szCs w:val="16"/>
              </w:rPr>
              <w:t>bukiet warzyw mrożonych (papryka, pomidor, cukinia, cebula, pieczarki, marchew),</w:t>
            </w:r>
            <w:r w:rsidRPr="00BD2E4C">
              <w:rPr>
                <w:rFonts w:ascii="Arial" w:hAnsi="Arial" w:cs="Arial"/>
                <w:sz w:val="16"/>
                <w:szCs w:val="16"/>
              </w:rPr>
              <w:t xml:space="preserve"> barwa typowa dla poszczególnych warzyw, bez obcych posmaków, sypkie, nieoblodzone, niezlepione, nieuszkodzone mechanicznie, bez uszkodzeń spowodowanych przez szkodniki, </w:t>
            </w:r>
            <w:r w:rsidRPr="00BD2E4C">
              <w:rPr>
                <w:rFonts w:ascii="Arial" w:hAnsi="Arial" w:cs="Arial"/>
                <w:b/>
                <w:sz w:val="16"/>
                <w:szCs w:val="16"/>
              </w:rPr>
              <w:t>opak.2,5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57B27E"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3667848F" w14:textId="77777777" w:rsidR="00585E04" w:rsidRPr="006600CA" w:rsidRDefault="00585E04" w:rsidP="00E74142">
            <w:pPr>
              <w:jc w:val="center"/>
              <w:rPr>
                <w:sz w:val="16"/>
                <w:szCs w:val="16"/>
              </w:rPr>
            </w:pPr>
            <w:r w:rsidRPr="006600CA">
              <w:rPr>
                <w:sz w:val="16"/>
                <w:szCs w:val="16"/>
              </w:rPr>
              <w:t>100</w:t>
            </w:r>
          </w:p>
        </w:tc>
      </w:tr>
      <w:tr w:rsidR="00585E04" w:rsidRPr="00BD2E4C" w14:paraId="7586845E" w14:textId="77777777" w:rsidTr="00E74142">
        <w:trPr>
          <w:trHeight w:val="268"/>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C412FD" w14:textId="77777777" w:rsidR="00585E04" w:rsidRPr="00BD2E4C" w:rsidRDefault="00585E04" w:rsidP="00585E04">
            <w:pPr>
              <w:pStyle w:val="Akapitzlist"/>
              <w:widowControl w:val="0"/>
              <w:numPr>
                <w:ilvl w:val="0"/>
                <w:numId w:val="75"/>
              </w:numPr>
              <w:suppressAutoHyphens/>
              <w:spacing w:line="240" w:lineRule="auto"/>
              <w:jc w:val="center"/>
              <w:rPr>
                <w:rFonts w:cs="Arial"/>
                <w:bCs/>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194369"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 xml:space="preserve">Maliny - </w:t>
            </w:r>
            <w:r w:rsidRPr="00BD2E4C">
              <w:rPr>
                <w:rFonts w:ascii="Arial" w:hAnsi="Arial" w:cs="Arial"/>
                <w:sz w:val="16"/>
                <w:szCs w:val="16"/>
              </w:rPr>
              <w:t xml:space="preserve">owoce I kat., jednolite odmianowo w partii, bez szypułek, całe, sypkie, bez obcych posmaków, nieoblodzone, niezlepione, nieuszkodzone mechanicznie, bez uszkodzeń spowodowanych przez szkodniki </w:t>
            </w:r>
            <w:r w:rsidRPr="00BD2E4C">
              <w:rPr>
                <w:rFonts w:ascii="Arial" w:hAnsi="Arial" w:cs="Arial"/>
                <w:b/>
                <w:sz w:val="16"/>
                <w:szCs w:val="16"/>
              </w:rPr>
              <w:t>opak. 2,5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3BE246"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646443B6" w14:textId="77777777" w:rsidR="00585E04" w:rsidRPr="006600CA" w:rsidRDefault="00585E04" w:rsidP="00E74142">
            <w:pPr>
              <w:jc w:val="center"/>
              <w:rPr>
                <w:sz w:val="16"/>
                <w:szCs w:val="16"/>
              </w:rPr>
            </w:pPr>
            <w:r w:rsidRPr="006600CA">
              <w:rPr>
                <w:sz w:val="16"/>
                <w:szCs w:val="16"/>
              </w:rPr>
              <w:t>170</w:t>
            </w:r>
          </w:p>
        </w:tc>
      </w:tr>
      <w:tr w:rsidR="00585E04" w:rsidRPr="00BD2E4C" w14:paraId="1C871A47" w14:textId="77777777" w:rsidTr="00E74142">
        <w:trPr>
          <w:trHeight w:val="268"/>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90EF87" w14:textId="77777777" w:rsidR="00585E04" w:rsidRPr="00BD2E4C" w:rsidRDefault="00585E04" w:rsidP="00585E04">
            <w:pPr>
              <w:pStyle w:val="Akapitzlist"/>
              <w:widowControl w:val="0"/>
              <w:numPr>
                <w:ilvl w:val="0"/>
                <w:numId w:val="75"/>
              </w:numPr>
              <w:suppressAutoHyphens/>
              <w:spacing w:line="240" w:lineRule="auto"/>
              <w:jc w:val="center"/>
              <w:rPr>
                <w:rFonts w:cs="Arial"/>
                <w:bCs/>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41DEBF" w14:textId="77777777" w:rsidR="00585E04" w:rsidRPr="00A102DE" w:rsidRDefault="00585E04" w:rsidP="00E74142">
            <w:pPr>
              <w:widowControl w:val="0"/>
              <w:rPr>
                <w:rFonts w:ascii="Arial" w:hAnsi="Arial" w:cs="Arial"/>
                <w:bCs/>
                <w:sz w:val="16"/>
                <w:szCs w:val="16"/>
              </w:rPr>
            </w:pPr>
            <w:r>
              <w:rPr>
                <w:rFonts w:ascii="Arial" w:hAnsi="Arial" w:cs="Arial"/>
                <w:b/>
                <w:bCs/>
                <w:sz w:val="16"/>
                <w:szCs w:val="16"/>
              </w:rPr>
              <w:t>Mango</w:t>
            </w:r>
            <w:r>
              <w:rPr>
                <w:rFonts w:ascii="Arial" w:hAnsi="Arial" w:cs="Arial"/>
                <w:bCs/>
                <w:sz w:val="16"/>
                <w:szCs w:val="16"/>
              </w:rPr>
              <w:t xml:space="preserve"> – owoce I kat., mrożone w kostce. Surowe, bez </w:t>
            </w:r>
            <w:proofErr w:type="spellStart"/>
            <w:r>
              <w:rPr>
                <w:rFonts w:ascii="Arial" w:hAnsi="Arial" w:cs="Arial"/>
                <w:bCs/>
                <w:sz w:val="16"/>
                <w:szCs w:val="16"/>
              </w:rPr>
              <w:t>dodoatku</w:t>
            </w:r>
            <w:proofErr w:type="spellEnd"/>
            <w:r>
              <w:rPr>
                <w:rFonts w:ascii="Arial" w:hAnsi="Arial" w:cs="Arial"/>
                <w:bCs/>
                <w:sz w:val="16"/>
                <w:szCs w:val="16"/>
              </w:rPr>
              <w:t xml:space="preserve"> cukru i konserwantów, </w:t>
            </w:r>
            <w:r w:rsidRPr="00BD2E4C">
              <w:rPr>
                <w:rFonts w:ascii="Arial" w:hAnsi="Arial" w:cs="Arial"/>
                <w:sz w:val="16"/>
                <w:szCs w:val="16"/>
              </w:rPr>
              <w:t xml:space="preserve">, bez obcych posmaków, nieoblodzone, niezlepione, nieuszkodzone mechanicznie, bez uszkodzeń spowodowanych przez szkodniki </w:t>
            </w:r>
            <w:r w:rsidRPr="00BD2E4C">
              <w:rPr>
                <w:rFonts w:ascii="Arial" w:hAnsi="Arial" w:cs="Arial"/>
                <w:b/>
                <w:sz w:val="16"/>
                <w:szCs w:val="16"/>
              </w:rPr>
              <w:t>opak. 2,5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0AEA8E"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0ED500A9" w14:textId="77777777" w:rsidR="00585E04" w:rsidRPr="006600CA" w:rsidRDefault="00585E04" w:rsidP="00E74142">
            <w:pPr>
              <w:jc w:val="center"/>
              <w:rPr>
                <w:sz w:val="16"/>
                <w:szCs w:val="16"/>
              </w:rPr>
            </w:pPr>
            <w:r w:rsidRPr="006600CA">
              <w:rPr>
                <w:sz w:val="16"/>
                <w:szCs w:val="16"/>
              </w:rPr>
              <w:t>400</w:t>
            </w:r>
          </w:p>
        </w:tc>
      </w:tr>
      <w:tr w:rsidR="00585E04" w:rsidRPr="00BD2E4C" w14:paraId="7973A617" w14:textId="77777777" w:rsidTr="00E74142">
        <w:trPr>
          <w:trHeight w:val="268"/>
        </w:trPr>
        <w:tc>
          <w:tcPr>
            <w:tcW w:w="425" w:type="dxa"/>
            <w:tcBorders>
              <w:left w:val="single" w:sz="4" w:space="0" w:color="000000"/>
              <w:bottom w:val="single" w:sz="4" w:space="0" w:color="auto"/>
              <w:right w:val="single" w:sz="4" w:space="0" w:color="000000"/>
            </w:tcBorders>
            <w:shd w:val="clear" w:color="auto" w:fill="FFFFFF"/>
            <w:vAlign w:val="center"/>
          </w:tcPr>
          <w:p w14:paraId="0607E931" w14:textId="77777777" w:rsidR="00585E04" w:rsidRPr="00BD2E4C" w:rsidRDefault="00585E04" w:rsidP="00585E04">
            <w:pPr>
              <w:pStyle w:val="Akapitzlist"/>
              <w:widowControl w:val="0"/>
              <w:numPr>
                <w:ilvl w:val="0"/>
                <w:numId w:val="75"/>
              </w:numPr>
              <w:suppressAutoHyphens/>
              <w:spacing w:line="240" w:lineRule="auto"/>
              <w:jc w:val="center"/>
              <w:rPr>
                <w:rFonts w:cs="Arial"/>
                <w:bCs/>
                <w:sz w:val="16"/>
                <w:szCs w:val="16"/>
              </w:rPr>
            </w:pPr>
          </w:p>
        </w:tc>
        <w:tc>
          <w:tcPr>
            <w:tcW w:w="8364" w:type="dxa"/>
            <w:tcBorders>
              <w:bottom w:val="single" w:sz="4" w:space="0" w:color="auto"/>
              <w:right w:val="single" w:sz="4" w:space="0" w:color="000000"/>
            </w:tcBorders>
            <w:shd w:val="clear" w:color="auto" w:fill="FFFFFF"/>
            <w:vAlign w:val="center"/>
          </w:tcPr>
          <w:p w14:paraId="7889B6A4"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 xml:space="preserve">Marchewka z groszkiem - </w:t>
            </w:r>
            <w:r w:rsidRPr="00BD2E4C">
              <w:rPr>
                <w:rFonts w:ascii="Arial" w:hAnsi="Arial" w:cs="Arial"/>
                <w:sz w:val="16"/>
                <w:szCs w:val="16"/>
              </w:rPr>
              <w:t>barwa typowa dla groszku zielonego i marchewki, bez obcych posmaków, sypkie, nieoblodzone, nie zlepione, nieuszkodzone mechanicznie, bez uszkodzeń spowodowanych przez szkodniki, opak.2,5 kg.</w:t>
            </w:r>
          </w:p>
        </w:tc>
        <w:tc>
          <w:tcPr>
            <w:tcW w:w="709" w:type="dxa"/>
            <w:tcBorders>
              <w:bottom w:val="single" w:sz="4" w:space="0" w:color="auto"/>
              <w:right w:val="single" w:sz="4" w:space="0" w:color="000000"/>
            </w:tcBorders>
            <w:shd w:val="clear" w:color="auto" w:fill="FFFFFF"/>
            <w:vAlign w:val="center"/>
          </w:tcPr>
          <w:p w14:paraId="5630BA79" w14:textId="77777777" w:rsidR="00585E04" w:rsidRPr="006600CA" w:rsidRDefault="00585E04" w:rsidP="00E74142">
            <w:pPr>
              <w:jc w:val="center"/>
              <w:rPr>
                <w:sz w:val="16"/>
                <w:szCs w:val="16"/>
              </w:rPr>
            </w:pPr>
            <w:r w:rsidRPr="006600CA">
              <w:rPr>
                <w:sz w:val="16"/>
                <w:szCs w:val="16"/>
              </w:rPr>
              <w:t>Kg</w:t>
            </w:r>
          </w:p>
        </w:tc>
        <w:tc>
          <w:tcPr>
            <w:tcW w:w="850" w:type="dxa"/>
            <w:tcBorders>
              <w:left w:val="single" w:sz="4" w:space="0" w:color="000000"/>
              <w:bottom w:val="single" w:sz="4" w:space="0" w:color="auto"/>
              <w:right w:val="single" w:sz="4" w:space="0" w:color="000000"/>
            </w:tcBorders>
            <w:vAlign w:val="center"/>
          </w:tcPr>
          <w:p w14:paraId="266E8867" w14:textId="77777777" w:rsidR="00585E04" w:rsidRPr="006600CA" w:rsidRDefault="00585E04" w:rsidP="00E74142">
            <w:pPr>
              <w:jc w:val="center"/>
              <w:rPr>
                <w:sz w:val="16"/>
                <w:szCs w:val="16"/>
              </w:rPr>
            </w:pPr>
            <w:r w:rsidRPr="006600CA">
              <w:rPr>
                <w:sz w:val="16"/>
                <w:szCs w:val="16"/>
              </w:rPr>
              <w:t>299</w:t>
            </w:r>
          </w:p>
        </w:tc>
      </w:tr>
      <w:tr w:rsidR="00585E04" w:rsidRPr="00BD2E4C" w14:paraId="6046E63F" w14:textId="77777777" w:rsidTr="00E74142">
        <w:trPr>
          <w:trHeight w:val="242"/>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64B7B5EB" w14:textId="77777777" w:rsidR="00585E04" w:rsidRPr="00BD2E4C" w:rsidRDefault="00585E04" w:rsidP="00585E04">
            <w:pPr>
              <w:pStyle w:val="Akapitzlist"/>
              <w:widowControl w:val="0"/>
              <w:numPr>
                <w:ilvl w:val="0"/>
                <w:numId w:val="75"/>
              </w:numPr>
              <w:suppressAutoHyphens/>
              <w:spacing w:line="240" w:lineRule="auto"/>
              <w:jc w:val="center"/>
              <w:rPr>
                <w:rFonts w:cs="Arial"/>
                <w:sz w:val="16"/>
                <w:szCs w:val="16"/>
              </w:rPr>
            </w:pPr>
          </w:p>
        </w:tc>
        <w:tc>
          <w:tcPr>
            <w:tcW w:w="8364" w:type="dxa"/>
            <w:tcBorders>
              <w:top w:val="single" w:sz="4" w:space="0" w:color="auto"/>
              <w:left w:val="single" w:sz="4" w:space="0" w:color="auto"/>
              <w:bottom w:val="single" w:sz="4" w:space="0" w:color="auto"/>
              <w:right w:val="single" w:sz="4" w:space="0" w:color="auto"/>
            </w:tcBorders>
            <w:shd w:val="clear" w:color="auto" w:fill="FFFFFF"/>
            <w:vAlign w:val="center"/>
          </w:tcPr>
          <w:p w14:paraId="76CAD20F"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 xml:space="preserve">Mieszanka chińska - </w:t>
            </w:r>
            <w:r w:rsidRPr="00BD2E4C">
              <w:rPr>
                <w:rFonts w:ascii="Arial" w:hAnsi="Arial" w:cs="Arial"/>
                <w:bCs/>
                <w:sz w:val="16"/>
                <w:szCs w:val="16"/>
              </w:rPr>
              <w:t xml:space="preserve">skład: </w:t>
            </w:r>
            <w:r w:rsidRPr="00BD2E4C">
              <w:rPr>
                <w:rFonts w:ascii="Arial" w:hAnsi="Arial" w:cs="Arial"/>
                <w:sz w:val="16"/>
                <w:szCs w:val="16"/>
              </w:rPr>
              <w:t xml:space="preserve">marchew, kiełki fasoli </w:t>
            </w:r>
            <w:proofErr w:type="spellStart"/>
            <w:r w:rsidRPr="00BD2E4C">
              <w:rPr>
                <w:rFonts w:ascii="Arial" w:hAnsi="Arial" w:cs="Arial"/>
                <w:sz w:val="16"/>
                <w:szCs w:val="16"/>
              </w:rPr>
              <w:t>Mung</w:t>
            </w:r>
            <w:proofErr w:type="spellEnd"/>
            <w:r w:rsidRPr="00BD2E4C">
              <w:rPr>
                <w:rFonts w:ascii="Arial" w:hAnsi="Arial" w:cs="Arial"/>
                <w:sz w:val="16"/>
                <w:szCs w:val="16"/>
              </w:rPr>
              <w:t xml:space="preserve">, papryka, por, cebula, pędy bambusa 10%, grzyby </w:t>
            </w:r>
            <w:proofErr w:type="spellStart"/>
            <w:r w:rsidRPr="00BD2E4C">
              <w:rPr>
                <w:rFonts w:ascii="Arial" w:hAnsi="Arial" w:cs="Arial"/>
                <w:sz w:val="16"/>
                <w:szCs w:val="16"/>
              </w:rPr>
              <w:t>Mun</w:t>
            </w:r>
            <w:proofErr w:type="spellEnd"/>
            <w:r w:rsidRPr="00BD2E4C">
              <w:rPr>
                <w:rFonts w:ascii="Arial" w:hAnsi="Arial" w:cs="Arial"/>
                <w:sz w:val="16"/>
                <w:szCs w:val="16"/>
              </w:rPr>
              <w:t xml:space="preserve"> 10% nieoblodzone, nie zlepione, nieuszkodzone mechanicznie, bez uszkodzeń spowodowanych przez szkodniki, </w:t>
            </w:r>
            <w:r w:rsidRPr="00BD2E4C">
              <w:rPr>
                <w:rFonts w:ascii="Arial" w:hAnsi="Arial" w:cs="Arial"/>
                <w:b/>
                <w:sz w:val="16"/>
                <w:szCs w:val="16"/>
              </w:rPr>
              <w:t>opak.450 g.</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DE9738C"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auto"/>
              <w:left w:val="single" w:sz="4" w:space="0" w:color="auto"/>
              <w:bottom w:val="single" w:sz="4" w:space="0" w:color="auto"/>
              <w:right w:val="single" w:sz="4" w:space="0" w:color="auto"/>
            </w:tcBorders>
            <w:vAlign w:val="center"/>
          </w:tcPr>
          <w:p w14:paraId="6002A37D" w14:textId="77777777" w:rsidR="00585E04" w:rsidRPr="006600CA" w:rsidRDefault="00585E04" w:rsidP="00E74142">
            <w:pPr>
              <w:jc w:val="center"/>
              <w:rPr>
                <w:sz w:val="16"/>
                <w:szCs w:val="16"/>
              </w:rPr>
            </w:pPr>
            <w:r w:rsidRPr="006600CA">
              <w:rPr>
                <w:sz w:val="16"/>
                <w:szCs w:val="16"/>
              </w:rPr>
              <w:t>90</w:t>
            </w:r>
          </w:p>
        </w:tc>
      </w:tr>
      <w:tr w:rsidR="00585E04" w:rsidRPr="00BD2E4C" w14:paraId="3302BCCA" w14:textId="77777777" w:rsidTr="00E74142">
        <w:trPr>
          <w:trHeight w:val="70"/>
        </w:trPr>
        <w:tc>
          <w:tcPr>
            <w:tcW w:w="425" w:type="dxa"/>
            <w:tcBorders>
              <w:top w:val="single" w:sz="4" w:space="0" w:color="auto"/>
              <w:left w:val="single" w:sz="4" w:space="0" w:color="000000"/>
              <w:bottom w:val="single" w:sz="4" w:space="0" w:color="000000"/>
              <w:right w:val="single" w:sz="4" w:space="0" w:color="000000"/>
            </w:tcBorders>
            <w:shd w:val="clear" w:color="auto" w:fill="FFFFFF"/>
            <w:vAlign w:val="center"/>
          </w:tcPr>
          <w:p w14:paraId="1AFBF80C" w14:textId="77777777" w:rsidR="00585E04" w:rsidRPr="00BD2E4C" w:rsidRDefault="00585E04" w:rsidP="00585E04">
            <w:pPr>
              <w:pStyle w:val="Akapitzlist"/>
              <w:widowControl w:val="0"/>
              <w:numPr>
                <w:ilvl w:val="0"/>
                <w:numId w:val="75"/>
              </w:numPr>
              <w:suppressAutoHyphens/>
              <w:spacing w:line="240" w:lineRule="auto"/>
              <w:jc w:val="center"/>
              <w:rPr>
                <w:rFonts w:cs="Arial"/>
                <w:bCs/>
                <w:sz w:val="16"/>
                <w:szCs w:val="16"/>
              </w:rPr>
            </w:pPr>
          </w:p>
        </w:tc>
        <w:tc>
          <w:tcPr>
            <w:tcW w:w="8364" w:type="dxa"/>
            <w:tcBorders>
              <w:top w:val="single" w:sz="4" w:space="0" w:color="auto"/>
              <w:bottom w:val="single" w:sz="4" w:space="0" w:color="000000"/>
              <w:right w:val="single" w:sz="4" w:space="0" w:color="000000"/>
            </w:tcBorders>
            <w:shd w:val="clear" w:color="auto" w:fill="FFFFFF"/>
            <w:vAlign w:val="center"/>
          </w:tcPr>
          <w:p w14:paraId="4F67B32F"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 xml:space="preserve">Mieszanka kompotowa bez pestki - </w:t>
            </w:r>
            <w:r w:rsidRPr="00BD2E4C">
              <w:rPr>
                <w:rFonts w:ascii="Arial" w:hAnsi="Arial" w:cs="Arial"/>
                <w:sz w:val="16"/>
                <w:szCs w:val="16"/>
              </w:rPr>
              <w:t>mieszanka wieloskładnikowa, barwa typowa dla poszczególnych owoców, bez obcych posmaków, owoce sypkie, nieoblodzone, niezlepione, nieuszkodzone mechanicznie, bez uszkodzeń spowodowanych przez szkodniki,</w:t>
            </w:r>
            <w:r w:rsidRPr="00BD2E4C">
              <w:rPr>
                <w:rFonts w:ascii="Arial" w:hAnsi="Arial" w:cs="Arial"/>
                <w:b/>
                <w:sz w:val="16"/>
                <w:szCs w:val="16"/>
              </w:rPr>
              <w:t>opak.2,5 kg.</w:t>
            </w:r>
          </w:p>
        </w:tc>
        <w:tc>
          <w:tcPr>
            <w:tcW w:w="709" w:type="dxa"/>
            <w:tcBorders>
              <w:top w:val="single" w:sz="4" w:space="0" w:color="auto"/>
              <w:bottom w:val="single" w:sz="4" w:space="0" w:color="000000"/>
              <w:right w:val="single" w:sz="4" w:space="0" w:color="000000"/>
            </w:tcBorders>
            <w:shd w:val="clear" w:color="auto" w:fill="FFFFFF"/>
            <w:vAlign w:val="center"/>
          </w:tcPr>
          <w:p w14:paraId="5851EF35"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auto"/>
              <w:left w:val="single" w:sz="4" w:space="0" w:color="000000"/>
              <w:bottom w:val="single" w:sz="4" w:space="0" w:color="000000"/>
              <w:right w:val="single" w:sz="4" w:space="0" w:color="000000"/>
            </w:tcBorders>
            <w:vAlign w:val="center"/>
          </w:tcPr>
          <w:p w14:paraId="5A52BBFD" w14:textId="77777777" w:rsidR="00585E04" w:rsidRPr="006600CA" w:rsidRDefault="00585E04" w:rsidP="00E74142">
            <w:pPr>
              <w:jc w:val="center"/>
              <w:rPr>
                <w:sz w:val="16"/>
                <w:szCs w:val="16"/>
              </w:rPr>
            </w:pPr>
            <w:r w:rsidRPr="006600CA">
              <w:rPr>
                <w:sz w:val="16"/>
                <w:szCs w:val="16"/>
              </w:rPr>
              <w:t>200</w:t>
            </w:r>
          </w:p>
        </w:tc>
      </w:tr>
      <w:tr w:rsidR="00585E04" w:rsidRPr="00BD2E4C" w14:paraId="3627764B" w14:textId="77777777" w:rsidTr="00E74142">
        <w:trPr>
          <w:trHeight w:val="419"/>
        </w:trPr>
        <w:tc>
          <w:tcPr>
            <w:tcW w:w="425" w:type="dxa"/>
            <w:tcBorders>
              <w:left w:val="single" w:sz="4" w:space="0" w:color="000000"/>
              <w:bottom w:val="single" w:sz="4" w:space="0" w:color="000000"/>
              <w:right w:val="single" w:sz="4" w:space="0" w:color="000000"/>
            </w:tcBorders>
            <w:shd w:val="clear" w:color="auto" w:fill="FFFFFF"/>
            <w:vAlign w:val="center"/>
          </w:tcPr>
          <w:p w14:paraId="0B117019" w14:textId="77777777" w:rsidR="00585E04" w:rsidRPr="00BD2E4C" w:rsidRDefault="00585E04" w:rsidP="00585E04">
            <w:pPr>
              <w:pStyle w:val="Akapitzlist"/>
              <w:widowControl w:val="0"/>
              <w:numPr>
                <w:ilvl w:val="0"/>
                <w:numId w:val="75"/>
              </w:numPr>
              <w:suppressAutoHyphens/>
              <w:spacing w:line="240" w:lineRule="auto"/>
              <w:jc w:val="center"/>
              <w:rPr>
                <w:rFonts w:cs="Arial"/>
                <w:sz w:val="16"/>
                <w:szCs w:val="16"/>
              </w:rPr>
            </w:pPr>
          </w:p>
        </w:tc>
        <w:tc>
          <w:tcPr>
            <w:tcW w:w="8364" w:type="dxa"/>
            <w:tcBorders>
              <w:left w:val="single" w:sz="4" w:space="0" w:color="000000"/>
              <w:bottom w:val="single" w:sz="4" w:space="0" w:color="000000"/>
              <w:right w:val="single" w:sz="4" w:space="0" w:color="000000"/>
            </w:tcBorders>
            <w:shd w:val="clear" w:color="auto" w:fill="FFFFFF"/>
            <w:vAlign w:val="center"/>
          </w:tcPr>
          <w:p w14:paraId="370612F9"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Mieszanka meksykańska -</w:t>
            </w:r>
            <w:r w:rsidRPr="00BD2E4C">
              <w:rPr>
                <w:rFonts w:ascii="Arial" w:hAnsi="Arial" w:cs="Arial"/>
                <w:bCs/>
                <w:sz w:val="16"/>
                <w:szCs w:val="16"/>
              </w:rPr>
              <w:t xml:space="preserve"> skład: </w:t>
            </w:r>
            <w:r>
              <w:rPr>
                <w:rFonts w:ascii="Arial" w:hAnsi="Arial" w:cs="Arial"/>
                <w:sz w:val="16"/>
                <w:szCs w:val="16"/>
              </w:rPr>
              <w:t xml:space="preserve">fasola szparagowa zielona, groszek zielony, kukurydza, marchew kostka, papryka czerwona, cebula, fasola czerwona, </w:t>
            </w:r>
            <w:r w:rsidRPr="00BD2E4C">
              <w:rPr>
                <w:rFonts w:ascii="Arial" w:hAnsi="Arial" w:cs="Arial"/>
                <w:sz w:val="16"/>
                <w:szCs w:val="16"/>
              </w:rPr>
              <w:t xml:space="preserve">barwa typowa dla poszczególnych warzyw, bez obcych posmaków, sypkie, nieoblodzone, niezlepione, nieuszkodzone mechanicznie, bez uszkodzeń spowodowanych przez szkodniki </w:t>
            </w:r>
            <w:r w:rsidRPr="00BD2E4C">
              <w:rPr>
                <w:rFonts w:ascii="Arial" w:hAnsi="Arial" w:cs="Arial"/>
                <w:b/>
                <w:sz w:val="16"/>
                <w:szCs w:val="16"/>
              </w:rPr>
              <w:t>opak. 2,5 kg.</w:t>
            </w:r>
          </w:p>
        </w:tc>
        <w:tc>
          <w:tcPr>
            <w:tcW w:w="709" w:type="dxa"/>
            <w:tcBorders>
              <w:left w:val="single" w:sz="4" w:space="0" w:color="000000"/>
              <w:bottom w:val="single" w:sz="4" w:space="0" w:color="000000"/>
              <w:right w:val="single" w:sz="4" w:space="0" w:color="000000"/>
            </w:tcBorders>
            <w:shd w:val="clear" w:color="auto" w:fill="FFFFFF"/>
            <w:vAlign w:val="center"/>
          </w:tcPr>
          <w:p w14:paraId="7F12B484" w14:textId="77777777" w:rsidR="00585E04" w:rsidRPr="006600CA" w:rsidRDefault="00585E04" w:rsidP="00E74142">
            <w:pPr>
              <w:jc w:val="center"/>
              <w:rPr>
                <w:sz w:val="16"/>
                <w:szCs w:val="16"/>
              </w:rPr>
            </w:pPr>
            <w:r w:rsidRPr="006600CA">
              <w:rPr>
                <w:sz w:val="16"/>
                <w:szCs w:val="16"/>
              </w:rPr>
              <w:t>Kg</w:t>
            </w:r>
          </w:p>
        </w:tc>
        <w:tc>
          <w:tcPr>
            <w:tcW w:w="850" w:type="dxa"/>
            <w:tcBorders>
              <w:left w:val="single" w:sz="4" w:space="0" w:color="000000"/>
              <w:bottom w:val="single" w:sz="4" w:space="0" w:color="000000"/>
              <w:right w:val="single" w:sz="4" w:space="0" w:color="000000"/>
            </w:tcBorders>
            <w:vAlign w:val="center"/>
          </w:tcPr>
          <w:p w14:paraId="0BA438E6" w14:textId="77777777" w:rsidR="00585E04" w:rsidRPr="006600CA" w:rsidRDefault="00585E04" w:rsidP="00E74142">
            <w:pPr>
              <w:jc w:val="center"/>
              <w:rPr>
                <w:sz w:val="16"/>
                <w:szCs w:val="16"/>
              </w:rPr>
            </w:pPr>
            <w:r w:rsidRPr="006600CA">
              <w:rPr>
                <w:sz w:val="16"/>
                <w:szCs w:val="16"/>
              </w:rPr>
              <w:t>190</w:t>
            </w:r>
          </w:p>
        </w:tc>
      </w:tr>
      <w:tr w:rsidR="00585E04" w:rsidRPr="00BD2E4C" w14:paraId="07B1B565" w14:textId="77777777" w:rsidTr="00E74142">
        <w:trPr>
          <w:trHeight w:val="70"/>
        </w:trPr>
        <w:tc>
          <w:tcPr>
            <w:tcW w:w="425" w:type="dxa"/>
            <w:tcBorders>
              <w:left w:val="single" w:sz="4" w:space="0" w:color="000000"/>
              <w:bottom w:val="single" w:sz="4" w:space="0" w:color="000000"/>
              <w:right w:val="single" w:sz="4" w:space="0" w:color="000000"/>
            </w:tcBorders>
            <w:shd w:val="clear" w:color="auto" w:fill="FFFFFF"/>
            <w:vAlign w:val="center"/>
          </w:tcPr>
          <w:p w14:paraId="22F1F191" w14:textId="77777777" w:rsidR="00585E04" w:rsidRPr="00BD2E4C" w:rsidRDefault="00585E04" w:rsidP="00585E04">
            <w:pPr>
              <w:pStyle w:val="Akapitzlist"/>
              <w:widowControl w:val="0"/>
              <w:numPr>
                <w:ilvl w:val="0"/>
                <w:numId w:val="75"/>
              </w:numPr>
              <w:suppressAutoHyphens/>
              <w:spacing w:line="240" w:lineRule="auto"/>
              <w:jc w:val="center"/>
              <w:rPr>
                <w:rFonts w:cs="Arial"/>
                <w:bCs/>
                <w:sz w:val="16"/>
                <w:szCs w:val="16"/>
              </w:rPr>
            </w:pPr>
          </w:p>
        </w:tc>
        <w:tc>
          <w:tcPr>
            <w:tcW w:w="8364" w:type="dxa"/>
            <w:tcBorders>
              <w:bottom w:val="single" w:sz="4" w:space="0" w:color="000000"/>
              <w:right w:val="single" w:sz="4" w:space="0" w:color="000000"/>
            </w:tcBorders>
            <w:shd w:val="clear" w:color="auto" w:fill="FFFFFF"/>
            <w:vAlign w:val="center"/>
          </w:tcPr>
          <w:p w14:paraId="36CD04BE"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Mieszanka warzywna mrożona 1</w:t>
            </w:r>
            <w:r>
              <w:rPr>
                <w:rFonts w:ascii="Arial" w:hAnsi="Arial" w:cs="Arial"/>
                <w:b/>
                <w:bCs/>
                <w:sz w:val="16"/>
                <w:szCs w:val="16"/>
              </w:rPr>
              <w:t xml:space="preserve"> (włoszczyzna w paski)</w:t>
            </w:r>
            <w:r w:rsidRPr="00BD2E4C">
              <w:rPr>
                <w:rFonts w:ascii="Arial" w:hAnsi="Arial" w:cs="Arial"/>
                <w:b/>
                <w:bCs/>
                <w:sz w:val="16"/>
                <w:szCs w:val="16"/>
              </w:rPr>
              <w:t xml:space="preserve"> </w:t>
            </w:r>
            <w:r>
              <w:rPr>
                <w:rFonts w:ascii="Arial" w:hAnsi="Arial" w:cs="Arial"/>
                <w:b/>
                <w:bCs/>
                <w:sz w:val="16"/>
                <w:szCs w:val="16"/>
              </w:rPr>
              <w:t>–</w:t>
            </w:r>
            <w:r w:rsidRPr="00BD2E4C">
              <w:rPr>
                <w:rFonts w:ascii="Arial" w:hAnsi="Arial" w:cs="Arial"/>
                <w:b/>
                <w:bCs/>
                <w:sz w:val="16"/>
                <w:szCs w:val="16"/>
              </w:rPr>
              <w:t xml:space="preserve"> </w:t>
            </w:r>
            <w:r w:rsidRPr="0078349D">
              <w:rPr>
                <w:rFonts w:ascii="Arial" w:hAnsi="Arial" w:cs="Arial"/>
                <w:bCs/>
                <w:sz w:val="16"/>
                <w:szCs w:val="16"/>
              </w:rPr>
              <w:t>w</w:t>
            </w:r>
            <w:r>
              <w:rPr>
                <w:rFonts w:ascii="Arial" w:hAnsi="Arial" w:cs="Arial"/>
                <w:bCs/>
                <w:sz w:val="16"/>
                <w:szCs w:val="16"/>
              </w:rPr>
              <w:t xml:space="preserve"> </w:t>
            </w:r>
            <w:r w:rsidRPr="00BD2E4C">
              <w:rPr>
                <w:rFonts w:ascii="Arial" w:hAnsi="Arial" w:cs="Arial"/>
                <w:sz w:val="16"/>
                <w:szCs w:val="16"/>
              </w:rPr>
              <w:t xml:space="preserve">(warzywa podstawowe: marchew, pietruszka, seler, </w:t>
            </w:r>
            <w:r>
              <w:rPr>
                <w:rFonts w:ascii="Arial" w:hAnsi="Arial" w:cs="Arial"/>
                <w:sz w:val="16"/>
                <w:szCs w:val="16"/>
              </w:rPr>
              <w:t>por</w:t>
            </w:r>
            <w:r w:rsidRPr="00A650E5">
              <w:rPr>
                <w:rFonts w:ascii="Arial" w:hAnsi="Arial" w:cs="Arial"/>
                <w:sz w:val="16"/>
                <w:szCs w:val="16"/>
              </w:rPr>
              <w:t xml:space="preserve">, </w:t>
            </w:r>
            <w:r w:rsidRPr="00A650E5">
              <w:rPr>
                <w:rFonts w:ascii="Arial" w:hAnsi="Arial" w:cs="Arial"/>
                <w:sz w:val="16"/>
                <w:szCs w:val="16"/>
                <w:u w:val="single"/>
              </w:rPr>
              <w:t>cięte w paski)</w:t>
            </w:r>
            <w:r w:rsidRPr="00BD2E4C">
              <w:rPr>
                <w:rFonts w:ascii="Arial" w:hAnsi="Arial" w:cs="Arial"/>
                <w:sz w:val="16"/>
                <w:szCs w:val="16"/>
              </w:rPr>
              <w:t xml:space="preserve"> bukiet jarzyn mrożonych</w:t>
            </w:r>
            <w:r>
              <w:rPr>
                <w:rFonts w:ascii="Arial" w:hAnsi="Arial" w:cs="Arial"/>
                <w:sz w:val="16"/>
                <w:szCs w:val="16"/>
              </w:rPr>
              <w:t xml:space="preserve"> w rożnych proporcjach</w:t>
            </w:r>
            <w:r w:rsidRPr="00BD2E4C">
              <w:rPr>
                <w:rFonts w:ascii="Arial" w:hAnsi="Arial" w:cs="Arial"/>
                <w:sz w:val="16"/>
                <w:szCs w:val="16"/>
              </w:rPr>
              <w:t>, barwa typowa dla poszczególnych warzyw, bez obcych posmaków, sypkie, nieoblodzone, niezlepione, nieuszkodzone mechanicznie, bez uszkodzeń spowodowanych przez szkodniki,</w:t>
            </w:r>
            <w:r w:rsidRPr="00BD2E4C">
              <w:rPr>
                <w:rFonts w:ascii="Arial" w:hAnsi="Arial" w:cs="Arial"/>
                <w:b/>
                <w:sz w:val="16"/>
                <w:szCs w:val="16"/>
              </w:rPr>
              <w:t>opak.2,5 kg.</w:t>
            </w:r>
          </w:p>
        </w:tc>
        <w:tc>
          <w:tcPr>
            <w:tcW w:w="709" w:type="dxa"/>
            <w:tcBorders>
              <w:bottom w:val="single" w:sz="4" w:space="0" w:color="000000"/>
              <w:right w:val="single" w:sz="4" w:space="0" w:color="000000"/>
            </w:tcBorders>
            <w:shd w:val="clear" w:color="auto" w:fill="FFFFFF"/>
            <w:vAlign w:val="center"/>
          </w:tcPr>
          <w:p w14:paraId="723BC849" w14:textId="77777777" w:rsidR="00585E04" w:rsidRPr="006600CA" w:rsidRDefault="00585E04" w:rsidP="00E74142">
            <w:pPr>
              <w:jc w:val="center"/>
              <w:rPr>
                <w:sz w:val="16"/>
                <w:szCs w:val="16"/>
              </w:rPr>
            </w:pPr>
            <w:r w:rsidRPr="006600CA">
              <w:rPr>
                <w:sz w:val="16"/>
                <w:szCs w:val="16"/>
              </w:rPr>
              <w:t>Kg</w:t>
            </w:r>
          </w:p>
        </w:tc>
        <w:tc>
          <w:tcPr>
            <w:tcW w:w="850" w:type="dxa"/>
            <w:tcBorders>
              <w:left w:val="single" w:sz="4" w:space="0" w:color="000000"/>
              <w:bottom w:val="single" w:sz="4" w:space="0" w:color="000000"/>
              <w:right w:val="single" w:sz="4" w:space="0" w:color="000000"/>
            </w:tcBorders>
            <w:vAlign w:val="center"/>
          </w:tcPr>
          <w:p w14:paraId="7A7F7B7F" w14:textId="77777777" w:rsidR="00585E04" w:rsidRPr="006600CA" w:rsidRDefault="00585E04" w:rsidP="00E74142">
            <w:pPr>
              <w:jc w:val="center"/>
              <w:rPr>
                <w:sz w:val="16"/>
                <w:szCs w:val="16"/>
              </w:rPr>
            </w:pPr>
            <w:r w:rsidRPr="006600CA">
              <w:rPr>
                <w:sz w:val="16"/>
                <w:szCs w:val="16"/>
              </w:rPr>
              <w:t>200</w:t>
            </w:r>
          </w:p>
        </w:tc>
      </w:tr>
      <w:tr w:rsidR="00585E04" w:rsidRPr="00BD2E4C" w14:paraId="5FE6A059" w14:textId="77777777" w:rsidTr="00E74142">
        <w:trPr>
          <w:trHeight w:val="279"/>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8899B7" w14:textId="77777777" w:rsidR="00585E04" w:rsidRPr="00BD2E4C" w:rsidRDefault="00585E04" w:rsidP="00585E04">
            <w:pPr>
              <w:pStyle w:val="Akapitzlist"/>
              <w:widowControl w:val="0"/>
              <w:numPr>
                <w:ilvl w:val="0"/>
                <w:numId w:val="75"/>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7DD9E5"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 xml:space="preserve">Mieszanka warzywna mrożona 2 - </w:t>
            </w:r>
            <w:r w:rsidRPr="00BD2E4C">
              <w:rPr>
                <w:rFonts w:ascii="Arial" w:hAnsi="Arial" w:cs="Arial"/>
                <w:sz w:val="16"/>
                <w:szCs w:val="16"/>
              </w:rPr>
              <w:t xml:space="preserve">(warzywa: marchew </w:t>
            </w:r>
            <w:r>
              <w:rPr>
                <w:rFonts w:ascii="Arial" w:hAnsi="Arial" w:cs="Arial"/>
                <w:sz w:val="16"/>
                <w:szCs w:val="16"/>
              </w:rPr>
              <w:t>plastry, brokuł, kalafior, fasola szparagowa zielona</w:t>
            </w:r>
            <w:r w:rsidRPr="00BD2E4C">
              <w:rPr>
                <w:rFonts w:ascii="Arial" w:hAnsi="Arial" w:cs="Arial"/>
                <w:sz w:val="16"/>
                <w:szCs w:val="16"/>
              </w:rPr>
              <w:t xml:space="preserve">) bukiet jarzyn mrożonych, barwa typowa dla poszczególnych warzyw, bez obcych posmaków, sypkie, nieoblodzone, niezlepione, nieuszkodzone mechanicznie, bez uszkodzeń spowodowanych przez szkodniki, </w:t>
            </w:r>
            <w:r w:rsidRPr="00BD2E4C">
              <w:rPr>
                <w:rFonts w:ascii="Arial" w:hAnsi="Arial" w:cs="Arial"/>
                <w:b/>
                <w:sz w:val="16"/>
                <w:szCs w:val="16"/>
              </w:rPr>
              <w:t>opak.2,5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1D0CEC"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7E856E55" w14:textId="77777777" w:rsidR="00585E04" w:rsidRPr="006600CA" w:rsidRDefault="00585E04" w:rsidP="00E74142">
            <w:pPr>
              <w:jc w:val="center"/>
              <w:rPr>
                <w:sz w:val="16"/>
                <w:szCs w:val="16"/>
              </w:rPr>
            </w:pPr>
            <w:r w:rsidRPr="006600CA">
              <w:rPr>
                <w:sz w:val="16"/>
                <w:szCs w:val="16"/>
              </w:rPr>
              <w:t>300</w:t>
            </w:r>
          </w:p>
        </w:tc>
      </w:tr>
      <w:tr w:rsidR="00585E04" w:rsidRPr="00BD2E4C" w14:paraId="717CAC34" w14:textId="77777777" w:rsidTr="00E74142">
        <w:trPr>
          <w:trHeight w:val="277"/>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A25EB5" w14:textId="77777777" w:rsidR="00585E04" w:rsidRPr="00BD2E4C" w:rsidRDefault="00585E04" w:rsidP="00585E04">
            <w:pPr>
              <w:pStyle w:val="Akapitzlist"/>
              <w:widowControl w:val="0"/>
              <w:numPr>
                <w:ilvl w:val="0"/>
                <w:numId w:val="75"/>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182091"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 xml:space="preserve">Mini marchewka - </w:t>
            </w:r>
            <w:r w:rsidRPr="00BD2E4C">
              <w:rPr>
                <w:rFonts w:ascii="Arial" w:hAnsi="Arial" w:cs="Arial"/>
                <w:bCs/>
                <w:sz w:val="16"/>
                <w:szCs w:val="16"/>
              </w:rPr>
              <w:t xml:space="preserve">produkt głęboko mrożony </w:t>
            </w:r>
            <w:r w:rsidRPr="00BD2E4C">
              <w:rPr>
                <w:rFonts w:ascii="Arial" w:hAnsi="Arial" w:cs="Arial"/>
                <w:sz w:val="16"/>
                <w:szCs w:val="16"/>
              </w:rPr>
              <w:t xml:space="preserve">sypka, nieoblodzona, niezlepiona, bez uszkodzeń spowodowanych przez szkodniki, </w:t>
            </w:r>
            <w:r w:rsidRPr="00BD2E4C">
              <w:rPr>
                <w:rFonts w:ascii="Arial" w:hAnsi="Arial" w:cs="Arial"/>
                <w:b/>
                <w:sz w:val="16"/>
                <w:szCs w:val="16"/>
              </w:rPr>
              <w:t>opak. 0,5-5,0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A63A36"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2D13F3CC" w14:textId="77777777" w:rsidR="00585E04" w:rsidRPr="006600CA" w:rsidRDefault="00585E04" w:rsidP="00E74142">
            <w:pPr>
              <w:jc w:val="center"/>
              <w:rPr>
                <w:sz w:val="16"/>
                <w:szCs w:val="16"/>
              </w:rPr>
            </w:pPr>
            <w:r w:rsidRPr="006600CA">
              <w:rPr>
                <w:sz w:val="16"/>
                <w:szCs w:val="16"/>
              </w:rPr>
              <w:t>400</w:t>
            </w:r>
          </w:p>
        </w:tc>
      </w:tr>
      <w:tr w:rsidR="00585E04" w:rsidRPr="00BD2E4C" w14:paraId="61744E21" w14:textId="77777777" w:rsidTr="00E74142">
        <w:trPr>
          <w:trHeight w:val="268"/>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E73196" w14:textId="77777777" w:rsidR="00585E04" w:rsidRPr="00BD2E4C" w:rsidRDefault="00585E04" w:rsidP="00585E04">
            <w:pPr>
              <w:pStyle w:val="Akapitzlist"/>
              <w:widowControl w:val="0"/>
              <w:numPr>
                <w:ilvl w:val="0"/>
                <w:numId w:val="75"/>
              </w:numPr>
              <w:suppressAutoHyphens/>
              <w:spacing w:line="240" w:lineRule="auto"/>
              <w:jc w:val="center"/>
              <w:rPr>
                <w:rFonts w:cs="Arial"/>
                <w:bCs/>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663A81"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 xml:space="preserve">Natka pietruszki - </w:t>
            </w:r>
            <w:r w:rsidRPr="00BD2E4C">
              <w:rPr>
                <w:rFonts w:ascii="Arial" w:hAnsi="Arial" w:cs="Arial"/>
                <w:bCs/>
                <w:sz w:val="16"/>
                <w:szCs w:val="16"/>
              </w:rPr>
              <w:t>świeższa mrożona posiekana natka pietruszki</w:t>
            </w:r>
            <w:r w:rsidRPr="00BD2E4C">
              <w:rPr>
                <w:rFonts w:ascii="Arial" w:hAnsi="Arial" w:cs="Arial"/>
                <w:sz w:val="16"/>
                <w:szCs w:val="16"/>
              </w:rPr>
              <w:t>: barwa typowa dla natki, bez obcych posmaków, sypka, nieoblodzona, niezlepiona, nieuszkodzona mechanicznie, bez uszkodzeń spowodowanych przez szkodniki,</w:t>
            </w:r>
            <w:r w:rsidRPr="00BD2E4C">
              <w:rPr>
                <w:rFonts w:ascii="Arial" w:hAnsi="Arial" w:cs="Arial"/>
                <w:b/>
                <w:sz w:val="16"/>
                <w:szCs w:val="16"/>
              </w:rPr>
              <w:t>opak.0,25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DF6019"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3E767506" w14:textId="77777777" w:rsidR="00585E04" w:rsidRPr="006600CA" w:rsidRDefault="00585E04" w:rsidP="00E74142">
            <w:pPr>
              <w:jc w:val="center"/>
              <w:rPr>
                <w:sz w:val="16"/>
                <w:szCs w:val="16"/>
              </w:rPr>
            </w:pPr>
            <w:r w:rsidRPr="006600CA">
              <w:rPr>
                <w:sz w:val="16"/>
                <w:szCs w:val="16"/>
              </w:rPr>
              <w:t>50</w:t>
            </w:r>
          </w:p>
        </w:tc>
      </w:tr>
      <w:tr w:rsidR="00585E04" w:rsidRPr="00BD2E4C" w14:paraId="6A098F42" w14:textId="77777777" w:rsidTr="00E74142">
        <w:trPr>
          <w:trHeight w:val="268"/>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E637DB" w14:textId="77777777" w:rsidR="00585E04" w:rsidRPr="00BD2E4C" w:rsidRDefault="00585E04" w:rsidP="00585E04">
            <w:pPr>
              <w:pStyle w:val="Akapitzlist"/>
              <w:widowControl w:val="0"/>
              <w:numPr>
                <w:ilvl w:val="0"/>
                <w:numId w:val="75"/>
              </w:numPr>
              <w:suppressAutoHyphens/>
              <w:spacing w:line="240" w:lineRule="auto"/>
              <w:jc w:val="center"/>
              <w:rPr>
                <w:rFonts w:cs="Arial"/>
                <w:bCs/>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F9ADAB"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Szpinak</w:t>
            </w:r>
            <w:r>
              <w:rPr>
                <w:rFonts w:ascii="Arial" w:hAnsi="Arial" w:cs="Arial"/>
                <w:b/>
                <w:bCs/>
                <w:sz w:val="16"/>
                <w:szCs w:val="16"/>
              </w:rPr>
              <w:t xml:space="preserve"> rozdrobniony</w:t>
            </w:r>
            <w:r w:rsidRPr="00BD2E4C">
              <w:rPr>
                <w:rFonts w:ascii="Arial" w:hAnsi="Arial" w:cs="Arial"/>
                <w:b/>
                <w:bCs/>
                <w:sz w:val="16"/>
                <w:szCs w:val="16"/>
              </w:rPr>
              <w:t xml:space="preserve"> </w:t>
            </w:r>
            <w:r>
              <w:rPr>
                <w:rFonts w:ascii="Arial" w:hAnsi="Arial" w:cs="Arial"/>
                <w:b/>
                <w:bCs/>
                <w:sz w:val="16"/>
                <w:szCs w:val="16"/>
              </w:rPr>
              <w:t>–</w:t>
            </w:r>
            <w:r w:rsidRPr="00BD2E4C">
              <w:rPr>
                <w:rFonts w:ascii="Arial" w:hAnsi="Arial" w:cs="Arial"/>
                <w:b/>
                <w:bCs/>
                <w:sz w:val="16"/>
                <w:szCs w:val="16"/>
              </w:rPr>
              <w:t xml:space="preserve"> </w:t>
            </w:r>
            <w:r w:rsidRPr="00BD2E4C">
              <w:rPr>
                <w:rFonts w:ascii="Arial" w:hAnsi="Arial" w:cs="Arial"/>
                <w:sz w:val="16"/>
                <w:szCs w:val="16"/>
              </w:rPr>
              <w:t>bukiet</w:t>
            </w:r>
            <w:r>
              <w:rPr>
                <w:rFonts w:ascii="Arial" w:hAnsi="Arial" w:cs="Arial"/>
                <w:sz w:val="16"/>
                <w:szCs w:val="16"/>
              </w:rPr>
              <w:t xml:space="preserve"> rozdrobnionych</w:t>
            </w:r>
            <w:r w:rsidRPr="00BD2E4C">
              <w:rPr>
                <w:rFonts w:ascii="Arial" w:hAnsi="Arial" w:cs="Arial"/>
                <w:sz w:val="16"/>
                <w:szCs w:val="16"/>
              </w:rPr>
              <w:t xml:space="preserve"> kulek mrożonych: barwa typowa dla szpinaku, bez obcych posmaków, sypkie, nieoblodzone, niezlepione, nieuszkodzone mechanicznie, bez uszkodzeń spowodowanych przez szkodniki,</w:t>
            </w:r>
            <w:r w:rsidRPr="00BD2E4C">
              <w:rPr>
                <w:rFonts w:ascii="Arial" w:hAnsi="Arial" w:cs="Arial"/>
                <w:b/>
                <w:sz w:val="16"/>
                <w:szCs w:val="16"/>
              </w:rPr>
              <w:t>opak.2,5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883C2F"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1979A05B" w14:textId="77777777" w:rsidR="00585E04" w:rsidRPr="006600CA" w:rsidRDefault="00585E04" w:rsidP="00E74142">
            <w:pPr>
              <w:jc w:val="center"/>
              <w:rPr>
                <w:sz w:val="16"/>
                <w:szCs w:val="16"/>
              </w:rPr>
            </w:pPr>
            <w:r w:rsidRPr="006600CA">
              <w:rPr>
                <w:sz w:val="16"/>
                <w:szCs w:val="16"/>
              </w:rPr>
              <w:t>80</w:t>
            </w:r>
          </w:p>
        </w:tc>
      </w:tr>
      <w:tr w:rsidR="00585E04" w:rsidRPr="00BD2E4C" w14:paraId="291B8CF7" w14:textId="77777777" w:rsidTr="00E74142">
        <w:trPr>
          <w:trHeight w:val="268"/>
        </w:trPr>
        <w:tc>
          <w:tcPr>
            <w:tcW w:w="425" w:type="dxa"/>
            <w:tcBorders>
              <w:left w:val="single" w:sz="4" w:space="0" w:color="000000"/>
              <w:bottom w:val="single" w:sz="4" w:space="0" w:color="000000"/>
              <w:right w:val="single" w:sz="4" w:space="0" w:color="000000"/>
            </w:tcBorders>
            <w:shd w:val="clear" w:color="auto" w:fill="FFFFFF"/>
            <w:vAlign w:val="center"/>
          </w:tcPr>
          <w:p w14:paraId="0BC9CCC4" w14:textId="77777777" w:rsidR="00585E04" w:rsidRPr="00BD2E4C" w:rsidRDefault="00585E04" w:rsidP="00585E04">
            <w:pPr>
              <w:pStyle w:val="Akapitzlist"/>
              <w:widowControl w:val="0"/>
              <w:numPr>
                <w:ilvl w:val="0"/>
                <w:numId w:val="75"/>
              </w:numPr>
              <w:suppressAutoHyphens/>
              <w:spacing w:line="240" w:lineRule="auto"/>
              <w:jc w:val="center"/>
              <w:rPr>
                <w:rFonts w:cs="Arial"/>
                <w:sz w:val="16"/>
                <w:szCs w:val="16"/>
              </w:rPr>
            </w:pPr>
          </w:p>
        </w:tc>
        <w:tc>
          <w:tcPr>
            <w:tcW w:w="8364" w:type="dxa"/>
            <w:tcBorders>
              <w:bottom w:val="single" w:sz="4" w:space="0" w:color="000000"/>
              <w:right w:val="single" w:sz="4" w:space="0" w:color="000000"/>
            </w:tcBorders>
            <w:shd w:val="clear" w:color="auto" w:fill="FFFFFF"/>
            <w:vAlign w:val="center"/>
          </w:tcPr>
          <w:p w14:paraId="57C1435C"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 xml:space="preserve">Truskawki - </w:t>
            </w:r>
            <w:r w:rsidRPr="00BD2E4C">
              <w:rPr>
                <w:rFonts w:ascii="Arial" w:hAnsi="Arial" w:cs="Arial"/>
                <w:sz w:val="16"/>
                <w:szCs w:val="16"/>
              </w:rPr>
              <w:t xml:space="preserve">owoce I kat., jednolite odmianowo w partii, bez szypułek, całe, sypkie, bez obcych posmaków, nieoblodzone, niezlepione, nieuszkodzone mechanicznie, bez uszkodzeń spowodowanych przez szkodniki, </w:t>
            </w:r>
            <w:r w:rsidRPr="00BD2E4C">
              <w:rPr>
                <w:rFonts w:ascii="Arial" w:hAnsi="Arial" w:cs="Arial"/>
                <w:b/>
                <w:sz w:val="16"/>
                <w:szCs w:val="16"/>
              </w:rPr>
              <w:t>opakowanie 2,5 kg.</w:t>
            </w:r>
          </w:p>
        </w:tc>
        <w:tc>
          <w:tcPr>
            <w:tcW w:w="709" w:type="dxa"/>
            <w:tcBorders>
              <w:bottom w:val="single" w:sz="4" w:space="0" w:color="000000"/>
              <w:right w:val="single" w:sz="4" w:space="0" w:color="000000"/>
            </w:tcBorders>
            <w:shd w:val="clear" w:color="auto" w:fill="FFFFFF"/>
            <w:vAlign w:val="center"/>
          </w:tcPr>
          <w:p w14:paraId="2C41F731" w14:textId="77777777" w:rsidR="00585E04" w:rsidRPr="006600CA" w:rsidRDefault="00585E04" w:rsidP="00E74142">
            <w:pPr>
              <w:jc w:val="center"/>
              <w:rPr>
                <w:sz w:val="16"/>
                <w:szCs w:val="16"/>
              </w:rPr>
            </w:pPr>
            <w:r w:rsidRPr="006600CA">
              <w:rPr>
                <w:sz w:val="16"/>
                <w:szCs w:val="16"/>
              </w:rPr>
              <w:t>Kg</w:t>
            </w:r>
          </w:p>
        </w:tc>
        <w:tc>
          <w:tcPr>
            <w:tcW w:w="850" w:type="dxa"/>
            <w:tcBorders>
              <w:left w:val="single" w:sz="4" w:space="0" w:color="000000"/>
              <w:bottom w:val="single" w:sz="4" w:space="0" w:color="000000"/>
              <w:right w:val="single" w:sz="4" w:space="0" w:color="000000"/>
            </w:tcBorders>
            <w:vAlign w:val="center"/>
          </w:tcPr>
          <w:p w14:paraId="79B4D350" w14:textId="77777777" w:rsidR="00585E04" w:rsidRPr="006600CA" w:rsidRDefault="00585E04" w:rsidP="00E74142">
            <w:pPr>
              <w:jc w:val="center"/>
              <w:rPr>
                <w:sz w:val="16"/>
                <w:szCs w:val="16"/>
              </w:rPr>
            </w:pPr>
            <w:r w:rsidRPr="006600CA">
              <w:rPr>
                <w:sz w:val="16"/>
                <w:szCs w:val="16"/>
              </w:rPr>
              <w:t>100</w:t>
            </w:r>
          </w:p>
        </w:tc>
      </w:tr>
      <w:tr w:rsidR="00585E04" w:rsidRPr="00BD2E4C" w14:paraId="2E948FED" w14:textId="77777777" w:rsidTr="00E74142">
        <w:trPr>
          <w:trHeight w:val="520"/>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FB9E99" w14:textId="77777777" w:rsidR="00585E04" w:rsidRPr="00BD2E4C" w:rsidRDefault="00585E04" w:rsidP="00585E04">
            <w:pPr>
              <w:pStyle w:val="Akapitzlist"/>
              <w:widowControl w:val="0"/>
              <w:numPr>
                <w:ilvl w:val="0"/>
                <w:numId w:val="75"/>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001644"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Warzywa na patelnię</w:t>
            </w:r>
            <w:r>
              <w:rPr>
                <w:rFonts w:ascii="Arial" w:hAnsi="Arial" w:cs="Arial"/>
                <w:b/>
                <w:bCs/>
                <w:sz w:val="16"/>
                <w:szCs w:val="16"/>
              </w:rPr>
              <w:t xml:space="preserve"> orientalne</w:t>
            </w:r>
            <w:r w:rsidRPr="00BD2E4C">
              <w:rPr>
                <w:rFonts w:ascii="Arial" w:hAnsi="Arial" w:cs="Arial"/>
                <w:b/>
                <w:bCs/>
                <w:sz w:val="16"/>
                <w:szCs w:val="16"/>
              </w:rPr>
              <w:t xml:space="preserve"> - </w:t>
            </w:r>
            <w:r w:rsidRPr="00BD2E4C">
              <w:rPr>
                <w:rFonts w:ascii="Arial" w:hAnsi="Arial" w:cs="Arial"/>
                <w:bCs/>
                <w:sz w:val="16"/>
                <w:szCs w:val="16"/>
              </w:rPr>
              <w:t>bukiet warzyw mrożonych</w:t>
            </w:r>
            <w:r>
              <w:rPr>
                <w:rFonts w:ascii="Arial" w:hAnsi="Arial" w:cs="Arial"/>
                <w:bCs/>
                <w:sz w:val="16"/>
                <w:szCs w:val="16"/>
              </w:rPr>
              <w:t xml:space="preserve"> (</w:t>
            </w:r>
            <w:r w:rsidRPr="00BD2E4C">
              <w:rPr>
                <w:rFonts w:ascii="Arial" w:hAnsi="Arial" w:cs="Arial"/>
                <w:bCs/>
                <w:sz w:val="16"/>
                <w:szCs w:val="16"/>
              </w:rPr>
              <w:t xml:space="preserve"> </w:t>
            </w:r>
            <w:r>
              <w:rPr>
                <w:rFonts w:ascii="Arial" w:hAnsi="Arial" w:cs="Arial"/>
                <w:bCs/>
                <w:sz w:val="16"/>
                <w:szCs w:val="16"/>
              </w:rPr>
              <w:t xml:space="preserve">marchew paski, groszek zielony, grzyby chińskie, kiełki fasoli </w:t>
            </w:r>
            <w:proofErr w:type="spellStart"/>
            <w:r>
              <w:rPr>
                <w:rFonts w:ascii="Arial" w:hAnsi="Arial" w:cs="Arial"/>
                <w:bCs/>
                <w:sz w:val="16"/>
                <w:szCs w:val="16"/>
              </w:rPr>
              <w:t>mung</w:t>
            </w:r>
            <w:proofErr w:type="spellEnd"/>
            <w:r>
              <w:rPr>
                <w:rFonts w:ascii="Arial" w:hAnsi="Arial" w:cs="Arial"/>
                <w:bCs/>
                <w:sz w:val="16"/>
                <w:szCs w:val="16"/>
              </w:rPr>
              <w:t xml:space="preserve">, papryka czerwona, papryka zielona, por plastry, fasola </w:t>
            </w:r>
            <w:proofErr w:type="spellStart"/>
            <w:r>
              <w:rPr>
                <w:rFonts w:ascii="Arial" w:hAnsi="Arial" w:cs="Arial"/>
                <w:bCs/>
                <w:sz w:val="16"/>
                <w:szCs w:val="16"/>
              </w:rPr>
              <w:t>płaskostrąkowa</w:t>
            </w:r>
            <w:proofErr w:type="spellEnd"/>
            <w:r>
              <w:rPr>
                <w:rFonts w:ascii="Arial" w:hAnsi="Arial" w:cs="Arial"/>
                <w:bCs/>
                <w:sz w:val="16"/>
                <w:szCs w:val="16"/>
              </w:rPr>
              <w:t>, przyprawa orientalna)</w:t>
            </w:r>
            <w:r w:rsidRPr="00BD2E4C">
              <w:rPr>
                <w:rFonts w:ascii="Arial" w:hAnsi="Arial" w:cs="Arial"/>
                <w:bCs/>
                <w:sz w:val="16"/>
                <w:szCs w:val="16"/>
              </w:rPr>
              <w:t>,</w:t>
            </w:r>
            <w:r w:rsidRPr="00BD2E4C">
              <w:rPr>
                <w:rFonts w:ascii="Arial" w:hAnsi="Arial" w:cs="Arial"/>
                <w:sz w:val="16"/>
                <w:szCs w:val="16"/>
              </w:rPr>
              <w:t xml:space="preserve"> barwa typowa dla poszczególnych warzyw, bez obcych posmaków, sypkie, nieoblodzone, niezlepione, nieuszkodzone mechanicznie, bez uszkodzeń spowodowanych przez szkodniki,</w:t>
            </w:r>
            <w:r w:rsidRPr="00BD2E4C">
              <w:rPr>
                <w:rFonts w:ascii="Arial" w:hAnsi="Arial" w:cs="Arial"/>
                <w:b/>
                <w:sz w:val="16"/>
                <w:szCs w:val="16"/>
              </w:rPr>
              <w:t>opak.2,5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6321DE"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4C172288" w14:textId="77777777" w:rsidR="00585E04" w:rsidRPr="006600CA" w:rsidRDefault="00585E04" w:rsidP="00E74142">
            <w:pPr>
              <w:jc w:val="center"/>
              <w:rPr>
                <w:sz w:val="16"/>
                <w:szCs w:val="16"/>
              </w:rPr>
            </w:pPr>
            <w:r w:rsidRPr="006600CA">
              <w:rPr>
                <w:sz w:val="16"/>
                <w:szCs w:val="16"/>
              </w:rPr>
              <w:t>300</w:t>
            </w:r>
          </w:p>
        </w:tc>
      </w:tr>
      <w:tr w:rsidR="00585E04" w:rsidRPr="00BD2E4C" w14:paraId="75F9D5F8" w14:textId="77777777" w:rsidTr="00E74142">
        <w:trPr>
          <w:trHeight w:val="268"/>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624CBE" w14:textId="77777777" w:rsidR="00585E04" w:rsidRPr="00BD2E4C" w:rsidRDefault="00585E04" w:rsidP="00585E04">
            <w:pPr>
              <w:pStyle w:val="Akapitzlist"/>
              <w:widowControl w:val="0"/>
              <w:numPr>
                <w:ilvl w:val="0"/>
                <w:numId w:val="75"/>
              </w:numPr>
              <w:suppressAutoHyphens/>
              <w:spacing w:line="240" w:lineRule="auto"/>
              <w:jc w:val="center"/>
              <w:rPr>
                <w:rFonts w:cs="Arial"/>
                <w:bCs/>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26E01B" w14:textId="77777777" w:rsidR="00585E04" w:rsidRPr="00BD2E4C" w:rsidRDefault="00585E04" w:rsidP="00E74142">
            <w:pPr>
              <w:widowControl w:val="0"/>
              <w:rPr>
                <w:rFonts w:ascii="Arial" w:hAnsi="Arial" w:cs="Arial"/>
                <w:bCs/>
                <w:sz w:val="16"/>
                <w:szCs w:val="16"/>
              </w:rPr>
            </w:pPr>
            <w:r>
              <w:rPr>
                <w:rFonts w:ascii="Arial" w:hAnsi="Arial" w:cs="Arial"/>
                <w:b/>
                <w:bCs/>
                <w:sz w:val="16"/>
                <w:szCs w:val="16"/>
              </w:rPr>
              <w:t>Warzywa na patelnię włoskie</w:t>
            </w:r>
            <w:r>
              <w:rPr>
                <w:rFonts w:ascii="Arial" w:hAnsi="Arial" w:cs="Arial"/>
                <w:bCs/>
                <w:sz w:val="16"/>
                <w:szCs w:val="16"/>
              </w:rPr>
              <w:t xml:space="preserve"> -</w:t>
            </w:r>
            <w:r w:rsidRPr="00BD2E4C">
              <w:rPr>
                <w:rFonts w:ascii="Arial" w:hAnsi="Arial" w:cs="Arial"/>
                <w:b/>
                <w:bCs/>
                <w:sz w:val="16"/>
                <w:szCs w:val="16"/>
              </w:rPr>
              <w:t xml:space="preserve">- </w:t>
            </w:r>
            <w:r w:rsidRPr="00BD2E4C">
              <w:rPr>
                <w:rFonts w:ascii="Arial" w:hAnsi="Arial" w:cs="Arial"/>
                <w:bCs/>
                <w:sz w:val="16"/>
                <w:szCs w:val="16"/>
              </w:rPr>
              <w:t>bukiet warzyw mrożonych</w:t>
            </w:r>
            <w:r>
              <w:rPr>
                <w:rFonts w:ascii="Arial" w:hAnsi="Arial" w:cs="Arial"/>
                <w:bCs/>
                <w:sz w:val="16"/>
                <w:szCs w:val="16"/>
              </w:rPr>
              <w:t xml:space="preserve"> (brokuł, marchew plastry, kukurydza, fasola </w:t>
            </w:r>
            <w:proofErr w:type="spellStart"/>
            <w:r>
              <w:rPr>
                <w:rFonts w:ascii="Arial" w:hAnsi="Arial" w:cs="Arial"/>
                <w:bCs/>
                <w:sz w:val="16"/>
                <w:szCs w:val="16"/>
              </w:rPr>
              <w:t>płaskostrąkowa</w:t>
            </w:r>
            <w:proofErr w:type="spellEnd"/>
            <w:r>
              <w:rPr>
                <w:rFonts w:ascii="Arial" w:hAnsi="Arial" w:cs="Arial"/>
                <w:bCs/>
                <w:sz w:val="16"/>
                <w:szCs w:val="16"/>
              </w:rPr>
              <w:t>, seler paski,  przyprawa włoska)</w:t>
            </w:r>
            <w:r w:rsidRPr="00BD2E4C">
              <w:rPr>
                <w:rFonts w:ascii="Arial" w:hAnsi="Arial" w:cs="Arial"/>
                <w:bCs/>
                <w:sz w:val="16"/>
                <w:szCs w:val="16"/>
              </w:rPr>
              <w:t>,</w:t>
            </w:r>
            <w:r w:rsidRPr="00BD2E4C">
              <w:rPr>
                <w:rFonts w:ascii="Arial" w:hAnsi="Arial" w:cs="Arial"/>
                <w:sz w:val="16"/>
                <w:szCs w:val="16"/>
              </w:rPr>
              <w:t xml:space="preserve"> barwa typowa dla poszczególnych warzyw, bez obcych posmaków, sypkie, nieoblodzone, niezlepione, nieuszkodzone mechanicznie, bez uszkodzeń spowodowanych </w:t>
            </w:r>
            <w:r w:rsidRPr="00BD2E4C">
              <w:rPr>
                <w:rFonts w:ascii="Arial" w:hAnsi="Arial" w:cs="Arial"/>
                <w:sz w:val="16"/>
                <w:szCs w:val="16"/>
              </w:rPr>
              <w:lastRenderedPageBreak/>
              <w:t>przez szkodniki,</w:t>
            </w:r>
            <w:r w:rsidRPr="00BD2E4C">
              <w:rPr>
                <w:rFonts w:ascii="Arial" w:hAnsi="Arial" w:cs="Arial"/>
                <w:b/>
                <w:sz w:val="16"/>
                <w:szCs w:val="16"/>
              </w:rPr>
              <w:t>opak.2,5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701F6F" w14:textId="77777777" w:rsidR="00585E04" w:rsidRPr="006600CA" w:rsidRDefault="00585E04" w:rsidP="00E74142">
            <w:pPr>
              <w:jc w:val="center"/>
              <w:rPr>
                <w:sz w:val="16"/>
                <w:szCs w:val="16"/>
              </w:rPr>
            </w:pPr>
            <w:r w:rsidRPr="006600CA">
              <w:rPr>
                <w:sz w:val="16"/>
                <w:szCs w:val="16"/>
              </w:rPr>
              <w:lastRenderedPageBreak/>
              <w:t>Kg</w:t>
            </w:r>
          </w:p>
        </w:tc>
        <w:tc>
          <w:tcPr>
            <w:tcW w:w="850" w:type="dxa"/>
            <w:tcBorders>
              <w:top w:val="single" w:sz="4" w:space="0" w:color="000000"/>
              <w:left w:val="single" w:sz="4" w:space="0" w:color="000000"/>
              <w:bottom w:val="single" w:sz="4" w:space="0" w:color="000000"/>
              <w:right w:val="single" w:sz="4" w:space="0" w:color="000000"/>
            </w:tcBorders>
            <w:vAlign w:val="center"/>
          </w:tcPr>
          <w:p w14:paraId="4872C4EF" w14:textId="77777777" w:rsidR="00585E04" w:rsidRPr="006600CA" w:rsidRDefault="00585E04" w:rsidP="00E74142">
            <w:pPr>
              <w:jc w:val="center"/>
              <w:rPr>
                <w:sz w:val="16"/>
                <w:szCs w:val="16"/>
              </w:rPr>
            </w:pPr>
            <w:r w:rsidRPr="006600CA">
              <w:rPr>
                <w:sz w:val="16"/>
                <w:szCs w:val="16"/>
              </w:rPr>
              <w:t>201</w:t>
            </w:r>
          </w:p>
        </w:tc>
      </w:tr>
    </w:tbl>
    <w:p w14:paraId="0C92806F" w14:textId="77777777" w:rsidR="00585E04" w:rsidRDefault="00585E04" w:rsidP="00585E04">
      <w:pPr>
        <w:ind w:left="-708" w:hanging="1"/>
        <w:jc w:val="both"/>
        <w:rPr>
          <w:sz w:val="16"/>
          <w:szCs w:val="16"/>
        </w:rPr>
      </w:pPr>
    </w:p>
    <w:p w14:paraId="6B55E72E" w14:textId="77777777" w:rsidR="00585E04" w:rsidRDefault="00585E04" w:rsidP="00585E04">
      <w:pPr>
        <w:ind w:left="-708" w:hanging="1"/>
        <w:jc w:val="both"/>
        <w:rPr>
          <w:sz w:val="16"/>
          <w:szCs w:val="16"/>
        </w:rPr>
      </w:pPr>
    </w:p>
    <w:p w14:paraId="5992CD24" w14:textId="77777777" w:rsidR="00585E04" w:rsidRDefault="00585E04" w:rsidP="00585E04">
      <w:pPr>
        <w:ind w:left="-708" w:hanging="1"/>
        <w:jc w:val="both"/>
        <w:rPr>
          <w:sz w:val="16"/>
          <w:szCs w:val="16"/>
        </w:rPr>
      </w:pPr>
    </w:p>
    <w:p w14:paraId="6FD4BA9D" w14:textId="77777777" w:rsidR="00585E04" w:rsidRDefault="00585E04" w:rsidP="00585E04">
      <w:pPr>
        <w:ind w:left="-708" w:hanging="1"/>
        <w:jc w:val="both"/>
        <w:rPr>
          <w:sz w:val="16"/>
          <w:szCs w:val="16"/>
        </w:rPr>
      </w:pPr>
    </w:p>
    <w:p w14:paraId="4F07FF63" w14:textId="77777777" w:rsidR="00585E04" w:rsidRDefault="00585E04" w:rsidP="00585E04">
      <w:pPr>
        <w:ind w:left="-708" w:hanging="1"/>
        <w:jc w:val="both"/>
        <w:rPr>
          <w:rFonts w:ascii="Arial" w:hAnsi="Arial" w:cs="Arial"/>
          <w:b/>
          <w:sz w:val="16"/>
          <w:szCs w:val="16"/>
          <w:u w:val="single"/>
        </w:rPr>
      </w:pPr>
      <w:r>
        <w:rPr>
          <w:rFonts w:ascii="Arial" w:hAnsi="Arial" w:cs="Arial"/>
          <w:b/>
          <w:sz w:val="16"/>
          <w:szCs w:val="16"/>
          <w:u w:val="single"/>
        </w:rPr>
        <w:t>Część 7</w:t>
      </w:r>
      <w:r w:rsidRPr="00BD2E4C">
        <w:rPr>
          <w:rFonts w:ascii="Arial" w:hAnsi="Arial" w:cs="Arial"/>
          <w:b/>
          <w:sz w:val="16"/>
          <w:szCs w:val="16"/>
          <w:u w:val="single"/>
        </w:rPr>
        <w:t xml:space="preserve"> -  WYROBY </w:t>
      </w:r>
      <w:r>
        <w:rPr>
          <w:rFonts w:ascii="Arial" w:hAnsi="Arial" w:cs="Arial"/>
          <w:b/>
          <w:sz w:val="16"/>
          <w:szCs w:val="16"/>
          <w:u w:val="single"/>
        </w:rPr>
        <w:t>GARMAŻERYJNE - MĄCZNE I SURÓWKI</w:t>
      </w:r>
    </w:p>
    <w:p w14:paraId="00DD579A" w14:textId="77777777" w:rsidR="00585E04" w:rsidRPr="003948D1" w:rsidRDefault="00585E04" w:rsidP="00585E04">
      <w:pPr>
        <w:ind w:left="-708" w:hanging="1"/>
        <w:jc w:val="both"/>
        <w:rPr>
          <w:rFonts w:ascii="Arial" w:hAnsi="Arial" w:cs="Arial"/>
          <w:b/>
          <w:sz w:val="16"/>
          <w:szCs w:val="16"/>
          <w:u w:val="single"/>
        </w:rPr>
      </w:pPr>
    </w:p>
    <w:tbl>
      <w:tblPr>
        <w:tblW w:w="10348" w:type="dxa"/>
        <w:tblInd w:w="-639" w:type="dxa"/>
        <w:tblCellMar>
          <w:left w:w="70" w:type="dxa"/>
          <w:right w:w="70" w:type="dxa"/>
        </w:tblCellMar>
        <w:tblLook w:val="04A0" w:firstRow="1" w:lastRow="0" w:firstColumn="1" w:lastColumn="0" w:noHBand="0" w:noVBand="1"/>
      </w:tblPr>
      <w:tblGrid>
        <w:gridCol w:w="425"/>
        <w:gridCol w:w="8364"/>
        <w:gridCol w:w="709"/>
        <w:gridCol w:w="850"/>
      </w:tblGrid>
      <w:tr w:rsidR="00585E04" w:rsidRPr="00BD2E4C" w14:paraId="4ABAE900" w14:textId="77777777" w:rsidTr="00E74142">
        <w:trPr>
          <w:trHeight w:val="98"/>
        </w:trPr>
        <w:tc>
          <w:tcPr>
            <w:tcW w:w="425"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4676723B"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LP</w:t>
            </w:r>
          </w:p>
        </w:tc>
        <w:tc>
          <w:tcPr>
            <w:tcW w:w="8364"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49091F9F"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NAZWA TOWARU</w:t>
            </w:r>
          </w:p>
        </w:tc>
        <w:tc>
          <w:tcPr>
            <w:tcW w:w="709"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7E0EE210"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MIARA</w:t>
            </w:r>
          </w:p>
        </w:tc>
        <w:tc>
          <w:tcPr>
            <w:tcW w:w="850"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1C036EB5"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ILOŚĆ</w:t>
            </w:r>
          </w:p>
        </w:tc>
      </w:tr>
      <w:tr w:rsidR="00585E04" w:rsidRPr="00BD2E4C" w14:paraId="50CECED9" w14:textId="77777777" w:rsidTr="00E74142">
        <w:trPr>
          <w:trHeight w:val="193"/>
        </w:trPr>
        <w:tc>
          <w:tcPr>
            <w:tcW w:w="425" w:type="dxa"/>
            <w:tcBorders>
              <w:left w:val="single" w:sz="4" w:space="0" w:color="000000"/>
              <w:bottom w:val="single" w:sz="4" w:space="0" w:color="000000"/>
              <w:right w:val="single" w:sz="4" w:space="0" w:color="000000"/>
            </w:tcBorders>
            <w:shd w:val="clear" w:color="auto" w:fill="C0C0C0"/>
            <w:vAlign w:val="center"/>
          </w:tcPr>
          <w:p w14:paraId="7F897745"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1</w:t>
            </w:r>
          </w:p>
        </w:tc>
        <w:tc>
          <w:tcPr>
            <w:tcW w:w="8364" w:type="dxa"/>
            <w:tcBorders>
              <w:left w:val="single" w:sz="4" w:space="0" w:color="000000"/>
              <w:bottom w:val="single" w:sz="4" w:space="0" w:color="000000"/>
              <w:right w:val="single" w:sz="4" w:space="0" w:color="000000"/>
            </w:tcBorders>
            <w:shd w:val="clear" w:color="auto" w:fill="C0C0C0"/>
            <w:vAlign w:val="center"/>
          </w:tcPr>
          <w:p w14:paraId="57B17CD7"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2</w:t>
            </w:r>
          </w:p>
        </w:tc>
        <w:tc>
          <w:tcPr>
            <w:tcW w:w="709" w:type="dxa"/>
            <w:tcBorders>
              <w:bottom w:val="single" w:sz="4" w:space="0" w:color="000000"/>
              <w:right w:val="single" w:sz="4" w:space="0" w:color="000000"/>
            </w:tcBorders>
            <w:shd w:val="clear" w:color="auto" w:fill="C0C0C0"/>
            <w:vAlign w:val="center"/>
          </w:tcPr>
          <w:p w14:paraId="4F0F17CD"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3</w:t>
            </w:r>
          </w:p>
        </w:tc>
        <w:tc>
          <w:tcPr>
            <w:tcW w:w="850" w:type="dxa"/>
            <w:tcBorders>
              <w:bottom w:val="single" w:sz="4" w:space="0" w:color="000000"/>
              <w:right w:val="single" w:sz="4" w:space="0" w:color="000000"/>
            </w:tcBorders>
            <w:shd w:val="clear" w:color="auto" w:fill="C0C0C0"/>
            <w:vAlign w:val="center"/>
          </w:tcPr>
          <w:p w14:paraId="1110E932"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4</w:t>
            </w:r>
          </w:p>
        </w:tc>
      </w:tr>
      <w:tr w:rsidR="00585E04" w:rsidRPr="00BD2E4C" w14:paraId="3065EC90" w14:textId="77777777" w:rsidTr="00E74142">
        <w:trPr>
          <w:trHeight w:val="185"/>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E230B4" w14:textId="77777777" w:rsidR="00585E04" w:rsidRPr="00BD2E4C" w:rsidRDefault="00585E04" w:rsidP="00585E04">
            <w:pPr>
              <w:pStyle w:val="Akapitzlist"/>
              <w:widowControl w:val="0"/>
              <w:numPr>
                <w:ilvl w:val="0"/>
                <w:numId w:val="76"/>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8732304" w14:textId="77777777" w:rsidR="00585E04" w:rsidRPr="00BD2E4C" w:rsidRDefault="00585E04" w:rsidP="00E74142">
            <w:pPr>
              <w:widowControl w:val="0"/>
              <w:rPr>
                <w:rFonts w:ascii="Arial" w:hAnsi="Arial" w:cs="Arial"/>
                <w:sz w:val="16"/>
                <w:szCs w:val="16"/>
              </w:rPr>
            </w:pPr>
            <w:r w:rsidRPr="00BD2E4C">
              <w:rPr>
                <w:rFonts w:ascii="Arial" w:hAnsi="Arial" w:cs="Arial"/>
                <w:b/>
                <w:bCs/>
                <w:sz w:val="16"/>
                <w:szCs w:val="16"/>
              </w:rPr>
              <w:t>Gołąbki z ryżem i mięsem</w:t>
            </w:r>
            <w:r w:rsidRPr="00BD2E4C">
              <w:rPr>
                <w:rFonts w:ascii="Arial" w:hAnsi="Arial" w:cs="Arial"/>
                <w:sz w:val="16"/>
                <w:szCs w:val="16"/>
              </w:rPr>
              <w:t xml:space="preserve"> - produkt świeży (niemrożony), potrawa półmięsna z farszu zawiniętego w rolki z liści białej kapusty głowiastej, skład farszu: mielone mięso wieprzowe, ryż, cebula, grzyby, przyprawy, olej, sól, niepopękane, barwa: charakterystyczna dla danego wyrobu, bez uszkodzeń mechanicznych, bez wgnieceń, opakowanie zbiorcze , czyste, bez zanieczyszczeń, nieuszkodzony, oznakowanie powinno zawierać: nazwę dostawcy - producenta, adres, nazwę produktu, masę netto produktu, datę - termin produkcji i przydatności do spożycia, warunki przechowywania. </w:t>
            </w:r>
            <w:r w:rsidRPr="00BD2E4C">
              <w:rPr>
                <w:rFonts w:ascii="Arial" w:hAnsi="Arial" w:cs="Arial"/>
                <w:b/>
                <w:bCs/>
                <w:sz w:val="16"/>
                <w:szCs w:val="16"/>
              </w:rPr>
              <w:t>Pakowane od 1 kg do 2 kg</w:t>
            </w:r>
          </w:p>
        </w:tc>
        <w:tc>
          <w:tcPr>
            <w:tcW w:w="709" w:type="dxa"/>
            <w:tcBorders>
              <w:top w:val="single" w:sz="4" w:space="0" w:color="000000"/>
              <w:bottom w:val="single" w:sz="4" w:space="0" w:color="000000"/>
              <w:right w:val="single" w:sz="4" w:space="0" w:color="000000"/>
            </w:tcBorders>
            <w:shd w:val="clear" w:color="auto" w:fill="FFFFFF"/>
            <w:vAlign w:val="center"/>
          </w:tcPr>
          <w:p w14:paraId="4412F7B7"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000000"/>
              <w:bottom w:val="single" w:sz="4" w:space="0" w:color="000000"/>
              <w:right w:val="single" w:sz="4" w:space="0" w:color="000000"/>
            </w:tcBorders>
            <w:shd w:val="clear" w:color="auto" w:fill="FFFFFF"/>
            <w:vAlign w:val="center"/>
          </w:tcPr>
          <w:p w14:paraId="26B60837" w14:textId="77777777" w:rsidR="00585E04" w:rsidRPr="006600CA" w:rsidRDefault="00585E04" w:rsidP="00E74142">
            <w:pPr>
              <w:jc w:val="center"/>
              <w:rPr>
                <w:sz w:val="16"/>
                <w:szCs w:val="16"/>
              </w:rPr>
            </w:pPr>
            <w:r w:rsidRPr="006600CA">
              <w:rPr>
                <w:sz w:val="16"/>
                <w:szCs w:val="16"/>
              </w:rPr>
              <w:t>196</w:t>
            </w:r>
          </w:p>
        </w:tc>
      </w:tr>
      <w:tr w:rsidR="00585E04" w:rsidRPr="00BD2E4C" w14:paraId="17BAD777"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312E32" w14:textId="77777777" w:rsidR="00585E04" w:rsidRPr="00BD2E4C" w:rsidRDefault="00585E04" w:rsidP="00585E04">
            <w:pPr>
              <w:pStyle w:val="Akapitzlist"/>
              <w:widowControl w:val="0"/>
              <w:numPr>
                <w:ilvl w:val="0"/>
                <w:numId w:val="76"/>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6C624DB" w14:textId="77777777" w:rsidR="00585E04" w:rsidRPr="0047216F" w:rsidRDefault="00585E04" w:rsidP="00E74142">
            <w:pPr>
              <w:widowControl w:val="0"/>
              <w:rPr>
                <w:rFonts w:ascii="Arial" w:hAnsi="Arial" w:cs="Arial"/>
                <w:sz w:val="16"/>
                <w:szCs w:val="16"/>
              </w:rPr>
            </w:pPr>
            <w:r w:rsidRPr="0047216F">
              <w:rPr>
                <w:rFonts w:ascii="Arial" w:hAnsi="Arial" w:cs="Arial"/>
                <w:b/>
                <w:sz w:val="16"/>
                <w:szCs w:val="16"/>
              </w:rPr>
              <w:t>Klopsiki</w:t>
            </w:r>
            <w:r w:rsidRPr="0047216F">
              <w:rPr>
                <w:rFonts w:ascii="Arial" w:hAnsi="Arial" w:cs="Arial"/>
                <w:sz w:val="16"/>
                <w:szCs w:val="16"/>
              </w:rPr>
              <w:t xml:space="preserve"> - </w:t>
            </w:r>
            <w:r w:rsidRPr="0047216F">
              <w:rPr>
                <w:rFonts w:ascii="Arial" w:hAnsi="Arial" w:cs="Arial"/>
                <w:sz w:val="16"/>
                <w:szCs w:val="16"/>
                <w:shd w:val="clear" w:color="auto" w:fill="FFFFFF"/>
              </w:rPr>
              <w:t>mięso wieprzowe</w:t>
            </w:r>
            <w:r>
              <w:rPr>
                <w:rFonts w:ascii="Arial" w:hAnsi="Arial" w:cs="Arial"/>
                <w:sz w:val="16"/>
                <w:szCs w:val="16"/>
                <w:shd w:val="clear" w:color="auto" w:fill="FFFFFF"/>
              </w:rPr>
              <w:t xml:space="preserve"> mielone</w:t>
            </w:r>
            <w:r w:rsidRPr="0047216F">
              <w:rPr>
                <w:rFonts w:ascii="Arial" w:hAnsi="Arial" w:cs="Arial"/>
                <w:sz w:val="16"/>
                <w:szCs w:val="16"/>
                <w:shd w:val="clear" w:color="auto" w:fill="FFFFFF"/>
              </w:rPr>
              <w:t xml:space="preserve"> 90%; cebula smażona (cebula; smalec wieprzowy); bułka tarta (mąka pszenna; mą</w:t>
            </w:r>
            <w:r>
              <w:rPr>
                <w:rFonts w:ascii="Arial" w:hAnsi="Arial" w:cs="Arial"/>
                <w:sz w:val="16"/>
                <w:szCs w:val="16"/>
                <w:shd w:val="clear" w:color="auto" w:fill="FFFFFF"/>
              </w:rPr>
              <w:t xml:space="preserve">ka żytnia; woda; sól; drożdże), jaja, olej rzepakowy </w:t>
            </w:r>
            <w:r w:rsidRPr="0047216F">
              <w:rPr>
                <w:rFonts w:ascii="Arial" w:hAnsi="Arial" w:cs="Arial"/>
                <w:sz w:val="16"/>
                <w:szCs w:val="16"/>
                <w:shd w:val="clear" w:color="auto" w:fill="FFFFFF"/>
              </w:rPr>
              <w:t>sól; przyprawy; czosnek</w:t>
            </w:r>
            <w:r>
              <w:rPr>
                <w:rFonts w:ascii="Arial" w:hAnsi="Arial" w:cs="Arial"/>
                <w:sz w:val="16"/>
                <w:szCs w:val="16"/>
                <w:shd w:val="clear" w:color="auto" w:fill="FFFFFF"/>
              </w:rPr>
              <w:t>.</w:t>
            </w:r>
            <w:r w:rsidRPr="00BD2E4C">
              <w:rPr>
                <w:rFonts w:ascii="Arial" w:hAnsi="Arial" w:cs="Arial"/>
                <w:b/>
                <w:bCs/>
                <w:sz w:val="16"/>
                <w:szCs w:val="16"/>
              </w:rPr>
              <w:t xml:space="preserve"> </w:t>
            </w:r>
            <w:r>
              <w:rPr>
                <w:rFonts w:ascii="Arial" w:hAnsi="Arial" w:cs="Arial"/>
                <w:b/>
                <w:bCs/>
                <w:sz w:val="16"/>
                <w:szCs w:val="16"/>
              </w:rPr>
              <w:t>Pakowane od 1 kg do 2</w:t>
            </w:r>
            <w:r w:rsidRPr="00BD2E4C">
              <w:rPr>
                <w:rFonts w:ascii="Arial" w:hAnsi="Arial" w:cs="Arial"/>
                <w:b/>
                <w:bCs/>
                <w:sz w:val="16"/>
                <w:szCs w:val="16"/>
              </w:rPr>
              <w:t xml:space="preserve">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80C697"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4F7150" w14:textId="77777777" w:rsidR="00585E04" w:rsidRPr="006600CA" w:rsidRDefault="00585E04" w:rsidP="00E74142">
            <w:pPr>
              <w:jc w:val="center"/>
              <w:rPr>
                <w:sz w:val="16"/>
                <w:szCs w:val="16"/>
              </w:rPr>
            </w:pPr>
            <w:r w:rsidRPr="006600CA">
              <w:rPr>
                <w:sz w:val="16"/>
                <w:szCs w:val="16"/>
              </w:rPr>
              <w:t>199</w:t>
            </w:r>
          </w:p>
        </w:tc>
      </w:tr>
      <w:tr w:rsidR="00585E04" w:rsidRPr="00BD2E4C" w14:paraId="1EBA7D28"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E8BC0E" w14:textId="77777777" w:rsidR="00585E04" w:rsidRPr="00BD2E4C" w:rsidRDefault="00585E04" w:rsidP="00585E04">
            <w:pPr>
              <w:pStyle w:val="Akapitzlist"/>
              <w:widowControl w:val="0"/>
              <w:numPr>
                <w:ilvl w:val="0"/>
                <w:numId w:val="76"/>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C835E64" w14:textId="77777777" w:rsidR="00585E04" w:rsidRPr="00BD2E4C" w:rsidRDefault="00585E04" w:rsidP="00E74142">
            <w:pPr>
              <w:widowControl w:val="0"/>
              <w:rPr>
                <w:rFonts w:ascii="Arial" w:hAnsi="Arial" w:cs="Arial"/>
                <w:b/>
                <w:sz w:val="16"/>
                <w:szCs w:val="16"/>
              </w:rPr>
            </w:pPr>
            <w:r w:rsidRPr="00BD2E4C">
              <w:rPr>
                <w:rFonts w:ascii="Arial" w:hAnsi="Arial" w:cs="Arial"/>
                <w:b/>
                <w:sz w:val="16"/>
                <w:szCs w:val="16"/>
              </w:rPr>
              <w:t xml:space="preserve">Kluski na parze - </w:t>
            </w:r>
            <w:r w:rsidRPr="00BD2E4C">
              <w:rPr>
                <w:rFonts w:ascii="Arial" w:hAnsi="Arial" w:cs="Arial"/>
                <w:sz w:val="16"/>
                <w:szCs w:val="16"/>
              </w:rPr>
              <w:t xml:space="preserve">mąka pszenna , woda, cukier, olej rzepakowy drożdże, mleko, sól. </w:t>
            </w:r>
            <w:r w:rsidRPr="00BD2E4C">
              <w:rPr>
                <w:rFonts w:ascii="Arial" w:hAnsi="Arial" w:cs="Arial"/>
                <w:b/>
                <w:bCs/>
                <w:sz w:val="16"/>
                <w:szCs w:val="16"/>
              </w:rPr>
              <w:t>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C92587"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B187FA" w14:textId="77777777" w:rsidR="00585E04" w:rsidRPr="006600CA" w:rsidRDefault="00585E04" w:rsidP="00E74142">
            <w:pPr>
              <w:jc w:val="center"/>
              <w:rPr>
                <w:sz w:val="16"/>
                <w:szCs w:val="16"/>
              </w:rPr>
            </w:pPr>
            <w:r w:rsidRPr="006600CA">
              <w:rPr>
                <w:sz w:val="16"/>
                <w:szCs w:val="16"/>
              </w:rPr>
              <w:t>350</w:t>
            </w:r>
          </w:p>
        </w:tc>
      </w:tr>
      <w:tr w:rsidR="00585E04" w:rsidRPr="00BD2E4C" w14:paraId="356E4229"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601A68" w14:textId="77777777" w:rsidR="00585E04" w:rsidRPr="00BD2E4C" w:rsidRDefault="00585E04" w:rsidP="00585E04">
            <w:pPr>
              <w:pStyle w:val="Akapitzlist"/>
              <w:widowControl w:val="0"/>
              <w:numPr>
                <w:ilvl w:val="0"/>
                <w:numId w:val="76"/>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8E1EE6F"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 xml:space="preserve">Kluski śląskie - </w:t>
            </w:r>
            <w:r w:rsidRPr="00BD2E4C">
              <w:rPr>
                <w:rFonts w:ascii="Arial" w:hAnsi="Arial" w:cs="Arial"/>
                <w:sz w:val="16"/>
                <w:szCs w:val="16"/>
              </w:rPr>
              <w:t xml:space="preserve">produkt świeży (niemrożony), skład: ziemniaki, mąka ziemniaczana, mąka pszenna, jajka, olej, sól, przyprawy; szczelnie zlepione, niepopękane, barwa: charakterystyczna dla danego wyrobu, bez uszkodzeń mechanicznych, bez wgnieceń, opakowanie zbiorcze , czyste, bez zanieczyszczeń, nieuszkodzony, oznakowanie powinno zawierać: nazwę dostawcy- producenta, adres, nazwę produktu, masę netto produktu, datę - termin produkcji i przydatności do spożycia, warunki przechowywania. </w:t>
            </w:r>
            <w:r w:rsidRPr="00BD2E4C">
              <w:rPr>
                <w:rFonts w:ascii="Arial" w:hAnsi="Arial" w:cs="Arial"/>
                <w:b/>
                <w:bCs/>
                <w:sz w:val="16"/>
                <w:szCs w:val="16"/>
              </w:rPr>
              <w:t>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84EC79"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7090C2" w14:textId="77777777" w:rsidR="00585E04" w:rsidRPr="006600CA" w:rsidRDefault="00585E04" w:rsidP="00E74142">
            <w:pPr>
              <w:jc w:val="center"/>
              <w:rPr>
                <w:sz w:val="16"/>
                <w:szCs w:val="16"/>
              </w:rPr>
            </w:pPr>
            <w:r w:rsidRPr="006600CA">
              <w:rPr>
                <w:sz w:val="16"/>
                <w:szCs w:val="16"/>
              </w:rPr>
              <w:t>350</w:t>
            </w:r>
          </w:p>
        </w:tc>
      </w:tr>
      <w:tr w:rsidR="00585E04" w:rsidRPr="00BD2E4C" w14:paraId="6E8C8236"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ECF715" w14:textId="77777777" w:rsidR="00585E04" w:rsidRPr="00BD2E4C" w:rsidRDefault="00585E04" w:rsidP="00585E04">
            <w:pPr>
              <w:pStyle w:val="Akapitzlist"/>
              <w:widowControl w:val="0"/>
              <w:numPr>
                <w:ilvl w:val="0"/>
                <w:numId w:val="76"/>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ACFD8D0" w14:textId="77777777" w:rsidR="00585E04" w:rsidRPr="00BD2E4C" w:rsidRDefault="00585E04" w:rsidP="00E74142">
            <w:pPr>
              <w:widowControl w:val="0"/>
              <w:rPr>
                <w:rFonts w:ascii="Arial" w:hAnsi="Arial" w:cs="Arial"/>
                <w:b/>
                <w:bCs/>
                <w:sz w:val="16"/>
                <w:szCs w:val="16"/>
              </w:rPr>
            </w:pPr>
            <w:r>
              <w:rPr>
                <w:rFonts w:ascii="Arial" w:hAnsi="Arial" w:cs="Arial"/>
                <w:b/>
                <w:bCs/>
                <w:sz w:val="16"/>
                <w:szCs w:val="16"/>
              </w:rPr>
              <w:t xml:space="preserve">Kotlety drobiowe z warzywami </w:t>
            </w:r>
            <w:r>
              <w:rPr>
                <w:rFonts w:ascii="Arial" w:hAnsi="Arial" w:cs="Arial"/>
                <w:b/>
                <w:bCs/>
                <w:sz w:val="16"/>
                <w:szCs w:val="16"/>
              </w:rPr>
              <w:softHyphen/>
            </w:r>
            <w:r w:rsidRPr="006600CA">
              <w:rPr>
                <w:rFonts w:ascii="Arial" w:hAnsi="Arial" w:cs="Arial"/>
                <w:bCs/>
                <w:sz w:val="16"/>
                <w:szCs w:val="16"/>
              </w:rPr>
              <w:t>– mięso drobiowe, marchew, ser żółty, jaja, natka pietruszki, bułka tarta, mą</w:t>
            </w:r>
            <w:r>
              <w:rPr>
                <w:rFonts w:ascii="Arial" w:hAnsi="Arial" w:cs="Arial"/>
                <w:bCs/>
                <w:sz w:val="16"/>
                <w:szCs w:val="16"/>
              </w:rPr>
              <w:t xml:space="preserve">ka </w:t>
            </w:r>
            <w:r w:rsidRPr="006600CA">
              <w:rPr>
                <w:rFonts w:ascii="Arial" w:hAnsi="Arial" w:cs="Arial"/>
                <w:bCs/>
                <w:sz w:val="16"/>
                <w:szCs w:val="16"/>
              </w:rPr>
              <w:t>pszenna, woda, droższe, sól</w:t>
            </w:r>
            <w:r>
              <w:rPr>
                <w:rFonts w:ascii="Arial" w:hAnsi="Arial" w:cs="Arial"/>
                <w:bCs/>
                <w:sz w:val="16"/>
                <w:szCs w:val="16"/>
              </w:rPr>
              <w:t>.</w:t>
            </w:r>
            <w:r w:rsidRPr="00BD2E4C">
              <w:rPr>
                <w:rFonts w:ascii="Arial" w:hAnsi="Arial" w:cs="Arial"/>
                <w:sz w:val="16"/>
                <w:szCs w:val="16"/>
              </w:rPr>
              <w:t>, bez uszkodzeń mechanicznych, bez wgnieceń, opakowanie zbiorcze , czyste, bez zanieczyszczeń, nieuszkodzony, oznakowanie powinno zawierać: nazwę dostawcy- producenta, adres, nazwę produktu, masę netto produktu, datę - termin produkcji i przydatności do spożycia, warunki przechowywania</w:t>
            </w:r>
            <w:r>
              <w:rPr>
                <w:rFonts w:ascii="Arial" w:hAnsi="Arial" w:cs="Arial"/>
                <w:sz w:val="16"/>
                <w:szCs w:val="16"/>
              </w:rPr>
              <w:t xml:space="preserve">. </w:t>
            </w:r>
            <w:r>
              <w:rPr>
                <w:rFonts w:ascii="Arial" w:hAnsi="Arial" w:cs="Arial"/>
                <w:sz w:val="16"/>
                <w:szCs w:val="16"/>
                <w:shd w:val="clear" w:color="auto" w:fill="FFFFFF"/>
              </w:rPr>
              <w:t>.</w:t>
            </w:r>
            <w:r w:rsidRPr="00BD2E4C">
              <w:rPr>
                <w:rFonts w:ascii="Arial" w:hAnsi="Arial" w:cs="Arial"/>
                <w:b/>
                <w:bCs/>
                <w:sz w:val="16"/>
                <w:szCs w:val="16"/>
              </w:rPr>
              <w:t xml:space="preserve"> </w:t>
            </w:r>
            <w:r>
              <w:rPr>
                <w:rFonts w:ascii="Arial" w:hAnsi="Arial" w:cs="Arial"/>
                <w:b/>
                <w:bCs/>
                <w:sz w:val="16"/>
                <w:szCs w:val="16"/>
              </w:rPr>
              <w:t>Pakowane od 1 kg do 2</w:t>
            </w:r>
            <w:r w:rsidRPr="00BD2E4C">
              <w:rPr>
                <w:rFonts w:ascii="Arial" w:hAnsi="Arial" w:cs="Arial"/>
                <w:b/>
                <w:bCs/>
                <w:sz w:val="16"/>
                <w:szCs w:val="16"/>
              </w:rPr>
              <w:t xml:space="preserve">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BD8AE3"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8612CF" w14:textId="77777777" w:rsidR="00585E04" w:rsidRPr="006600CA" w:rsidRDefault="00585E04" w:rsidP="00E74142">
            <w:pPr>
              <w:jc w:val="center"/>
              <w:rPr>
                <w:sz w:val="16"/>
                <w:szCs w:val="16"/>
              </w:rPr>
            </w:pPr>
            <w:r w:rsidRPr="006600CA">
              <w:rPr>
                <w:sz w:val="16"/>
                <w:szCs w:val="16"/>
              </w:rPr>
              <w:t>300</w:t>
            </w:r>
          </w:p>
        </w:tc>
      </w:tr>
      <w:tr w:rsidR="00585E04" w:rsidRPr="00BD2E4C" w14:paraId="516D8379"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6C4AEE" w14:textId="77777777" w:rsidR="00585E04" w:rsidRPr="00BD2E4C" w:rsidRDefault="00585E04" w:rsidP="00585E04">
            <w:pPr>
              <w:pStyle w:val="Akapitzlist"/>
              <w:widowControl w:val="0"/>
              <w:numPr>
                <w:ilvl w:val="0"/>
                <w:numId w:val="76"/>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88342F0"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 xml:space="preserve">Kopytka - </w:t>
            </w:r>
            <w:r w:rsidRPr="00BD2E4C">
              <w:rPr>
                <w:rFonts w:ascii="Arial" w:hAnsi="Arial" w:cs="Arial"/>
                <w:sz w:val="16"/>
                <w:szCs w:val="16"/>
              </w:rPr>
              <w:t>produkt świeży (niemrożony), skład: ziemniaki, mąka pszenna, jajka, olej, sól, przyprawy; barwa: charakterystyczna dla danego wyrobu, bez uszkodzeń mechanicznych, bez wgnieceń, opakowanie zbiorcze , czyste, bez zanieczyszczeń, nieuszkodzony, oznakowanie powinno zawierać: nazwę dostawcy- producenta, adres, nazwę produktu, masę netto produktu, datę - termin produkcji i przydatności do spożycia, warunki przechowywania.</w:t>
            </w:r>
            <w:r w:rsidRPr="00BD2E4C">
              <w:rPr>
                <w:rFonts w:ascii="Arial" w:hAnsi="Arial" w:cs="Arial"/>
                <w:b/>
                <w:bCs/>
                <w:sz w:val="16"/>
                <w:szCs w:val="16"/>
              </w:rPr>
              <w:t xml:space="preserve"> 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ABA6AF"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267BF1" w14:textId="77777777" w:rsidR="00585E04" w:rsidRPr="006600CA" w:rsidRDefault="00585E04" w:rsidP="00E74142">
            <w:pPr>
              <w:jc w:val="center"/>
              <w:rPr>
                <w:sz w:val="16"/>
                <w:szCs w:val="16"/>
              </w:rPr>
            </w:pPr>
            <w:r w:rsidRPr="006600CA">
              <w:rPr>
                <w:sz w:val="16"/>
                <w:szCs w:val="16"/>
              </w:rPr>
              <w:t>350</w:t>
            </w:r>
          </w:p>
        </w:tc>
      </w:tr>
      <w:tr w:rsidR="00585E04" w:rsidRPr="00BD2E4C" w14:paraId="66290F38"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599843" w14:textId="77777777" w:rsidR="00585E04" w:rsidRPr="00BD2E4C" w:rsidRDefault="00585E04" w:rsidP="00585E04">
            <w:pPr>
              <w:pStyle w:val="Akapitzlist"/>
              <w:widowControl w:val="0"/>
              <w:numPr>
                <w:ilvl w:val="0"/>
                <w:numId w:val="76"/>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5334458" w14:textId="77777777" w:rsidR="00585E04" w:rsidRPr="00BD2E4C" w:rsidRDefault="00585E04" w:rsidP="00E74142">
            <w:pPr>
              <w:widowControl w:val="0"/>
              <w:rPr>
                <w:rFonts w:ascii="Arial" w:hAnsi="Arial" w:cs="Arial"/>
                <w:bCs/>
                <w:sz w:val="16"/>
                <w:szCs w:val="16"/>
              </w:rPr>
            </w:pPr>
            <w:r w:rsidRPr="00BD2E4C">
              <w:rPr>
                <w:rFonts w:ascii="Arial" w:hAnsi="Arial" w:cs="Arial"/>
                <w:b/>
                <w:bCs/>
                <w:sz w:val="16"/>
                <w:szCs w:val="16"/>
              </w:rPr>
              <w:t>Pierogi leniwe</w:t>
            </w:r>
            <w:r w:rsidRPr="00BD2E4C">
              <w:rPr>
                <w:rFonts w:ascii="Arial" w:hAnsi="Arial" w:cs="Arial"/>
                <w:bCs/>
                <w:sz w:val="16"/>
                <w:szCs w:val="16"/>
              </w:rPr>
              <w:t xml:space="preserve"> – produkt świeży, niemrożony, skład: mąka, ser biały min. 75%, jajka, przyprawy, barwa: charakterystyczna dla danego wyrobu, bez uszkodzeń mechanicznych, bez wgnieceń, opakowanie zbiorcze , czyste, bez zanieczyszczeń, nieuszkodzony, oznakowanie powinno zawierać: nazwę dostawcy - producenta, adres, nazwę produktu, masę netto produktu, datę - termin produkcji i przydatności do spożycia, warunki przechowywania. </w:t>
            </w:r>
            <w:r w:rsidRPr="00BD2E4C">
              <w:rPr>
                <w:rFonts w:ascii="Arial" w:hAnsi="Arial" w:cs="Arial"/>
                <w:b/>
                <w:bCs/>
                <w:sz w:val="16"/>
                <w:szCs w:val="16"/>
              </w:rPr>
              <w:t>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D19D23"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863843" w14:textId="77777777" w:rsidR="00585E04" w:rsidRPr="006600CA" w:rsidRDefault="00585E04" w:rsidP="00E74142">
            <w:pPr>
              <w:jc w:val="center"/>
              <w:rPr>
                <w:sz w:val="16"/>
                <w:szCs w:val="16"/>
              </w:rPr>
            </w:pPr>
            <w:r w:rsidRPr="006600CA">
              <w:rPr>
                <w:sz w:val="16"/>
                <w:szCs w:val="16"/>
              </w:rPr>
              <w:t>300</w:t>
            </w:r>
          </w:p>
        </w:tc>
      </w:tr>
      <w:tr w:rsidR="00585E04" w:rsidRPr="00BD2E4C" w14:paraId="1F51A3BA"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39CFFA" w14:textId="77777777" w:rsidR="00585E04" w:rsidRPr="00BD2E4C" w:rsidRDefault="00585E04" w:rsidP="00585E04">
            <w:pPr>
              <w:pStyle w:val="Akapitzlist"/>
              <w:widowControl w:val="0"/>
              <w:numPr>
                <w:ilvl w:val="0"/>
                <w:numId w:val="76"/>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4EC9498"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 xml:space="preserve">Pierogi ruskie — </w:t>
            </w:r>
            <w:r w:rsidRPr="00BD2E4C">
              <w:rPr>
                <w:rFonts w:ascii="Arial" w:hAnsi="Arial" w:cs="Arial"/>
                <w:sz w:val="16"/>
                <w:szCs w:val="16"/>
              </w:rPr>
              <w:t>produkt świeży (niemrożony), skład: mąka pszenna, ziemniaki, ser biały- min.45% cebula, jaja, olej, sól, przyprawy; pierogi ręcznie szczelnie zlepione, niepopękane, zawartość farszu min. 50%, barwa: charakterystyczna dla danego wyrobu, bez uszkodzeń mechanicznych, bez wgnieceń, opakowanie zbiorcze , czyste, bez zanieczyszczeń, nieuszkodzony, oznakowanie powinno zawierać: nazwę dostawcy - producenta, adres, nazwę produktu, masę netto produktu, datę - termin produkcji i przydatności do spożycia, warunki przechowywania.</w:t>
            </w:r>
            <w:r w:rsidRPr="00BD2E4C">
              <w:rPr>
                <w:rFonts w:ascii="Arial" w:hAnsi="Arial" w:cs="Arial"/>
                <w:b/>
                <w:bCs/>
                <w:sz w:val="16"/>
                <w:szCs w:val="16"/>
              </w:rPr>
              <w:t xml:space="preserve"> 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0D5ED7"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FC2CDC" w14:textId="77777777" w:rsidR="00585E04" w:rsidRPr="006600CA" w:rsidRDefault="00585E04" w:rsidP="00E74142">
            <w:pPr>
              <w:jc w:val="center"/>
              <w:rPr>
                <w:sz w:val="16"/>
                <w:szCs w:val="16"/>
              </w:rPr>
            </w:pPr>
            <w:r w:rsidRPr="006600CA">
              <w:rPr>
                <w:sz w:val="16"/>
                <w:szCs w:val="16"/>
              </w:rPr>
              <w:t>805</w:t>
            </w:r>
          </w:p>
        </w:tc>
      </w:tr>
      <w:tr w:rsidR="00585E04" w:rsidRPr="00BD2E4C" w14:paraId="192DF603" w14:textId="77777777" w:rsidTr="00E74142">
        <w:trPr>
          <w:trHeight w:val="113"/>
        </w:trPr>
        <w:tc>
          <w:tcPr>
            <w:tcW w:w="425" w:type="dxa"/>
            <w:tcBorders>
              <w:left w:val="single" w:sz="4" w:space="0" w:color="000000"/>
              <w:bottom w:val="single" w:sz="4" w:space="0" w:color="000000"/>
              <w:right w:val="single" w:sz="4" w:space="0" w:color="000000"/>
            </w:tcBorders>
            <w:shd w:val="clear" w:color="auto" w:fill="FFFFFF"/>
            <w:vAlign w:val="center"/>
          </w:tcPr>
          <w:p w14:paraId="1A02EC12" w14:textId="77777777" w:rsidR="00585E04" w:rsidRPr="00BD2E4C" w:rsidRDefault="00585E04" w:rsidP="00585E04">
            <w:pPr>
              <w:pStyle w:val="Akapitzlist"/>
              <w:widowControl w:val="0"/>
              <w:numPr>
                <w:ilvl w:val="0"/>
                <w:numId w:val="76"/>
              </w:numPr>
              <w:suppressAutoHyphens/>
              <w:spacing w:line="240" w:lineRule="auto"/>
              <w:jc w:val="center"/>
              <w:rPr>
                <w:rFonts w:cs="Arial"/>
                <w:sz w:val="16"/>
                <w:szCs w:val="16"/>
              </w:rPr>
            </w:pPr>
          </w:p>
        </w:tc>
        <w:tc>
          <w:tcPr>
            <w:tcW w:w="8364" w:type="dxa"/>
            <w:tcBorders>
              <w:left w:val="single" w:sz="4" w:space="0" w:color="000000"/>
              <w:bottom w:val="single" w:sz="4" w:space="0" w:color="000000"/>
              <w:right w:val="single" w:sz="4" w:space="0" w:color="000000"/>
            </w:tcBorders>
            <w:shd w:val="clear" w:color="auto" w:fill="FFFFFF"/>
            <w:vAlign w:val="bottom"/>
          </w:tcPr>
          <w:p w14:paraId="7D271C51"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 xml:space="preserve">Pierogi z mięsem- </w:t>
            </w:r>
            <w:r w:rsidRPr="00BD2E4C">
              <w:rPr>
                <w:rFonts w:ascii="Arial" w:hAnsi="Arial" w:cs="Arial"/>
                <w:sz w:val="16"/>
                <w:szCs w:val="16"/>
              </w:rPr>
              <w:t>produkt świeży (niemrożony) skład: mąka pszenna, mięso wieprzowe- min.90% cebula, jaja, olej, sól, przyprawy; pierogi ręcznie szczelnie zlepione, niepopękane, barwa: charakterystyczna dla danego wyrobu, bez uszkodzeń mechanicznych, bez wgnieceń, opakowanie zbiorcze, czyste, bez zanieczyszczeń, nieuszkodzony, oznakowanie powinno zawierać: nazwę dostawcy - producenta, adres, nazwę produktu, masę netto produktu, datę - termin przydatności do spożycia, warunki przechowywania.</w:t>
            </w:r>
            <w:r w:rsidRPr="00BD2E4C">
              <w:rPr>
                <w:rFonts w:ascii="Arial" w:hAnsi="Arial" w:cs="Arial"/>
                <w:b/>
                <w:bCs/>
                <w:sz w:val="16"/>
                <w:szCs w:val="16"/>
              </w:rPr>
              <w:t xml:space="preserve"> Pakowane od 1 kg do 2 kg</w:t>
            </w:r>
          </w:p>
        </w:tc>
        <w:tc>
          <w:tcPr>
            <w:tcW w:w="709" w:type="dxa"/>
            <w:tcBorders>
              <w:bottom w:val="single" w:sz="4" w:space="0" w:color="000000"/>
              <w:right w:val="single" w:sz="4" w:space="0" w:color="000000"/>
            </w:tcBorders>
            <w:shd w:val="clear" w:color="auto" w:fill="FFFFFF"/>
            <w:vAlign w:val="center"/>
          </w:tcPr>
          <w:p w14:paraId="60764EF4" w14:textId="77777777" w:rsidR="00585E04" w:rsidRPr="006600CA" w:rsidRDefault="00585E04" w:rsidP="00E74142">
            <w:pPr>
              <w:jc w:val="center"/>
              <w:rPr>
                <w:sz w:val="16"/>
                <w:szCs w:val="16"/>
              </w:rPr>
            </w:pPr>
            <w:r w:rsidRPr="006600CA">
              <w:rPr>
                <w:sz w:val="16"/>
                <w:szCs w:val="16"/>
              </w:rPr>
              <w:t>Kg</w:t>
            </w:r>
          </w:p>
        </w:tc>
        <w:tc>
          <w:tcPr>
            <w:tcW w:w="850" w:type="dxa"/>
            <w:tcBorders>
              <w:bottom w:val="single" w:sz="4" w:space="0" w:color="000000"/>
              <w:right w:val="single" w:sz="4" w:space="0" w:color="000000"/>
            </w:tcBorders>
            <w:shd w:val="clear" w:color="auto" w:fill="FFFFFF"/>
            <w:vAlign w:val="center"/>
          </w:tcPr>
          <w:p w14:paraId="35BFC67A" w14:textId="77777777" w:rsidR="00585E04" w:rsidRPr="006600CA" w:rsidRDefault="00585E04" w:rsidP="00E74142">
            <w:pPr>
              <w:jc w:val="center"/>
              <w:rPr>
                <w:sz w:val="16"/>
                <w:szCs w:val="16"/>
              </w:rPr>
            </w:pPr>
            <w:r w:rsidRPr="006600CA">
              <w:rPr>
                <w:sz w:val="16"/>
                <w:szCs w:val="16"/>
              </w:rPr>
              <w:t>700</w:t>
            </w:r>
          </w:p>
        </w:tc>
      </w:tr>
      <w:tr w:rsidR="00585E04" w:rsidRPr="00BD2E4C" w14:paraId="3253D09D" w14:textId="77777777" w:rsidTr="00E74142">
        <w:trPr>
          <w:trHeight w:val="19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4393B4" w14:textId="77777777" w:rsidR="00585E04" w:rsidRPr="00BD2E4C" w:rsidRDefault="00585E04" w:rsidP="00585E04">
            <w:pPr>
              <w:pStyle w:val="Akapitzlist"/>
              <w:widowControl w:val="0"/>
              <w:numPr>
                <w:ilvl w:val="0"/>
                <w:numId w:val="76"/>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286263A"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 xml:space="preserve">Pierogi z owocami - </w:t>
            </w:r>
            <w:r w:rsidRPr="00BD2E4C">
              <w:rPr>
                <w:rFonts w:ascii="Arial" w:hAnsi="Arial" w:cs="Arial"/>
                <w:sz w:val="16"/>
                <w:szCs w:val="16"/>
              </w:rPr>
              <w:t>produkt świeży (niemrożony), skład: mąka pszenna, owoce, olej, sól, przyprawy; pierogi ręcznie szczelnie zlepione, niepopękane, zawartość farszu min. 50%, barwa: charakterystyczna dla danego wyrobu, bez uszkodzeń mechanicznych, bez wgnieceń, opakowanie zbiorcze , czyste, bez zanieczyszczeń, nieuszkodzony, oznakowanie powinno zawierać: nazwę dostawcy - producenta, adres, nazwę produktu, masę netto produktu, datę - termin produkcji i przydatności do spożycia, warunki przechowywania.</w:t>
            </w:r>
            <w:r w:rsidRPr="00BD2E4C">
              <w:rPr>
                <w:rFonts w:ascii="Arial" w:hAnsi="Arial" w:cs="Arial"/>
                <w:b/>
                <w:bCs/>
                <w:sz w:val="16"/>
                <w:szCs w:val="16"/>
              </w:rPr>
              <w:t xml:space="preserve"> 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753DA4"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CA6365" w14:textId="77777777" w:rsidR="00585E04" w:rsidRPr="006600CA" w:rsidRDefault="00585E04" w:rsidP="00E74142">
            <w:pPr>
              <w:jc w:val="center"/>
              <w:rPr>
                <w:sz w:val="16"/>
                <w:szCs w:val="16"/>
              </w:rPr>
            </w:pPr>
            <w:r w:rsidRPr="006600CA">
              <w:rPr>
                <w:sz w:val="16"/>
                <w:szCs w:val="16"/>
              </w:rPr>
              <w:t>202</w:t>
            </w:r>
          </w:p>
        </w:tc>
      </w:tr>
      <w:tr w:rsidR="00585E04" w:rsidRPr="00BD2E4C" w14:paraId="603C3F40" w14:textId="77777777" w:rsidTr="00E74142">
        <w:trPr>
          <w:trHeight w:val="126"/>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76F658" w14:textId="77777777" w:rsidR="00585E04" w:rsidRPr="00BD2E4C" w:rsidRDefault="00585E04" w:rsidP="00585E04">
            <w:pPr>
              <w:pStyle w:val="Akapitzlist"/>
              <w:widowControl w:val="0"/>
              <w:numPr>
                <w:ilvl w:val="0"/>
                <w:numId w:val="76"/>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2D5699A" w14:textId="77777777" w:rsidR="00585E04" w:rsidRPr="00BD2E4C" w:rsidRDefault="00585E04" w:rsidP="00E74142">
            <w:pPr>
              <w:widowControl w:val="0"/>
              <w:rPr>
                <w:rFonts w:ascii="Arial" w:hAnsi="Arial" w:cs="Arial"/>
                <w:bCs/>
                <w:sz w:val="16"/>
                <w:szCs w:val="16"/>
              </w:rPr>
            </w:pPr>
            <w:r w:rsidRPr="00BD2E4C">
              <w:rPr>
                <w:rFonts w:ascii="Arial" w:hAnsi="Arial" w:cs="Arial"/>
                <w:b/>
                <w:bCs/>
                <w:sz w:val="16"/>
                <w:szCs w:val="16"/>
              </w:rPr>
              <w:t>Pierogi z serem na słodko</w:t>
            </w:r>
            <w:r w:rsidRPr="00BD2E4C">
              <w:rPr>
                <w:rFonts w:ascii="Arial" w:hAnsi="Arial" w:cs="Arial"/>
                <w:bCs/>
                <w:sz w:val="16"/>
                <w:szCs w:val="16"/>
              </w:rPr>
              <w:t xml:space="preserve">- produkt świeży, niemrożony , skład : mąka, jajka, woda, sól, masło lub oliwa z oliwek ; farsz : ser biały min 75% , cukier waniliowy ,cukier, sól. Barwa: charakterystyczna dla danego wyrobu, bez uszkodzeń mechanicznych, bez wgnieceń, opakowanie zbiorcze , czyste, bez zanieczyszczeń, nieuszkodzony, oznakowanie powinno zawierać: nazwę dostawcy - producenta, adres, nazwę produktu, masę netto produktu, datę - termin produkcji i przydatności do spożycia, warunki przechowywania. </w:t>
            </w:r>
            <w:r w:rsidRPr="00BD2E4C">
              <w:rPr>
                <w:rFonts w:ascii="Arial" w:hAnsi="Arial" w:cs="Arial"/>
                <w:b/>
                <w:bCs/>
                <w:sz w:val="16"/>
                <w:szCs w:val="16"/>
              </w:rPr>
              <w:t>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413EC5"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11CEED" w14:textId="77777777" w:rsidR="00585E04" w:rsidRPr="006600CA" w:rsidRDefault="00585E04" w:rsidP="00E74142">
            <w:pPr>
              <w:jc w:val="center"/>
              <w:rPr>
                <w:sz w:val="16"/>
                <w:szCs w:val="16"/>
              </w:rPr>
            </w:pPr>
            <w:r w:rsidRPr="006600CA">
              <w:rPr>
                <w:sz w:val="16"/>
                <w:szCs w:val="16"/>
              </w:rPr>
              <w:t>300</w:t>
            </w:r>
          </w:p>
        </w:tc>
      </w:tr>
      <w:tr w:rsidR="00585E04" w:rsidRPr="00BD2E4C" w14:paraId="18C1C049"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536AB9" w14:textId="77777777" w:rsidR="00585E04" w:rsidRPr="00BD2E4C" w:rsidRDefault="00585E04" w:rsidP="00585E04">
            <w:pPr>
              <w:pStyle w:val="Akapitzlist"/>
              <w:widowControl w:val="0"/>
              <w:numPr>
                <w:ilvl w:val="0"/>
                <w:numId w:val="76"/>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531E0F8" w14:textId="77777777" w:rsidR="00585E04" w:rsidRPr="00BD2E4C" w:rsidRDefault="00585E04" w:rsidP="00E74142">
            <w:pPr>
              <w:widowControl w:val="0"/>
              <w:rPr>
                <w:rFonts w:ascii="Arial" w:hAnsi="Arial" w:cs="Arial"/>
                <w:bCs/>
                <w:sz w:val="16"/>
                <w:szCs w:val="16"/>
              </w:rPr>
            </w:pPr>
            <w:r w:rsidRPr="00BD2E4C">
              <w:rPr>
                <w:rFonts w:ascii="Arial" w:hAnsi="Arial" w:cs="Arial"/>
                <w:b/>
                <w:sz w:val="16"/>
                <w:szCs w:val="16"/>
              </w:rPr>
              <w:t>Płaty naleśnikowe</w:t>
            </w:r>
            <w:r w:rsidRPr="00BD2E4C">
              <w:rPr>
                <w:rFonts w:ascii="Arial" w:hAnsi="Arial" w:cs="Arial"/>
                <w:sz w:val="16"/>
                <w:szCs w:val="16"/>
              </w:rPr>
              <w:t xml:space="preserve"> - </w:t>
            </w:r>
            <w:r w:rsidRPr="00BD2E4C">
              <w:rPr>
                <w:rFonts w:ascii="Arial" w:hAnsi="Arial" w:cs="Arial"/>
                <w:bCs/>
                <w:sz w:val="16"/>
                <w:szCs w:val="16"/>
              </w:rPr>
              <w:t>produkt świeży, niemrożony , skład : jajka, mleko, woda, mąka, cukier, sól, olej , przyprawy, naleśniki niepopękane, barwa: charakterystyczna dla danego wyrobu, bez uszkodzeń mechanicznych, bez wgnieceń, opakowanie zbiorcze , czyste, bez zanieczyszczeń, nieuszkodzony, oznakowanie powinno zawierać: nazwę dostawcy - producenta, adres, nazwę produktu, masę netto produktu, datę - termin produkcji i przydatności do spożycia, warunki przechowywania.</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9078E9"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7B8C4A" w14:textId="77777777" w:rsidR="00585E04" w:rsidRPr="006600CA" w:rsidRDefault="00585E04" w:rsidP="00E74142">
            <w:pPr>
              <w:jc w:val="center"/>
              <w:rPr>
                <w:sz w:val="16"/>
                <w:szCs w:val="16"/>
              </w:rPr>
            </w:pPr>
            <w:r w:rsidRPr="006600CA">
              <w:rPr>
                <w:sz w:val="16"/>
                <w:szCs w:val="16"/>
              </w:rPr>
              <w:t>300</w:t>
            </w:r>
          </w:p>
        </w:tc>
      </w:tr>
      <w:tr w:rsidR="00585E04" w:rsidRPr="00BD2E4C" w14:paraId="478CF5E1"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FA7C58" w14:textId="77777777" w:rsidR="00585E04" w:rsidRPr="00BD2E4C" w:rsidRDefault="00585E04" w:rsidP="00585E04">
            <w:pPr>
              <w:pStyle w:val="Akapitzlist"/>
              <w:widowControl w:val="0"/>
              <w:numPr>
                <w:ilvl w:val="0"/>
                <w:numId w:val="76"/>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3813547" w14:textId="77777777" w:rsidR="00585E04" w:rsidRPr="00BD2E4C" w:rsidRDefault="00585E04" w:rsidP="00E74142">
            <w:pPr>
              <w:widowControl w:val="0"/>
              <w:rPr>
                <w:rFonts w:ascii="Arial" w:hAnsi="Arial" w:cs="Arial"/>
                <w:sz w:val="16"/>
                <w:szCs w:val="16"/>
              </w:rPr>
            </w:pPr>
            <w:r w:rsidRPr="00BD2E4C">
              <w:rPr>
                <w:rFonts w:ascii="Arial" w:hAnsi="Arial" w:cs="Arial"/>
                <w:b/>
                <w:sz w:val="16"/>
                <w:szCs w:val="16"/>
              </w:rPr>
              <w:t>Racuchy z jabłkami</w:t>
            </w:r>
            <w:r w:rsidRPr="00BD2E4C">
              <w:rPr>
                <w:rFonts w:ascii="Arial" w:hAnsi="Arial" w:cs="Arial"/>
                <w:sz w:val="16"/>
                <w:szCs w:val="16"/>
              </w:rPr>
              <w:t xml:space="preserve"> - produkt świeży, niemrożony, skład : mąka pszenna, mleko, proszek do pieczenia,  cukier waniliowy, jajka, cukier, jabłka, niepopękane, barwa: charakterystyczna dla danego wyrobu, bez uszkodzeń mechanicznych, bez wgnieceń, opakowanie zbiorcze, czyste, bez zanieczyszczeń, nieuszkodzony, oznakowanie powinno zawierać: nazwę dostawcy - producenta, adres, nazwę produktu, masę netto produktu, datę - termin przydatności do spożycia, warunki przechowywania. </w:t>
            </w:r>
            <w:r w:rsidRPr="00BD2E4C">
              <w:rPr>
                <w:rFonts w:ascii="Arial" w:hAnsi="Arial" w:cs="Arial"/>
                <w:b/>
                <w:bCs/>
                <w:sz w:val="16"/>
                <w:szCs w:val="16"/>
              </w:rPr>
              <w:t>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E5C18D"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3F397B" w14:textId="77777777" w:rsidR="00585E04" w:rsidRPr="006600CA" w:rsidRDefault="00585E04" w:rsidP="00E74142">
            <w:pPr>
              <w:jc w:val="center"/>
              <w:rPr>
                <w:sz w:val="16"/>
                <w:szCs w:val="16"/>
              </w:rPr>
            </w:pPr>
            <w:r w:rsidRPr="006600CA">
              <w:rPr>
                <w:sz w:val="16"/>
                <w:szCs w:val="16"/>
              </w:rPr>
              <w:t>300</w:t>
            </w:r>
          </w:p>
        </w:tc>
      </w:tr>
      <w:tr w:rsidR="00585E04" w:rsidRPr="00BD2E4C" w14:paraId="236C2959"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C19C8C" w14:textId="77777777" w:rsidR="00585E04" w:rsidRPr="00BD2E4C" w:rsidRDefault="00585E04" w:rsidP="00585E04">
            <w:pPr>
              <w:pStyle w:val="Akapitzlist"/>
              <w:widowControl w:val="0"/>
              <w:numPr>
                <w:ilvl w:val="0"/>
                <w:numId w:val="76"/>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F9F583C" w14:textId="77777777" w:rsidR="00585E04" w:rsidRPr="00C93E8C" w:rsidRDefault="00585E04" w:rsidP="00E74142">
            <w:pPr>
              <w:widowControl w:val="0"/>
              <w:rPr>
                <w:rFonts w:ascii="Arial" w:hAnsi="Arial" w:cs="Arial"/>
                <w:bCs/>
                <w:sz w:val="16"/>
                <w:szCs w:val="16"/>
              </w:rPr>
            </w:pPr>
            <w:proofErr w:type="spellStart"/>
            <w:r>
              <w:rPr>
                <w:rFonts w:ascii="Arial" w:hAnsi="Arial" w:cs="Arial"/>
                <w:b/>
                <w:bCs/>
                <w:sz w:val="16"/>
                <w:szCs w:val="16"/>
              </w:rPr>
              <w:t>Somosy</w:t>
            </w:r>
            <w:proofErr w:type="spellEnd"/>
            <w:r>
              <w:rPr>
                <w:rFonts w:ascii="Arial" w:hAnsi="Arial" w:cs="Arial"/>
                <w:b/>
                <w:bCs/>
                <w:sz w:val="16"/>
                <w:szCs w:val="16"/>
              </w:rPr>
              <w:t xml:space="preserve"> </w:t>
            </w:r>
            <w:r>
              <w:rPr>
                <w:rFonts w:ascii="Arial" w:hAnsi="Arial" w:cs="Arial"/>
                <w:bCs/>
                <w:sz w:val="16"/>
                <w:szCs w:val="16"/>
              </w:rPr>
              <w:t xml:space="preserve">– ciasto drożdżowe (mąka pszenna, mleko, margaryna, jaja, drożdże, cukier, sól), farsz (kapusta biała, pieczarki, papryka czerwona, cebula, szczypior, marchew, seler, przecier pomidorowy, (pomidory, sól), sól, pieprz, papryka słodka, papryka ostra. </w:t>
            </w:r>
            <w:r w:rsidRPr="00BD2E4C">
              <w:rPr>
                <w:rFonts w:ascii="Arial" w:hAnsi="Arial" w:cs="Arial"/>
                <w:sz w:val="16"/>
                <w:szCs w:val="16"/>
              </w:rPr>
              <w:t xml:space="preserve">bez uszkodzeń mechanicznych, bez wgnieceń, opakowanie zbiorcze, czyste, bez zanieczyszczeń, nieuszkodzony, oznakowanie powinno zawierać: nazwę dostawcy - producenta, adres, nazwę produktu, masę netto produktu, datę - termin przydatności do spożycia, warunki przechowywania. </w:t>
            </w:r>
            <w:r w:rsidRPr="00BD2E4C">
              <w:rPr>
                <w:rFonts w:ascii="Arial" w:hAnsi="Arial" w:cs="Arial"/>
                <w:b/>
                <w:bCs/>
                <w:sz w:val="16"/>
                <w:szCs w:val="16"/>
              </w:rPr>
              <w:t xml:space="preserve">Pakowane od 1 </w:t>
            </w:r>
            <w:r w:rsidRPr="00BD2E4C">
              <w:rPr>
                <w:rFonts w:ascii="Arial" w:hAnsi="Arial" w:cs="Arial"/>
                <w:b/>
                <w:bCs/>
                <w:sz w:val="16"/>
                <w:szCs w:val="16"/>
              </w:rPr>
              <w:lastRenderedPageBreak/>
              <w:t>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08EA89" w14:textId="77777777" w:rsidR="00585E04" w:rsidRPr="006600CA" w:rsidRDefault="00585E04" w:rsidP="00E74142">
            <w:pPr>
              <w:jc w:val="center"/>
              <w:rPr>
                <w:sz w:val="16"/>
                <w:szCs w:val="16"/>
              </w:rPr>
            </w:pPr>
            <w:r w:rsidRPr="006600CA">
              <w:rPr>
                <w:sz w:val="16"/>
                <w:szCs w:val="16"/>
              </w:rPr>
              <w:lastRenderedPageBreak/>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1A639C" w14:textId="77777777" w:rsidR="00585E04" w:rsidRPr="006600CA" w:rsidRDefault="00585E04" w:rsidP="00E74142">
            <w:pPr>
              <w:jc w:val="center"/>
              <w:rPr>
                <w:sz w:val="16"/>
                <w:szCs w:val="16"/>
              </w:rPr>
            </w:pPr>
            <w:r w:rsidRPr="006600CA">
              <w:rPr>
                <w:sz w:val="16"/>
                <w:szCs w:val="16"/>
              </w:rPr>
              <w:t>400</w:t>
            </w:r>
          </w:p>
        </w:tc>
      </w:tr>
      <w:tr w:rsidR="00585E04" w:rsidRPr="00BD2E4C" w14:paraId="3361827B"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7AEE5D" w14:textId="77777777" w:rsidR="00585E04" w:rsidRPr="00BD2E4C" w:rsidRDefault="00585E04" w:rsidP="00585E04">
            <w:pPr>
              <w:pStyle w:val="Akapitzlist"/>
              <w:widowControl w:val="0"/>
              <w:numPr>
                <w:ilvl w:val="0"/>
                <w:numId w:val="76"/>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2170DA6"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 xml:space="preserve">Uszka z grzybami — </w:t>
            </w:r>
            <w:r w:rsidRPr="00BD2E4C">
              <w:rPr>
                <w:rFonts w:ascii="Arial" w:hAnsi="Arial" w:cs="Arial"/>
                <w:bCs/>
                <w:sz w:val="16"/>
                <w:szCs w:val="16"/>
              </w:rPr>
              <w:t xml:space="preserve">produkt </w:t>
            </w:r>
            <w:r w:rsidRPr="00BD2E4C">
              <w:rPr>
                <w:rFonts w:ascii="Arial" w:hAnsi="Arial" w:cs="Arial"/>
                <w:sz w:val="16"/>
                <w:szCs w:val="16"/>
              </w:rPr>
              <w:t>świeży (niemrożony), skład: mąka pszenna, pieczarki, cebula, jaja, olej, sól, przyprawy; uszka szczelnie zlepione, niepopękane, zawartość farszu min. 35%, barwa: charakterystyczna dla danego wyrobu, bez uszkodzeń mechanicznych, bez wgnieceń, opakowanie zbiorcze , czyste, bez zanieczyszczeń, nieuszkodzony, oznakowanie powinno zawierać: nazwę dostawcy - producenta, adres, nazwę produktu, masę netto produktu, datę - termin produkcji i przydatności do spożycia, warunki przechowywania.</w:t>
            </w:r>
            <w:r w:rsidRPr="00BD2E4C">
              <w:rPr>
                <w:rFonts w:ascii="Arial" w:hAnsi="Arial" w:cs="Arial"/>
                <w:b/>
                <w:bCs/>
                <w:sz w:val="16"/>
                <w:szCs w:val="16"/>
              </w:rPr>
              <w:t xml:space="preserve"> 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73650F"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F8BC6C" w14:textId="77777777" w:rsidR="00585E04" w:rsidRPr="006600CA" w:rsidRDefault="00585E04" w:rsidP="00E74142">
            <w:pPr>
              <w:jc w:val="center"/>
              <w:rPr>
                <w:sz w:val="16"/>
                <w:szCs w:val="16"/>
              </w:rPr>
            </w:pPr>
            <w:r w:rsidRPr="006600CA">
              <w:rPr>
                <w:sz w:val="16"/>
                <w:szCs w:val="16"/>
              </w:rPr>
              <w:t>100</w:t>
            </w:r>
          </w:p>
        </w:tc>
      </w:tr>
      <w:tr w:rsidR="00585E04" w:rsidRPr="00BD2E4C" w14:paraId="7791C422"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D77D47" w14:textId="77777777" w:rsidR="00585E04" w:rsidRPr="00BD2E4C" w:rsidRDefault="00585E04" w:rsidP="00585E04">
            <w:pPr>
              <w:pStyle w:val="Akapitzlist"/>
              <w:widowControl w:val="0"/>
              <w:numPr>
                <w:ilvl w:val="0"/>
                <w:numId w:val="76"/>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BEDE967" w14:textId="77777777" w:rsidR="00585E04" w:rsidRPr="0056669A" w:rsidRDefault="00585E04" w:rsidP="00E74142">
            <w:pPr>
              <w:widowControl w:val="0"/>
              <w:rPr>
                <w:rFonts w:ascii="Arial" w:hAnsi="Arial" w:cs="Arial"/>
                <w:bCs/>
                <w:sz w:val="16"/>
                <w:szCs w:val="16"/>
              </w:rPr>
            </w:pPr>
            <w:r>
              <w:rPr>
                <w:rFonts w:ascii="Arial" w:hAnsi="Arial" w:cs="Arial"/>
                <w:b/>
                <w:bCs/>
                <w:sz w:val="16"/>
                <w:szCs w:val="16"/>
              </w:rPr>
              <w:t>Ćwikła</w:t>
            </w:r>
            <w:r>
              <w:rPr>
                <w:rFonts w:ascii="Arial" w:hAnsi="Arial" w:cs="Arial"/>
                <w:bCs/>
                <w:sz w:val="16"/>
                <w:szCs w:val="16"/>
              </w:rPr>
              <w:t xml:space="preserve"> - </w:t>
            </w:r>
            <w:r w:rsidRPr="00BD2E4C">
              <w:rPr>
                <w:rFonts w:ascii="Arial" w:hAnsi="Arial" w:cs="Arial"/>
                <w:sz w:val="16"/>
                <w:szCs w:val="16"/>
              </w:rPr>
              <w:t>produkt świeży, skład: buraki czerwone gotowane, cebula, , olej roślinny, cytryna, cukier, sól, pieprz; barwa: charakterystyczna dla danego wyrobu, bez uszkodzeń mechanicznych, bez wgnieceń, opakowanie zbiorcze, czyste, bez zanieczyszczeń, nieuszkodzony, oznakowanie powinno zawierać: nazwę dostawcy- producenta, adres, nazwę produktu, masę netto produktu, datę - termin produkcji i przydatności do spożycia, warunki przechowywania.</w:t>
            </w:r>
            <w:r w:rsidRPr="00BD2E4C">
              <w:rPr>
                <w:rFonts w:ascii="Arial" w:hAnsi="Arial" w:cs="Arial"/>
                <w:b/>
                <w:bCs/>
                <w:sz w:val="16"/>
                <w:szCs w:val="16"/>
              </w:rPr>
              <w:t xml:space="preserve"> 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2001BE"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EF8A19" w14:textId="77777777" w:rsidR="00585E04" w:rsidRPr="006600CA" w:rsidRDefault="00585E04" w:rsidP="00E74142">
            <w:pPr>
              <w:jc w:val="center"/>
              <w:rPr>
                <w:sz w:val="16"/>
                <w:szCs w:val="16"/>
              </w:rPr>
            </w:pPr>
            <w:r w:rsidRPr="006600CA">
              <w:rPr>
                <w:sz w:val="16"/>
                <w:szCs w:val="16"/>
              </w:rPr>
              <w:t>120</w:t>
            </w:r>
          </w:p>
        </w:tc>
      </w:tr>
      <w:tr w:rsidR="00585E04" w:rsidRPr="00BD2E4C" w14:paraId="5961C72F"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1E5180" w14:textId="77777777" w:rsidR="00585E04" w:rsidRPr="00BD2E4C" w:rsidRDefault="00585E04" w:rsidP="00585E04">
            <w:pPr>
              <w:pStyle w:val="Akapitzlist"/>
              <w:widowControl w:val="0"/>
              <w:numPr>
                <w:ilvl w:val="0"/>
                <w:numId w:val="76"/>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C296CCC"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 xml:space="preserve">Mizeria - </w:t>
            </w:r>
            <w:r w:rsidRPr="00BD2E4C">
              <w:rPr>
                <w:rFonts w:ascii="Arial" w:hAnsi="Arial" w:cs="Arial"/>
                <w:sz w:val="16"/>
                <w:szCs w:val="16"/>
              </w:rPr>
              <w:t xml:space="preserve">produkt świeży, skład: ogórki zielone, śmietana 12%, cytryna, cukier, sól,  ; barwa: charakterystyczna dla danego wyrobu, bez uszkodzeń mechanicznych, bez wgnieceń, opakowanie zbiorcze , czyste, bez zanieczyszczeń, nieuszkodzony, oznakowanie powinno zawierać: nazwę dostawcy- producenta, adres, nazwę produktu, masę netto produktu, datę - termin produkcji i przydatności do spożycia, warunki przechowywania. Dostarczane - ogórek krojony obrany + osobno pakowany sos . </w:t>
            </w:r>
            <w:r w:rsidRPr="00BD2E4C">
              <w:rPr>
                <w:rFonts w:ascii="Arial" w:hAnsi="Arial" w:cs="Arial"/>
                <w:b/>
                <w:bCs/>
                <w:sz w:val="16"/>
                <w:szCs w:val="16"/>
              </w:rPr>
              <w:t>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3FAB05"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90C1A5" w14:textId="77777777" w:rsidR="00585E04" w:rsidRPr="006600CA" w:rsidRDefault="00585E04" w:rsidP="00E74142">
            <w:pPr>
              <w:jc w:val="center"/>
              <w:rPr>
                <w:sz w:val="16"/>
                <w:szCs w:val="16"/>
              </w:rPr>
            </w:pPr>
            <w:r w:rsidRPr="006600CA">
              <w:rPr>
                <w:sz w:val="16"/>
                <w:szCs w:val="16"/>
              </w:rPr>
              <w:t>120</w:t>
            </w:r>
          </w:p>
        </w:tc>
      </w:tr>
      <w:tr w:rsidR="00585E04" w:rsidRPr="00BD2E4C" w14:paraId="674151EC"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2333D0" w14:textId="77777777" w:rsidR="00585E04" w:rsidRPr="00BD2E4C" w:rsidRDefault="00585E04" w:rsidP="00585E04">
            <w:pPr>
              <w:pStyle w:val="Akapitzlist"/>
              <w:widowControl w:val="0"/>
              <w:numPr>
                <w:ilvl w:val="0"/>
                <w:numId w:val="76"/>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C876EF5"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S</w:t>
            </w:r>
            <w:r>
              <w:rPr>
                <w:rFonts w:ascii="Arial" w:hAnsi="Arial" w:cs="Arial"/>
                <w:b/>
                <w:bCs/>
                <w:sz w:val="16"/>
                <w:szCs w:val="16"/>
              </w:rPr>
              <w:t>urówka</w:t>
            </w:r>
            <w:r w:rsidRPr="00BD2E4C">
              <w:rPr>
                <w:rFonts w:ascii="Arial" w:hAnsi="Arial" w:cs="Arial"/>
                <w:b/>
                <w:bCs/>
                <w:sz w:val="16"/>
                <w:szCs w:val="16"/>
              </w:rPr>
              <w:t xml:space="preserve"> z pomidorów i ogórków kiszonych</w:t>
            </w:r>
            <w:r w:rsidRPr="00BD2E4C">
              <w:rPr>
                <w:rFonts w:ascii="Arial" w:hAnsi="Arial" w:cs="Arial"/>
                <w:bCs/>
                <w:sz w:val="16"/>
                <w:szCs w:val="16"/>
              </w:rPr>
              <w:t xml:space="preserve"> - produkt świeży, skład: pomidory, ogórki kiszone, cebula,  śmietana 18% , sól, pieprz; barwa: charakterystyczna dla danego wyrobu, bez uszkodzeń mechanicznych, bez wgnieceń, opakowanie zbiorcze, czyste, bez zanieczyszczeń, nieuszkodzony, oznakowanie powinno zawierać: nazwę dostawcy- producenta, adres, nazwę produktu, masę netto produktu, datę - termin produkcji i przydatności do spożycia, warunki przechowywania.</w:t>
            </w:r>
            <w:r w:rsidRPr="00BD2E4C">
              <w:rPr>
                <w:rFonts w:ascii="Arial" w:hAnsi="Arial" w:cs="Arial"/>
                <w:b/>
                <w:bCs/>
                <w:sz w:val="16"/>
                <w:szCs w:val="16"/>
              </w:rPr>
              <w:t xml:space="preserve"> 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B86FEA"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AA45B6" w14:textId="77777777" w:rsidR="00585E04" w:rsidRPr="006600CA" w:rsidRDefault="00585E04" w:rsidP="00E74142">
            <w:pPr>
              <w:jc w:val="center"/>
              <w:rPr>
                <w:sz w:val="16"/>
                <w:szCs w:val="16"/>
              </w:rPr>
            </w:pPr>
            <w:r w:rsidRPr="006600CA">
              <w:rPr>
                <w:sz w:val="16"/>
                <w:szCs w:val="16"/>
              </w:rPr>
              <w:t>120</w:t>
            </w:r>
          </w:p>
        </w:tc>
      </w:tr>
      <w:tr w:rsidR="00585E04" w:rsidRPr="00BD2E4C" w14:paraId="3FF332A8"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F0BFC6" w14:textId="77777777" w:rsidR="00585E04" w:rsidRPr="00BD2E4C" w:rsidRDefault="00585E04" w:rsidP="00585E04">
            <w:pPr>
              <w:pStyle w:val="Akapitzlist"/>
              <w:widowControl w:val="0"/>
              <w:numPr>
                <w:ilvl w:val="0"/>
                <w:numId w:val="76"/>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1F9DE21" w14:textId="77777777" w:rsidR="00585E04" w:rsidRPr="00BD2E4C" w:rsidRDefault="00585E04" w:rsidP="00E74142">
            <w:pPr>
              <w:widowControl w:val="0"/>
              <w:rPr>
                <w:rFonts w:ascii="Arial" w:hAnsi="Arial" w:cs="Arial"/>
                <w:b/>
                <w:sz w:val="16"/>
                <w:szCs w:val="16"/>
              </w:rPr>
            </w:pPr>
            <w:r w:rsidRPr="00BD2E4C">
              <w:rPr>
                <w:rFonts w:ascii="Arial" w:hAnsi="Arial" w:cs="Arial"/>
                <w:b/>
                <w:sz w:val="16"/>
                <w:szCs w:val="16"/>
              </w:rPr>
              <w:t xml:space="preserve">Surówka </w:t>
            </w:r>
            <w:proofErr w:type="spellStart"/>
            <w:r w:rsidRPr="00BD2E4C">
              <w:rPr>
                <w:rFonts w:ascii="Arial" w:hAnsi="Arial" w:cs="Arial"/>
                <w:b/>
                <w:sz w:val="16"/>
                <w:szCs w:val="16"/>
              </w:rPr>
              <w:t>colesław</w:t>
            </w:r>
            <w:proofErr w:type="spellEnd"/>
            <w:r w:rsidRPr="00BD2E4C">
              <w:rPr>
                <w:rFonts w:ascii="Arial" w:hAnsi="Arial" w:cs="Arial"/>
                <w:b/>
                <w:sz w:val="16"/>
                <w:szCs w:val="16"/>
              </w:rPr>
              <w:t xml:space="preserve">- </w:t>
            </w:r>
            <w:r w:rsidRPr="00BD2E4C">
              <w:rPr>
                <w:rFonts w:ascii="Arial" w:hAnsi="Arial" w:cs="Arial"/>
                <w:sz w:val="16"/>
                <w:szCs w:val="16"/>
              </w:rPr>
              <w:t xml:space="preserve">produkt świeży, skład: kapusta biała drobno krojona, marchew, olej roślinny, cytryna, cukier, sól; chrzan, barwa: charakterystyczna dla danego wyrobu, bez uszkodzeń mechanicznych, bez wgnieceń, opakowanie zbiorcze , czyste, bez zanieczyszczeń, nieuszkodzony, oznakowanie powinno zawierać: nazwę dostawcy- producenta, adres, nazwę produktu, masę netto produktu, datę - termin produkcji i przydatności do spożycia, warunki przechowywania. </w:t>
            </w:r>
            <w:r w:rsidRPr="00BD2E4C">
              <w:rPr>
                <w:rFonts w:ascii="Arial" w:hAnsi="Arial" w:cs="Arial"/>
                <w:b/>
                <w:bCs/>
                <w:sz w:val="16"/>
                <w:szCs w:val="16"/>
              </w:rPr>
              <w:t>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CB719A"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D20414" w14:textId="77777777" w:rsidR="00585E04" w:rsidRPr="006600CA" w:rsidRDefault="00585E04" w:rsidP="00E74142">
            <w:pPr>
              <w:jc w:val="center"/>
              <w:rPr>
                <w:sz w:val="16"/>
                <w:szCs w:val="16"/>
              </w:rPr>
            </w:pPr>
            <w:r w:rsidRPr="006600CA">
              <w:rPr>
                <w:sz w:val="16"/>
                <w:szCs w:val="16"/>
              </w:rPr>
              <w:t>117</w:t>
            </w:r>
          </w:p>
        </w:tc>
      </w:tr>
      <w:tr w:rsidR="00585E04" w:rsidRPr="00BD2E4C" w14:paraId="2C91E92E"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EB2421" w14:textId="77777777" w:rsidR="00585E04" w:rsidRPr="00BD2E4C" w:rsidRDefault="00585E04" w:rsidP="00585E04">
            <w:pPr>
              <w:pStyle w:val="Akapitzlist"/>
              <w:widowControl w:val="0"/>
              <w:numPr>
                <w:ilvl w:val="0"/>
                <w:numId w:val="76"/>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AD602AC" w14:textId="77777777" w:rsidR="00585E04" w:rsidRPr="00BD2E4C" w:rsidRDefault="00585E04" w:rsidP="00E74142">
            <w:pPr>
              <w:widowControl w:val="0"/>
              <w:rPr>
                <w:rFonts w:ascii="Arial" w:hAnsi="Arial" w:cs="Arial"/>
                <w:bCs/>
                <w:sz w:val="16"/>
                <w:szCs w:val="16"/>
              </w:rPr>
            </w:pPr>
            <w:r w:rsidRPr="00BD2E4C">
              <w:rPr>
                <w:rFonts w:ascii="Arial" w:hAnsi="Arial" w:cs="Arial"/>
                <w:b/>
                <w:bCs/>
                <w:sz w:val="16"/>
                <w:szCs w:val="16"/>
              </w:rPr>
              <w:t>Surówka wielowarzywna</w:t>
            </w:r>
            <w:r w:rsidRPr="00BD2E4C">
              <w:rPr>
                <w:rFonts w:ascii="Arial" w:hAnsi="Arial" w:cs="Arial"/>
                <w:bCs/>
                <w:sz w:val="16"/>
                <w:szCs w:val="16"/>
              </w:rPr>
              <w:t xml:space="preserve"> -  produkt świeży, skład: kapusta pekińska, rzodkiewka, ogórek zielony, cebula czerwona, natka pietruszki, marchewka, olej rzepakowy,  cytryna, cukier, sól, pieprz, ocet balsamiczny; barwa: charakterystyczna dla danego wyrobu, bez uszkodzeń mechanicznych, bez wgnieceń, opakowanie zbiorcze , czyste, bez zanieczyszczeń, nieuszkodzony, oznakowanie powinno zawierać: nazwę dostawcy- producenta, adres, nazwę produktu, masę netto produktu, datę - termin produkcji i przydatności do spożycia, warunki przechowywania. </w:t>
            </w:r>
            <w:r w:rsidRPr="00BD2E4C">
              <w:rPr>
                <w:rFonts w:ascii="Arial" w:hAnsi="Arial" w:cs="Arial"/>
                <w:b/>
                <w:bCs/>
                <w:sz w:val="16"/>
                <w:szCs w:val="16"/>
              </w:rPr>
              <w:t>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313D8C"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13257C" w14:textId="77777777" w:rsidR="00585E04" w:rsidRPr="006600CA" w:rsidRDefault="00585E04" w:rsidP="00E74142">
            <w:pPr>
              <w:jc w:val="center"/>
              <w:rPr>
                <w:sz w:val="16"/>
                <w:szCs w:val="16"/>
              </w:rPr>
            </w:pPr>
            <w:r w:rsidRPr="006600CA">
              <w:rPr>
                <w:sz w:val="16"/>
                <w:szCs w:val="16"/>
              </w:rPr>
              <w:t>200</w:t>
            </w:r>
          </w:p>
        </w:tc>
      </w:tr>
      <w:tr w:rsidR="00585E04" w:rsidRPr="00BD2E4C" w14:paraId="0FEBC073"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AB4919" w14:textId="77777777" w:rsidR="00585E04" w:rsidRPr="00BD2E4C" w:rsidRDefault="00585E04" w:rsidP="00585E04">
            <w:pPr>
              <w:pStyle w:val="Akapitzlist"/>
              <w:widowControl w:val="0"/>
              <w:numPr>
                <w:ilvl w:val="0"/>
                <w:numId w:val="76"/>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A20378B"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 xml:space="preserve">Surówka z białej kapusty - </w:t>
            </w:r>
            <w:r w:rsidRPr="00BD2E4C">
              <w:rPr>
                <w:rFonts w:ascii="Arial" w:hAnsi="Arial" w:cs="Arial"/>
                <w:sz w:val="16"/>
                <w:szCs w:val="16"/>
              </w:rPr>
              <w:t>produkt świeży, skład: kapusta biała, marchew, olej roślinny, cytryna, cukier, sól; barwa: charakterystyczna dla danego wyrobu, bez uszkodzeń mechanicznych, bez wgnieceń, opakowanie zbiorcze , czyste, bez zanieczyszczeń, nieuszkodzony, oznakowanie powinno zawierać: nazwę dostawcy- producenta, adres, nazwę produktu, masę netto produktu, datę - termin produkcji i przydatności do spożycia, warunki przechowywania.</w:t>
            </w:r>
            <w:r w:rsidRPr="00BD2E4C">
              <w:rPr>
                <w:rFonts w:ascii="Arial" w:hAnsi="Arial" w:cs="Arial"/>
                <w:b/>
                <w:bCs/>
                <w:sz w:val="16"/>
                <w:szCs w:val="16"/>
              </w:rPr>
              <w:t xml:space="preserve"> 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FFCC40"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4B9DA7" w14:textId="77777777" w:rsidR="00585E04" w:rsidRPr="006600CA" w:rsidRDefault="00585E04" w:rsidP="00E74142">
            <w:pPr>
              <w:jc w:val="center"/>
              <w:rPr>
                <w:sz w:val="16"/>
                <w:szCs w:val="16"/>
              </w:rPr>
            </w:pPr>
            <w:r w:rsidRPr="006600CA">
              <w:rPr>
                <w:sz w:val="16"/>
                <w:szCs w:val="16"/>
              </w:rPr>
              <w:t>300</w:t>
            </w:r>
          </w:p>
        </w:tc>
      </w:tr>
      <w:tr w:rsidR="00585E04" w:rsidRPr="00BD2E4C" w14:paraId="17B361B4"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42B8C4" w14:textId="77777777" w:rsidR="00585E04" w:rsidRPr="00BD2E4C" w:rsidRDefault="00585E04" w:rsidP="00585E04">
            <w:pPr>
              <w:pStyle w:val="Akapitzlist"/>
              <w:widowControl w:val="0"/>
              <w:numPr>
                <w:ilvl w:val="0"/>
                <w:numId w:val="76"/>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4B731DD"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 xml:space="preserve">Surówka z buraczków - </w:t>
            </w:r>
            <w:r w:rsidRPr="00BD2E4C">
              <w:rPr>
                <w:rFonts w:ascii="Arial" w:hAnsi="Arial" w:cs="Arial"/>
                <w:sz w:val="16"/>
                <w:szCs w:val="16"/>
              </w:rPr>
              <w:t>produkt świeży, skład: buraki czerwone gotowane, cebula, , olej roślinny, cytryna, cukier, sól, pieprz; barwa: charakterystyczna dla danego wyrobu, bez uszkodzeń mechanicznych, bez wgnieceń, opakowanie zbiorcze, czyste, bez zanieczyszczeń, nieuszkodzony, oznakowanie powinno zawierać: nazwę dostawcy- producenta, adres, nazwę produktu, masę netto produktu, datę - termin produkcji i przydatności do spożycia, warunki przechowywania.</w:t>
            </w:r>
            <w:r w:rsidRPr="00BD2E4C">
              <w:rPr>
                <w:rFonts w:ascii="Arial" w:hAnsi="Arial" w:cs="Arial"/>
                <w:b/>
                <w:bCs/>
                <w:sz w:val="16"/>
                <w:szCs w:val="16"/>
              </w:rPr>
              <w:t xml:space="preserve"> 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00AC05"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D4399E" w14:textId="77777777" w:rsidR="00585E04" w:rsidRPr="006600CA" w:rsidRDefault="00585E04" w:rsidP="00E74142">
            <w:pPr>
              <w:jc w:val="center"/>
              <w:rPr>
                <w:sz w:val="16"/>
                <w:szCs w:val="16"/>
              </w:rPr>
            </w:pPr>
            <w:r w:rsidRPr="006600CA">
              <w:rPr>
                <w:sz w:val="16"/>
                <w:szCs w:val="16"/>
              </w:rPr>
              <w:t>400</w:t>
            </w:r>
          </w:p>
        </w:tc>
      </w:tr>
      <w:tr w:rsidR="00585E04" w:rsidRPr="00BD2E4C" w14:paraId="4B590A11"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B8013E" w14:textId="77777777" w:rsidR="00585E04" w:rsidRPr="00BD2E4C" w:rsidRDefault="00585E04" w:rsidP="00585E04">
            <w:pPr>
              <w:pStyle w:val="Akapitzlist"/>
              <w:widowControl w:val="0"/>
              <w:numPr>
                <w:ilvl w:val="0"/>
                <w:numId w:val="76"/>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91492F8"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 xml:space="preserve">Surówka z czerwonej kapusty - </w:t>
            </w:r>
            <w:r w:rsidRPr="00BD2E4C">
              <w:rPr>
                <w:rFonts w:ascii="Arial" w:hAnsi="Arial" w:cs="Arial"/>
                <w:sz w:val="16"/>
                <w:szCs w:val="16"/>
              </w:rPr>
              <w:t>produkt świeży, skład: czerwona kapusta parzona, cebula, ,</w:t>
            </w:r>
            <w:proofErr w:type="spellStart"/>
            <w:r w:rsidRPr="00BD2E4C">
              <w:rPr>
                <w:rFonts w:ascii="Arial" w:hAnsi="Arial" w:cs="Arial"/>
                <w:sz w:val="16"/>
                <w:szCs w:val="16"/>
              </w:rPr>
              <w:t>cytryna,olej</w:t>
            </w:r>
            <w:proofErr w:type="spellEnd"/>
            <w:r w:rsidRPr="00BD2E4C">
              <w:rPr>
                <w:rFonts w:ascii="Arial" w:hAnsi="Arial" w:cs="Arial"/>
                <w:sz w:val="16"/>
                <w:szCs w:val="16"/>
              </w:rPr>
              <w:t xml:space="preserve"> roślinny, cukier, sól; barwa: charakterystyczna dla danego wyrobu, bez uszkodzeń mechanicznych, bez wgnieceń, opakowanie zbiorcze, czyste, bez zanieczyszczeń, nieuszkodzony, oznakowanie powinno zawierać: nazwę dostawcy- producenta, adres, nazwę produktu, masę netto produktu, datę - termin produkcji i przydatności do spożycia, warunki przechowywania. </w:t>
            </w:r>
            <w:r w:rsidRPr="00BD2E4C">
              <w:rPr>
                <w:rFonts w:ascii="Arial" w:hAnsi="Arial" w:cs="Arial"/>
                <w:b/>
                <w:bCs/>
                <w:sz w:val="16"/>
                <w:szCs w:val="16"/>
              </w:rPr>
              <w:t>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572011"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75FC32" w14:textId="77777777" w:rsidR="00585E04" w:rsidRPr="006600CA" w:rsidRDefault="00585E04" w:rsidP="00E74142">
            <w:pPr>
              <w:jc w:val="center"/>
              <w:rPr>
                <w:sz w:val="16"/>
                <w:szCs w:val="16"/>
              </w:rPr>
            </w:pPr>
            <w:r w:rsidRPr="006600CA">
              <w:rPr>
                <w:sz w:val="16"/>
                <w:szCs w:val="16"/>
              </w:rPr>
              <w:t>130</w:t>
            </w:r>
          </w:p>
        </w:tc>
      </w:tr>
      <w:tr w:rsidR="00585E04" w:rsidRPr="00BD2E4C" w14:paraId="4AB28A67"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E40A57" w14:textId="77777777" w:rsidR="00585E04" w:rsidRPr="00BD2E4C" w:rsidRDefault="00585E04" w:rsidP="00585E04">
            <w:pPr>
              <w:pStyle w:val="Akapitzlist"/>
              <w:widowControl w:val="0"/>
              <w:numPr>
                <w:ilvl w:val="0"/>
                <w:numId w:val="76"/>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46D6F1E"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 xml:space="preserve">Surówka z kiszonej kapusty - </w:t>
            </w:r>
            <w:r w:rsidRPr="00BD2E4C">
              <w:rPr>
                <w:rFonts w:ascii="Arial" w:hAnsi="Arial" w:cs="Arial"/>
                <w:sz w:val="16"/>
                <w:szCs w:val="16"/>
              </w:rPr>
              <w:t>produkt świeży, skład: kapusta biała kiszona, marchew, jabłka, olej roślinny, cukier, sól, pieprz; barwa: charakterystyczna dla danego wyrobu, bez uszkodzeń mechanicznych, bez wgnieceń, opakowanie zbiorcze, czyste, bez zanieczyszczeń, nieuszkodzony, oznakowanie powinno zawierać: nazwę dostawcy- producenta, adres, nazwę produktu, masę netto produktu, datę - termin produkcji i przydatności do spożycia, warunki przechowywania.</w:t>
            </w:r>
            <w:r w:rsidRPr="00BD2E4C">
              <w:rPr>
                <w:rFonts w:ascii="Arial" w:hAnsi="Arial" w:cs="Arial"/>
                <w:b/>
                <w:bCs/>
                <w:sz w:val="16"/>
                <w:szCs w:val="16"/>
              </w:rPr>
              <w:t xml:space="preserve"> 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4C9EA0"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6E39F7" w14:textId="77777777" w:rsidR="00585E04" w:rsidRPr="006600CA" w:rsidRDefault="00585E04" w:rsidP="00E74142">
            <w:pPr>
              <w:jc w:val="center"/>
              <w:rPr>
                <w:sz w:val="16"/>
                <w:szCs w:val="16"/>
              </w:rPr>
            </w:pPr>
            <w:r w:rsidRPr="006600CA">
              <w:rPr>
                <w:sz w:val="16"/>
                <w:szCs w:val="16"/>
              </w:rPr>
              <w:t>130</w:t>
            </w:r>
          </w:p>
        </w:tc>
      </w:tr>
      <w:tr w:rsidR="00585E04" w:rsidRPr="00BD2E4C" w14:paraId="0602615F"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746ACF" w14:textId="77777777" w:rsidR="00585E04" w:rsidRPr="00BD2E4C" w:rsidRDefault="00585E04" w:rsidP="00585E04">
            <w:pPr>
              <w:pStyle w:val="Akapitzlist"/>
              <w:widowControl w:val="0"/>
              <w:numPr>
                <w:ilvl w:val="0"/>
                <w:numId w:val="76"/>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332556D" w14:textId="77777777" w:rsidR="00585E04" w:rsidRPr="0056669A" w:rsidRDefault="00585E04" w:rsidP="00E74142">
            <w:pPr>
              <w:widowControl w:val="0"/>
              <w:rPr>
                <w:rFonts w:ascii="Arial" w:hAnsi="Arial" w:cs="Arial"/>
                <w:sz w:val="16"/>
                <w:szCs w:val="16"/>
              </w:rPr>
            </w:pPr>
            <w:r>
              <w:rPr>
                <w:rFonts w:ascii="Arial" w:hAnsi="Arial" w:cs="Arial"/>
                <w:b/>
                <w:sz w:val="16"/>
                <w:szCs w:val="16"/>
              </w:rPr>
              <w:t>Surówka koperkowa</w:t>
            </w:r>
            <w:r>
              <w:rPr>
                <w:rFonts w:ascii="Arial" w:hAnsi="Arial" w:cs="Arial"/>
                <w:sz w:val="16"/>
                <w:szCs w:val="16"/>
              </w:rPr>
              <w:t xml:space="preserve"> - </w:t>
            </w:r>
            <w:r w:rsidRPr="00BD2E4C">
              <w:rPr>
                <w:rFonts w:ascii="Arial" w:hAnsi="Arial" w:cs="Arial"/>
                <w:bCs/>
                <w:sz w:val="16"/>
                <w:szCs w:val="16"/>
              </w:rPr>
              <w:t xml:space="preserve">produkt świeży, skład: </w:t>
            </w:r>
            <w:r>
              <w:rPr>
                <w:rFonts w:ascii="Arial" w:hAnsi="Arial" w:cs="Arial"/>
                <w:bCs/>
                <w:sz w:val="16"/>
                <w:szCs w:val="16"/>
              </w:rPr>
              <w:t>kapusta biała</w:t>
            </w:r>
            <w:r w:rsidRPr="00BD2E4C">
              <w:rPr>
                <w:rFonts w:ascii="Arial" w:hAnsi="Arial" w:cs="Arial"/>
                <w:bCs/>
                <w:sz w:val="16"/>
                <w:szCs w:val="16"/>
              </w:rPr>
              <w:t xml:space="preserve">, </w:t>
            </w:r>
            <w:r>
              <w:rPr>
                <w:rFonts w:ascii="Arial" w:hAnsi="Arial" w:cs="Arial"/>
                <w:bCs/>
                <w:sz w:val="16"/>
                <w:szCs w:val="16"/>
              </w:rPr>
              <w:t xml:space="preserve">koperek, marchew, majonez, </w:t>
            </w:r>
            <w:r w:rsidRPr="00BD2E4C">
              <w:rPr>
                <w:rFonts w:ascii="Arial" w:hAnsi="Arial" w:cs="Arial"/>
                <w:bCs/>
                <w:sz w:val="16"/>
                <w:szCs w:val="16"/>
              </w:rPr>
              <w:t>cytryna, cukier, sól, pieprz; barwa: charakterystyczna dla danego wyrobu, bez uszkodzeń mechanicznych, bez wgnieceń, opakowanie zbiorcze, czyste, bez zanieczyszczeń, nieuszkodzony, oznakowanie powinno zawierać: nazwę dostawcy- producenta, adres, nazwę produktu, masę netto produktu, datę - termin produkcji i przydatności do spożycia, warunki przechowywania.</w:t>
            </w:r>
            <w:r w:rsidRPr="00BD2E4C">
              <w:rPr>
                <w:rFonts w:ascii="Arial" w:hAnsi="Arial" w:cs="Arial"/>
                <w:b/>
                <w:bCs/>
                <w:sz w:val="16"/>
                <w:szCs w:val="16"/>
              </w:rPr>
              <w:t xml:space="preserve"> 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04025B"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DB02AC" w14:textId="77777777" w:rsidR="00585E04" w:rsidRPr="006600CA" w:rsidRDefault="00585E04" w:rsidP="00E74142">
            <w:pPr>
              <w:jc w:val="center"/>
              <w:rPr>
                <w:sz w:val="16"/>
                <w:szCs w:val="16"/>
              </w:rPr>
            </w:pPr>
            <w:r w:rsidRPr="006600CA">
              <w:rPr>
                <w:sz w:val="16"/>
                <w:szCs w:val="16"/>
              </w:rPr>
              <w:t>130</w:t>
            </w:r>
          </w:p>
        </w:tc>
      </w:tr>
      <w:tr w:rsidR="00585E04" w:rsidRPr="00BD2E4C" w14:paraId="3B75F06B"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5E27BF" w14:textId="77777777" w:rsidR="00585E04" w:rsidRPr="00BD2E4C" w:rsidRDefault="00585E04" w:rsidP="00585E04">
            <w:pPr>
              <w:pStyle w:val="Akapitzlist"/>
              <w:widowControl w:val="0"/>
              <w:numPr>
                <w:ilvl w:val="0"/>
                <w:numId w:val="76"/>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B2780A2" w14:textId="77777777" w:rsidR="00585E04" w:rsidRPr="00BD2E4C" w:rsidRDefault="00585E04" w:rsidP="00E74142">
            <w:pPr>
              <w:widowControl w:val="0"/>
              <w:rPr>
                <w:rFonts w:ascii="Arial" w:hAnsi="Arial" w:cs="Arial"/>
                <w:bCs/>
                <w:sz w:val="16"/>
                <w:szCs w:val="16"/>
              </w:rPr>
            </w:pPr>
            <w:r w:rsidRPr="00BD2E4C">
              <w:rPr>
                <w:rFonts w:ascii="Arial" w:hAnsi="Arial" w:cs="Arial"/>
                <w:b/>
                <w:bCs/>
                <w:sz w:val="16"/>
                <w:szCs w:val="16"/>
              </w:rPr>
              <w:t>Surówka z marchwi i  jabłek</w:t>
            </w:r>
            <w:r w:rsidRPr="00BD2E4C">
              <w:rPr>
                <w:rFonts w:ascii="Arial" w:hAnsi="Arial" w:cs="Arial"/>
                <w:bCs/>
                <w:sz w:val="16"/>
                <w:szCs w:val="16"/>
              </w:rPr>
              <w:t xml:space="preserve"> - produkt świeży, skład: marchew, jabłka, śmietana 18%, cytryna, cukier, sól, pieprz; barwa: charakterystyczna dla danego wyrobu, bez uszkodzeń mechanicznych, bez wgnieceń, opakowanie zbiorcze, czyste, bez zanieczyszczeń, nieuszkodzony, oznakowanie powinno zawierać: nazwę dostawcy- producenta, adres, nazwę produktu, masę netto produktu, datę - termin produkcji i przydatności do spożycia, warunki przechowywania. </w:t>
            </w:r>
            <w:r w:rsidRPr="00BD2E4C">
              <w:rPr>
                <w:rFonts w:ascii="Arial" w:hAnsi="Arial" w:cs="Arial"/>
                <w:b/>
                <w:bCs/>
                <w:sz w:val="16"/>
                <w:szCs w:val="16"/>
              </w:rPr>
              <w:t>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7EB42C"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D2D65A" w14:textId="77777777" w:rsidR="00585E04" w:rsidRPr="006600CA" w:rsidRDefault="00585E04" w:rsidP="00E74142">
            <w:pPr>
              <w:jc w:val="center"/>
              <w:rPr>
                <w:sz w:val="16"/>
                <w:szCs w:val="16"/>
              </w:rPr>
            </w:pPr>
            <w:r w:rsidRPr="006600CA">
              <w:rPr>
                <w:sz w:val="16"/>
                <w:szCs w:val="16"/>
              </w:rPr>
              <w:t>140</w:t>
            </w:r>
          </w:p>
        </w:tc>
      </w:tr>
      <w:tr w:rsidR="00585E04" w:rsidRPr="00BD2E4C" w14:paraId="0E559AF0" w14:textId="77777777" w:rsidTr="00E74142">
        <w:trPr>
          <w:trHeight w:val="113"/>
        </w:trPr>
        <w:tc>
          <w:tcPr>
            <w:tcW w:w="425" w:type="dxa"/>
            <w:tcBorders>
              <w:left w:val="single" w:sz="4" w:space="0" w:color="000000"/>
              <w:bottom w:val="single" w:sz="4" w:space="0" w:color="000000"/>
              <w:right w:val="single" w:sz="4" w:space="0" w:color="000000"/>
            </w:tcBorders>
            <w:shd w:val="clear" w:color="auto" w:fill="FFFFFF"/>
            <w:vAlign w:val="center"/>
          </w:tcPr>
          <w:p w14:paraId="36951BC7" w14:textId="77777777" w:rsidR="00585E04" w:rsidRPr="00BD2E4C" w:rsidRDefault="00585E04" w:rsidP="00585E04">
            <w:pPr>
              <w:pStyle w:val="Akapitzlist"/>
              <w:widowControl w:val="0"/>
              <w:numPr>
                <w:ilvl w:val="0"/>
                <w:numId w:val="76"/>
              </w:numPr>
              <w:suppressAutoHyphens/>
              <w:spacing w:line="240" w:lineRule="auto"/>
              <w:jc w:val="center"/>
              <w:rPr>
                <w:rFonts w:cs="Arial"/>
                <w:sz w:val="16"/>
                <w:szCs w:val="16"/>
              </w:rPr>
            </w:pPr>
          </w:p>
        </w:tc>
        <w:tc>
          <w:tcPr>
            <w:tcW w:w="8364" w:type="dxa"/>
            <w:tcBorders>
              <w:left w:val="single" w:sz="4" w:space="0" w:color="000000"/>
              <w:bottom w:val="single" w:sz="4" w:space="0" w:color="000000"/>
              <w:right w:val="single" w:sz="4" w:space="0" w:color="000000"/>
            </w:tcBorders>
            <w:shd w:val="clear" w:color="auto" w:fill="FFFFFF"/>
            <w:vAlign w:val="bottom"/>
          </w:tcPr>
          <w:p w14:paraId="11577225" w14:textId="77777777" w:rsidR="00585E04" w:rsidRPr="00BD2E4C" w:rsidRDefault="00585E04" w:rsidP="00E74142">
            <w:pPr>
              <w:widowControl w:val="0"/>
              <w:rPr>
                <w:rFonts w:ascii="Arial" w:hAnsi="Arial" w:cs="Arial"/>
                <w:bCs/>
                <w:sz w:val="16"/>
                <w:szCs w:val="16"/>
              </w:rPr>
            </w:pPr>
            <w:r w:rsidRPr="00BD2E4C">
              <w:rPr>
                <w:rFonts w:ascii="Arial" w:hAnsi="Arial" w:cs="Arial"/>
                <w:b/>
                <w:bCs/>
                <w:sz w:val="16"/>
                <w:szCs w:val="16"/>
              </w:rPr>
              <w:t>Surówka z marchwi i  pomarańczy</w:t>
            </w:r>
            <w:r w:rsidRPr="00BD2E4C">
              <w:rPr>
                <w:rFonts w:ascii="Arial" w:hAnsi="Arial" w:cs="Arial"/>
                <w:bCs/>
                <w:sz w:val="16"/>
                <w:szCs w:val="16"/>
              </w:rPr>
              <w:t xml:space="preserve"> - produkt świeży,</w:t>
            </w:r>
            <w:r w:rsidRPr="00BD2E4C">
              <w:rPr>
                <w:rFonts w:ascii="Arial" w:hAnsi="Arial" w:cs="Arial"/>
                <w:bCs/>
                <w:color w:val="000000"/>
                <w:sz w:val="16"/>
                <w:szCs w:val="16"/>
              </w:rPr>
              <w:t> produkt świeży, skład: marchew, pomarańcza, oliwa, cytryna, cukier, sól, pieprz; barwa: charakterystyczna dla danego wyrobu, bez uszkodzeń mechanicznych, bez wgnieceń, opakowanie zbiorcze, czyste, bez zanieczyszczeń, nieuszkodzony, oznakowanie powinno zawierać: nazwę dostawcy- producenta, adres, nazwę produktu, masę netto produktu, datę - termin produkcji i przydatności do spożycia, warunki przechowywania. </w:t>
            </w:r>
            <w:r w:rsidRPr="00BD2E4C">
              <w:rPr>
                <w:rFonts w:ascii="Arial" w:hAnsi="Arial" w:cs="Arial"/>
                <w:b/>
                <w:bCs/>
                <w:color w:val="000000"/>
                <w:sz w:val="16"/>
                <w:szCs w:val="16"/>
              </w:rPr>
              <w:t>Pakowane od 1 kg do 2 kg</w:t>
            </w:r>
          </w:p>
        </w:tc>
        <w:tc>
          <w:tcPr>
            <w:tcW w:w="709" w:type="dxa"/>
            <w:tcBorders>
              <w:left w:val="single" w:sz="4" w:space="0" w:color="000000"/>
              <w:bottom w:val="single" w:sz="4" w:space="0" w:color="000000"/>
              <w:right w:val="single" w:sz="4" w:space="0" w:color="000000"/>
            </w:tcBorders>
            <w:shd w:val="clear" w:color="auto" w:fill="FFFFFF"/>
            <w:vAlign w:val="center"/>
          </w:tcPr>
          <w:p w14:paraId="62C2A88A" w14:textId="77777777" w:rsidR="00585E04" w:rsidRPr="006600CA" w:rsidRDefault="00585E04" w:rsidP="00E74142">
            <w:pPr>
              <w:jc w:val="center"/>
              <w:rPr>
                <w:sz w:val="16"/>
                <w:szCs w:val="16"/>
              </w:rPr>
            </w:pPr>
            <w:r w:rsidRPr="006600CA">
              <w:rPr>
                <w:sz w:val="16"/>
                <w:szCs w:val="16"/>
              </w:rPr>
              <w:t>Kg</w:t>
            </w:r>
          </w:p>
        </w:tc>
        <w:tc>
          <w:tcPr>
            <w:tcW w:w="850" w:type="dxa"/>
            <w:tcBorders>
              <w:left w:val="single" w:sz="4" w:space="0" w:color="000000"/>
              <w:bottom w:val="single" w:sz="4" w:space="0" w:color="000000"/>
              <w:right w:val="single" w:sz="4" w:space="0" w:color="000000"/>
            </w:tcBorders>
            <w:shd w:val="clear" w:color="auto" w:fill="FFFFFF"/>
            <w:vAlign w:val="center"/>
          </w:tcPr>
          <w:p w14:paraId="60C8B1B0" w14:textId="77777777" w:rsidR="00585E04" w:rsidRPr="006600CA" w:rsidRDefault="00585E04" w:rsidP="00E74142">
            <w:pPr>
              <w:jc w:val="center"/>
              <w:rPr>
                <w:sz w:val="16"/>
                <w:szCs w:val="16"/>
              </w:rPr>
            </w:pPr>
            <w:r w:rsidRPr="006600CA">
              <w:rPr>
                <w:sz w:val="16"/>
                <w:szCs w:val="16"/>
              </w:rPr>
              <w:t>140</w:t>
            </w:r>
          </w:p>
        </w:tc>
      </w:tr>
      <w:tr w:rsidR="00585E04" w:rsidRPr="00BD2E4C" w14:paraId="273A2D12"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258F2E" w14:textId="77777777" w:rsidR="00585E04" w:rsidRPr="00BD2E4C" w:rsidRDefault="00585E04" w:rsidP="00585E04">
            <w:pPr>
              <w:pStyle w:val="Akapitzlist"/>
              <w:widowControl w:val="0"/>
              <w:numPr>
                <w:ilvl w:val="0"/>
                <w:numId w:val="76"/>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CF28EB6"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 xml:space="preserve">Surówka z ogórków kiszonych - </w:t>
            </w:r>
            <w:r w:rsidRPr="00BD2E4C">
              <w:rPr>
                <w:rFonts w:ascii="Arial" w:hAnsi="Arial" w:cs="Arial"/>
                <w:sz w:val="16"/>
                <w:szCs w:val="16"/>
              </w:rPr>
              <w:t>produkt świeży, skład: ogórki kiszone, marchew, cebula, zioła, olej, sól, pieprz; barwa: charakterystyczna dla danego wyrobu, bez uszkodzeń mechanicznych, bez wgnieceń, opakowanie zbiorcze , czyste, bez zanieczyszczeń, nieuszkodzony, oznakowanie powinno zawierać: nazwę dostawcy- producenta, adres, nazwę produktu, masę netto produktu, datę - termin produkcji i przydatności do spożycia, warunki przechowywania</w:t>
            </w:r>
            <w:r w:rsidRPr="00BD2E4C">
              <w:rPr>
                <w:rFonts w:ascii="Arial" w:hAnsi="Arial" w:cs="Arial"/>
                <w:b/>
                <w:bCs/>
                <w:sz w:val="16"/>
                <w:szCs w:val="16"/>
              </w:rPr>
              <w:t xml:space="preserve"> 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599C08"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C3B66D" w14:textId="77777777" w:rsidR="00585E04" w:rsidRPr="006600CA" w:rsidRDefault="00585E04" w:rsidP="00E74142">
            <w:pPr>
              <w:jc w:val="center"/>
              <w:rPr>
                <w:sz w:val="16"/>
                <w:szCs w:val="16"/>
              </w:rPr>
            </w:pPr>
            <w:r w:rsidRPr="006600CA">
              <w:rPr>
                <w:sz w:val="16"/>
                <w:szCs w:val="16"/>
              </w:rPr>
              <w:t>130</w:t>
            </w:r>
          </w:p>
        </w:tc>
      </w:tr>
      <w:tr w:rsidR="00585E04" w:rsidRPr="00BD2E4C" w14:paraId="53096800"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DFCB3A" w14:textId="77777777" w:rsidR="00585E04" w:rsidRPr="00BD2E4C" w:rsidRDefault="00585E04" w:rsidP="00585E04">
            <w:pPr>
              <w:pStyle w:val="Akapitzlist"/>
              <w:widowControl w:val="0"/>
              <w:numPr>
                <w:ilvl w:val="0"/>
                <w:numId w:val="76"/>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D84590C"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 xml:space="preserve">Surówka z pomidorów - </w:t>
            </w:r>
            <w:r w:rsidRPr="00BD2E4C">
              <w:rPr>
                <w:rFonts w:ascii="Arial" w:hAnsi="Arial" w:cs="Arial"/>
                <w:sz w:val="16"/>
                <w:szCs w:val="16"/>
              </w:rPr>
              <w:t>produkt świeży, skład: pomidory, s</w:t>
            </w:r>
            <w:r>
              <w:rPr>
                <w:rFonts w:ascii="Arial" w:hAnsi="Arial" w:cs="Arial"/>
                <w:sz w:val="16"/>
                <w:szCs w:val="16"/>
              </w:rPr>
              <w:t>zczypiorek, cytryna, zioła, olej</w:t>
            </w:r>
            <w:r w:rsidRPr="00BD2E4C">
              <w:rPr>
                <w:rFonts w:ascii="Arial" w:hAnsi="Arial" w:cs="Arial"/>
                <w:sz w:val="16"/>
                <w:szCs w:val="16"/>
              </w:rPr>
              <w:t>, sól; barwa: charakterystyczna dla danego wyrobu, bez uszkodzeń mechanicznych, bez wgnieceń, opakowanie zbiorcze , czyste, bez zanieczyszczeń, nieuszkodzony, oznakowanie powinno zawierać: nazwę dostawcy- producenta, adres, nazwę produktu, masę netto produktu, datę - termin produkcji i przydatności do spożycia, warunki przechowywania</w:t>
            </w:r>
            <w:r w:rsidRPr="00BD2E4C">
              <w:rPr>
                <w:rFonts w:ascii="Arial" w:hAnsi="Arial" w:cs="Arial"/>
                <w:b/>
                <w:bCs/>
                <w:sz w:val="16"/>
                <w:szCs w:val="16"/>
              </w:rPr>
              <w:t xml:space="preserve"> </w:t>
            </w:r>
            <w:r w:rsidRPr="00BD2E4C">
              <w:rPr>
                <w:rFonts w:ascii="Arial" w:hAnsi="Arial" w:cs="Arial"/>
                <w:b/>
                <w:bCs/>
                <w:sz w:val="16"/>
                <w:szCs w:val="16"/>
              </w:rPr>
              <w:lastRenderedPageBreak/>
              <w:t>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58E745" w14:textId="77777777" w:rsidR="00585E04" w:rsidRPr="006600CA" w:rsidRDefault="00585E04" w:rsidP="00E74142">
            <w:pPr>
              <w:jc w:val="center"/>
              <w:rPr>
                <w:sz w:val="16"/>
                <w:szCs w:val="16"/>
              </w:rPr>
            </w:pPr>
            <w:r w:rsidRPr="006600CA">
              <w:rPr>
                <w:sz w:val="16"/>
                <w:szCs w:val="16"/>
              </w:rPr>
              <w:lastRenderedPageBreak/>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AD0799" w14:textId="77777777" w:rsidR="00585E04" w:rsidRPr="006600CA" w:rsidRDefault="00585E04" w:rsidP="00E74142">
            <w:pPr>
              <w:jc w:val="center"/>
              <w:rPr>
                <w:sz w:val="16"/>
                <w:szCs w:val="16"/>
              </w:rPr>
            </w:pPr>
            <w:r w:rsidRPr="006600CA">
              <w:rPr>
                <w:sz w:val="16"/>
                <w:szCs w:val="16"/>
              </w:rPr>
              <w:t>120</w:t>
            </w:r>
          </w:p>
        </w:tc>
      </w:tr>
      <w:tr w:rsidR="00585E04" w:rsidRPr="00BD2E4C" w14:paraId="79F7D81E"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E7A5A9" w14:textId="77777777" w:rsidR="00585E04" w:rsidRPr="00BD2E4C" w:rsidRDefault="00585E04" w:rsidP="00585E04">
            <w:pPr>
              <w:pStyle w:val="Akapitzlist"/>
              <w:widowControl w:val="0"/>
              <w:numPr>
                <w:ilvl w:val="0"/>
                <w:numId w:val="76"/>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3CB202F"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 xml:space="preserve">Surówka z pora - </w:t>
            </w:r>
            <w:r w:rsidRPr="00BD2E4C">
              <w:rPr>
                <w:rFonts w:ascii="Arial" w:hAnsi="Arial" w:cs="Arial"/>
                <w:sz w:val="16"/>
                <w:szCs w:val="16"/>
              </w:rPr>
              <w:t>produkt świeży, skład: kapusta biała, por, majonez, cukier, sól; barwa: charakterystyczna dla danego wyrobu, bez uszkodzeń mechanicznych, bez wgnieceń, opakowanie zbiorcze , czyste, bez zanieczyszczeń, nieuszkodzony, oznakowanie powinno zawierać: nazwę dostawcy- producenta, adres, nazwę produktu, masę netto produktu, datę - termin produkcji i przydatności do spożycia, warunki przechowywania.</w:t>
            </w:r>
            <w:r w:rsidRPr="00BD2E4C">
              <w:rPr>
                <w:rFonts w:ascii="Arial" w:hAnsi="Arial" w:cs="Arial"/>
                <w:b/>
                <w:bCs/>
                <w:sz w:val="16"/>
                <w:szCs w:val="16"/>
              </w:rPr>
              <w:t xml:space="preserve"> 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9E721A"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8C5724" w14:textId="77777777" w:rsidR="00585E04" w:rsidRPr="006600CA" w:rsidRDefault="00585E04" w:rsidP="00E74142">
            <w:pPr>
              <w:jc w:val="center"/>
              <w:rPr>
                <w:sz w:val="16"/>
                <w:szCs w:val="16"/>
              </w:rPr>
            </w:pPr>
            <w:r w:rsidRPr="006600CA">
              <w:rPr>
                <w:sz w:val="16"/>
                <w:szCs w:val="16"/>
              </w:rPr>
              <w:t>120</w:t>
            </w:r>
          </w:p>
        </w:tc>
      </w:tr>
      <w:tr w:rsidR="00585E04" w:rsidRPr="00BD2E4C" w14:paraId="519B61F4"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2AE126" w14:textId="77777777" w:rsidR="00585E04" w:rsidRPr="00BD2E4C" w:rsidRDefault="00585E04" w:rsidP="00585E04">
            <w:pPr>
              <w:pStyle w:val="Akapitzlist"/>
              <w:widowControl w:val="0"/>
              <w:numPr>
                <w:ilvl w:val="0"/>
                <w:numId w:val="76"/>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C0C3828" w14:textId="77777777" w:rsidR="00585E04" w:rsidRPr="00BD2E4C" w:rsidRDefault="00585E04" w:rsidP="00E74142">
            <w:pPr>
              <w:widowControl w:val="0"/>
              <w:rPr>
                <w:rFonts w:ascii="Arial" w:hAnsi="Arial" w:cs="Arial"/>
                <w:b/>
                <w:bCs/>
                <w:sz w:val="16"/>
                <w:szCs w:val="16"/>
              </w:rPr>
            </w:pPr>
            <w:r>
              <w:rPr>
                <w:rFonts w:ascii="Arial" w:hAnsi="Arial" w:cs="Arial"/>
                <w:b/>
                <w:sz w:val="16"/>
                <w:szCs w:val="16"/>
              </w:rPr>
              <w:t xml:space="preserve">Surówka z selera  i ananasa </w:t>
            </w:r>
            <w:r w:rsidRPr="00BD2E4C">
              <w:rPr>
                <w:rFonts w:ascii="Arial" w:hAnsi="Arial" w:cs="Arial"/>
                <w:sz w:val="16"/>
                <w:szCs w:val="16"/>
              </w:rPr>
              <w:t>- produkt świeży, skład : starte ja</w:t>
            </w:r>
            <w:r>
              <w:rPr>
                <w:rFonts w:ascii="Arial" w:hAnsi="Arial" w:cs="Arial"/>
                <w:sz w:val="16"/>
                <w:szCs w:val="16"/>
              </w:rPr>
              <w:t>błko i seler, pokrojony ananas</w:t>
            </w:r>
            <w:r w:rsidRPr="00BD2E4C">
              <w:rPr>
                <w:rFonts w:ascii="Arial" w:hAnsi="Arial" w:cs="Arial"/>
                <w:sz w:val="16"/>
                <w:szCs w:val="16"/>
              </w:rPr>
              <w:t xml:space="preserve">, mały jogurt naturalny, miód, sól, pieprz; </w:t>
            </w:r>
            <w:r w:rsidRPr="00BD2E4C">
              <w:rPr>
                <w:rFonts w:ascii="Arial" w:hAnsi="Arial" w:cs="Arial"/>
                <w:bCs/>
                <w:sz w:val="16"/>
                <w:szCs w:val="16"/>
              </w:rPr>
              <w:t>barwa: charakterystyczna dla danego wyrobu, bez uszkodzeń mechanicznych, bez wgnieceń, opakowanie zbiorcze, czyste, bez spożycia, warunki przechowywania. zanieczyszczeń, nieuszkodzony, oznakowanie powinno zawierać: nazwę dostawcy- producenta, adres, nazwę produktu, masę netto produktu, datę - termin produkcji i przydatności do spożycia, warunki przechowywania.</w:t>
            </w:r>
            <w:r w:rsidRPr="00BD2E4C">
              <w:rPr>
                <w:rFonts w:ascii="Arial" w:hAnsi="Arial" w:cs="Arial"/>
                <w:b/>
                <w:bCs/>
                <w:sz w:val="16"/>
                <w:szCs w:val="16"/>
              </w:rPr>
              <w:t xml:space="preserve"> 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D35011"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B367A0" w14:textId="77777777" w:rsidR="00585E04" w:rsidRPr="006600CA" w:rsidRDefault="00585E04" w:rsidP="00E74142">
            <w:pPr>
              <w:jc w:val="center"/>
              <w:rPr>
                <w:sz w:val="16"/>
                <w:szCs w:val="16"/>
              </w:rPr>
            </w:pPr>
            <w:r w:rsidRPr="006600CA">
              <w:rPr>
                <w:sz w:val="16"/>
                <w:szCs w:val="16"/>
              </w:rPr>
              <w:t>125</w:t>
            </w:r>
          </w:p>
        </w:tc>
      </w:tr>
      <w:tr w:rsidR="00585E04" w:rsidRPr="00BD2E4C" w14:paraId="01C390DB" w14:textId="77777777" w:rsidTr="00E74142">
        <w:trPr>
          <w:trHeight w:val="113"/>
        </w:trPr>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09BF02" w14:textId="77777777" w:rsidR="00585E04" w:rsidRPr="00BD2E4C" w:rsidRDefault="00585E04" w:rsidP="00585E04">
            <w:pPr>
              <w:pStyle w:val="Akapitzlist"/>
              <w:widowControl w:val="0"/>
              <w:numPr>
                <w:ilvl w:val="0"/>
                <w:numId w:val="76"/>
              </w:numPr>
              <w:suppressAutoHyphens/>
              <w:spacing w:line="240" w:lineRule="auto"/>
              <w:jc w:val="center"/>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DF182BE" w14:textId="77777777" w:rsidR="00585E04" w:rsidRPr="005C58F7" w:rsidRDefault="00585E04" w:rsidP="00E74142">
            <w:pPr>
              <w:widowControl w:val="0"/>
              <w:rPr>
                <w:rFonts w:ascii="Arial" w:hAnsi="Arial" w:cs="Arial"/>
                <w:sz w:val="16"/>
                <w:szCs w:val="16"/>
              </w:rPr>
            </w:pPr>
            <w:r>
              <w:rPr>
                <w:rFonts w:ascii="Arial" w:hAnsi="Arial" w:cs="Arial"/>
                <w:b/>
                <w:sz w:val="16"/>
                <w:szCs w:val="16"/>
              </w:rPr>
              <w:t xml:space="preserve">Surówka po żydowsku </w:t>
            </w:r>
            <w:r>
              <w:rPr>
                <w:rFonts w:ascii="Arial" w:hAnsi="Arial" w:cs="Arial"/>
                <w:sz w:val="16"/>
                <w:szCs w:val="16"/>
              </w:rPr>
              <w:t xml:space="preserve">- </w:t>
            </w:r>
            <w:r w:rsidRPr="00BD2E4C">
              <w:rPr>
                <w:rFonts w:ascii="Arial" w:hAnsi="Arial" w:cs="Arial"/>
                <w:sz w:val="16"/>
                <w:szCs w:val="16"/>
              </w:rPr>
              <w:t>produkt świeży, skład</w:t>
            </w:r>
            <w:r>
              <w:rPr>
                <w:rFonts w:ascii="Arial" w:hAnsi="Arial" w:cs="Arial"/>
                <w:sz w:val="16"/>
                <w:szCs w:val="16"/>
              </w:rPr>
              <w:t xml:space="preserve"> biała</w:t>
            </w:r>
            <w:r w:rsidRPr="00BD2E4C">
              <w:rPr>
                <w:rFonts w:ascii="Arial" w:hAnsi="Arial" w:cs="Arial"/>
                <w:sz w:val="16"/>
                <w:szCs w:val="16"/>
              </w:rPr>
              <w:t xml:space="preserve"> </w:t>
            </w:r>
            <w:r>
              <w:rPr>
                <w:rFonts w:ascii="Arial" w:hAnsi="Arial" w:cs="Arial"/>
                <w:sz w:val="16"/>
                <w:szCs w:val="16"/>
              </w:rPr>
              <w:t xml:space="preserve">kapusta, marchew, cebula, papryka czerwona, ogórek kiszony, ogórek zielony, natka pietruszki, olej tłoczony na zimno, </w:t>
            </w:r>
            <w:r w:rsidRPr="00BD2E4C">
              <w:rPr>
                <w:rFonts w:ascii="Arial" w:hAnsi="Arial" w:cs="Arial"/>
                <w:sz w:val="16"/>
                <w:szCs w:val="16"/>
              </w:rPr>
              <w:t xml:space="preserve">sól, pieprz; </w:t>
            </w:r>
            <w:r w:rsidRPr="00BD2E4C">
              <w:rPr>
                <w:rFonts w:ascii="Arial" w:hAnsi="Arial" w:cs="Arial"/>
                <w:bCs/>
                <w:sz w:val="16"/>
                <w:szCs w:val="16"/>
              </w:rPr>
              <w:t>barwa: charakterystyczna dla danego wyrobu, bez uszkodzeń mechanicznych, bez wgnieceń, opakowanie zbiorcze, czyste, bez spożycia, warunki przechowywania. zanieczyszczeń, nieuszkodzony, oznakowanie powinno zawierać: nazwę dostawcy- producenta, adres, nazwę produktu, masę netto produktu, datę - termin produkcji i przydatności do spożycia, warunki przechowywania.</w:t>
            </w:r>
            <w:r w:rsidRPr="00BD2E4C">
              <w:rPr>
                <w:rFonts w:ascii="Arial" w:hAnsi="Arial" w:cs="Arial"/>
                <w:b/>
                <w:bCs/>
                <w:sz w:val="16"/>
                <w:szCs w:val="16"/>
              </w:rPr>
              <w:t xml:space="preserve"> Pakowane od 1 kg do 2 kg</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31BD1E" w14:textId="77777777" w:rsidR="00585E04" w:rsidRPr="006600CA" w:rsidRDefault="00585E04" w:rsidP="00E74142">
            <w:pPr>
              <w:jc w:val="center"/>
              <w:rPr>
                <w:sz w:val="16"/>
                <w:szCs w:val="16"/>
              </w:rPr>
            </w:pPr>
            <w:r w:rsidRPr="006600CA">
              <w:rPr>
                <w:sz w:val="16"/>
                <w:szCs w:val="16"/>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30F8BF" w14:textId="77777777" w:rsidR="00585E04" w:rsidRPr="006600CA" w:rsidRDefault="00585E04" w:rsidP="00E74142">
            <w:pPr>
              <w:jc w:val="center"/>
              <w:rPr>
                <w:sz w:val="16"/>
                <w:szCs w:val="16"/>
              </w:rPr>
            </w:pPr>
            <w:r w:rsidRPr="006600CA">
              <w:rPr>
                <w:sz w:val="16"/>
                <w:szCs w:val="16"/>
              </w:rPr>
              <w:t>130</w:t>
            </w:r>
          </w:p>
        </w:tc>
      </w:tr>
    </w:tbl>
    <w:p w14:paraId="4698D064" w14:textId="77777777" w:rsidR="00585E04" w:rsidRPr="00BD2E4C" w:rsidRDefault="00585E04" w:rsidP="00585E04">
      <w:pPr>
        <w:rPr>
          <w:rFonts w:ascii="Arial" w:hAnsi="Arial" w:cs="Arial"/>
          <w:b/>
          <w:sz w:val="16"/>
          <w:szCs w:val="16"/>
          <w:u w:val="single"/>
        </w:rPr>
      </w:pPr>
    </w:p>
    <w:p w14:paraId="6F7F53F6" w14:textId="77777777" w:rsidR="00585E04" w:rsidRDefault="00585E04" w:rsidP="00585E04">
      <w:pPr>
        <w:ind w:left="-709"/>
        <w:rPr>
          <w:rFonts w:ascii="Arial" w:hAnsi="Arial" w:cs="Arial"/>
          <w:b/>
          <w:sz w:val="16"/>
          <w:szCs w:val="16"/>
          <w:u w:val="single"/>
        </w:rPr>
      </w:pPr>
      <w:r w:rsidRPr="00BD2E4C">
        <w:rPr>
          <w:rFonts w:ascii="Arial" w:hAnsi="Arial" w:cs="Arial"/>
          <w:b/>
          <w:sz w:val="16"/>
          <w:szCs w:val="16"/>
          <w:u w:val="single"/>
        </w:rPr>
        <w:t xml:space="preserve">Część </w:t>
      </w:r>
      <w:r>
        <w:rPr>
          <w:rFonts w:ascii="Arial" w:hAnsi="Arial" w:cs="Arial"/>
          <w:b/>
          <w:sz w:val="16"/>
          <w:szCs w:val="16"/>
          <w:u w:val="single"/>
        </w:rPr>
        <w:t>8 -  PIECZYWO</w:t>
      </w:r>
    </w:p>
    <w:p w14:paraId="02C4E7BA" w14:textId="77777777" w:rsidR="00585E04" w:rsidRPr="003948D1" w:rsidRDefault="00585E04" w:rsidP="00585E04">
      <w:pPr>
        <w:ind w:left="-709"/>
        <w:rPr>
          <w:rFonts w:ascii="Arial" w:hAnsi="Arial" w:cs="Arial"/>
          <w:b/>
          <w:sz w:val="16"/>
          <w:szCs w:val="16"/>
          <w:u w:val="single"/>
        </w:rPr>
      </w:pPr>
    </w:p>
    <w:tbl>
      <w:tblPr>
        <w:tblW w:w="10348" w:type="dxa"/>
        <w:tblInd w:w="-639" w:type="dxa"/>
        <w:tblCellMar>
          <w:left w:w="70" w:type="dxa"/>
          <w:right w:w="70" w:type="dxa"/>
        </w:tblCellMar>
        <w:tblLook w:val="04A0" w:firstRow="1" w:lastRow="0" w:firstColumn="1" w:lastColumn="0" w:noHBand="0" w:noVBand="1"/>
      </w:tblPr>
      <w:tblGrid>
        <w:gridCol w:w="425"/>
        <w:gridCol w:w="8364"/>
        <w:gridCol w:w="709"/>
        <w:gridCol w:w="850"/>
      </w:tblGrid>
      <w:tr w:rsidR="00585E04" w:rsidRPr="00BD2E4C" w14:paraId="3440745D" w14:textId="77777777" w:rsidTr="00E74142">
        <w:trPr>
          <w:trHeight w:val="235"/>
        </w:trPr>
        <w:tc>
          <w:tcPr>
            <w:tcW w:w="425"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56FA78A6"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LP</w:t>
            </w:r>
          </w:p>
        </w:tc>
        <w:tc>
          <w:tcPr>
            <w:tcW w:w="8364" w:type="dxa"/>
            <w:tcBorders>
              <w:top w:val="single" w:sz="4" w:space="0" w:color="000000"/>
              <w:bottom w:val="single" w:sz="4" w:space="0" w:color="000000"/>
              <w:right w:val="single" w:sz="4" w:space="0" w:color="000000"/>
            </w:tcBorders>
            <w:shd w:val="clear" w:color="auto" w:fill="C0C0C0"/>
            <w:vAlign w:val="center"/>
          </w:tcPr>
          <w:p w14:paraId="61F36D58"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NAZWA TOWARU</w:t>
            </w:r>
          </w:p>
        </w:tc>
        <w:tc>
          <w:tcPr>
            <w:tcW w:w="709" w:type="dxa"/>
            <w:tcBorders>
              <w:top w:val="single" w:sz="4" w:space="0" w:color="000000"/>
              <w:bottom w:val="single" w:sz="4" w:space="0" w:color="000000"/>
              <w:right w:val="single" w:sz="4" w:space="0" w:color="000000"/>
            </w:tcBorders>
            <w:shd w:val="clear" w:color="auto" w:fill="C0C0C0"/>
            <w:vAlign w:val="center"/>
          </w:tcPr>
          <w:p w14:paraId="52B6AF2C"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MIARA</w:t>
            </w:r>
          </w:p>
        </w:tc>
        <w:tc>
          <w:tcPr>
            <w:tcW w:w="850" w:type="dxa"/>
            <w:tcBorders>
              <w:top w:val="single" w:sz="4" w:space="0" w:color="000000"/>
              <w:bottom w:val="single" w:sz="4" w:space="0" w:color="000000"/>
              <w:right w:val="single" w:sz="4" w:space="0" w:color="000000"/>
            </w:tcBorders>
            <w:shd w:val="clear" w:color="auto" w:fill="C0C0C0"/>
            <w:vAlign w:val="center"/>
          </w:tcPr>
          <w:p w14:paraId="456AFB88"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ILOŚĆ</w:t>
            </w:r>
          </w:p>
        </w:tc>
      </w:tr>
      <w:tr w:rsidR="00585E04" w:rsidRPr="00BD2E4C" w14:paraId="6EC3DDD8" w14:textId="77777777" w:rsidTr="00E74142">
        <w:trPr>
          <w:trHeight w:val="78"/>
        </w:trPr>
        <w:tc>
          <w:tcPr>
            <w:tcW w:w="425" w:type="dxa"/>
            <w:tcBorders>
              <w:left w:val="single" w:sz="4" w:space="0" w:color="000000"/>
              <w:bottom w:val="single" w:sz="4" w:space="0" w:color="000000"/>
              <w:right w:val="single" w:sz="4" w:space="0" w:color="000000"/>
            </w:tcBorders>
            <w:shd w:val="clear" w:color="auto" w:fill="C0C0C0"/>
            <w:vAlign w:val="center"/>
          </w:tcPr>
          <w:p w14:paraId="27BCD31A"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1</w:t>
            </w:r>
          </w:p>
        </w:tc>
        <w:tc>
          <w:tcPr>
            <w:tcW w:w="8364" w:type="dxa"/>
            <w:tcBorders>
              <w:bottom w:val="single" w:sz="4" w:space="0" w:color="000000"/>
              <w:right w:val="single" w:sz="4" w:space="0" w:color="000000"/>
            </w:tcBorders>
            <w:shd w:val="clear" w:color="auto" w:fill="C0C0C0"/>
            <w:vAlign w:val="center"/>
          </w:tcPr>
          <w:p w14:paraId="11FB5295"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2</w:t>
            </w:r>
          </w:p>
        </w:tc>
        <w:tc>
          <w:tcPr>
            <w:tcW w:w="709" w:type="dxa"/>
            <w:tcBorders>
              <w:bottom w:val="single" w:sz="4" w:space="0" w:color="000000"/>
              <w:right w:val="single" w:sz="4" w:space="0" w:color="000000"/>
            </w:tcBorders>
            <w:shd w:val="clear" w:color="auto" w:fill="C0C0C0"/>
            <w:vAlign w:val="center"/>
          </w:tcPr>
          <w:p w14:paraId="719BD234"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3</w:t>
            </w:r>
          </w:p>
        </w:tc>
        <w:tc>
          <w:tcPr>
            <w:tcW w:w="850" w:type="dxa"/>
            <w:tcBorders>
              <w:bottom w:val="single" w:sz="4" w:space="0" w:color="000000"/>
              <w:right w:val="single" w:sz="4" w:space="0" w:color="000000"/>
            </w:tcBorders>
            <w:shd w:val="clear" w:color="auto" w:fill="C0C0C0"/>
            <w:vAlign w:val="center"/>
          </w:tcPr>
          <w:p w14:paraId="01DBF7F3"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4</w:t>
            </w:r>
          </w:p>
        </w:tc>
      </w:tr>
      <w:tr w:rsidR="00585E04" w:rsidRPr="00BD2E4C" w14:paraId="314809AA"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6B22ACFE" w14:textId="77777777" w:rsidR="00585E04" w:rsidRPr="00BD2E4C" w:rsidRDefault="00585E04" w:rsidP="00585E04">
            <w:pPr>
              <w:pStyle w:val="Akapitzlist"/>
              <w:widowControl w:val="0"/>
              <w:numPr>
                <w:ilvl w:val="0"/>
                <w:numId w:val="77"/>
              </w:numPr>
              <w:suppressAutoHyphens/>
              <w:spacing w:line="240" w:lineRule="auto"/>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tcPr>
          <w:p w14:paraId="2C53710E" w14:textId="77777777" w:rsidR="00585E04" w:rsidRPr="00DE1C88" w:rsidRDefault="00585E04" w:rsidP="00E74142">
            <w:pPr>
              <w:widowControl w:val="0"/>
              <w:rPr>
                <w:rFonts w:ascii="Arial" w:hAnsi="Arial" w:cs="Arial"/>
                <w:bCs/>
                <w:sz w:val="16"/>
                <w:szCs w:val="16"/>
              </w:rPr>
            </w:pPr>
            <w:r>
              <w:rPr>
                <w:rFonts w:ascii="Arial" w:hAnsi="Arial" w:cs="Arial"/>
                <w:b/>
                <w:bCs/>
                <w:sz w:val="16"/>
                <w:szCs w:val="16"/>
              </w:rPr>
              <w:t xml:space="preserve">Bułka </w:t>
            </w:r>
            <w:proofErr w:type="spellStart"/>
            <w:r>
              <w:rPr>
                <w:rFonts w:ascii="Arial" w:hAnsi="Arial" w:cs="Arial"/>
                <w:b/>
                <w:bCs/>
                <w:sz w:val="16"/>
                <w:szCs w:val="16"/>
              </w:rPr>
              <w:t>ciabata</w:t>
            </w:r>
            <w:proofErr w:type="spellEnd"/>
            <w:r>
              <w:rPr>
                <w:rFonts w:ascii="Arial" w:hAnsi="Arial" w:cs="Arial"/>
                <w:b/>
                <w:bCs/>
                <w:sz w:val="16"/>
                <w:szCs w:val="16"/>
              </w:rPr>
              <w:t xml:space="preserve"> razowa 60g </w:t>
            </w:r>
            <w:r>
              <w:rPr>
                <w:rFonts w:ascii="Arial" w:hAnsi="Arial" w:cs="Arial"/>
                <w:bCs/>
                <w:sz w:val="16"/>
                <w:szCs w:val="16"/>
              </w:rPr>
              <w:t xml:space="preserve">- </w:t>
            </w:r>
            <w:r>
              <w:rPr>
                <w:rFonts w:ascii="Arial" w:hAnsi="Arial" w:cs="Arial"/>
                <w:sz w:val="16"/>
                <w:szCs w:val="16"/>
              </w:rPr>
              <w:t>o wadze 6</w:t>
            </w:r>
            <w:r w:rsidRPr="00BD2E4C">
              <w:rPr>
                <w:rFonts w:ascii="Arial" w:hAnsi="Arial" w:cs="Arial"/>
                <w:sz w:val="16"/>
                <w:szCs w:val="16"/>
              </w:rPr>
              <w:t>0g, bułka miesza</w:t>
            </w:r>
            <w:r>
              <w:rPr>
                <w:rFonts w:ascii="Arial" w:hAnsi="Arial" w:cs="Arial"/>
                <w:sz w:val="16"/>
                <w:szCs w:val="16"/>
              </w:rPr>
              <w:t xml:space="preserve">na produkowana z mąki pszennej i żytniej </w:t>
            </w:r>
            <w:r w:rsidRPr="00BD2E4C">
              <w:rPr>
                <w:rFonts w:ascii="Arial" w:hAnsi="Arial" w:cs="Arial"/>
                <w:sz w:val="16"/>
                <w:szCs w:val="16"/>
              </w:rPr>
              <w:t>, z dodatki</w:t>
            </w:r>
            <w:r>
              <w:rPr>
                <w:rFonts w:ascii="Arial" w:hAnsi="Arial" w:cs="Arial"/>
                <w:sz w:val="16"/>
                <w:szCs w:val="16"/>
              </w:rPr>
              <w:t>em czystych ziaren: słonecznik i siemię lniane</w:t>
            </w:r>
            <w:r w:rsidRPr="00BD2E4C">
              <w:rPr>
                <w:rFonts w:ascii="Arial" w:hAnsi="Arial" w:cs="Arial"/>
                <w:sz w:val="16"/>
                <w:szCs w:val="16"/>
              </w:rPr>
              <w:t>/, na zakwasie, z dodatkiem drożdży lub na drożdżach, z dodatkiem soli, ekstraktu słodowego oraz innych dodatków smakowych, bez spulchniaczy, zgodnie z recepturą wypieku bułek, skórka gładka, błyszcząca lub lekko chropowata w miejscu podziału, skórka złocista do jasnobrązowej, niedopuszczalny wypiek z ciasta mrożonego, bez uszkodzeń mechanicznych, bez wgnieceń, opakowanie zbiorcze - kosz plastikowy, czysty, bez zanieczyszczeń, nieuszkodzony, oznakowanie powinno zawierać: nazwę dostawcy - producenta, adres, nazwę produktu, masę netto produktu, datę - termin produkcji i przydatności do spożycia, warunki przechowywania.</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24E567" w14:textId="77777777" w:rsidR="00585E04" w:rsidRPr="007F7139" w:rsidRDefault="00585E04" w:rsidP="00E74142">
            <w:pPr>
              <w:jc w:val="center"/>
              <w:rPr>
                <w:sz w:val="16"/>
                <w:szCs w:val="16"/>
              </w:rPr>
            </w:pPr>
            <w:r w:rsidRPr="007F7139">
              <w:rPr>
                <w:sz w:val="16"/>
                <w:szCs w:val="16"/>
              </w:rPr>
              <w:t>Szt.</w:t>
            </w:r>
          </w:p>
        </w:tc>
        <w:tc>
          <w:tcPr>
            <w:tcW w:w="850" w:type="dxa"/>
            <w:tcBorders>
              <w:top w:val="single" w:sz="4" w:space="0" w:color="000000"/>
              <w:left w:val="single" w:sz="4" w:space="0" w:color="000000"/>
              <w:bottom w:val="single" w:sz="4" w:space="0" w:color="000000"/>
              <w:right w:val="single" w:sz="4" w:space="0" w:color="000000"/>
            </w:tcBorders>
            <w:vAlign w:val="center"/>
          </w:tcPr>
          <w:p w14:paraId="5A81668D" w14:textId="77777777" w:rsidR="00585E04" w:rsidRPr="007F7139" w:rsidRDefault="00585E04" w:rsidP="00E74142">
            <w:pPr>
              <w:jc w:val="center"/>
              <w:rPr>
                <w:sz w:val="16"/>
                <w:szCs w:val="16"/>
              </w:rPr>
            </w:pPr>
            <w:r w:rsidRPr="007F7139">
              <w:rPr>
                <w:sz w:val="16"/>
                <w:szCs w:val="16"/>
              </w:rPr>
              <w:t>600</w:t>
            </w:r>
          </w:p>
        </w:tc>
      </w:tr>
      <w:tr w:rsidR="00585E04" w:rsidRPr="00BD2E4C" w14:paraId="5FC63011"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33A77B73" w14:textId="77777777" w:rsidR="00585E04" w:rsidRPr="00BD2E4C" w:rsidRDefault="00585E04" w:rsidP="00585E04">
            <w:pPr>
              <w:pStyle w:val="Akapitzlist"/>
              <w:widowControl w:val="0"/>
              <w:numPr>
                <w:ilvl w:val="0"/>
                <w:numId w:val="77"/>
              </w:numPr>
              <w:suppressAutoHyphens/>
              <w:spacing w:line="240" w:lineRule="auto"/>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tcPr>
          <w:p w14:paraId="3B37C990"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Bułka grahamka</w:t>
            </w:r>
            <w:r>
              <w:rPr>
                <w:rFonts w:ascii="Arial" w:hAnsi="Arial" w:cs="Arial"/>
                <w:b/>
                <w:bCs/>
                <w:sz w:val="16"/>
                <w:szCs w:val="16"/>
              </w:rPr>
              <w:t xml:space="preserve"> 50g</w:t>
            </w:r>
            <w:r w:rsidRPr="00BD2E4C">
              <w:rPr>
                <w:rFonts w:ascii="Arial" w:hAnsi="Arial" w:cs="Arial"/>
                <w:b/>
                <w:bCs/>
                <w:sz w:val="16"/>
                <w:szCs w:val="16"/>
              </w:rPr>
              <w:t xml:space="preserve"> - </w:t>
            </w:r>
            <w:r w:rsidRPr="00BD2E4C">
              <w:rPr>
                <w:rFonts w:ascii="Arial" w:hAnsi="Arial" w:cs="Arial"/>
                <w:sz w:val="16"/>
                <w:szCs w:val="16"/>
              </w:rPr>
              <w:t>o wadze 50g, bułka mieszana produkowana z mąki żytniej i razowej, z dodatkiem czystych ziaren /słonecznik, dynia, płatki jęczmienne, owsiane/, na zakwasie, z dodatkiem drożdży lub na drożdżach, z dodatkiem soli, ekstraktu słodowego oraz innych dodatków smakowych, bez spulchniaczy, zgodnie z recepturą wypieku bułek, okrągła bułka, skórka gładka, błyszcząca lub lekko chropowata w miejscu podziału, skórka złocista do jasnobrązowej, niedopuszczalny wypiek z ciasta mrożonego, bez uszkodzeń mechanicznych, bez wgnieceń, opakowanie zbiorcze - kosz plastikowy, czysty, bez zanieczyszczeń, nieuszkodzony, oznakowanie powinno zawierać: nazwę dostawcy - producenta, adres, nazwę produktu, masę netto produktu, datę - termin produkcji i przydatności do spożycia, warunki przechowywania.</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3C6A88" w14:textId="77777777" w:rsidR="00585E04" w:rsidRPr="007F7139" w:rsidRDefault="00585E04" w:rsidP="00E74142">
            <w:pPr>
              <w:jc w:val="center"/>
              <w:rPr>
                <w:sz w:val="16"/>
                <w:szCs w:val="16"/>
              </w:rPr>
            </w:pPr>
            <w:r w:rsidRPr="007F7139">
              <w:rPr>
                <w:sz w:val="16"/>
                <w:szCs w:val="16"/>
              </w:rPr>
              <w:t>Szt.</w:t>
            </w:r>
          </w:p>
        </w:tc>
        <w:tc>
          <w:tcPr>
            <w:tcW w:w="850" w:type="dxa"/>
            <w:tcBorders>
              <w:top w:val="single" w:sz="4" w:space="0" w:color="000000"/>
              <w:left w:val="single" w:sz="4" w:space="0" w:color="000000"/>
              <w:bottom w:val="single" w:sz="4" w:space="0" w:color="000000"/>
              <w:right w:val="single" w:sz="4" w:space="0" w:color="000000"/>
            </w:tcBorders>
            <w:vAlign w:val="center"/>
          </w:tcPr>
          <w:p w14:paraId="36CFDFB7" w14:textId="77777777" w:rsidR="00585E04" w:rsidRPr="007F7139" w:rsidRDefault="00585E04" w:rsidP="00E74142">
            <w:pPr>
              <w:jc w:val="center"/>
              <w:rPr>
                <w:sz w:val="16"/>
                <w:szCs w:val="16"/>
              </w:rPr>
            </w:pPr>
            <w:r w:rsidRPr="007F7139">
              <w:rPr>
                <w:sz w:val="16"/>
                <w:szCs w:val="16"/>
              </w:rPr>
              <w:t>1301</w:t>
            </w:r>
          </w:p>
        </w:tc>
      </w:tr>
      <w:tr w:rsidR="00585E04" w:rsidRPr="00BD2E4C" w14:paraId="7EE3FA72" w14:textId="77777777" w:rsidTr="00E74142">
        <w:trPr>
          <w:trHeight w:val="211"/>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512EEC0B" w14:textId="77777777" w:rsidR="00585E04" w:rsidRPr="00BD2E4C" w:rsidRDefault="00585E04" w:rsidP="00585E04">
            <w:pPr>
              <w:pStyle w:val="Akapitzlist"/>
              <w:widowControl w:val="0"/>
              <w:numPr>
                <w:ilvl w:val="0"/>
                <w:numId w:val="77"/>
              </w:numPr>
              <w:suppressAutoHyphens/>
              <w:spacing w:line="240" w:lineRule="auto"/>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tcPr>
          <w:p w14:paraId="1022431B"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Bułka maślana</w:t>
            </w:r>
            <w:r>
              <w:rPr>
                <w:rFonts w:ascii="Arial" w:hAnsi="Arial" w:cs="Arial"/>
                <w:b/>
                <w:bCs/>
                <w:sz w:val="16"/>
                <w:szCs w:val="16"/>
              </w:rPr>
              <w:t xml:space="preserve"> 60g</w:t>
            </w:r>
            <w:r w:rsidRPr="00BD2E4C">
              <w:rPr>
                <w:rFonts w:ascii="Arial" w:hAnsi="Arial" w:cs="Arial"/>
                <w:b/>
                <w:bCs/>
                <w:sz w:val="16"/>
                <w:szCs w:val="16"/>
              </w:rPr>
              <w:t xml:space="preserve"> - </w:t>
            </w:r>
            <w:r w:rsidRPr="00BD2E4C">
              <w:rPr>
                <w:rFonts w:ascii="Arial" w:hAnsi="Arial" w:cs="Arial"/>
                <w:sz w:val="16"/>
                <w:szCs w:val="16"/>
              </w:rPr>
              <w:t>o wadze 60g, bułka produkowana z mąki pszennej,  z dodatkiem drożdży lub na drożdżach, z dodatkiem jaj, bez dodatków smakowych, bez spulchniaczy, zgodnie z recepturą wypieku bułek, okrągła bułka, skórka gładka, błyszcząca, skórka złocista do jasnobrązowej, niedopuszczalny wypiek z ciasta mrożonego bez uszkodzeń mechanicznych, bez wgnieceń, opakowanie zbiorcze - kosz plastikowy, czysty, bez zanieczyszczeń, nieuszkodzony, oznakowanie powinno zawierać: nazwę dostawcy - producenta, adres, nazwę produktu, masę netto produktu, datę - termin produkcji i przydatności do spożycia, warunki przechowywania.</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7525DF" w14:textId="77777777" w:rsidR="00585E04" w:rsidRPr="007F7139" w:rsidRDefault="00585E04" w:rsidP="00E74142">
            <w:pPr>
              <w:jc w:val="center"/>
              <w:rPr>
                <w:sz w:val="16"/>
                <w:szCs w:val="16"/>
              </w:rPr>
            </w:pPr>
            <w:r w:rsidRPr="007F7139">
              <w:rPr>
                <w:sz w:val="16"/>
                <w:szCs w:val="16"/>
              </w:rPr>
              <w:t>Szt.</w:t>
            </w:r>
          </w:p>
        </w:tc>
        <w:tc>
          <w:tcPr>
            <w:tcW w:w="850" w:type="dxa"/>
            <w:tcBorders>
              <w:top w:val="single" w:sz="4" w:space="0" w:color="000000"/>
              <w:left w:val="single" w:sz="4" w:space="0" w:color="000000"/>
              <w:bottom w:val="single" w:sz="4" w:space="0" w:color="000000"/>
              <w:right w:val="single" w:sz="4" w:space="0" w:color="000000"/>
            </w:tcBorders>
            <w:vAlign w:val="center"/>
          </w:tcPr>
          <w:p w14:paraId="623AA54A" w14:textId="77777777" w:rsidR="00585E04" w:rsidRPr="007F7139" w:rsidRDefault="00585E04" w:rsidP="00E74142">
            <w:pPr>
              <w:jc w:val="center"/>
              <w:rPr>
                <w:sz w:val="16"/>
                <w:szCs w:val="16"/>
              </w:rPr>
            </w:pPr>
            <w:r w:rsidRPr="007F7139">
              <w:rPr>
                <w:sz w:val="16"/>
                <w:szCs w:val="16"/>
              </w:rPr>
              <w:t>300</w:t>
            </w:r>
          </w:p>
        </w:tc>
      </w:tr>
      <w:tr w:rsidR="00585E04" w:rsidRPr="00BD2E4C" w14:paraId="68A80866" w14:textId="77777777" w:rsidTr="00E74142">
        <w:trPr>
          <w:trHeight w:val="288"/>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0B0BDD34" w14:textId="77777777" w:rsidR="00585E04" w:rsidRPr="00BD2E4C" w:rsidRDefault="00585E04" w:rsidP="00585E04">
            <w:pPr>
              <w:pStyle w:val="Akapitzlist"/>
              <w:widowControl w:val="0"/>
              <w:numPr>
                <w:ilvl w:val="0"/>
                <w:numId w:val="77"/>
              </w:numPr>
              <w:suppressAutoHyphens/>
              <w:spacing w:line="240" w:lineRule="auto"/>
              <w:rPr>
                <w:rFonts w:cs="Arial"/>
                <w:sz w:val="16"/>
                <w:szCs w:val="16"/>
              </w:rPr>
            </w:pPr>
          </w:p>
        </w:tc>
        <w:tc>
          <w:tcPr>
            <w:tcW w:w="8364" w:type="dxa"/>
            <w:tcBorders>
              <w:top w:val="single" w:sz="4" w:space="0" w:color="000000"/>
              <w:bottom w:val="single" w:sz="4" w:space="0" w:color="000000"/>
              <w:right w:val="single" w:sz="4" w:space="0" w:color="000000"/>
            </w:tcBorders>
            <w:shd w:val="clear" w:color="auto" w:fill="FFFFFF"/>
          </w:tcPr>
          <w:p w14:paraId="6131DC0B"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 xml:space="preserve">Bułka tarta </w:t>
            </w:r>
            <w:r>
              <w:rPr>
                <w:rFonts w:ascii="Arial" w:hAnsi="Arial" w:cs="Arial"/>
                <w:b/>
                <w:bCs/>
                <w:sz w:val="16"/>
                <w:szCs w:val="16"/>
              </w:rPr>
              <w:t>1kg</w:t>
            </w:r>
            <w:r w:rsidRPr="00BD2E4C">
              <w:rPr>
                <w:rFonts w:ascii="Arial" w:hAnsi="Arial" w:cs="Arial"/>
                <w:b/>
                <w:bCs/>
                <w:sz w:val="16"/>
                <w:szCs w:val="16"/>
              </w:rPr>
              <w:t xml:space="preserve">- </w:t>
            </w:r>
            <w:r w:rsidRPr="00BD2E4C">
              <w:rPr>
                <w:rFonts w:ascii="Arial" w:hAnsi="Arial" w:cs="Arial"/>
                <w:sz w:val="16"/>
                <w:szCs w:val="16"/>
              </w:rPr>
              <w:t>opakowanie 1 kg, wysuszona bułka pszenna drobno mielona, sypka, otrzymana przez rozdrobnienie wysuszonej bułki pszennej zwykłej i wyborowej, bez dodatku nasion, nadzień, zdobień, sypka, bez grudek, barwa naturalna, smak i zapach charakterystyczny dla suszonego pieczywa, opakowanie jednostkowe - torebka papierowa lub zgrzewka termokurczliwa, oznakowana, zabezpieczona (materiał opakowaniowy dopuszczony do kontaktu z żywnością), oznakowanie powinno zawierać: nazwę dostawcy - producenta, adres, nazwę produktu, masę netto produktu, datę - termin produkcji i przydatności do spożycia, warunki przechowywania.</w:t>
            </w:r>
          </w:p>
        </w:tc>
        <w:tc>
          <w:tcPr>
            <w:tcW w:w="709" w:type="dxa"/>
            <w:tcBorders>
              <w:top w:val="single" w:sz="4" w:space="0" w:color="000000"/>
              <w:bottom w:val="single" w:sz="4" w:space="0" w:color="000000"/>
              <w:right w:val="single" w:sz="4" w:space="0" w:color="000000"/>
            </w:tcBorders>
            <w:shd w:val="clear" w:color="auto" w:fill="FFFFFF"/>
            <w:vAlign w:val="center"/>
          </w:tcPr>
          <w:p w14:paraId="50D38F20" w14:textId="77777777" w:rsidR="00585E04" w:rsidRPr="007F7139" w:rsidRDefault="00585E04" w:rsidP="00E74142">
            <w:pPr>
              <w:jc w:val="center"/>
              <w:rPr>
                <w:sz w:val="16"/>
                <w:szCs w:val="16"/>
              </w:rPr>
            </w:pPr>
            <w:r w:rsidRPr="007F7139">
              <w:rPr>
                <w:sz w:val="16"/>
                <w:szCs w:val="16"/>
              </w:rPr>
              <w:t>Kg</w:t>
            </w:r>
          </w:p>
        </w:tc>
        <w:tc>
          <w:tcPr>
            <w:tcW w:w="850" w:type="dxa"/>
            <w:tcBorders>
              <w:top w:val="single" w:sz="4" w:space="0" w:color="000000"/>
              <w:bottom w:val="single" w:sz="4" w:space="0" w:color="000000"/>
              <w:right w:val="single" w:sz="4" w:space="0" w:color="000000"/>
            </w:tcBorders>
            <w:vAlign w:val="center"/>
          </w:tcPr>
          <w:p w14:paraId="5F26A580" w14:textId="77777777" w:rsidR="00585E04" w:rsidRPr="007F7139" w:rsidRDefault="00585E04" w:rsidP="00E74142">
            <w:pPr>
              <w:jc w:val="center"/>
              <w:rPr>
                <w:sz w:val="16"/>
                <w:szCs w:val="16"/>
              </w:rPr>
            </w:pPr>
            <w:r w:rsidRPr="007F7139">
              <w:rPr>
                <w:sz w:val="16"/>
                <w:szCs w:val="16"/>
              </w:rPr>
              <w:t>200</w:t>
            </w:r>
          </w:p>
        </w:tc>
      </w:tr>
      <w:tr w:rsidR="00585E04" w:rsidRPr="00BD2E4C" w14:paraId="046636BF" w14:textId="77777777" w:rsidTr="00E74142">
        <w:trPr>
          <w:trHeight w:val="415"/>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11571649" w14:textId="77777777" w:rsidR="00585E04" w:rsidRPr="00BD2E4C" w:rsidRDefault="00585E04" w:rsidP="00585E04">
            <w:pPr>
              <w:pStyle w:val="Akapitzlist"/>
              <w:widowControl w:val="0"/>
              <w:numPr>
                <w:ilvl w:val="0"/>
                <w:numId w:val="77"/>
              </w:numPr>
              <w:suppressAutoHyphens/>
              <w:spacing w:line="240" w:lineRule="auto"/>
              <w:rPr>
                <w:rFonts w:cs="Arial"/>
                <w:sz w:val="16"/>
                <w:szCs w:val="16"/>
              </w:rPr>
            </w:pPr>
          </w:p>
        </w:tc>
        <w:tc>
          <w:tcPr>
            <w:tcW w:w="8364" w:type="dxa"/>
            <w:tcBorders>
              <w:top w:val="single" w:sz="4" w:space="0" w:color="000000"/>
              <w:bottom w:val="single" w:sz="4" w:space="0" w:color="000000"/>
              <w:right w:val="single" w:sz="4" w:space="0" w:color="000000"/>
            </w:tcBorders>
            <w:shd w:val="clear" w:color="auto" w:fill="FFFFFF"/>
          </w:tcPr>
          <w:p w14:paraId="54FEB134"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 xml:space="preserve">Bułka weka </w:t>
            </w:r>
            <w:r>
              <w:rPr>
                <w:rFonts w:ascii="Arial" w:hAnsi="Arial" w:cs="Arial"/>
                <w:b/>
                <w:bCs/>
                <w:sz w:val="16"/>
                <w:szCs w:val="16"/>
              </w:rPr>
              <w:t xml:space="preserve"> 350-400g</w:t>
            </w:r>
            <w:r w:rsidRPr="00BD2E4C">
              <w:rPr>
                <w:rFonts w:ascii="Arial" w:hAnsi="Arial" w:cs="Arial"/>
                <w:b/>
                <w:bCs/>
                <w:sz w:val="16"/>
                <w:szCs w:val="16"/>
              </w:rPr>
              <w:t>—</w:t>
            </w:r>
            <w:r w:rsidRPr="00580388">
              <w:rPr>
                <w:rFonts w:ascii="Arial" w:hAnsi="Arial" w:cs="Arial"/>
                <w:bCs/>
                <w:sz w:val="16"/>
                <w:szCs w:val="16"/>
              </w:rPr>
              <w:t xml:space="preserve"> krojona</w:t>
            </w:r>
            <w:r>
              <w:rPr>
                <w:rFonts w:ascii="Arial" w:hAnsi="Arial" w:cs="Arial"/>
                <w:b/>
                <w:bCs/>
                <w:sz w:val="16"/>
                <w:szCs w:val="16"/>
              </w:rPr>
              <w:t xml:space="preserve"> </w:t>
            </w:r>
            <w:r w:rsidRPr="00BD2E4C">
              <w:rPr>
                <w:rFonts w:ascii="Arial" w:hAnsi="Arial" w:cs="Arial"/>
                <w:b/>
                <w:bCs/>
                <w:sz w:val="16"/>
                <w:szCs w:val="16"/>
              </w:rPr>
              <w:t xml:space="preserve"> </w:t>
            </w:r>
            <w:r w:rsidRPr="00BD2E4C">
              <w:rPr>
                <w:rFonts w:ascii="Arial" w:hAnsi="Arial" w:cs="Arial"/>
                <w:sz w:val="16"/>
                <w:szCs w:val="16"/>
              </w:rPr>
              <w:t>długa, cienka bułka</w:t>
            </w:r>
            <w:r>
              <w:rPr>
                <w:rFonts w:ascii="Arial" w:hAnsi="Arial" w:cs="Arial"/>
                <w:sz w:val="16"/>
                <w:szCs w:val="16"/>
              </w:rPr>
              <w:t xml:space="preserve"> o długości ok. 30 cm, o wadze 350-4</w:t>
            </w:r>
            <w:r w:rsidRPr="00BD2E4C">
              <w:rPr>
                <w:rFonts w:ascii="Arial" w:hAnsi="Arial" w:cs="Arial"/>
                <w:sz w:val="16"/>
                <w:szCs w:val="16"/>
              </w:rPr>
              <w:t>00g, bułka z mąki pszennej typ 550 lub 750 z dodatkiem drożdży i soli, oraz innych dodatków smakowych i zgodnie z recepturą wypieku bułek, skórka gładka, błyszcząca lub lekko chropowata w miejscu podziału, skórka złocista do jasnobrązowej, niedopuszczalny wypiek z ciasta mrożonego, bez uszkodzeń mechanicznych, bez wgnieceń, opakowanie zbiorcze - kosz plastikowy, czysty, bez zanieczyszczeń, nieuszkodzony, oznakowanie powinno zawierać: nazwę dostawcy - producenta, adres, nazwę produktu, masę netto produktu, datę - termin produkcji i przydatności do spożycia, warunki przechowywania.</w:t>
            </w:r>
          </w:p>
        </w:tc>
        <w:tc>
          <w:tcPr>
            <w:tcW w:w="709" w:type="dxa"/>
            <w:tcBorders>
              <w:top w:val="single" w:sz="4" w:space="0" w:color="000000"/>
              <w:bottom w:val="single" w:sz="4" w:space="0" w:color="000000"/>
              <w:right w:val="single" w:sz="4" w:space="0" w:color="000000"/>
            </w:tcBorders>
            <w:shd w:val="clear" w:color="auto" w:fill="FFFFFF"/>
            <w:vAlign w:val="center"/>
          </w:tcPr>
          <w:p w14:paraId="49E10B0E" w14:textId="77777777" w:rsidR="00585E04" w:rsidRPr="007F7139" w:rsidRDefault="00585E04" w:rsidP="00E74142">
            <w:pPr>
              <w:jc w:val="center"/>
              <w:rPr>
                <w:sz w:val="16"/>
                <w:szCs w:val="16"/>
              </w:rPr>
            </w:pPr>
            <w:r w:rsidRPr="007F7139">
              <w:rPr>
                <w:sz w:val="16"/>
                <w:szCs w:val="16"/>
              </w:rPr>
              <w:t>Szt.</w:t>
            </w:r>
          </w:p>
        </w:tc>
        <w:tc>
          <w:tcPr>
            <w:tcW w:w="850" w:type="dxa"/>
            <w:tcBorders>
              <w:top w:val="single" w:sz="4" w:space="0" w:color="000000"/>
              <w:bottom w:val="single" w:sz="4" w:space="0" w:color="000000"/>
              <w:right w:val="single" w:sz="4" w:space="0" w:color="000000"/>
            </w:tcBorders>
            <w:vAlign w:val="center"/>
          </w:tcPr>
          <w:p w14:paraId="5971F8E4" w14:textId="77777777" w:rsidR="00585E04" w:rsidRPr="007F7139" w:rsidRDefault="00585E04" w:rsidP="00E74142">
            <w:pPr>
              <w:jc w:val="center"/>
              <w:rPr>
                <w:sz w:val="16"/>
                <w:szCs w:val="16"/>
              </w:rPr>
            </w:pPr>
            <w:r w:rsidRPr="007F7139">
              <w:rPr>
                <w:sz w:val="16"/>
                <w:szCs w:val="16"/>
              </w:rPr>
              <w:t>100</w:t>
            </w:r>
          </w:p>
        </w:tc>
      </w:tr>
      <w:tr w:rsidR="00585E04" w:rsidRPr="00BD2E4C" w14:paraId="3F2F06C1" w14:textId="77777777" w:rsidTr="00E74142">
        <w:trPr>
          <w:trHeight w:val="126"/>
        </w:trPr>
        <w:tc>
          <w:tcPr>
            <w:tcW w:w="425" w:type="dxa"/>
            <w:tcBorders>
              <w:left w:val="single" w:sz="4" w:space="0" w:color="000000"/>
              <w:bottom w:val="single" w:sz="4" w:space="0" w:color="000000"/>
              <w:right w:val="single" w:sz="4" w:space="0" w:color="000000"/>
            </w:tcBorders>
            <w:shd w:val="clear" w:color="auto" w:fill="FFFFFF"/>
          </w:tcPr>
          <w:p w14:paraId="604EF0C9" w14:textId="77777777" w:rsidR="00585E04" w:rsidRPr="00BD2E4C" w:rsidRDefault="00585E04" w:rsidP="00585E04">
            <w:pPr>
              <w:pStyle w:val="Akapitzlist"/>
              <w:widowControl w:val="0"/>
              <w:numPr>
                <w:ilvl w:val="0"/>
                <w:numId w:val="77"/>
              </w:numPr>
              <w:suppressAutoHyphens/>
              <w:spacing w:line="240" w:lineRule="auto"/>
              <w:rPr>
                <w:rFonts w:cs="Arial"/>
                <w:sz w:val="16"/>
                <w:szCs w:val="16"/>
              </w:rPr>
            </w:pPr>
          </w:p>
        </w:tc>
        <w:tc>
          <w:tcPr>
            <w:tcW w:w="8364" w:type="dxa"/>
            <w:tcBorders>
              <w:bottom w:val="single" w:sz="4" w:space="0" w:color="000000"/>
              <w:right w:val="single" w:sz="4" w:space="0" w:color="000000"/>
            </w:tcBorders>
            <w:shd w:val="clear" w:color="auto" w:fill="FFFFFF"/>
          </w:tcPr>
          <w:p w14:paraId="4F784016" w14:textId="77777777" w:rsidR="00585E04" w:rsidRPr="00BD2E4C" w:rsidRDefault="00585E04" w:rsidP="00E74142">
            <w:pPr>
              <w:widowControl w:val="0"/>
              <w:rPr>
                <w:rFonts w:ascii="Arial" w:hAnsi="Arial" w:cs="Arial"/>
                <w:b/>
                <w:bCs/>
                <w:sz w:val="16"/>
                <w:szCs w:val="16"/>
              </w:rPr>
            </w:pPr>
            <w:r>
              <w:rPr>
                <w:rFonts w:ascii="Arial" w:hAnsi="Arial" w:cs="Arial"/>
                <w:b/>
                <w:bCs/>
                <w:sz w:val="16"/>
                <w:szCs w:val="16"/>
              </w:rPr>
              <w:t>Bułka kajzerka 50g</w:t>
            </w:r>
            <w:r w:rsidRPr="00BD2E4C">
              <w:rPr>
                <w:rFonts w:ascii="Arial" w:hAnsi="Arial" w:cs="Arial"/>
                <w:b/>
                <w:bCs/>
                <w:sz w:val="16"/>
                <w:szCs w:val="16"/>
              </w:rPr>
              <w:t xml:space="preserve"> - </w:t>
            </w:r>
            <w:r w:rsidRPr="00BD2E4C">
              <w:rPr>
                <w:rFonts w:ascii="Arial" w:hAnsi="Arial" w:cs="Arial"/>
                <w:sz w:val="16"/>
                <w:szCs w:val="16"/>
              </w:rPr>
              <w:t>o wadze 50g, bułka mieszana produkowana z mąki żytniej i pszennej typ 750, na zakwasie, z dodatkiem drożdży lub na drożdżach, z dodatkiem soli, ekstraktu słodowego oraz innych dodatków smakowych, bez spulchniaczy, zgodnie z recepturą wypieku bułek, okrągła bułka, skórka gładka, błyszcząca lub lekko chropowata w miejscu podziału, skórka złocista do jasnobrązowej, niedopuszczalny wypiek z ciasta mrożonego, bez uszkodzeń mechanicznych, bez wgnieceń, opakowanie zbiorcze - kosz plastikowy, czysty, bez zanieczyszczeń, nieuszkodzony, oznakowanie powinno zawierać: nazwę dostawcy - producenta, adres, nazwę produktu, masę netto produktu, datę - termin produkcji i przydatności do spożycia, warunki przechowywania.</w:t>
            </w:r>
          </w:p>
        </w:tc>
        <w:tc>
          <w:tcPr>
            <w:tcW w:w="709" w:type="dxa"/>
            <w:tcBorders>
              <w:bottom w:val="single" w:sz="4" w:space="0" w:color="000000"/>
              <w:right w:val="single" w:sz="4" w:space="0" w:color="000000"/>
            </w:tcBorders>
            <w:shd w:val="clear" w:color="auto" w:fill="FFFFFF"/>
            <w:vAlign w:val="center"/>
          </w:tcPr>
          <w:p w14:paraId="533F6980" w14:textId="77777777" w:rsidR="00585E04" w:rsidRPr="007F7139" w:rsidRDefault="00585E04" w:rsidP="00E74142">
            <w:pPr>
              <w:jc w:val="center"/>
              <w:rPr>
                <w:sz w:val="16"/>
                <w:szCs w:val="16"/>
              </w:rPr>
            </w:pPr>
            <w:r w:rsidRPr="007F7139">
              <w:rPr>
                <w:sz w:val="16"/>
                <w:szCs w:val="16"/>
              </w:rPr>
              <w:t>Szt.</w:t>
            </w:r>
          </w:p>
        </w:tc>
        <w:tc>
          <w:tcPr>
            <w:tcW w:w="850" w:type="dxa"/>
            <w:tcBorders>
              <w:bottom w:val="single" w:sz="4" w:space="0" w:color="000000"/>
              <w:right w:val="single" w:sz="4" w:space="0" w:color="000000"/>
            </w:tcBorders>
            <w:vAlign w:val="center"/>
          </w:tcPr>
          <w:p w14:paraId="42BF47B7" w14:textId="77777777" w:rsidR="00585E04" w:rsidRPr="007F7139" w:rsidRDefault="00585E04" w:rsidP="00E74142">
            <w:pPr>
              <w:jc w:val="center"/>
              <w:rPr>
                <w:sz w:val="16"/>
                <w:szCs w:val="16"/>
              </w:rPr>
            </w:pPr>
            <w:r w:rsidRPr="007F7139">
              <w:rPr>
                <w:sz w:val="16"/>
                <w:szCs w:val="16"/>
              </w:rPr>
              <w:t>1299</w:t>
            </w:r>
          </w:p>
        </w:tc>
      </w:tr>
      <w:tr w:rsidR="00585E04" w:rsidRPr="00BD2E4C" w14:paraId="24133BFC" w14:textId="77777777" w:rsidTr="00E74142">
        <w:trPr>
          <w:trHeight w:val="415"/>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0A22FAB3" w14:textId="77777777" w:rsidR="00585E04" w:rsidRPr="00BD2E4C" w:rsidRDefault="00585E04" w:rsidP="00585E04">
            <w:pPr>
              <w:pStyle w:val="Akapitzlist"/>
              <w:widowControl w:val="0"/>
              <w:numPr>
                <w:ilvl w:val="0"/>
                <w:numId w:val="77"/>
              </w:numPr>
              <w:suppressAutoHyphens/>
              <w:spacing w:line="240" w:lineRule="auto"/>
              <w:rPr>
                <w:rFonts w:cs="Arial"/>
                <w:sz w:val="16"/>
                <w:szCs w:val="16"/>
              </w:rPr>
            </w:pPr>
          </w:p>
        </w:tc>
        <w:tc>
          <w:tcPr>
            <w:tcW w:w="8364" w:type="dxa"/>
            <w:tcBorders>
              <w:top w:val="single" w:sz="4" w:space="0" w:color="000000"/>
              <w:bottom w:val="single" w:sz="4" w:space="0" w:color="000000"/>
              <w:right w:val="single" w:sz="4" w:space="0" w:color="000000"/>
            </w:tcBorders>
            <w:shd w:val="clear" w:color="auto" w:fill="FFFFFF"/>
          </w:tcPr>
          <w:p w14:paraId="7AF85DAB"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 xml:space="preserve">Chałka drożdżowa </w:t>
            </w:r>
            <w:r>
              <w:rPr>
                <w:rFonts w:ascii="Arial" w:hAnsi="Arial" w:cs="Arial"/>
                <w:b/>
                <w:bCs/>
                <w:sz w:val="16"/>
                <w:szCs w:val="16"/>
              </w:rPr>
              <w:t>krojona</w:t>
            </w:r>
            <w:r w:rsidRPr="00BD2E4C">
              <w:rPr>
                <w:rFonts w:ascii="Arial" w:hAnsi="Arial" w:cs="Arial"/>
                <w:b/>
                <w:bCs/>
                <w:sz w:val="16"/>
                <w:szCs w:val="16"/>
              </w:rPr>
              <w:t xml:space="preserve"> </w:t>
            </w:r>
            <w:r>
              <w:rPr>
                <w:rFonts w:ascii="Arial" w:hAnsi="Arial" w:cs="Arial"/>
                <w:b/>
                <w:bCs/>
                <w:sz w:val="16"/>
                <w:szCs w:val="16"/>
              </w:rPr>
              <w:t xml:space="preserve"> 400g</w:t>
            </w:r>
            <w:r w:rsidRPr="008B457C">
              <w:rPr>
                <w:rFonts w:ascii="Arial" w:hAnsi="Arial" w:cs="Arial"/>
                <w:bCs/>
                <w:sz w:val="16"/>
                <w:szCs w:val="16"/>
              </w:rPr>
              <w:t>– o wadze 400g</w:t>
            </w:r>
            <w:r>
              <w:rPr>
                <w:rFonts w:ascii="Arial" w:hAnsi="Arial" w:cs="Arial"/>
                <w:b/>
                <w:bCs/>
                <w:sz w:val="16"/>
                <w:szCs w:val="16"/>
              </w:rPr>
              <w:t xml:space="preserve"> </w:t>
            </w:r>
            <w:r w:rsidRPr="00BD2E4C">
              <w:rPr>
                <w:rFonts w:ascii="Arial" w:hAnsi="Arial" w:cs="Arial"/>
                <w:sz w:val="16"/>
                <w:szCs w:val="16"/>
              </w:rPr>
              <w:t>pieczywo spożywcze produkowane z mąki pszennej, na drożdżach, z dodatkiem soli, cukru, ekstraktu słodowego oraz innych dodatków smakowych i zgodnie z recepturą właściwą dla wypieku drożdżówek, kształt - pleciony, podłużny lub w kształcie nadanym przez producenta, skórka gładka, z delikatną kruszonką, matowa, oblana lukrem lub posypana cukrem pudrem, barwa skórki - jasnej, miękisz - równomiernie zabarwiony, suchy w dotyku o dobrej krajalności, sprężysty, równomiernie porowaty i wyrośnięty, smak i zapach - aromatyczny swoisty dla drożdżówek, produkt końcowy w przeliczeniu na 10 kg powinien zawierać nie mniej niż 1 kg jaj, zawartość metali zgodna z powoływaną PN, drożdżówka, niedopuszczalny wypiek z ciasta mrożonego, opakowanie zbiorcze - kosz plastikowy płytki, kosze wyłożone papierem spożywczym, oznakowanie powinno zawierać: nazwę dostawcy - producenta, adres, nazwę produktu, masę netto produktu, datę - termin produkcji i przydatności do spożycia, warunki przechowywania.</w:t>
            </w:r>
          </w:p>
        </w:tc>
        <w:tc>
          <w:tcPr>
            <w:tcW w:w="709" w:type="dxa"/>
            <w:tcBorders>
              <w:top w:val="single" w:sz="4" w:space="0" w:color="000000"/>
              <w:bottom w:val="single" w:sz="4" w:space="0" w:color="000000"/>
              <w:right w:val="single" w:sz="4" w:space="0" w:color="000000"/>
            </w:tcBorders>
            <w:shd w:val="clear" w:color="auto" w:fill="FFFFFF"/>
            <w:vAlign w:val="center"/>
          </w:tcPr>
          <w:p w14:paraId="252E759D" w14:textId="77777777" w:rsidR="00585E04" w:rsidRPr="007F7139" w:rsidRDefault="00585E04" w:rsidP="00E74142">
            <w:pPr>
              <w:jc w:val="center"/>
              <w:rPr>
                <w:sz w:val="16"/>
                <w:szCs w:val="16"/>
              </w:rPr>
            </w:pPr>
            <w:r w:rsidRPr="007F7139">
              <w:rPr>
                <w:sz w:val="16"/>
                <w:szCs w:val="16"/>
              </w:rPr>
              <w:t>Szt.</w:t>
            </w:r>
          </w:p>
        </w:tc>
        <w:tc>
          <w:tcPr>
            <w:tcW w:w="850" w:type="dxa"/>
            <w:tcBorders>
              <w:top w:val="single" w:sz="4" w:space="0" w:color="000000"/>
              <w:bottom w:val="single" w:sz="4" w:space="0" w:color="000000"/>
              <w:right w:val="single" w:sz="4" w:space="0" w:color="000000"/>
            </w:tcBorders>
            <w:vAlign w:val="center"/>
          </w:tcPr>
          <w:p w14:paraId="0262D1B2" w14:textId="77777777" w:rsidR="00585E04" w:rsidRPr="007F7139" w:rsidRDefault="00585E04" w:rsidP="00E74142">
            <w:pPr>
              <w:jc w:val="center"/>
              <w:rPr>
                <w:sz w:val="16"/>
                <w:szCs w:val="16"/>
              </w:rPr>
            </w:pPr>
            <w:r w:rsidRPr="007F7139">
              <w:rPr>
                <w:sz w:val="16"/>
                <w:szCs w:val="16"/>
              </w:rPr>
              <w:t>90</w:t>
            </w:r>
          </w:p>
        </w:tc>
      </w:tr>
      <w:tr w:rsidR="00585E04" w:rsidRPr="00BD2E4C" w14:paraId="33632415" w14:textId="77777777" w:rsidTr="00E74142">
        <w:trPr>
          <w:trHeight w:val="269"/>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10F0ED5F" w14:textId="77777777" w:rsidR="00585E04" w:rsidRPr="00BD2E4C" w:rsidRDefault="00585E04" w:rsidP="00585E04">
            <w:pPr>
              <w:pStyle w:val="Akapitzlist"/>
              <w:widowControl w:val="0"/>
              <w:numPr>
                <w:ilvl w:val="0"/>
                <w:numId w:val="77"/>
              </w:numPr>
              <w:suppressAutoHyphens/>
              <w:spacing w:line="240" w:lineRule="auto"/>
              <w:rPr>
                <w:rFonts w:cs="Arial"/>
                <w:sz w:val="16"/>
                <w:szCs w:val="16"/>
              </w:rPr>
            </w:pPr>
          </w:p>
        </w:tc>
        <w:tc>
          <w:tcPr>
            <w:tcW w:w="8364" w:type="dxa"/>
            <w:tcBorders>
              <w:top w:val="single" w:sz="4" w:space="0" w:color="000000"/>
              <w:bottom w:val="single" w:sz="4" w:space="0" w:color="000000"/>
              <w:right w:val="single" w:sz="4" w:space="0" w:color="000000"/>
            </w:tcBorders>
            <w:shd w:val="clear" w:color="auto" w:fill="FFFFFF"/>
          </w:tcPr>
          <w:p w14:paraId="05CF102F"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Chleb graham</w:t>
            </w:r>
            <w:r>
              <w:rPr>
                <w:rFonts w:ascii="Arial" w:hAnsi="Arial" w:cs="Arial"/>
                <w:b/>
                <w:bCs/>
                <w:sz w:val="16"/>
                <w:szCs w:val="16"/>
              </w:rPr>
              <w:t xml:space="preserve"> 400-500g</w:t>
            </w:r>
            <w:r w:rsidRPr="00BD2E4C">
              <w:rPr>
                <w:rFonts w:ascii="Arial" w:hAnsi="Arial" w:cs="Arial"/>
                <w:b/>
                <w:bCs/>
                <w:sz w:val="16"/>
                <w:szCs w:val="16"/>
              </w:rPr>
              <w:t xml:space="preserve"> </w:t>
            </w:r>
            <w:r>
              <w:rPr>
                <w:rFonts w:ascii="Arial" w:hAnsi="Arial" w:cs="Arial"/>
                <w:b/>
                <w:bCs/>
                <w:sz w:val="16"/>
                <w:szCs w:val="16"/>
              </w:rPr>
              <w:t>–</w:t>
            </w:r>
            <w:r w:rsidRPr="00580388">
              <w:rPr>
                <w:rFonts w:ascii="Arial" w:hAnsi="Arial" w:cs="Arial"/>
                <w:bCs/>
                <w:sz w:val="16"/>
                <w:szCs w:val="16"/>
              </w:rPr>
              <w:t>krojony</w:t>
            </w:r>
            <w:r>
              <w:rPr>
                <w:rFonts w:ascii="Arial" w:hAnsi="Arial" w:cs="Arial"/>
                <w:b/>
                <w:bCs/>
                <w:sz w:val="16"/>
                <w:szCs w:val="16"/>
              </w:rPr>
              <w:t xml:space="preserve">, </w:t>
            </w:r>
            <w:r w:rsidRPr="00BD2E4C">
              <w:rPr>
                <w:rFonts w:ascii="Arial" w:hAnsi="Arial" w:cs="Arial"/>
                <w:b/>
                <w:bCs/>
                <w:sz w:val="16"/>
                <w:szCs w:val="16"/>
              </w:rPr>
              <w:t xml:space="preserve"> </w:t>
            </w:r>
            <w:r>
              <w:rPr>
                <w:rFonts w:ascii="Arial" w:hAnsi="Arial" w:cs="Arial"/>
                <w:sz w:val="16"/>
                <w:szCs w:val="16"/>
              </w:rPr>
              <w:t>o wadze 400-500</w:t>
            </w:r>
            <w:r w:rsidRPr="00BD2E4C">
              <w:rPr>
                <w:rFonts w:ascii="Arial" w:hAnsi="Arial" w:cs="Arial"/>
                <w:sz w:val="16"/>
                <w:szCs w:val="16"/>
              </w:rPr>
              <w:t xml:space="preserve">g, wypiekany z żytniej mąki razowej powstałej w wyniku rozdrobnienia oczyszczonego pełnego ziarna żyta, z dodatkiem mąki pszennej, żytniej i innych dodatków przewidzianych recepturą, bez spulchniaczy, pieczywo krojone - grubość kromki 1-1,2 cm, opakowany w folię, </w:t>
            </w:r>
            <w:r w:rsidRPr="00BD2E4C">
              <w:rPr>
                <w:rFonts w:ascii="Arial" w:hAnsi="Arial" w:cs="Arial"/>
                <w:sz w:val="16"/>
                <w:szCs w:val="16"/>
              </w:rPr>
              <w:lastRenderedPageBreak/>
              <w:t>kształt nadany formą, zapach aromatyczny, swoisty dla rodzaju chleba, dopuszcza się nieznaczne pęknięcia, niedopuszczalny wypiek z ciasta mrożonego, bez uszkodzeń mechanicznych, opakowanie zbiorcze - kosz plastikowy, czysty, bez zanieczyszczeń, nieuszkodzony, oznakowanie powinno zawierać: nazwę dostawcy - producenta, adres, nazwę produktu, masę netto produktu, datę - termin produkcji i przydatności do spożycia, warunki przechowywania.</w:t>
            </w:r>
          </w:p>
        </w:tc>
        <w:tc>
          <w:tcPr>
            <w:tcW w:w="709" w:type="dxa"/>
            <w:tcBorders>
              <w:top w:val="single" w:sz="4" w:space="0" w:color="000000"/>
              <w:bottom w:val="single" w:sz="4" w:space="0" w:color="000000"/>
              <w:right w:val="single" w:sz="4" w:space="0" w:color="000000"/>
            </w:tcBorders>
            <w:shd w:val="clear" w:color="auto" w:fill="FFFFFF"/>
            <w:vAlign w:val="center"/>
          </w:tcPr>
          <w:p w14:paraId="73AC972A" w14:textId="77777777" w:rsidR="00585E04" w:rsidRPr="007F7139" w:rsidRDefault="00585E04" w:rsidP="00E74142">
            <w:pPr>
              <w:jc w:val="center"/>
              <w:rPr>
                <w:sz w:val="16"/>
                <w:szCs w:val="16"/>
              </w:rPr>
            </w:pPr>
            <w:r w:rsidRPr="007F7139">
              <w:rPr>
                <w:sz w:val="16"/>
                <w:szCs w:val="16"/>
              </w:rPr>
              <w:lastRenderedPageBreak/>
              <w:t>Szt.</w:t>
            </w:r>
          </w:p>
        </w:tc>
        <w:tc>
          <w:tcPr>
            <w:tcW w:w="850" w:type="dxa"/>
            <w:tcBorders>
              <w:top w:val="single" w:sz="4" w:space="0" w:color="000000"/>
              <w:bottom w:val="single" w:sz="4" w:space="0" w:color="000000"/>
              <w:right w:val="single" w:sz="4" w:space="0" w:color="000000"/>
            </w:tcBorders>
            <w:vAlign w:val="center"/>
          </w:tcPr>
          <w:p w14:paraId="3F301A06" w14:textId="77777777" w:rsidR="00585E04" w:rsidRPr="007F7139" w:rsidRDefault="00585E04" w:rsidP="00E74142">
            <w:pPr>
              <w:jc w:val="center"/>
              <w:rPr>
                <w:sz w:val="16"/>
                <w:szCs w:val="16"/>
              </w:rPr>
            </w:pPr>
            <w:r w:rsidRPr="007F7139">
              <w:rPr>
                <w:sz w:val="16"/>
                <w:szCs w:val="16"/>
              </w:rPr>
              <w:t>190</w:t>
            </w:r>
          </w:p>
        </w:tc>
      </w:tr>
      <w:tr w:rsidR="00585E04" w:rsidRPr="00BD2E4C" w14:paraId="614CBCED" w14:textId="77777777" w:rsidTr="00E74142">
        <w:trPr>
          <w:trHeight w:val="127"/>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7D6C138A" w14:textId="77777777" w:rsidR="00585E04" w:rsidRPr="00BD2E4C" w:rsidRDefault="00585E04" w:rsidP="00585E04">
            <w:pPr>
              <w:pStyle w:val="Akapitzlist"/>
              <w:widowControl w:val="0"/>
              <w:numPr>
                <w:ilvl w:val="0"/>
                <w:numId w:val="77"/>
              </w:numPr>
              <w:suppressAutoHyphens/>
              <w:spacing w:line="240" w:lineRule="auto"/>
              <w:rPr>
                <w:rFonts w:cs="Arial"/>
                <w:sz w:val="16"/>
                <w:szCs w:val="16"/>
              </w:rPr>
            </w:pPr>
          </w:p>
        </w:tc>
        <w:tc>
          <w:tcPr>
            <w:tcW w:w="8364" w:type="dxa"/>
            <w:tcBorders>
              <w:top w:val="single" w:sz="4" w:space="0" w:color="000000"/>
              <w:bottom w:val="single" w:sz="4" w:space="0" w:color="000000"/>
              <w:right w:val="single" w:sz="4" w:space="0" w:color="000000"/>
            </w:tcBorders>
            <w:shd w:val="clear" w:color="auto" w:fill="FFFFFF"/>
          </w:tcPr>
          <w:p w14:paraId="36369423"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Chleb orkiszowy</w:t>
            </w:r>
            <w:r>
              <w:rPr>
                <w:rFonts w:ascii="Arial" w:hAnsi="Arial" w:cs="Arial"/>
                <w:b/>
                <w:bCs/>
                <w:sz w:val="16"/>
                <w:szCs w:val="16"/>
              </w:rPr>
              <w:t xml:space="preserve"> 400-500g</w:t>
            </w:r>
            <w:r w:rsidRPr="00BD2E4C">
              <w:rPr>
                <w:rFonts w:ascii="Arial" w:hAnsi="Arial" w:cs="Arial"/>
                <w:b/>
                <w:bCs/>
                <w:sz w:val="16"/>
                <w:szCs w:val="16"/>
              </w:rPr>
              <w:t>-</w:t>
            </w:r>
            <w:r>
              <w:rPr>
                <w:rFonts w:ascii="Arial" w:hAnsi="Arial" w:cs="Arial"/>
                <w:b/>
                <w:bCs/>
                <w:sz w:val="16"/>
                <w:szCs w:val="16"/>
              </w:rPr>
              <w:t xml:space="preserve"> </w:t>
            </w:r>
            <w:r w:rsidRPr="00580388">
              <w:rPr>
                <w:rFonts w:ascii="Arial" w:hAnsi="Arial" w:cs="Arial"/>
                <w:bCs/>
                <w:sz w:val="16"/>
                <w:szCs w:val="16"/>
              </w:rPr>
              <w:t>krojony,</w:t>
            </w:r>
            <w:r>
              <w:rPr>
                <w:rFonts w:ascii="Arial" w:hAnsi="Arial" w:cs="Arial"/>
                <w:b/>
                <w:bCs/>
                <w:sz w:val="16"/>
                <w:szCs w:val="16"/>
              </w:rPr>
              <w:t xml:space="preserve">  </w:t>
            </w:r>
            <w:r w:rsidRPr="00BD2E4C">
              <w:rPr>
                <w:rFonts w:ascii="Arial" w:hAnsi="Arial" w:cs="Arial"/>
                <w:sz w:val="16"/>
                <w:szCs w:val="16"/>
              </w:rPr>
              <w:t xml:space="preserve">o wadze </w:t>
            </w:r>
            <w:r>
              <w:rPr>
                <w:rFonts w:ascii="Arial" w:hAnsi="Arial" w:cs="Arial"/>
                <w:sz w:val="16"/>
                <w:szCs w:val="16"/>
              </w:rPr>
              <w:t>400-500g,</w:t>
            </w:r>
            <w:r w:rsidRPr="00BD2E4C">
              <w:rPr>
                <w:rFonts w:ascii="Arial" w:hAnsi="Arial" w:cs="Arial"/>
                <w:b/>
                <w:bCs/>
                <w:sz w:val="16"/>
                <w:szCs w:val="16"/>
              </w:rPr>
              <w:t xml:space="preserve"> </w:t>
            </w:r>
            <w:r w:rsidRPr="00BD2E4C">
              <w:rPr>
                <w:rFonts w:ascii="Arial" w:hAnsi="Arial" w:cs="Arial"/>
                <w:bCs/>
                <w:sz w:val="16"/>
                <w:szCs w:val="16"/>
              </w:rPr>
              <w:t xml:space="preserve">mąka żytnia 50 % typ 720 , mąka orkiszowa 40 % , mąka pszenna typ 750  10 % woda </w:t>
            </w:r>
            <w:proofErr w:type="spellStart"/>
            <w:r w:rsidRPr="00BD2E4C">
              <w:rPr>
                <w:rFonts w:ascii="Arial" w:hAnsi="Arial" w:cs="Arial"/>
                <w:bCs/>
                <w:sz w:val="16"/>
                <w:szCs w:val="16"/>
              </w:rPr>
              <w:t>drożdze</w:t>
            </w:r>
            <w:proofErr w:type="spellEnd"/>
            <w:r w:rsidRPr="00BD2E4C">
              <w:rPr>
                <w:rFonts w:ascii="Arial" w:hAnsi="Arial" w:cs="Arial"/>
                <w:bCs/>
                <w:sz w:val="16"/>
                <w:szCs w:val="16"/>
              </w:rPr>
              <w:t xml:space="preserve"> s</w:t>
            </w:r>
            <w:r w:rsidRPr="00BD2E4C">
              <w:rPr>
                <w:rFonts w:ascii="Arial" w:hAnsi="Arial" w:cs="Arial"/>
                <w:b/>
                <w:bCs/>
                <w:sz w:val="16"/>
                <w:szCs w:val="16"/>
              </w:rPr>
              <w:t xml:space="preserve">ól , </w:t>
            </w:r>
            <w:r w:rsidRPr="00BD2E4C">
              <w:rPr>
                <w:rFonts w:ascii="Arial" w:hAnsi="Arial" w:cs="Arial"/>
                <w:sz w:val="16"/>
                <w:szCs w:val="16"/>
              </w:rPr>
              <w:t>niedopuszczalny wypiek z ci</w:t>
            </w:r>
            <w:r>
              <w:rPr>
                <w:rFonts w:ascii="Arial" w:hAnsi="Arial" w:cs="Arial"/>
                <w:sz w:val="16"/>
                <w:szCs w:val="16"/>
              </w:rPr>
              <w:t>a</w:t>
            </w:r>
            <w:r w:rsidRPr="00BD2E4C">
              <w:rPr>
                <w:rFonts w:ascii="Arial" w:hAnsi="Arial" w:cs="Arial"/>
                <w:sz w:val="16"/>
                <w:szCs w:val="16"/>
              </w:rPr>
              <w:t>sta mrożonego,  pieczywo krojone - grubość kromki 1-1,2 cm, opakowany w folię, znakowany etykietami lub banderolami z nadrukiem zawierającym dane: nazwę i adres producenta.</w:t>
            </w:r>
          </w:p>
        </w:tc>
        <w:tc>
          <w:tcPr>
            <w:tcW w:w="709" w:type="dxa"/>
            <w:tcBorders>
              <w:top w:val="single" w:sz="4" w:space="0" w:color="000000"/>
              <w:bottom w:val="single" w:sz="4" w:space="0" w:color="000000"/>
              <w:right w:val="single" w:sz="4" w:space="0" w:color="000000"/>
            </w:tcBorders>
            <w:shd w:val="clear" w:color="auto" w:fill="FFFFFF"/>
            <w:vAlign w:val="center"/>
          </w:tcPr>
          <w:p w14:paraId="66DDD80E" w14:textId="77777777" w:rsidR="00585E04" w:rsidRPr="007F7139" w:rsidRDefault="00585E04" w:rsidP="00E74142">
            <w:pPr>
              <w:jc w:val="center"/>
              <w:rPr>
                <w:sz w:val="16"/>
                <w:szCs w:val="16"/>
              </w:rPr>
            </w:pPr>
            <w:r w:rsidRPr="007F7139">
              <w:rPr>
                <w:sz w:val="16"/>
                <w:szCs w:val="16"/>
              </w:rPr>
              <w:t>Szt.</w:t>
            </w:r>
          </w:p>
        </w:tc>
        <w:tc>
          <w:tcPr>
            <w:tcW w:w="850" w:type="dxa"/>
            <w:tcBorders>
              <w:top w:val="single" w:sz="4" w:space="0" w:color="000000"/>
              <w:bottom w:val="single" w:sz="4" w:space="0" w:color="000000"/>
              <w:right w:val="single" w:sz="4" w:space="0" w:color="000000"/>
            </w:tcBorders>
            <w:vAlign w:val="center"/>
          </w:tcPr>
          <w:p w14:paraId="67B68D04" w14:textId="77777777" w:rsidR="00585E04" w:rsidRPr="007F7139" w:rsidRDefault="00585E04" w:rsidP="00E74142">
            <w:pPr>
              <w:jc w:val="center"/>
              <w:rPr>
                <w:sz w:val="16"/>
                <w:szCs w:val="16"/>
              </w:rPr>
            </w:pPr>
            <w:r w:rsidRPr="007F7139">
              <w:rPr>
                <w:sz w:val="16"/>
                <w:szCs w:val="16"/>
              </w:rPr>
              <w:t>190</w:t>
            </w:r>
          </w:p>
        </w:tc>
      </w:tr>
      <w:tr w:rsidR="00585E04" w:rsidRPr="00BD2E4C" w14:paraId="2E8C4F69" w14:textId="77777777" w:rsidTr="00E74142">
        <w:trPr>
          <w:trHeight w:val="496"/>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57F8AE35" w14:textId="77777777" w:rsidR="00585E04" w:rsidRPr="00BD2E4C" w:rsidRDefault="00585E04" w:rsidP="00585E04">
            <w:pPr>
              <w:pStyle w:val="Akapitzlist"/>
              <w:widowControl w:val="0"/>
              <w:numPr>
                <w:ilvl w:val="0"/>
                <w:numId w:val="77"/>
              </w:numPr>
              <w:suppressAutoHyphens/>
              <w:spacing w:line="240" w:lineRule="auto"/>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tcPr>
          <w:p w14:paraId="7A40067C"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Chleb razowy</w:t>
            </w:r>
            <w:r>
              <w:rPr>
                <w:rFonts w:ascii="Arial" w:hAnsi="Arial" w:cs="Arial"/>
                <w:b/>
                <w:bCs/>
                <w:sz w:val="16"/>
                <w:szCs w:val="16"/>
              </w:rPr>
              <w:t xml:space="preserve"> 400-500g</w:t>
            </w:r>
            <w:r w:rsidRPr="00BD2E4C">
              <w:rPr>
                <w:rFonts w:ascii="Arial" w:hAnsi="Arial" w:cs="Arial"/>
                <w:b/>
                <w:bCs/>
                <w:sz w:val="16"/>
                <w:szCs w:val="16"/>
              </w:rPr>
              <w:t xml:space="preserve"> </w:t>
            </w:r>
            <w:r>
              <w:rPr>
                <w:rFonts w:ascii="Arial" w:hAnsi="Arial" w:cs="Arial"/>
                <w:b/>
                <w:bCs/>
                <w:sz w:val="16"/>
                <w:szCs w:val="16"/>
              </w:rPr>
              <w:t>–</w:t>
            </w:r>
            <w:r>
              <w:rPr>
                <w:rFonts w:ascii="Arial" w:hAnsi="Arial" w:cs="Arial"/>
                <w:bCs/>
                <w:sz w:val="16"/>
                <w:szCs w:val="16"/>
              </w:rPr>
              <w:t xml:space="preserve">krojony, </w:t>
            </w:r>
            <w:r w:rsidRPr="00BD2E4C">
              <w:rPr>
                <w:rFonts w:ascii="Arial" w:hAnsi="Arial" w:cs="Arial"/>
                <w:b/>
                <w:bCs/>
                <w:sz w:val="16"/>
                <w:szCs w:val="16"/>
              </w:rPr>
              <w:t xml:space="preserve"> </w:t>
            </w:r>
            <w:r>
              <w:rPr>
                <w:rFonts w:ascii="Arial" w:hAnsi="Arial" w:cs="Arial"/>
                <w:sz w:val="16"/>
                <w:szCs w:val="16"/>
              </w:rPr>
              <w:t>o wadze 400-500</w:t>
            </w:r>
            <w:r w:rsidRPr="00BD2E4C">
              <w:rPr>
                <w:rFonts w:ascii="Arial" w:hAnsi="Arial" w:cs="Arial"/>
                <w:sz w:val="16"/>
                <w:szCs w:val="16"/>
              </w:rPr>
              <w:t>g, pieczywo spożywcze żytnie, produkowane z mąki żytniej, na zakwasie, z dodatkiem soli, mleka, ekstraktu słodowego oraz innych dodatków smakowych zgodnie z recepturą, bez spulchniaczy, podłużny bochenek, lub nadany formą, skórka chropowata, lekko błyszcząca, dopuszcza się nieznaczne pęknięcia, barwa: skórki - brązowa do ciemnobrązowej, zapach aromatyczny, swoisty dla rodzaju chleba, niedopuszczalny wypiek z ciasta mrożonego; pieczywo krojone - grubość kromki 1-1,2 cm, opakowany w folię, znakowany etykietami lub banderolami z nadrukiem, opakowanie zbiorcze - kosz plastikowy, czysty, bez zanieczyszczeń, nieuszkodzony, oznakowanie powinno zawierać: nazwę dostawcy - producenta, adres, nazwę produktu, masę netto produktu, datę - termin produkcji i przydatności do spożycia, warunki przechowywania.</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45BE15" w14:textId="77777777" w:rsidR="00585E04" w:rsidRPr="007F7139" w:rsidRDefault="00585E04" w:rsidP="00E74142">
            <w:pPr>
              <w:jc w:val="center"/>
              <w:rPr>
                <w:sz w:val="16"/>
                <w:szCs w:val="16"/>
              </w:rPr>
            </w:pPr>
            <w:r w:rsidRPr="007F7139">
              <w:rPr>
                <w:sz w:val="16"/>
                <w:szCs w:val="16"/>
              </w:rPr>
              <w:t>Szt.</w:t>
            </w:r>
          </w:p>
        </w:tc>
        <w:tc>
          <w:tcPr>
            <w:tcW w:w="850" w:type="dxa"/>
            <w:tcBorders>
              <w:top w:val="single" w:sz="4" w:space="0" w:color="000000"/>
              <w:left w:val="single" w:sz="4" w:space="0" w:color="000000"/>
              <w:bottom w:val="single" w:sz="4" w:space="0" w:color="000000"/>
              <w:right w:val="single" w:sz="4" w:space="0" w:color="000000"/>
            </w:tcBorders>
            <w:vAlign w:val="center"/>
          </w:tcPr>
          <w:p w14:paraId="5F99E8FE" w14:textId="77777777" w:rsidR="00585E04" w:rsidRPr="007F7139" w:rsidRDefault="00585E04" w:rsidP="00E74142">
            <w:pPr>
              <w:jc w:val="center"/>
              <w:rPr>
                <w:sz w:val="16"/>
                <w:szCs w:val="16"/>
              </w:rPr>
            </w:pPr>
            <w:r w:rsidRPr="007F7139">
              <w:rPr>
                <w:sz w:val="16"/>
                <w:szCs w:val="16"/>
              </w:rPr>
              <w:t>190</w:t>
            </w:r>
          </w:p>
        </w:tc>
      </w:tr>
      <w:tr w:rsidR="00585E04" w:rsidRPr="00BD2E4C" w14:paraId="6AD9D66B" w14:textId="77777777" w:rsidTr="00E74142">
        <w:trPr>
          <w:trHeight w:val="496"/>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57CF41A4" w14:textId="77777777" w:rsidR="00585E04" w:rsidRPr="00BD2E4C" w:rsidRDefault="00585E04" w:rsidP="00585E04">
            <w:pPr>
              <w:pStyle w:val="Akapitzlist"/>
              <w:widowControl w:val="0"/>
              <w:numPr>
                <w:ilvl w:val="0"/>
                <w:numId w:val="77"/>
              </w:numPr>
              <w:suppressAutoHyphens/>
              <w:spacing w:line="240" w:lineRule="auto"/>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tcPr>
          <w:p w14:paraId="451609E5" w14:textId="77777777" w:rsidR="00585E04" w:rsidRPr="00DE1C88" w:rsidRDefault="00585E04" w:rsidP="00E74142">
            <w:pPr>
              <w:widowControl w:val="0"/>
              <w:rPr>
                <w:rFonts w:ascii="Arial" w:hAnsi="Arial" w:cs="Arial"/>
                <w:bCs/>
                <w:sz w:val="16"/>
                <w:szCs w:val="16"/>
              </w:rPr>
            </w:pPr>
            <w:r>
              <w:rPr>
                <w:rFonts w:ascii="Arial" w:hAnsi="Arial" w:cs="Arial"/>
                <w:b/>
                <w:bCs/>
                <w:sz w:val="16"/>
                <w:szCs w:val="16"/>
              </w:rPr>
              <w:t>Chleb wieloziarnisty 400-500g</w:t>
            </w:r>
            <w:r>
              <w:rPr>
                <w:rFonts w:ascii="Arial" w:hAnsi="Arial" w:cs="Arial"/>
                <w:bCs/>
                <w:sz w:val="16"/>
                <w:szCs w:val="16"/>
              </w:rPr>
              <w:t xml:space="preserve"> - </w:t>
            </w:r>
            <w:r w:rsidRPr="00BD2E4C">
              <w:rPr>
                <w:rFonts w:ascii="Arial" w:hAnsi="Arial" w:cs="Arial"/>
                <w:bCs/>
                <w:sz w:val="16"/>
                <w:szCs w:val="16"/>
              </w:rPr>
              <w:t>–</w:t>
            </w:r>
            <w:r>
              <w:rPr>
                <w:rFonts w:ascii="Arial" w:hAnsi="Arial" w:cs="Arial"/>
                <w:bCs/>
                <w:sz w:val="16"/>
                <w:szCs w:val="16"/>
              </w:rPr>
              <w:t xml:space="preserve"> </w:t>
            </w:r>
            <w:r w:rsidRPr="00580388">
              <w:rPr>
                <w:rFonts w:ascii="Arial" w:hAnsi="Arial" w:cs="Arial"/>
                <w:bCs/>
                <w:sz w:val="16"/>
                <w:szCs w:val="16"/>
              </w:rPr>
              <w:t>krojony</w:t>
            </w:r>
            <w:r>
              <w:rPr>
                <w:rFonts w:ascii="Arial" w:hAnsi="Arial" w:cs="Arial"/>
                <w:b/>
                <w:bCs/>
                <w:sz w:val="16"/>
                <w:szCs w:val="16"/>
              </w:rPr>
              <w:t xml:space="preserve">, </w:t>
            </w:r>
            <w:r>
              <w:rPr>
                <w:rFonts w:ascii="Arial" w:hAnsi="Arial" w:cs="Arial"/>
                <w:sz w:val="16"/>
                <w:szCs w:val="16"/>
              </w:rPr>
              <w:t xml:space="preserve"> o wadze 400-500</w:t>
            </w:r>
            <w:r w:rsidRPr="00BD2E4C">
              <w:rPr>
                <w:rFonts w:ascii="Arial" w:hAnsi="Arial" w:cs="Arial"/>
                <w:sz w:val="16"/>
                <w:szCs w:val="16"/>
              </w:rPr>
              <w:t>g</w:t>
            </w:r>
            <w:r>
              <w:rPr>
                <w:rFonts w:ascii="Arial" w:hAnsi="Arial" w:cs="Arial"/>
                <w:sz w:val="16"/>
                <w:szCs w:val="16"/>
              </w:rPr>
              <w:t xml:space="preserve">, </w:t>
            </w:r>
            <w:r w:rsidRPr="00BD2E4C">
              <w:rPr>
                <w:rFonts w:ascii="Arial" w:hAnsi="Arial" w:cs="Arial"/>
                <w:bCs/>
                <w:sz w:val="16"/>
                <w:szCs w:val="16"/>
              </w:rPr>
              <w:t xml:space="preserve"> mąka </w:t>
            </w:r>
            <w:r>
              <w:rPr>
                <w:rFonts w:ascii="Arial" w:hAnsi="Arial" w:cs="Arial"/>
                <w:bCs/>
                <w:sz w:val="16"/>
                <w:szCs w:val="16"/>
              </w:rPr>
              <w:t>pszenna i żytnia,</w:t>
            </w:r>
            <w:r w:rsidRPr="00BD2E4C">
              <w:rPr>
                <w:rFonts w:ascii="Arial" w:hAnsi="Arial" w:cs="Arial"/>
                <w:sz w:val="16"/>
                <w:szCs w:val="16"/>
              </w:rPr>
              <w:t xml:space="preserve"> na kwasie z dodatkiem drożdży lub na drożdżach, z dodatkiem soli, bez spulchniaczy, niedopuszczalny wypiek z ci</w:t>
            </w:r>
            <w:r>
              <w:rPr>
                <w:rFonts w:ascii="Arial" w:hAnsi="Arial" w:cs="Arial"/>
                <w:sz w:val="16"/>
                <w:szCs w:val="16"/>
              </w:rPr>
              <w:t>a</w:t>
            </w:r>
            <w:r w:rsidRPr="00BD2E4C">
              <w:rPr>
                <w:rFonts w:ascii="Arial" w:hAnsi="Arial" w:cs="Arial"/>
                <w:sz w:val="16"/>
                <w:szCs w:val="16"/>
              </w:rPr>
              <w:t>sta mrożonego,  pieczywo krojone - grubość kromki 1-1,2 cm, opakowany w folię, znakowany etykietami lub banderolami z nadrukiem zawierającym dane: nazwę i adres producenta, rodzaj pieczywa, masę jednostkową, opis dodatków specjalnych, datę minimalnej trwałości, podłużny lub okrągły bochenek, skórka gładka lub lekko chropowata, błyszcząca, aromat swoisty, bez uszkodzeń mechanicznych, bez wgnieceń, opakowanie zbiorcze - kosz plastikowy, czysty, bez zanieczyszczeń, nieuszkodzony.</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865D72" w14:textId="77777777" w:rsidR="00585E04" w:rsidRPr="007F7139" w:rsidRDefault="00585E04" w:rsidP="00E74142">
            <w:pPr>
              <w:jc w:val="center"/>
              <w:rPr>
                <w:sz w:val="16"/>
                <w:szCs w:val="16"/>
              </w:rPr>
            </w:pPr>
            <w:r w:rsidRPr="007F7139">
              <w:rPr>
                <w:sz w:val="16"/>
                <w:szCs w:val="16"/>
              </w:rPr>
              <w:t>Szt.</w:t>
            </w:r>
          </w:p>
        </w:tc>
        <w:tc>
          <w:tcPr>
            <w:tcW w:w="850" w:type="dxa"/>
            <w:tcBorders>
              <w:top w:val="single" w:sz="4" w:space="0" w:color="000000"/>
              <w:left w:val="single" w:sz="4" w:space="0" w:color="000000"/>
              <w:bottom w:val="single" w:sz="4" w:space="0" w:color="000000"/>
              <w:right w:val="single" w:sz="4" w:space="0" w:color="000000"/>
            </w:tcBorders>
            <w:vAlign w:val="center"/>
          </w:tcPr>
          <w:p w14:paraId="32BBD4A7" w14:textId="77777777" w:rsidR="00585E04" w:rsidRPr="007F7139" w:rsidRDefault="00585E04" w:rsidP="00E74142">
            <w:pPr>
              <w:jc w:val="center"/>
              <w:rPr>
                <w:sz w:val="16"/>
                <w:szCs w:val="16"/>
              </w:rPr>
            </w:pPr>
            <w:r w:rsidRPr="007F7139">
              <w:rPr>
                <w:sz w:val="16"/>
                <w:szCs w:val="16"/>
              </w:rPr>
              <w:t>190</w:t>
            </w:r>
          </w:p>
        </w:tc>
      </w:tr>
      <w:tr w:rsidR="00585E04" w:rsidRPr="00BD2E4C" w14:paraId="7ABF7759" w14:textId="77777777" w:rsidTr="00E74142">
        <w:trPr>
          <w:trHeight w:val="551"/>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4203B936" w14:textId="77777777" w:rsidR="00585E04" w:rsidRPr="00BD2E4C" w:rsidRDefault="00585E04" w:rsidP="00585E04">
            <w:pPr>
              <w:pStyle w:val="Akapitzlist"/>
              <w:widowControl w:val="0"/>
              <w:numPr>
                <w:ilvl w:val="0"/>
                <w:numId w:val="77"/>
              </w:numPr>
              <w:suppressAutoHyphens/>
              <w:spacing w:line="240" w:lineRule="auto"/>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tcPr>
          <w:p w14:paraId="23E52DA7"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Chleb zwykły</w:t>
            </w:r>
            <w:r>
              <w:rPr>
                <w:rFonts w:ascii="Arial" w:hAnsi="Arial" w:cs="Arial"/>
                <w:b/>
                <w:bCs/>
                <w:sz w:val="16"/>
                <w:szCs w:val="16"/>
              </w:rPr>
              <w:t xml:space="preserve"> 600g</w:t>
            </w:r>
            <w:r w:rsidRPr="00BD2E4C">
              <w:rPr>
                <w:rFonts w:ascii="Arial" w:hAnsi="Arial" w:cs="Arial"/>
                <w:b/>
                <w:bCs/>
                <w:sz w:val="16"/>
                <w:szCs w:val="16"/>
              </w:rPr>
              <w:t xml:space="preserve"> </w:t>
            </w:r>
            <w:r>
              <w:rPr>
                <w:rFonts w:ascii="Arial" w:hAnsi="Arial" w:cs="Arial"/>
                <w:b/>
                <w:bCs/>
                <w:sz w:val="16"/>
                <w:szCs w:val="16"/>
              </w:rPr>
              <w:t>–</w:t>
            </w:r>
            <w:r>
              <w:rPr>
                <w:rFonts w:ascii="Arial" w:hAnsi="Arial" w:cs="Arial"/>
                <w:bCs/>
                <w:sz w:val="16"/>
                <w:szCs w:val="16"/>
              </w:rPr>
              <w:t>krojony,</w:t>
            </w:r>
            <w:r w:rsidRPr="00BD2E4C">
              <w:rPr>
                <w:rFonts w:ascii="Arial" w:hAnsi="Arial" w:cs="Arial"/>
                <w:b/>
                <w:bCs/>
                <w:sz w:val="16"/>
                <w:szCs w:val="16"/>
              </w:rPr>
              <w:t xml:space="preserve"> </w:t>
            </w:r>
            <w:r w:rsidRPr="00BD2E4C">
              <w:rPr>
                <w:rFonts w:ascii="Arial" w:hAnsi="Arial" w:cs="Arial"/>
                <w:sz w:val="16"/>
                <w:szCs w:val="16"/>
              </w:rPr>
              <w:t>o wadze 600g, skład: mąka pszenna 60% typ 750, mąka żytnia 40%, na kwasie z dodatkiem drożdży lub na drożdżach, z dodatkiem soli, bez spulchniaczy, niedopuszczalny wypiek z ci</w:t>
            </w:r>
            <w:r>
              <w:rPr>
                <w:rFonts w:ascii="Arial" w:hAnsi="Arial" w:cs="Arial"/>
                <w:sz w:val="16"/>
                <w:szCs w:val="16"/>
              </w:rPr>
              <w:t>a</w:t>
            </w:r>
            <w:r w:rsidRPr="00BD2E4C">
              <w:rPr>
                <w:rFonts w:ascii="Arial" w:hAnsi="Arial" w:cs="Arial"/>
                <w:sz w:val="16"/>
                <w:szCs w:val="16"/>
              </w:rPr>
              <w:t>sta mrożonego,  pieczywo krojone - grubość kromki 1-1,2 cm, opakowany w folię, znakowany etykietami lub banderolami z nadrukiem zawierającym dane: nazwę i adres producenta, rodzaj pieczywa, masę jednostkową, opis dodatków specjalnych, datę minimalnej trwałości, podłużny lub okrągły bochenek, skórka gładka lub lekko chropowata, błyszcząca, aromat swoisty, bez uszkodzeń mechanicznych, bez wgnieceń, opakowanie zbiorcze - kosz plastikowy, czysty, bez zanieczyszczeń, nieuszkodzony.</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151BC3" w14:textId="77777777" w:rsidR="00585E04" w:rsidRPr="007F7139" w:rsidRDefault="00585E04" w:rsidP="00E74142">
            <w:pPr>
              <w:jc w:val="center"/>
              <w:rPr>
                <w:sz w:val="16"/>
                <w:szCs w:val="16"/>
              </w:rPr>
            </w:pPr>
            <w:r w:rsidRPr="007F7139">
              <w:rPr>
                <w:sz w:val="16"/>
                <w:szCs w:val="16"/>
              </w:rPr>
              <w:t>Szt.</w:t>
            </w:r>
          </w:p>
        </w:tc>
        <w:tc>
          <w:tcPr>
            <w:tcW w:w="850" w:type="dxa"/>
            <w:tcBorders>
              <w:top w:val="single" w:sz="4" w:space="0" w:color="000000"/>
              <w:left w:val="single" w:sz="4" w:space="0" w:color="000000"/>
              <w:bottom w:val="single" w:sz="4" w:space="0" w:color="000000"/>
              <w:right w:val="single" w:sz="4" w:space="0" w:color="000000"/>
            </w:tcBorders>
            <w:vAlign w:val="center"/>
          </w:tcPr>
          <w:p w14:paraId="06D6D53F" w14:textId="77777777" w:rsidR="00585E04" w:rsidRPr="007F7139" w:rsidRDefault="00585E04" w:rsidP="00E74142">
            <w:pPr>
              <w:jc w:val="center"/>
              <w:rPr>
                <w:sz w:val="16"/>
                <w:szCs w:val="16"/>
              </w:rPr>
            </w:pPr>
            <w:r w:rsidRPr="007F7139">
              <w:rPr>
                <w:sz w:val="16"/>
                <w:szCs w:val="16"/>
              </w:rPr>
              <w:t>2200</w:t>
            </w:r>
          </w:p>
        </w:tc>
      </w:tr>
      <w:tr w:rsidR="00585E04" w:rsidRPr="00BD2E4C" w14:paraId="096A28CE" w14:textId="77777777" w:rsidTr="00E74142">
        <w:trPr>
          <w:trHeight w:val="127"/>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1E528AA5" w14:textId="77777777" w:rsidR="00585E04" w:rsidRPr="00BD2E4C" w:rsidRDefault="00585E04" w:rsidP="00585E04">
            <w:pPr>
              <w:pStyle w:val="Akapitzlist"/>
              <w:widowControl w:val="0"/>
              <w:numPr>
                <w:ilvl w:val="0"/>
                <w:numId w:val="77"/>
              </w:numPr>
              <w:suppressAutoHyphens/>
              <w:spacing w:line="240" w:lineRule="auto"/>
              <w:rPr>
                <w:rFonts w:cs="Arial"/>
                <w:sz w:val="16"/>
                <w:szCs w:val="16"/>
              </w:rPr>
            </w:pPr>
          </w:p>
        </w:tc>
        <w:tc>
          <w:tcPr>
            <w:tcW w:w="8364" w:type="dxa"/>
            <w:tcBorders>
              <w:top w:val="single" w:sz="4" w:space="0" w:color="000000"/>
              <w:bottom w:val="single" w:sz="4" w:space="0" w:color="000000"/>
              <w:right w:val="single" w:sz="4" w:space="0" w:color="000000"/>
            </w:tcBorders>
            <w:shd w:val="clear" w:color="auto" w:fill="FFFFFF"/>
          </w:tcPr>
          <w:p w14:paraId="5F9D926A"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Chleb żytni</w:t>
            </w:r>
            <w:r>
              <w:rPr>
                <w:rFonts w:ascii="Arial" w:hAnsi="Arial" w:cs="Arial"/>
                <w:b/>
                <w:bCs/>
                <w:sz w:val="16"/>
                <w:szCs w:val="16"/>
              </w:rPr>
              <w:t xml:space="preserve"> 400-500g</w:t>
            </w:r>
            <w:r w:rsidRPr="00BD2E4C">
              <w:rPr>
                <w:rFonts w:ascii="Arial" w:hAnsi="Arial" w:cs="Arial"/>
                <w:b/>
                <w:bCs/>
                <w:sz w:val="16"/>
                <w:szCs w:val="16"/>
              </w:rPr>
              <w:t xml:space="preserve"> </w:t>
            </w:r>
            <w:r w:rsidRPr="00BD2E4C">
              <w:rPr>
                <w:rFonts w:ascii="Arial" w:hAnsi="Arial" w:cs="Arial"/>
                <w:bCs/>
                <w:sz w:val="16"/>
                <w:szCs w:val="16"/>
              </w:rPr>
              <w:t>–</w:t>
            </w:r>
            <w:r>
              <w:rPr>
                <w:rFonts w:ascii="Arial" w:hAnsi="Arial" w:cs="Arial"/>
                <w:bCs/>
                <w:sz w:val="16"/>
                <w:szCs w:val="16"/>
              </w:rPr>
              <w:t xml:space="preserve"> </w:t>
            </w:r>
            <w:r w:rsidRPr="00580388">
              <w:rPr>
                <w:rFonts w:ascii="Arial" w:hAnsi="Arial" w:cs="Arial"/>
                <w:bCs/>
                <w:sz w:val="16"/>
                <w:szCs w:val="16"/>
              </w:rPr>
              <w:t>krojony</w:t>
            </w:r>
            <w:r>
              <w:rPr>
                <w:rFonts w:ascii="Arial" w:hAnsi="Arial" w:cs="Arial"/>
                <w:b/>
                <w:bCs/>
                <w:sz w:val="16"/>
                <w:szCs w:val="16"/>
              </w:rPr>
              <w:t xml:space="preserve">, </w:t>
            </w:r>
            <w:r>
              <w:rPr>
                <w:rFonts w:ascii="Arial" w:hAnsi="Arial" w:cs="Arial"/>
                <w:sz w:val="16"/>
                <w:szCs w:val="16"/>
              </w:rPr>
              <w:t xml:space="preserve"> o wadze 400-500</w:t>
            </w:r>
            <w:r w:rsidRPr="00BD2E4C">
              <w:rPr>
                <w:rFonts w:ascii="Arial" w:hAnsi="Arial" w:cs="Arial"/>
                <w:sz w:val="16"/>
                <w:szCs w:val="16"/>
              </w:rPr>
              <w:t>g</w:t>
            </w:r>
            <w:r>
              <w:rPr>
                <w:rFonts w:ascii="Arial" w:hAnsi="Arial" w:cs="Arial"/>
                <w:sz w:val="16"/>
                <w:szCs w:val="16"/>
              </w:rPr>
              <w:t xml:space="preserve">, </w:t>
            </w:r>
            <w:r w:rsidRPr="00BD2E4C">
              <w:rPr>
                <w:rFonts w:ascii="Arial" w:hAnsi="Arial" w:cs="Arial"/>
                <w:bCs/>
                <w:sz w:val="16"/>
                <w:szCs w:val="16"/>
              </w:rPr>
              <w:t xml:space="preserve"> mąka żytnia 60% typ 2000 , mąka żytnia 25%  typ 720  , paka pszenna  </w:t>
            </w:r>
            <w:r w:rsidRPr="00BD2E4C">
              <w:rPr>
                <w:rFonts w:ascii="Arial" w:hAnsi="Arial" w:cs="Arial"/>
                <w:bCs/>
                <w:sz w:val="16"/>
                <w:szCs w:val="16"/>
              </w:rPr>
              <w:br/>
              <w:t xml:space="preserve">15 % typ 750  woda, </w:t>
            </w:r>
            <w:proofErr w:type="spellStart"/>
            <w:r w:rsidRPr="00BD2E4C">
              <w:rPr>
                <w:rFonts w:ascii="Arial" w:hAnsi="Arial" w:cs="Arial"/>
                <w:bCs/>
                <w:sz w:val="16"/>
                <w:szCs w:val="16"/>
              </w:rPr>
              <w:t>drożdze</w:t>
            </w:r>
            <w:proofErr w:type="spellEnd"/>
            <w:r w:rsidRPr="00BD2E4C">
              <w:rPr>
                <w:rFonts w:ascii="Arial" w:hAnsi="Arial" w:cs="Arial"/>
                <w:bCs/>
                <w:sz w:val="16"/>
                <w:szCs w:val="16"/>
              </w:rPr>
              <w:t xml:space="preserve"> sól</w:t>
            </w:r>
            <w:r w:rsidRPr="00BD2E4C">
              <w:rPr>
                <w:rFonts w:ascii="Arial" w:hAnsi="Arial" w:cs="Arial"/>
                <w:b/>
                <w:bCs/>
                <w:sz w:val="16"/>
                <w:szCs w:val="16"/>
              </w:rPr>
              <w:t xml:space="preserve"> , </w:t>
            </w:r>
            <w:r w:rsidRPr="00BD2E4C">
              <w:rPr>
                <w:rFonts w:ascii="Arial" w:hAnsi="Arial" w:cs="Arial"/>
                <w:sz w:val="16"/>
                <w:szCs w:val="16"/>
              </w:rPr>
              <w:t>niedopuszczalny wypiek z cista mrożonego,  pieczywo krojone - grubość kromki 1-1,2 cm, opakowany w folię, znakowany etykietami lub banderolami z nadrukiem zawierającym dane: nazwę i adres producenta.</w:t>
            </w:r>
          </w:p>
        </w:tc>
        <w:tc>
          <w:tcPr>
            <w:tcW w:w="709" w:type="dxa"/>
            <w:tcBorders>
              <w:top w:val="single" w:sz="4" w:space="0" w:color="000000"/>
              <w:bottom w:val="single" w:sz="4" w:space="0" w:color="000000"/>
              <w:right w:val="single" w:sz="4" w:space="0" w:color="000000"/>
            </w:tcBorders>
            <w:shd w:val="clear" w:color="auto" w:fill="FFFFFF"/>
            <w:vAlign w:val="center"/>
          </w:tcPr>
          <w:p w14:paraId="3B06C85F" w14:textId="77777777" w:rsidR="00585E04" w:rsidRPr="007F7139" w:rsidRDefault="00585E04" w:rsidP="00E74142">
            <w:pPr>
              <w:jc w:val="center"/>
              <w:rPr>
                <w:sz w:val="16"/>
                <w:szCs w:val="16"/>
              </w:rPr>
            </w:pPr>
            <w:r w:rsidRPr="007F7139">
              <w:rPr>
                <w:sz w:val="16"/>
                <w:szCs w:val="16"/>
              </w:rPr>
              <w:t>Szt.</w:t>
            </w:r>
          </w:p>
        </w:tc>
        <w:tc>
          <w:tcPr>
            <w:tcW w:w="850" w:type="dxa"/>
            <w:tcBorders>
              <w:top w:val="single" w:sz="4" w:space="0" w:color="000000"/>
              <w:bottom w:val="single" w:sz="4" w:space="0" w:color="000000"/>
              <w:right w:val="single" w:sz="4" w:space="0" w:color="000000"/>
            </w:tcBorders>
            <w:vAlign w:val="center"/>
          </w:tcPr>
          <w:p w14:paraId="0E41B284" w14:textId="77777777" w:rsidR="00585E04" w:rsidRPr="007F7139" w:rsidRDefault="00585E04" w:rsidP="00E74142">
            <w:pPr>
              <w:jc w:val="center"/>
              <w:rPr>
                <w:sz w:val="16"/>
                <w:szCs w:val="16"/>
              </w:rPr>
            </w:pPr>
            <w:r w:rsidRPr="007F7139">
              <w:rPr>
                <w:sz w:val="16"/>
                <w:szCs w:val="16"/>
              </w:rPr>
              <w:t>400</w:t>
            </w:r>
          </w:p>
        </w:tc>
      </w:tr>
      <w:tr w:rsidR="00585E04" w:rsidRPr="00BD2E4C" w14:paraId="20DB26A2" w14:textId="77777777" w:rsidTr="00E74142">
        <w:trPr>
          <w:trHeight w:val="283"/>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48AC18D0" w14:textId="77777777" w:rsidR="00585E04" w:rsidRPr="00BD2E4C" w:rsidRDefault="00585E04" w:rsidP="00585E04">
            <w:pPr>
              <w:pStyle w:val="Akapitzlist"/>
              <w:widowControl w:val="0"/>
              <w:numPr>
                <w:ilvl w:val="0"/>
                <w:numId w:val="77"/>
              </w:numPr>
              <w:suppressAutoHyphens/>
              <w:spacing w:line="240" w:lineRule="auto"/>
              <w:rPr>
                <w:rFonts w:cs="Arial"/>
                <w:sz w:val="16"/>
                <w:szCs w:val="16"/>
              </w:rPr>
            </w:pPr>
          </w:p>
        </w:tc>
        <w:tc>
          <w:tcPr>
            <w:tcW w:w="8364" w:type="dxa"/>
            <w:tcBorders>
              <w:top w:val="single" w:sz="4" w:space="0" w:color="000000"/>
              <w:left w:val="single" w:sz="4" w:space="0" w:color="000000"/>
              <w:bottom w:val="single" w:sz="4" w:space="0" w:color="000000"/>
              <w:right w:val="single" w:sz="4" w:space="0" w:color="000000"/>
            </w:tcBorders>
            <w:shd w:val="clear" w:color="auto" w:fill="FFFFFF"/>
          </w:tcPr>
          <w:p w14:paraId="0D40C353"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 xml:space="preserve">Paluch drożdżowy </w:t>
            </w:r>
            <w:r>
              <w:rPr>
                <w:rFonts w:ascii="Arial" w:hAnsi="Arial" w:cs="Arial"/>
                <w:b/>
                <w:bCs/>
                <w:sz w:val="16"/>
                <w:szCs w:val="16"/>
              </w:rPr>
              <w:t xml:space="preserve"> 60g</w:t>
            </w:r>
            <w:r w:rsidRPr="00BD2E4C">
              <w:rPr>
                <w:rFonts w:ascii="Arial" w:hAnsi="Arial" w:cs="Arial"/>
                <w:b/>
                <w:bCs/>
                <w:sz w:val="16"/>
                <w:szCs w:val="16"/>
              </w:rPr>
              <w:t xml:space="preserve">- </w:t>
            </w:r>
            <w:r>
              <w:rPr>
                <w:rFonts w:ascii="Arial" w:hAnsi="Arial" w:cs="Arial"/>
                <w:sz w:val="16"/>
                <w:szCs w:val="16"/>
              </w:rPr>
              <w:t>o wadze 60</w:t>
            </w:r>
            <w:r w:rsidRPr="00BD2E4C">
              <w:rPr>
                <w:rFonts w:ascii="Arial" w:hAnsi="Arial" w:cs="Arial"/>
                <w:sz w:val="16"/>
                <w:szCs w:val="16"/>
              </w:rPr>
              <w:t>g, produkowany z mąki pszennej,  z dodatkiem drożdży lub na drożdżach, z dodatkiem jaj, oleju i maku, bez dodatków smakowych, bez spulchniaczy, zgodnie z recepturą wypieku, skórka gładka, błyszcząca, skórka złocista do jasnobrązowej, niedopuszczalny wypiek z ciasta mrożonego, bez uszkodzeń mechanicznych, bez wgnieceń, opakowanie zbiorcze - kosz plastikowy, czysty, bez zanieczyszczeń, nieuszkodzony, oznakowanie powinno zawierać: nazwę dostawcy - producenta, adres, nazwę produktu, masę netto produktu, datę - termin produkcji i przydatności do spożycia, warunki przechowywania.</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91FFE0" w14:textId="77777777" w:rsidR="00585E04" w:rsidRPr="007F7139" w:rsidRDefault="00585E04" w:rsidP="00E74142">
            <w:pPr>
              <w:jc w:val="center"/>
              <w:rPr>
                <w:sz w:val="16"/>
                <w:szCs w:val="16"/>
              </w:rPr>
            </w:pPr>
            <w:r w:rsidRPr="007F7139">
              <w:rPr>
                <w:sz w:val="16"/>
                <w:szCs w:val="16"/>
              </w:rPr>
              <w:t>Szt.</w:t>
            </w:r>
          </w:p>
        </w:tc>
        <w:tc>
          <w:tcPr>
            <w:tcW w:w="850" w:type="dxa"/>
            <w:tcBorders>
              <w:top w:val="single" w:sz="4" w:space="0" w:color="000000"/>
              <w:left w:val="single" w:sz="4" w:space="0" w:color="000000"/>
              <w:bottom w:val="single" w:sz="4" w:space="0" w:color="000000"/>
              <w:right w:val="single" w:sz="4" w:space="0" w:color="000000"/>
            </w:tcBorders>
            <w:vAlign w:val="center"/>
          </w:tcPr>
          <w:p w14:paraId="6411FB1B" w14:textId="77777777" w:rsidR="00585E04" w:rsidRPr="007F7139" w:rsidRDefault="00585E04" w:rsidP="00E74142">
            <w:pPr>
              <w:jc w:val="center"/>
              <w:rPr>
                <w:sz w:val="16"/>
                <w:szCs w:val="16"/>
              </w:rPr>
            </w:pPr>
            <w:r w:rsidRPr="007F7139">
              <w:rPr>
                <w:sz w:val="16"/>
                <w:szCs w:val="16"/>
              </w:rPr>
              <w:t>477</w:t>
            </w:r>
          </w:p>
        </w:tc>
      </w:tr>
      <w:tr w:rsidR="00585E04" w:rsidRPr="00BD2E4C" w14:paraId="3A0AB43B"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1265D6F1" w14:textId="77777777" w:rsidR="00585E04" w:rsidRPr="00BD2E4C" w:rsidRDefault="00585E04" w:rsidP="00585E04">
            <w:pPr>
              <w:pStyle w:val="Akapitzlist"/>
              <w:widowControl w:val="0"/>
              <w:numPr>
                <w:ilvl w:val="0"/>
                <w:numId w:val="77"/>
              </w:numPr>
              <w:suppressAutoHyphens/>
              <w:spacing w:line="240" w:lineRule="auto"/>
              <w:rPr>
                <w:rFonts w:cs="Arial"/>
                <w:sz w:val="16"/>
                <w:szCs w:val="16"/>
              </w:rPr>
            </w:pPr>
          </w:p>
        </w:tc>
        <w:tc>
          <w:tcPr>
            <w:tcW w:w="8364" w:type="dxa"/>
            <w:tcBorders>
              <w:top w:val="single" w:sz="4" w:space="0" w:color="000000"/>
              <w:bottom w:val="single" w:sz="4" w:space="0" w:color="000000"/>
              <w:right w:val="single" w:sz="4" w:space="0" w:color="000000"/>
            </w:tcBorders>
            <w:shd w:val="clear" w:color="auto" w:fill="FFFFFF"/>
          </w:tcPr>
          <w:p w14:paraId="67F396F8"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Rogal maślany</w:t>
            </w:r>
            <w:r>
              <w:rPr>
                <w:rFonts w:ascii="Arial" w:hAnsi="Arial" w:cs="Arial"/>
                <w:b/>
                <w:bCs/>
                <w:sz w:val="16"/>
                <w:szCs w:val="16"/>
              </w:rPr>
              <w:t xml:space="preserve"> 60g</w:t>
            </w:r>
            <w:r w:rsidRPr="00BD2E4C">
              <w:rPr>
                <w:rFonts w:ascii="Arial" w:hAnsi="Arial" w:cs="Arial"/>
                <w:b/>
                <w:bCs/>
                <w:sz w:val="16"/>
                <w:szCs w:val="16"/>
              </w:rPr>
              <w:t xml:space="preserve"> - </w:t>
            </w:r>
            <w:r>
              <w:rPr>
                <w:rFonts w:ascii="Arial" w:hAnsi="Arial" w:cs="Arial"/>
                <w:sz w:val="16"/>
                <w:szCs w:val="16"/>
              </w:rPr>
              <w:t>o wadze 60</w:t>
            </w:r>
            <w:r w:rsidRPr="00BD2E4C">
              <w:rPr>
                <w:rFonts w:ascii="Arial" w:hAnsi="Arial" w:cs="Arial"/>
                <w:sz w:val="16"/>
                <w:szCs w:val="16"/>
              </w:rPr>
              <w:t>g, rogalik produkowany z mąki pszennej,  z dodatkiem drożdży lub na drożdżach,  z dodatkiem jaj, bez dodatków smakowych, bez spulchniaczy, zgodnie z recepturą wypieku rogali, skórka gładka, błyszcząca, skórka złocista do jasnobrązowej, niedopuszczalny wypiek z ciasta mrożonego, bez uszkodzeń mechanicznych, bez wgnieceń, opakowanie zbiorcze - kosz plastikowy, czysty, bez zanieczyszczeń, nieuszkodzony, oznakowanie powinno zawierać: nazwę dostawcy - producenta, adres, nazwę produktu, masę netto produktu, datę - termin produkcji i przydatności do spożycia, warunki przechowywania.</w:t>
            </w:r>
          </w:p>
        </w:tc>
        <w:tc>
          <w:tcPr>
            <w:tcW w:w="709" w:type="dxa"/>
            <w:tcBorders>
              <w:top w:val="single" w:sz="4" w:space="0" w:color="000000"/>
              <w:bottom w:val="single" w:sz="4" w:space="0" w:color="000000"/>
              <w:right w:val="single" w:sz="4" w:space="0" w:color="000000"/>
            </w:tcBorders>
            <w:shd w:val="clear" w:color="auto" w:fill="FFFFFF"/>
            <w:vAlign w:val="center"/>
          </w:tcPr>
          <w:p w14:paraId="06F38383" w14:textId="77777777" w:rsidR="00585E04" w:rsidRPr="007F7139" w:rsidRDefault="00585E04" w:rsidP="00E74142">
            <w:pPr>
              <w:jc w:val="center"/>
              <w:rPr>
                <w:sz w:val="16"/>
                <w:szCs w:val="16"/>
              </w:rPr>
            </w:pPr>
            <w:r w:rsidRPr="007F7139">
              <w:rPr>
                <w:sz w:val="16"/>
                <w:szCs w:val="16"/>
              </w:rPr>
              <w:t>Szt.</w:t>
            </w:r>
          </w:p>
        </w:tc>
        <w:tc>
          <w:tcPr>
            <w:tcW w:w="850" w:type="dxa"/>
            <w:tcBorders>
              <w:top w:val="single" w:sz="4" w:space="0" w:color="000000"/>
              <w:bottom w:val="single" w:sz="4" w:space="0" w:color="000000"/>
              <w:right w:val="single" w:sz="4" w:space="0" w:color="000000"/>
            </w:tcBorders>
            <w:vAlign w:val="center"/>
          </w:tcPr>
          <w:p w14:paraId="4708DCC8" w14:textId="77777777" w:rsidR="00585E04" w:rsidRPr="007F7139" w:rsidRDefault="00585E04" w:rsidP="00E74142">
            <w:pPr>
              <w:jc w:val="center"/>
              <w:rPr>
                <w:sz w:val="16"/>
                <w:szCs w:val="16"/>
              </w:rPr>
            </w:pPr>
            <w:r w:rsidRPr="007F7139">
              <w:rPr>
                <w:sz w:val="16"/>
                <w:szCs w:val="16"/>
              </w:rPr>
              <w:t>350</w:t>
            </w:r>
          </w:p>
        </w:tc>
      </w:tr>
      <w:tr w:rsidR="00585E04" w:rsidRPr="00BD2E4C" w14:paraId="77CEA644"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47B11187" w14:textId="77777777" w:rsidR="00585E04" w:rsidRPr="00BD2E4C" w:rsidRDefault="00585E04" w:rsidP="00585E04">
            <w:pPr>
              <w:pStyle w:val="Akapitzlist"/>
              <w:widowControl w:val="0"/>
              <w:numPr>
                <w:ilvl w:val="0"/>
                <w:numId w:val="77"/>
              </w:numPr>
              <w:suppressAutoHyphens/>
              <w:spacing w:line="240" w:lineRule="auto"/>
              <w:rPr>
                <w:rFonts w:cs="Arial"/>
                <w:sz w:val="16"/>
                <w:szCs w:val="16"/>
              </w:rPr>
            </w:pPr>
          </w:p>
        </w:tc>
        <w:tc>
          <w:tcPr>
            <w:tcW w:w="8364" w:type="dxa"/>
            <w:tcBorders>
              <w:top w:val="single" w:sz="4" w:space="0" w:color="000000"/>
              <w:bottom w:val="single" w:sz="4" w:space="0" w:color="000000"/>
              <w:right w:val="single" w:sz="4" w:space="0" w:color="000000"/>
            </w:tcBorders>
            <w:shd w:val="clear" w:color="auto" w:fill="FFFFFF"/>
          </w:tcPr>
          <w:p w14:paraId="6EFA3691" w14:textId="77777777" w:rsidR="00585E04" w:rsidRPr="00BD2E4C" w:rsidRDefault="00585E04" w:rsidP="00E74142">
            <w:pPr>
              <w:widowControl w:val="0"/>
              <w:rPr>
                <w:rFonts w:ascii="Arial" w:hAnsi="Arial" w:cs="Arial"/>
                <w:b/>
                <w:bCs/>
                <w:sz w:val="16"/>
                <w:szCs w:val="16"/>
              </w:rPr>
            </w:pPr>
            <w:r w:rsidRPr="00BD2E4C">
              <w:rPr>
                <w:rFonts w:ascii="Arial" w:hAnsi="Arial" w:cs="Arial"/>
                <w:b/>
                <w:bCs/>
                <w:sz w:val="16"/>
                <w:szCs w:val="16"/>
              </w:rPr>
              <w:t>Rogal maślany</w:t>
            </w:r>
            <w:r>
              <w:rPr>
                <w:rFonts w:ascii="Arial" w:hAnsi="Arial" w:cs="Arial"/>
                <w:b/>
                <w:bCs/>
                <w:sz w:val="16"/>
                <w:szCs w:val="16"/>
              </w:rPr>
              <w:t xml:space="preserve"> nadziewany dżemem 60g</w:t>
            </w:r>
            <w:r w:rsidRPr="00BD2E4C">
              <w:rPr>
                <w:rFonts w:ascii="Arial" w:hAnsi="Arial" w:cs="Arial"/>
                <w:b/>
                <w:bCs/>
                <w:sz w:val="16"/>
                <w:szCs w:val="16"/>
              </w:rPr>
              <w:t xml:space="preserve"> - </w:t>
            </w:r>
            <w:r>
              <w:rPr>
                <w:rFonts w:ascii="Arial" w:hAnsi="Arial" w:cs="Arial"/>
                <w:sz w:val="16"/>
                <w:szCs w:val="16"/>
              </w:rPr>
              <w:t>o wadze 60</w:t>
            </w:r>
            <w:r w:rsidRPr="00BD2E4C">
              <w:rPr>
                <w:rFonts w:ascii="Arial" w:hAnsi="Arial" w:cs="Arial"/>
                <w:sz w:val="16"/>
                <w:szCs w:val="16"/>
              </w:rPr>
              <w:t>g, rogalik produkowany z mąki pszennej,  z dodatkiem drożdży lub na drożdżach,  z dodatkiem jaj,</w:t>
            </w:r>
            <w:r>
              <w:rPr>
                <w:rFonts w:ascii="Arial" w:hAnsi="Arial" w:cs="Arial"/>
                <w:sz w:val="16"/>
                <w:szCs w:val="16"/>
              </w:rPr>
              <w:t xml:space="preserve"> z dżemem 100 (bez cukru, cukry tylko pochodzące z owoców) </w:t>
            </w:r>
            <w:r w:rsidRPr="00BD2E4C">
              <w:rPr>
                <w:rFonts w:ascii="Arial" w:hAnsi="Arial" w:cs="Arial"/>
                <w:sz w:val="16"/>
                <w:szCs w:val="16"/>
              </w:rPr>
              <w:t>bez dodatków smakowych, bez spulchniaczy, zgodnie z recepturą wypieku rogali, skórka gładka, błyszcząca, skórka złocista do jasnobrązowej, niedopuszczalny wypiek z ciasta mrożonego, bez uszkodzeń mechanicznych, bez wgnieceń, opakowanie zbiorcze - kosz plastikowy, czysty, bez zanieczyszczeń, nieuszkodzony, oznakowanie powinno zawierać: nazwę dostawcy - producenta, adres, nazwę produktu, masę netto produktu, datę - termin produkcji i przydatności do spożycia, warunki przechowywania.</w:t>
            </w:r>
          </w:p>
        </w:tc>
        <w:tc>
          <w:tcPr>
            <w:tcW w:w="709" w:type="dxa"/>
            <w:tcBorders>
              <w:top w:val="single" w:sz="4" w:space="0" w:color="000000"/>
              <w:bottom w:val="single" w:sz="4" w:space="0" w:color="000000"/>
              <w:right w:val="single" w:sz="4" w:space="0" w:color="000000"/>
            </w:tcBorders>
            <w:shd w:val="clear" w:color="auto" w:fill="FFFFFF"/>
            <w:vAlign w:val="center"/>
          </w:tcPr>
          <w:p w14:paraId="100C404E" w14:textId="77777777" w:rsidR="00585E04" w:rsidRPr="007F7139" w:rsidRDefault="00585E04" w:rsidP="00E74142">
            <w:pPr>
              <w:jc w:val="center"/>
              <w:rPr>
                <w:sz w:val="16"/>
                <w:szCs w:val="16"/>
              </w:rPr>
            </w:pPr>
            <w:r w:rsidRPr="007F7139">
              <w:rPr>
                <w:sz w:val="16"/>
                <w:szCs w:val="16"/>
              </w:rPr>
              <w:t>Szt.</w:t>
            </w:r>
          </w:p>
        </w:tc>
        <w:tc>
          <w:tcPr>
            <w:tcW w:w="850" w:type="dxa"/>
            <w:tcBorders>
              <w:top w:val="single" w:sz="4" w:space="0" w:color="000000"/>
              <w:bottom w:val="single" w:sz="4" w:space="0" w:color="000000"/>
              <w:right w:val="single" w:sz="4" w:space="0" w:color="000000"/>
            </w:tcBorders>
            <w:vAlign w:val="center"/>
          </w:tcPr>
          <w:p w14:paraId="410BABE7" w14:textId="77777777" w:rsidR="00585E04" w:rsidRPr="007F7139" w:rsidRDefault="00585E04" w:rsidP="00E74142">
            <w:pPr>
              <w:jc w:val="center"/>
              <w:rPr>
                <w:sz w:val="16"/>
                <w:szCs w:val="16"/>
              </w:rPr>
            </w:pPr>
            <w:r w:rsidRPr="007F7139">
              <w:rPr>
                <w:sz w:val="16"/>
                <w:szCs w:val="16"/>
              </w:rPr>
              <w:t>350</w:t>
            </w:r>
          </w:p>
        </w:tc>
      </w:tr>
      <w:tr w:rsidR="00585E04" w:rsidRPr="00BD2E4C" w14:paraId="462C6871" w14:textId="77777777" w:rsidTr="00E74142">
        <w:trPr>
          <w:trHeight w:val="70"/>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4DCD6761" w14:textId="77777777" w:rsidR="00585E04" w:rsidRPr="00BD2E4C" w:rsidRDefault="00585E04" w:rsidP="00585E04">
            <w:pPr>
              <w:pStyle w:val="Akapitzlist"/>
              <w:widowControl w:val="0"/>
              <w:numPr>
                <w:ilvl w:val="0"/>
                <w:numId w:val="77"/>
              </w:numPr>
              <w:suppressAutoHyphens/>
              <w:spacing w:line="240" w:lineRule="auto"/>
              <w:rPr>
                <w:rFonts w:cs="Arial"/>
                <w:sz w:val="16"/>
                <w:szCs w:val="16"/>
              </w:rPr>
            </w:pPr>
          </w:p>
        </w:tc>
        <w:tc>
          <w:tcPr>
            <w:tcW w:w="8364" w:type="dxa"/>
            <w:tcBorders>
              <w:top w:val="single" w:sz="4" w:space="0" w:color="000000"/>
              <w:bottom w:val="single" w:sz="4" w:space="0" w:color="000000"/>
              <w:right w:val="single" w:sz="4" w:space="0" w:color="000000"/>
            </w:tcBorders>
            <w:shd w:val="clear" w:color="auto" w:fill="FFFFFF"/>
          </w:tcPr>
          <w:p w14:paraId="5C03C4A3" w14:textId="77777777" w:rsidR="00585E04" w:rsidRPr="00EE0BFE" w:rsidRDefault="00585E04" w:rsidP="00E74142">
            <w:pPr>
              <w:widowControl w:val="0"/>
              <w:rPr>
                <w:rFonts w:ascii="Arial" w:hAnsi="Arial" w:cs="Arial"/>
                <w:bCs/>
                <w:sz w:val="16"/>
                <w:szCs w:val="16"/>
              </w:rPr>
            </w:pPr>
            <w:r>
              <w:rPr>
                <w:rFonts w:ascii="Arial" w:hAnsi="Arial" w:cs="Arial"/>
                <w:b/>
                <w:bCs/>
                <w:sz w:val="16"/>
                <w:szCs w:val="16"/>
              </w:rPr>
              <w:t xml:space="preserve">Rogal tradycyjny z makiem 60g </w:t>
            </w:r>
            <w:r>
              <w:rPr>
                <w:rFonts w:ascii="Arial" w:hAnsi="Arial" w:cs="Arial"/>
                <w:bCs/>
                <w:sz w:val="16"/>
                <w:szCs w:val="16"/>
              </w:rPr>
              <w:t xml:space="preserve">- </w:t>
            </w:r>
            <w:r>
              <w:rPr>
                <w:rFonts w:ascii="Helvetica" w:hAnsi="Helvetica"/>
                <w:color w:val="1E1E1E"/>
                <w:sz w:val="23"/>
                <w:szCs w:val="23"/>
                <w:shd w:val="clear" w:color="auto" w:fill="FFFFFF"/>
              </w:rPr>
              <w:t> </w:t>
            </w:r>
            <w:r>
              <w:rPr>
                <w:rFonts w:ascii="Arial" w:hAnsi="Arial" w:cs="Arial"/>
                <w:sz w:val="16"/>
                <w:szCs w:val="16"/>
              </w:rPr>
              <w:t>o wadze 60</w:t>
            </w:r>
            <w:r w:rsidRPr="00BD2E4C">
              <w:rPr>
                <w:rFonts w:ascii="Arial" w:hAnsi="Arial" w:cs="Arial"/>
                <w:sz w:val="16"/>
                <w:szCs w:val="16"/>
              </w:rPr>
              <w:t>g</w:t>
            </w:r>
            <w:r>
              <w:rPr>
                <w:rFonts w:ascii="Helvetica" w:hAnsi="Helvetica"/>
                <w:color w:val="1E1E1E"/>
                <w:sz w:val="23"/>
                <w:szCs w:val="23"/>
                <w:shd w:val="clear" w:color="auto" w:fill="FFFFFF"/>
              </w:rPr>
              <w:t xml:space="preserve">, </w:t>
            </w:r>
            <w:r w:rsidRPr="00BD2E4C">
              <w:rPr>
                <w:rFonts w:ascii="Arial" w:hAnsi="Arial" w:cs="Arial"/>
                <w:sz w:val="16"/>
                <w:szCs w:val="16"/>
              </w:rPr>
              <w:t>produkowany z mąki pszennej,  z dodatkiem drożdży lub na drożdżach, z dodatkiem jaj, oleju i maku, bez dodatków smakowych, bez spulchniaczy, zgodnie z recepturą wypieku, skórka gładka, błyszcząca, skórka złocista do jasnobrązowej, niedopuszczalny wypiek z ciasta mrożonego, bez uszkodzeń mechanicznych, bez wgnieceń, opakowanie zbiorcze - kosz plastikowy, czysty, bez zanieczyszczeń,</w:t>
            </w:r>
            <w:r>
              <w:rPr>
                <w:rFonts w:ascii="Helvetica" w:hAnsi="Helvetica"/>
                <w:color w:val="1E1E1E"/>
                <w:sz w:val="23"/>
                <w:szCs w:val="23"/>
                <w:shd w:val="clear" w:color="auto" w:fill="FFFFFF"/>
              </w:rPr>
              <w:t>.</w:t>
            </w:r>
          </w:p>
        </w:tc>
        <w:tc>
          <w:tcPr>
            <w:tcW w:w="709" w:type="dxa"/>
            <w:tcBorders>
              <w:top w:val="single" w:sz="4" w:space="0" w:color="000000"/>
              <w:bottom w:val="single" w:sz="4" w:space="0" w:color="000000"/>
              <w:right w:val="single" w:sz="4" w:space="0" w:color="000000"/>
            </w:tcBorders>
            <w:shd w:val="clear" w:color="auto" w:fill="FFFFFF"/>
            <w:vAlign w:val="center"/>
          </w:tcPr>
          <w:p w14:paraId="179B773C" w14:textId="77777777" w:rsidR="00585E04" w:rsidRPr="007F7139" w:rsidRDefault="00585E04" w:rsidP="00E74142">
            <w:pPr>
              <w:jc w:val="center"/>
              <w:rPr>
                <w:sz w:val="16"/>
                <w:szCs w:val="16"/>
              </w:rPr>
            </w:pPr>
            <w:r w:rsidRPr="007F7139">
              <w:rPr>
                <w:sz w:val="16"/>
                <w:szCs w:val="16"/>
              </w:rPr>
              <w:t>Szt.</w:t>
            </w:r>
          </w:p>
        </w:tc>
        <w:tc>
          <w:tcPr>
            <w:tcW w:w="850" w:type="dxa"/>
            <w:tcBorders>
              <w:top w:val="single" w:sz="4" w:space="0" w:color="000000"/>
              <w:bottom w:val="single" w:sz="4" w:space="0" w:color="000000"/>
              <w:right w:val="single" w:sz="4" w:space="0" w:color="000000"/>
            </w:tcBorders>
            <w:vAlign w:val="center"/>
          </w:tcPr>
          <w:p w14:paraId="423A005B" w14:textId="77777777" w:rsidR="00585E04" w:rsidRPr="007F7139" w:rsidRDefault="00585E04" w:rsidP="00E74142">
            <w:pPr>
              <w:jc w:val="center"/>
              <w:rPr>
                <w:sz w:val="16"/>
                <w:szCs w:val="16"/>
              </w:rPr>
            </w:pPr>
            <w:r w:rsidRPr="007F7139">
              <w:rPr>
                <w:sz w:val="16"/>
                <w:szCs w:val="16"/>
              </w:rPr>
              <w:t>450</w:t>
            </w:r>
          </w:p>
        </w:tc>
      </w:tr>
    </w:tbl>
    <w:p w14:paraId="30AF9889" w14:textId="77777777" w:rsidR="00585E04" w:rsidRPr="00BD2E4C" w:rsidRDefault="00585E04" w:rsidP="00585E04">
      <w:pPr>
        <w:rPr>
          <w:sz w:val="16"/>
          <w:szCs w:val="16"/>
        </w:rPr>
      </w:pPr>
    </w:p>
    <w:p w14:paraId="5B7B7F4F" w14:textId="77777777" w:rsidR="00585E04" w:rsidRPr="00BD2E4C" w:rsidRDefault="00585E04" w:rsidP="00585E04">
      <w:pPr>
        <w:rPr>
          <w:rFonts w:ascii="Arial" w:hAnsi="Arial" w:cs="Arial"/>
          <w:b/>
          <w:sz w:val="16"/>
          <w:szCs w:val="16"/>
          <w:u w:val="single"/>
        </w:rPr>
      </w:pPr>
    </w:p>
    <w:p w14:paraId="2BCFD4BD" w14:textId="77777777" w:rsidR="00585E04" w:rsidRPr="00BD2E4C" w:rsidRDefault="00585E04" w:rsidP="00585E04">
      <w:pPr>
        <w:jc w:val="both"/>
        <w:rPr>
          <w:rFonts w:ascii="Arial" w:hAnsi="Arial" w:cs="Arial"/>
          <w:b/>
          <w:sz w:val="16"/>
          <w:szCs w:val="16"/>
          <w:u w:val="single"/>
        </w:rPr>
      </w:pPr>
    </w:p>
    <w:p w14:paraId="5F2124BC" w14:textId="77777777" w:rsidR="00585E04" w:rsidRPr="00BD2E4C" w:rsidRDefault="00585E04" w:rsidP="00585E04">
      <w:pPr>
        <w:widowControl w:val="0"/>
        <w:jc w:val="both"/>
        <w:rPr>
          <w:rFonts w:ascii="Arial" w:hAnsi="Arial" w:cs="Arial"/>
          <w:sz w:val="16"/>
          <w:szCs w:val="16"/>
        </w:rPr>
      </w:pPr>
    </w:p>
    <w:p w14:paraId="6662AA9F" w14:textId="77777777" w:rsidR="00585E04" w:rsidRDefault="00585E04" w:rsidP="00585E04">
      <w:pPr>
        <w:rPr>
          <w:rFonts w:ascii="Arial" w:hAnsi="Arial" w:cs="Arial"/>
          <w:b/>
          <w:sz w:val="16"/>
          <w:szCs w:val="16"/>
          <w:u w:val="single"/>
        </w:rPr>
        <w:sectPr w:rsidR="00585E04" w:rsidSect="00585E04">
          <w:footerReference w:type="default" r:id="rId25"/>
          <w:pgSz w:w="11906" w:h="16838"/>
          <w:pgMar w:top="993" w:right="1417" w:bottom="1417" w:left="1417" w:header="340" w:footer="340" w:gutter="0"/>
          <w:cols w:space="708"/>
          <w:docGrid w:linePitch="360"/>
        </w:sectPr>
      </w:pPr>
    </w:p>
    <w:p w14:paraId="158B247B" w14:textId="77777777" w:rsidR="00585E04" w:rsidRPr="00BD2E4C" w:rsidRDefault="00585E04" w:rsidP="00585E04">
      <w:pPr>
        <w:rPr>
          <w:rFonts w:ascii="Arial" w:hAnsi="Arial" w:cs="Arial"/>
          <w:b/>
          <w:sz w:val="16"/>
          <w:szCs w:val="16"/>
          <w:u w:val="single"/>
        </w:rPr>
      </w:pPr>
    </w:p>
    <w:p w14:paraId="1603308B" w14:textId="77777777" w:rsidR="00585E04" w:rsidRPr="00BD2E4C" w:rsidRDefault="00585E04" w:rsidP="00585E04">
      <w:pPr>
        <w:pStyle w:val="Default"/>
        <w:widowControl w:val="0"/>
        <w:rPr>
          <w:color w:val="auto"/>
          <w:sz w:val="16"/>
          <w:szCs w:val="16"/>
        </w:rPr>
      </w:pPr>
    </w:p>
    <w:p w14:paraId="1369FE45" w14:textId="77777777" w:rsidR="00585E04" w:rsidRPr="00BD2E4C" w:rsidRDefault="00585E04" w:rsidP="00585E04">
      <w:pPr>
        <w:pStyle w:val="Default"/>
        <w:widowControl w:val="0"/>
        <w:rPr>
          <w:color w:val="auto"/>
          <w:sz w:val="16"/>
          <w:szCs w:val="16"/>
        </w:rPr>
      </w:pPr>
    </w:p>
    <w:p w14:paraId="644C5243" w14:textId="77777777" w:rsidR="00585E04" w:rsidRPr="00BD2E4C" w:rsidRDefault="00585E04" w:rsidP="00585E04">
      <w:pPr>
        <w:pStyle w:val="Default"/>
        <w:widowControl w:val="0"/>
        <w:rPr>
          <w:color w:val="auto"/>
          <w:sz w:val="16"/>
          <w:szCs w:val="16"/>
        </w:rPr>
      </w:pPr>
    </w:p>
    <w:p w14:paraId="5EFCD331" w14:textId="77777777" w:rsidR="00585E04" w:rsidRPr="00BD2E4C" w:rsidRDefault="00585E04" w:rsidP="00585E04">
      <w:pPr>
        <w:rPr>
          <w:sz w:val="16"/>
          <w:szCs w:val="16"/>
        </w:rPr>
      </w:pPr>
    </w:p>
    <w:p w14:paraId="243EEC7F" w14:textId="77777777" w:rsidR="00585E04" w:rsidRPr="00BD2E4C" w:rsidRDefault="00585E04" w:rsidP="00585E04">
      <w:pPr>
        <w:rPr>
          <w:sz w:val="16"/>
          <w:szCs w:val="16"/>
        </w:rPr>
      </w:pPr>
    </w:p>
    <w:p w14:paraId="1D039AFB" w14:textId="77777777" w:rsidR="00585E04" w:rsidRPr="00BD2E4C" w:rsidRDefault="00585E04" w:rsidP="00585E04">
      <w:pPr>
        <w:rPr>
          <w:sz w:val="16"/>
          <w:szCs w:val="16"/>
        </w:rPr>
      </w:pPr>
    </w:p>
    <w:p w14:paraId="2E5D56AB" w14:textId="77777777" w:rsidR="00585E04" w:rsidRPr="00BD2E4C" w:rsidRDefault="00585E04" w:rsidP="00585E04">
      <w:pPr>
        <w:keepNext/>
        <w:outlineLvl w:val="0"/>
        <w:rPr>
          <w:rFonts w:ascii="Arial" w:hAnsi="Arial" w:cs="Arial"/>
          <w:b/>
          <w:bCs/>
          <w:sz w:val="16"/>
          <w:szCs w:val="16"/>
          <w:u w:val="single"/>
        </w:rPr>
        <w:sectPr w:rsidR="00585E04" w:rsidRPr="00BD2E4C" w:rsidSect="00585E04">
          <w:pgSz w:w="16838" w:h="11906" w:orient="landscape"/>
          <w:pgMar w:top="1417" w:right="993" w:bottom="1417" w:left="1417" w:header="340" w:footer="340" w:gutter="0"/>
          <w:cols w:space="708"/>
          <w:docGrid w:linePitch="360"/>
        </w:sectPr>
      </w:pPr>
    </w:p>
    <w:p w14:paraId="4DD29C89" w14:textId="77777777" w:rsidR="00585E04" w:rsidRPr="00BD2E4C" w:rsidRDefault="00585E04" w:rsidP="00585E04">
      <w:pPr>
        <w:keepNext/>
        <w:outlineLvl w:val="0"/>
        <w:rPr>
          <w:rFonts w:ascii="Arial" w:hAnsi="Arial" w:cs="Arial"/>
          <w:b/>
          <w:bCs/>
          <w:sz w:val="16"/>
          <w:szCs w:val="16"/>
          <w:u w:val="single"/>
        </w:rPr>
      </w:pPr>
      <w:r w:rsidRPr="00BD2E4C">
        <w:rPr>
          <w:rFonts w:ascii="Arial" w:hAnsi="Arial" w:cs="Arial"/>
          <w:b/>
          <w:bCs/>
          <w:sz w:val="16"/>
          <w:szCs w:val="16"/>
          <w:u w:val="single"/>
        </w:rPr>
        <w:lastRenderedPageBreak/>
        <w:t xml:space="preserve">CZĘŚĆ 1 </w:t>
      </w:r>
      <w:r>
        <w:rPr>
          <w:rFonts w:ascii="Arial" w:hAnsi="Arial" w:cs="Arial"/>
          <w:b/>
          <w:bCs/>
          <w:sz w:val="16"/>
          <w:szCs w:val="16"/>
          <w:u w:val="single"/>
        </w:rPr>
        <w:t>–</w:t>
      </w:r>
      <w:r w:rsidRPr="00BD2E4C">
        <w:rPr>
          <w:rFonts w:ascii="Arial" w:hAnsi="Arial" w:cs="Arial"/>
          <w:b/>
          <w:bCs/>
          <w:sz w:val="16"/>
          <w:szCs w:val="16"/>
          <w:u w:val="single"/>
        </w:rPr>
        <w:t xml:space="preserve"> MIĘSO</w:t>
      </w:r>
      <w:r>
        <w:rPr>
          <w:rFonts w:ascii="Arial" w:hAnsi="Arial" w:cs="Arial"/>
          <w:b/>
          <w:bCs/>
          <w:sz w:val="16"/>
          <w:szCs w:val="16"/>
          <w:u w:val="single"/>
        </w:rPr>
        <w:t xml:space="preserve">, </w:t>
      </w:r>
      <w:r w:rsidRPr="00BD2E4C">
        <w:rPr>
          <w:rFonts w:ascii="Arial" w:hAnsi="Arial" w:cs="Arial"/>
          <w:b/>
          <w:bCs/>
          <w:sz w:val="16"/>
          <w:szCs w:val="16"/>
          <w:u w:val="single"/>
        </w:rPr>
        <w:t>DRÓB</w:t>
      </w:r>
      <w:r>
        <w:rPr>
          <w:rFonts w:ascii="Arial" w:hAnsi="Arial" w:cs="Arial"/>
          <w:b/>
          <w:bCs/>
          <w:sz w:val="16"/>
          <w:szCs w:val="16"/>
          <w:u w:val="single"/>
        </w:rPr>
        <w:t xml:space="preserve"> I WĘDLINY</w:t>
      </w:r>
    </w:p>
    <w:p w14:paraId="23CC1960" w14:textId="77777777" w:rsidR="00585E04" w:rsidRPr="00BD2E4C" w:rsidRDefault="00585E04" w:rsidP="00585E04">
      <w:pPr>
        <w:rPr>
          <w:sz w:val="16"/>
          <w:szCs w:val="16"/>
        </w:rPr>
      </w:pPr>
    </w:p>
    <w:p w14:paraId="67F6370A" w14:textId="77777777" w:rsidR="00585E04" w:rsidRPr="00BD2E4C" w:rsidRDefault="00585E04" w:rsidP="00585E04">
      <w:pPr>
        <w:jc w:val="both"/>
        <w:rPr>
          <w:rFonts w:ascii="Arial" w:hAnsi="Arial" w:cs="Arial"/>
          <w:b/>
          <w:bCs/>
          <w:sz w:val="16"/>
          <w:szCs w:val="16"/>
          <w:u w:val="single"/>
        </w:rPr>
      </w:pPr>
      <w:r w:rsidRPr="00BD2E4C">
        <w:rPr>
          <w:rFonts w:ascii="Arial" w:hAnsi="Arial" w:cs="Arial"/>
          <w:b/>
          <w:spacing w:val="-5"/>
          <w:sz w:val="16"/>
          <w:szCs w:val="16"/>
          <w:u w:val="single"/>
        </w:rPr>
        <w:t xml:space="preserve">Parametry asortymentu oraz gramatury opakowań określone są w Załączniku nr 1 do SIWZ </w:t>
      </w:r>
    </w:p>
    <w:p w14:paraId="6BAA5931" w14:textId="77777777" w:rsidR="00585E04" w:rsidRPr="00BD2E4C" w:rsidRDefault="00585E04" w:rsidP="00585E04">
      <w:pPr>
        <w:rPr>
          <w:rFonts w:ascii="Arial" w:hAnsi="Arial" w:cs="Arial"/>
          <w:sz w:val="16"/>
          <w:szCs w:val="16"/>
        </w:rPr>
      </w:pPr>
    </w:p>
    <w:p w14:paraId="012C8F7C" w14:textId="77777777" w:rsidR="00585E04" w:rsidRPr="00BD2E4C" w:rsidRDefault="00585E04" w:rsidP="00585E04">
      <w:pPr>
        <w:rPr>
          <w:rFonts w:ascii="Arial" w:hAnsi="Arial" w:cs="Arial"/>
          <w:sz w:val="16"/>
          <w:szCs w:val="16"/>
        </w:rPr>
      </w:pPr>
    </w:p>
    <w:tbl>
      <w:tblPr>
        <w:tblW w:w="13056" w:type="dxa"/>
        <w:tblInd w:w="55" w:type="dxa"/>
        <w:tblCellMar>
          <w:left w:w="70" w:type="dxa"/>
          <w:right w:w="70" w:type="dxa"/>
        </w:tblCellMar>
        <w:tblLook w:val="04A0" w:firstRow="1" w:lastRow="0" w:firstColumn="1" w:lastColumn="0" w:noHBand="0" w:noVBand="1"/>
      </w:tblPr>
      <w:tblGrid>
        <w:gridCol w:w="15"/>
        <w:gridCol w:w="567"/>
        <w:gridCol w:w="7230"/>
        <w:gridCol w:w="1418"/>
        <w:gridCol w:w="851"/>
        <w:gridCol w:w="1559"/>
        <w:gridCol w:w="1416"/>
      </w:tblGrid>
      <w:tr w:rsidR="00585E04" w:rsidRPr="00BD2E4C" w14:paraId="1CC03823" w14:textId="77777777" w:rsidTr="00E74142">
        <w:trPr>
          <w:gridBefore w:val="1"/>
          <w:wBefore w:w="15" w:type="dxa"/>
          <w:trHeight w:val="329"/>
        </w:trPr>
        <w:tc>
          <w:tcPr>
            <w:tcW w:w="567" w:type="dxa"/>
            <w:tcBorders>
              <w:top w:val="single" w:sz="4" w:space="0" w:color="000000"/>
              <w:left w:val="single" w:sz="4" w:space="0" w:color="000000"/>
              <w:bottom w:val="single" w:sz="4" w:space="0" w:color="000000"/>
              <w:right w:val="single" w:sz="4" w:space="0" w:color="000000"/>
            </w:tcBorders>
            <w:shd w:val="clear" w:color="FFCC00" w:fill="C0C0C0"/>
            <w:vAlign w:val="center"/>
          </w:tcPr>
          <w:p w14:paraId="25894411"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LP</w:t>
            </w:r>
          </w:p>
        </w:tc>
        <w:tc>
          <w:tcPr>
            <w:tcW w:w="7230" w:type="dxa"/>
            <w:tcBorders>
              <w:top w:val="single" w:sz="4" w:space="0" w:color="000000"/>
              <w:left w:val="single" w:sz="4" w:space="0" w:color="000000"/>
              <w:bottom w:val="single" w:sz="4" w:space="0" w:color="000000"/>
              <w:right w:val="single" w:sz="4" w:space="0" w:color="000000"/>
            </w:tcBorders>
            <w:shd w:val="clear" w:color="FFCC00" w:fill="C0C0C0"/>
            <w:vAlign w:val="center"/>
          </w:tcPr>
          <w:p w14:paraId="1E05069D"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NAZWA TOWARU</w:t>
            </w:r>
          </w:p>
        </w:tc>
        <w:tc>
          <w:tcPr>
            <w:tcW w:w="1418" w:type="dxa"/>
            <w:tcBorders>
              <w:top w:val="single" w:sz="4" w:space="0" w:color="000000"/>
              <w:left w:val="single" w:sz="4" w:space="0" w:color="000000"/>
              <w:bottom w:val="single" w:sz="4" w:space="0" w:color="000000"/>
              <w:right w:val="single" w:sz="4" w:space="0" w:color="000000"/>
            </w:tcBorders>
            <w:shd w:val="clear" w:color="FFCC00" w:fill="C0C0C0"/>
            <w:vAlign w:val="center"/>
          </w:tcPr>
          <w:p w14:paraId="41DB6A1F"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MIARA</w:t>
            </w:r>
          </w:p>
        </w:tc>
        <w:tc>
          <w:tcPr>
            <w:tcW w:w="8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983087C"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ILOŚĆ</w:t>
            </w:r>
          </w:p>
        </w:tc>
        <w:tc>
          <w:tcPr>
            <w:tcW w:w="1559" w:type="dxa"/>
            <w:tcBorders>
              <w:top w:val="single" w:sz="4" w:space="0" w:color="000000"/>
              <w:bottom w:val="single" w:sz="4" w:space="0" w:color="000000"/>
              <w:right w:val="single" w:sz="4" w:space="0" w:color="000000"/>
            </w:tcBorders>
            <w:shd w:val="clear" w:color="auto" w:fill="BFBFBF" w:themeFill="background1" w:themeFillShade="BF"/>
            <w:vAlign w:val="center"/>
          </w:tcPr>
          <w:p w14:paraId="52E93757" w14:textId="77777777" w:rsidR="00585E04" w:rsidRPr="00680ABB" w:rsidRDefault="00585E04" w:rsidP="00E74142">
            <w:pPr>
              <w:widowControl w:val="0"/>
              <w:jc w:val="center"/>
              <w:rPr>
                <w:rFonts w:ascii="Arial" w:hAnsi="Arial" w:cs="Arial"/>
                <w:b/>
                <w:bCs/>
                <w:sz w:val="16"/>
                <w:szCs w:val="16"/>
              </w:rPr>
            </w:pPr>
            <w:r w:rsidRPr="00680ABB">
              <w:rPr>
                <w:rFonts w:ascii="Arial" w:hAnsi="Arial" w:cs="Arial"/>
                <w:b/>
                <w:bCs/>
                <w:sz w:val="16"/>
                <w:szCs w:val="16"/>
              </w:rPr>
              <w:t>Cena jednostkowa brutto</w:t>
            </w:r>
          </w:p>
        </w:tc>
        <w:tc>
          <w:tcPr>
            <w:tcW w:w="141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57FCEA95" w14:textId="77777777" w:rsidR="00585E04" w:rsidRPr="00680ABB" w:rsidRDefault="00585E04" w:rsidP="00E74142">
            <w:pPr>
              <w:widowControl w:val="0"/>
              <w:jc w:val="center"/>
              <w:rPr>
                <w:rFonts w:ascii="Arial" w:hAnsi="Arial" w:cs="Arial"/>
                <w:b/>
                <w:bCs/>
                <w:sz w:val="16"/>
                <w:szCs w:val="16"/>
              </w:rPr>
            </w:pPr>
            <w:r w:rsidRPr="00680ABB">
              <w:rPr>
                <w:rFonts w:ascii="Arial" w:hAnsi="Arial" w:cs="Arial"/>
                <w:b/>
                <w:bCs/>
                <w:sz w:val="16"/>
                <w:szCs w:val="16"/>
              </w:rPr>
              <w:t>WARTOŚĆ BRUTTO</w:t>
            </w:r>
          </w:p>
        </w:tc>
      </w:tr>
      <w:tr w:rsidR="00585E04" w:rsidRPr="00BD2E4C" w14:paraId="2E31253D" w14:textId="77777777" w:rsidTr="00E74142">
        <w:trPr>
          <w:gridBefore w:val="1"/>
          <w:wBefore w:w="15" w:type="dxa"/>
          <w:trHeight w:val="193"/>
        </w:trPr>
        <w:tc>
          <w:tcPr>
            <w:tcW w:w="567" w:type="dxa"/>
            <w:tcBorders>
              <w:left w:val="single" w:sz="4" w:space="0" w:color="000000"/>
              <w:bottom w:val="single" w:sz="4" w:space="0" w:color="000000"/>
              <w:right w:val="single" w:sz="4" w:space="0" w:color="000000"/>
            </w:tcBorders>
            <w:shd w:val="clear" w:color="FFCC00" w:fill="C0C0C0"/>
            <w:vAlign w:val="center"/>
          </w:tcPr>
          <w:p w14:paraId="153660AC"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1</w:t>
            </w:r>
          </w:p>
        </w:tc>
        <w:tc>
          <w:tcPr>
            <w:tcW w:w="7230" w:type="dxa"/>
            <w:tcBorders>
              <w:left w:val="single" w:sz="4" w:space="0" w:color="000000"/>
              <w:bottom w:val="single" w:sz="4" w:space="0" w:color="000000"/>
              <w:right w:val="single" w:sz="4" w:space="0" w:color="000000"/>
            </w:tcBorders>
            <w:shd w:val="clear" w:color="FFCC00" w:fill="C0C0C0"/>
            <w:vAlign w:val="center"/>
          </w:tcPr>
          <w:p w14:paraId="622764AC"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2</w:t>
            </w:r>
          </w:p>
        </w:tc>
        <w:tc>
          <w:tcPr>
            <w:tcW w:w="1418" w:type="dxa"/>
            <w:tcBorders>
              <w:bottom w:val="single" w:sz="4" w:space="0" w:color="000000"/>
              <w:right w:val="single" w:sz="4" w:space="0" w:color="000000"/>
            </w:tcBorders>
            <w:shd w:val="clear" w:color="FFCC00" w:fill="C0C0C0"/>
            <w:vAlign w:val="center"/>
          </w:tcPr>
          <w:p w14:paraId="1C4E118C"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3</w:t>
            </w:r>
          </w:p>
        </w:tc>
        <w:tc>
          <w:tcPr>
            <w:tcW w:w="851" w:type="dxa"/>
            <w:tcBorders>
              <w:bottom w:val="single" w:sz="4" w:space="0" w:color="000000"/>
              <w:right w:val="single" w:sz="4" w:space="0" w:color="000000"/>
            </w:tcBorders>
            <w:shd w:val="clear" w:color="auto" w:fill="BFBFBF" w:themeFill="background1" w:themeFillShade="BF"/>
            <w:vAlign w:val="center"/>
          </w:tcPr>
          <w:p w14:paraId="7A03F362"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4</w:t>
            </w:r>
          </w:p>
        </w:tc>
        <w:tc>
          <w:tcPr>
            <w:tcW w:w="1559" w:type="dxa"/>
            <w:tcBorders>
              <w:top w:val="single" w:sz="4" w:space="0" w:color="000000"/>
              <w:bottom w:val="single" w:sz="4" w:space="0" w:color="000000"/>
              <w:right w:val="single" w:sz="4" w:space="0" w:color="000000"/>
            </w:tcBorders>
            <w:shd w:val="clear" w:color="auto" w:fill="BFBFBF" w:themeFill="background1" w:themeFillShade="BF"/>
            <w:vAlign w:val="center"/>
          </w:tcPr>
          <w:p w14:paraId="049CFA68" w14:textId="77777777" w:rsidR="00585E04" w:rsidRPr="00680ABB" w:rsidRDefault="00585E04" w:rsidP="00E74142">
            <w:pPr>
              <w:widowControl w:val="0"/>
              <w:jc w:val="center"/>
              <w:rPr>
                <w:rFonts w:ascii="Arial" w:hAnsi="Arial" w:cs="Arial"/>
                <w:b/>
                <w:bCs/>
                <w:sz w:val="16"/>
                <w:szCs w:val="16"/>
              </w:rPr>
            </w:pPr>
            <w:r w:rsidRPr="00680ABB">
              <w:rPr>
                <w:rFonts w:ascii="Arial" w:hAnsi="Arial" w:cs="Arial"/>
                <w:b/>
                <w:bCs/>
                <w:sz w:val="16"/>
                <w:szCs w:val="16"/>
              </w:rPr>
              <w:t>5</w:t>
            </w:r>
          </w:p>
        </w:tc>
        <w:tc>
          <w:tcPr>
            <w:tcW w:w="141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53F0861" w14:textId="77777777" w:rsidR="00585E04" w:rsidRPr="00680ABB" w:rsidRDefault="00585E04" w:rsidP="00E74142">
            <w:pPr>
              <w:widowControl w:val="0"/>
              <w:jc w:val="center"/>
              <w:rPr>
                <w:rFonts w:ascii="Arial" w:hAnsi="Arial" w:cs="Arial"/>
                <w:b/>
                <w:bCs/>
                <w:color w:val="E5B8B7" w:themeColor="accent2" w:themeTint="66"/>
                <w:sz w:val="16"/>
                <w:szCs w:val="16"/>
              </w:rPr>
            </w:pPr>
            <w:r w:rsidRPr="00680ABB">
              <w:rPr>
                <w:rFonts w:ascii="Arial" w:hAnsi="Arial" w:cs="Arial"/>
                <w:b/>
                <w:bCs/>
                <w:sz w:val="16"/>
                <w:szCs w:val="16"/>
              </w:rPr>
              <w:t>6=4x5</w:t>
            </w:r>
          </w:p>
        </w:tc>
      </w:tr>
      <w:tr w:rsidR="00585E04" w:rsidRPr="000A5DF7" w14:paraId="063A63E2" w14:textId="77777777" w:rsidTr="00E74142">
        <w:trPr>
          <w:gridBefore w:val="1"/>
          <w:wBefore w:w="15" w:type="dxa"/>
          <w:trHeight w:val="59"/>
        </w:trPr>
        <w:tc>
          <w:tcPr>
            <w:tcW w:w="567" w:type="dxa"/>
            <w:tcBorders>
              <w:left w:val="single" w:sz="4" w:space="0" w:color="000000"/>
              <w:bottom w:val="single" w:sz="4" w:space="0" w:color="000000"/>
              <w:right w:val="single" w:sz="4" w:space="0" w:color="000000"/>
            </w:tcBorders>
            <w:shd w:val="clear" w:color="FFFFCC" w:fill="FFFFFF"/>
          </w:tcPr>
          <w:p w14:paraId="2E6E7140" w14:textId="77777777" w:rsidR="00585E04" w:rsidRPr="00EC34CD" w:rsidRDefault="00585E04" w:rsidP="00E74142">
            <w:pPr>
              <w:rPr>
                <w:sz w:val="16"/>
                <w:szCs w:val="16"/>
              </w:rPr>
            </w:pPr>
            <w:r w:rsidRPr="00EC34CD">
              <w:rPr>
                <w:sz w:val="16"/>
                <w:szCs w:val="16"/>
              </w:rPr>
              <w:t>1.</w:t>
            </w:r>
          </w:p>
        </w:tc>
        <w:tc>
          <w:tcPr>
            <w:tcW w:w="7230" w:type="dxa"/>
            <w:tcBorders>
              <w:left w:val="single" w:sz="4" w:space="0" w:color="000000"/>
              <w:bottom w:val="single" w:sz="4" w:space="0" w:color="000000"/>
              <w:right w:val="single" w:sz="4" w:space="0" w:color="000000"/>
            </w:tcBorders>
            <w:shd w:val="clear" w:color="FFFFCC" w:fill="FFFFFF"/>
          </w:tcPr>
          <w:p w14:paraId="5DFB60CA" w14:textId="77777777" w:rsidR="00585E04" w:rsidRPr="00EC34CD" w:rsidRDefault="00585E04" w:rsidP="00E74142">
            <w:pPr>
              <w:rPr>
                <w:sz w:val="16"/>
                <w:szCs w:val="16"/>
              </w:rPr>
            </w:pPr>
            <w:r w:rsidRPr="00EC34CD">
              <w:rPr>
                <w:sz w:val="16"/>
                <w:szCs w:val="16"/>
              </w:rPr>
              <w:t>Antrykot wołowy</w:t>
            </w:r>
          </w:p>
        </w:tc>
        <w:tc>
          <w:tcPr>
            <w:tcW w:w="1418" w:type="dxa"/>
            <w:tcBorders>
              <w:left w:val="single" w:sz="4" w:space="0" w:color="000000"/>
              <w:bottom w:val="single" w:sz="4" w:space="0" w:color="000000"/>
              <w:right w:val="single" w:sz="4" w:space="0" w:color="000000"/>
            </w:tcBorders>
            <w:shd w:val="clear" w:color="FFFFCC" w:fill="FFFFFF"/>
          </w:tcPr>
          <w:p w14:paraId="0FBD1C99" w14:textId="77777777" w:rsidR="00585E04" w:rsidRPr="00EC34CD" w:rsidRDefault="00585E04" w:rsidP="00E74142">
            <w:pPr>
              <w:jc w:val="center"/>
              <w:rPr>
                <w:sz w:val="16"/>
                <w:szCs w:val="16"/>
              </w:rPr>
            </w:pPr>
            <w:r w:rsidRPr="00EC34CD">
              <w:rPr>
                <w:sz w:val="16"/>
                <w:szCs w:val="16"/>
              </w:rPr>
              <w:t>Kg</w:t>
            </w:r>
          </w:p>
        </w:tc>
        <w:tc>
          <w:tcPr>
            <w:tcW w:w="851" w:type="dxa"/>
            <w:tcBorders>
              <w:left w:val="single" w:sz="4" w:space="0" w:color="000000"/>
              <w:bottom w:val="single" w:sz="4" w:space="0" w:color="000000"/>
              <w:right w:val="single" w:sz="4" w:space="0" w:color="000000"/>
            </w:tcBorders>
            <w:shd w:val="clear" w:color="FFFFCC" w:fill="FFFFFF"/>
          </w:tcPr>
          <w:p w14:paraId="64FECCAE" w14:textId="77777777" w:rsidR="00585E04" w:rsidRPr="00EC34CD" w:rsidRDefault="00585E04" w:rsidP="00E74142">
            <w:pPr>
              <w:jc w:val="center"/>
              <w:rPr>
                <w:sz w:val="16"/>
                <w:szCs w:val="16"/>
              </w:rPr>
            </w:pPr>
            <w:r w:rsidRPr="00EC34CD">
              <w:rPr>
                <w:sz w:val="16"/>
                <w:szCs w:val="16"/>
              </w:rPr>
              <w:t>100</w:t>
            </w:r>
          </w:p>
        </w:tc>
        <w:tc>
          <w:tcPr>
            <w:tcW w:w="1559" w:type="dxa"/>
            <w:tcBorders>
              <w:left w:val="single" w:sz="4" w:space="0" w:color="000000"/>
              <w:bottom w:val="single" w:sz="4" w:space="0" w:color="000000"/>
              <w:right w:val="single" w:sz="4" w:space="0" w:color="000000"/>
            </w:tcBorders>
          </w:tcPr>
          <w:p w14:paraId="1DFF2AC5" w14:textId="77777777" w:rsidR="00585E04" w:rsidRPr="00EC34CD" w:rsidRDefault="00585E04" w:rsidP="00E74142">
            <w:pPr>
              <w:jc w:val="center"/>
              <w:rPr>
                <w:sz w:val="16"/>
                <w:szCs w:val="16"/>
              </w:rPr>
            </w:pPr>
            <w:r w:rsidRPr="00EC34CD">
              <w:rPr>
                <w:sz w:val="16"/>
                <w:szCs w:val="16"/>
              </w:rPr>
              <w:t>57,00 zł</w:t>
            </w:r>
          </w:p>
        </w:tc>
        <w:tc>
          <w:tcPr>
            <w:tcW w:w="1416" w:type="dxa"/>
            <w:tcBorders>
              <w:left w:val="single" w:sz="4" w:space="0" w:color="000000"/>
              <w:bottom w:val="single" w:sz="4" w:space="0" w:color="000000"/>
              <w:right w:val="single" w:sz="4" w:space="0" w:color="000000"/>
            </w:tcBorders>
          </w:tcPr>
          <w:p w14:paraId="61188F32" w14:textId="77777777" w:rsidR="00585E04" w:rsidRPr="00EC34CD" w:rsidRDefault="00585E04" w:rsidP="00E74142">
            <w:pPr>
              <w:jc w:val="center"/>
              <w:rPr>
                <w:sz w:val="16"/>
                <w:szCs w:val="16"/>
              </w:rPr>
            </w:pPr>
            <w:r w:rsidRPr="00EC34CD">
              <w:rPr>
                <w:sz w:val="16"/>
                <w:szCs w:val="16"/>
              </w:rPr>
              <w:t>5 700,00 zł</w:t>
            </w:r>
          </w:p>
        </w:tc>
      </w:tr>
      <w:tr w:rsidR="00585E04" w:rsidRPr="000A5DF7" w14:paraId="5BB1E5F5" w14:textId="77777777" w:rsidTr="00E74142">
        <w:trPr>
          <w:gridBefore w:val="1"/>
          <w:wBefore w:w="15" w:type="dxa"/>
          <w:trHeight w:val="203"/>
        </w:trPr>
        <w:tc>
          <w:tcPr>
            <w:tcW w:w="567" w:type="dxa"/>
            <w:tcBorders>
              <w:top w:val="single" w:sz="4" w:space="0" w:color="000000"/>
              <w:left w:val="single" w:sz="4" w:space="0" w:color="000000"/>
              <w:bottom w:val="single" w:sz="4" w:space="0" w:color="000000"/>
              <w:right w:val="single" w:sz="4" w:space="0" w:color="000000"/>
            </w:tcBorders>
            <w:shd w:val="clear" w:color="FFFFCC" w:fill="FFFFFF"/>
          </w:tcPr>
          <w:p w14:paraId="09168C1A" w14:textId="77777777" w:rsidR="00585E04" w:rsidRPr="00EC34CD" w:rsidRDefault="00585E04" w:rsidP="00E74142">
            <w:pPr>
              <w:rPr>
                <w:sz w:val="16"/>
                <w:szCs w:val="16"/>
              </w:rPr>
            </w:pPr>
            <w:r w:rsidRPr="00EC34CD">
              <w:rPr>
                <w:sz w:val="16"/>
                <w:szCs w:val="16"/>
              </w:rPr>
              <w:t>2.</w:t>
            </w:r>
          </w:p>
        </w:tc>
        <w:tc>
          <w:tcPr>
            <w:tcW w:w="7230" w:type="dxa"/>
            <w:tcBorders>
              <w:top w:val="single" w:sz="4" w:space="0" w:color="000000"/>
              <w:left w:val="single" w:sz="4" w:space="0" w:color="000000"/>
              <w:bottom w:val="single" w:sz="4" w:space="0" w:color="000000"/>
              <w:right w:val="single" w:sz="4" w:space="0" w:color="000000"/>
            </w:tcBorders>
            <w:shd w:val="clear" w:color="FFFFCC" w:fill="FFFFFF"/>
          </w:tcPr>
          <w:p w14:paraId="4109815C" w14:textId="77777777" w:rsidR="00585E04" w:rsidRPr="00EC34CD" w:rsidRDefault="00585E04" w:rsidP="00E74142">
            <w:pPr>
              <w:rPr>
                <w:sz w:val="16"/>
                <w:szCs w:val="16"/>
              </w:rPr>
            </w:pPr>
            <w:r w:rsidRPr="00EC34CD">
              <w:rPr>
                <w:sz w:val="16"/>
                <w:szCs w:val="16"/>
              </w:rPr>
              <w:t>Karkówka wieprzowa, bez kości</w:t>
            </w:r>
          </w:p>
        </w:tc>
        <w:tc>
          <w:tcPr>
            <w:tcW w:w="1418" w:type="dxa"/>
            <w:tcBorders>
              <w:top w:val="single" w:sz="4" w:space="0" w:color="000000"/>
              <w:left w:val="single" w:sz="4" w:space="0" w:color="000000"/>
              <w:bottom w:val="single" w:sz="4" w:space="0" w:color="000000"/>
              <w:right w:val="single" w:sz="4" w:space="0" w:color="000000"/>
            </w:tcBorders>
            <w:shd w:val="clear" w:color="FFFFCC" w:fill="FFFFFF"/>
          </w:tcPr>
          <w:p w14:paraId="24B47DF1"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3B504005" w14:textId="77777777" w:rsidR="00585E04" w:rsidRPr="00EC34CD" w:rsidRDefault="00585E04" w:rsidP="00E74142">
            <w:pPr>
              <w:jc w:val="center"/>
              <w:rPr>
                <w:sz w:val="16"/>
                <w:szCs w:val="16"/>
              </w:rPr>
            </w:pPr>
            <w:r w:rsidRPr="00EC34CD">
              <w:rPr>
                <w:sz w:val="16"/>
                <w:szCs w:val="16"/>
              </w:rPr>
              <w:t>721</w:t>
            </w:r>
          </w:p>
        </w:tc>
        <w:tc>
          <w:tcPr>
            <w:tcW w:w="1559" w:type="dxa"/>
            <w:tcBorders>
              <w:top w:val="single" w:sz="4" w:space="0" w:color="000000"/>
              <w:left w:val="single" w:sz="4" w:space="0" w:color="000000"/>
              <w:bottom w:val="single" w:sz="4" w:space="0" w:color="000000"/>
              <w:right w:val="single" w:sz="4" w:space="0" w:color="000000"/>
            </w:tcBorders>
          </w:tcPr>
          <w:p w14:paraId="10B4E5DF" w14:textId="77777777" w:rsidR="00585E04" w:rsidRPr="00EC34CD" w:rsidRDefault="00585E04" w:rsidP="00E74142">
            <w:pPr>
              <w:jc w:val="center"/>
              <w:rPr>
                <w:sz w:val="16"/>
                <w:szCs w:val="16"/>
              </w:rPr>
            </w:pPr>
            <w:r w:rsidRPr="00EC34CD">
              <w:rPr>
                <w:sz w:val="16"/>
                <w:szCs w:val="16"/>
              </w:rPr>
              <w:t>27,00 zł</w:t>
            </w:r>
          </w:p>
        </w:tc>
        <w:tc>
          <w:tcPr>
            <w:tcW w:w="1416" w:type="dxa"/>
            <w:tcBorders>
              <w:top w:val="single" w:sz="4" w:space="0" w:color="000000"/>
              <w:left w:val="single" w:sz="4" w:space="0" w:color="000000"/>
              <w:bottom w:val="single" w:sz="4" w:space="0" w:color="000000"/>
              <w:right w:val="single" w:sz="4" w:space="0" w:color="000000"/>
            </w:tcBorders>
          </w:tcPr>
          <w:p w14:paraId="06E35EA0" w14:textId="77777777" w:rsidR="00585E04" w:rsidRPr="00EC34CD" w:rsidRDefault="00585E04" w:rsidP="00E74142">
            <w:pPr>
              <w:jc w:val="center"/>
              <w:rPr>
                <w:sz w:val="16"/>
                <w:szCs w:val="16"/>
              </w:rPr>
            </w:pPr>
            <w:r w:rsidRPr="00EC34CD">
              <w:rPr>
                <w:sz w:val="16"/>
                <w:szCs w:val="16"/>
              </w:rPr>
              <w:t>19 467,00 zł</w:t>
            </w:r>
          </w:p>
        </w:tc>
      </w:tr>
      <w:tr w:rsidR="00585E04" w:rsidRPr="000A5DF7" w14:paraId="0CD38D34" w14:textId="77777777" w:rsidTr="00E74142">
        <w:trPr>
          <w:gridBefore w:val="1"/>
          <w:wBefore w:w="15" w:type="dxa"/>
          <w:trHeight w:val="203"/>
        </w:trPr>
        <w:tc>
          <w:tcPr>
            <w:tcW w:w="567" w:type="dxa"/>
            <w:tcBorders>
              <w:left w:val="single" w:sz="4" w:space="0" w:color="000000"/>
              <w:bottom w:val="single" w:sz="4" w:space="0" w:color="000000"/>
              <w:right w:val="single" w:sz="4" w:space="0" w:color="000000"/>
            </w:tcBorders>
            <w:shd w:val="clear" w:color="FFFFCC" w:fill="FFFFFF"/>
          </w:tcPr>
          <w:p w14:paraId="52CFCCEE" w14:textId="77777777" w:rsidR="00585E04" w:rsidRPr="00EC34CD" w:rsidRDefault="00585E04" w:rsidP="00E74142">
            <w:pPr>
              <w:rPr>
                <w:sz w:val="16"/>
                <w:szCs w:val="16"/>
              </w:rPr>
            </w:pPr>
            <w:r w:rsidRPr="00EC34CD">
              <w:rPr>
                <w:sz w:val="16"/>
                <w:szCs w:val="16"/>
              </w:rPr>
              <w:t>3.</w:t>
            </w:r>
          </w:p>
        </w:tc>
        <w:tc>
          <w:tcPr>
            <w:tcW w:w="7230" w:type="dxa"/>
            <w:tcBorders>
              <w:left w:val="single" w:sz="4" w:space="0" w:color="000000"/>
              <w:bottom w:val="single" w:sz="4" w:space="0" w:color="000000"/>
              <w:right w:val="single" w:sz="4" w:space="0" w:color="000000"/>
            </w:tcBorders>
            <w:shd w:val="clear" w:color="FFFFCC" w:fill="FFFFFF"/>
          </w:tcPr>
          <w:p w14:paraId="08F5BA01" w14:textId="77777777" w:rsidR="00585E04" w:rsidRPr="00EC34CD" w:rsidRDefault="00585E04" w:rsidP="00E74142">
            <w:pPr>
              <w:rPr>
                <w:sz w:val="16"/>
                <w:szCs w:val="16"/>
              </w:rPr>
            </w:pPr>
            <w:r w:rsidRPr="00EC34CD">
              <w:rPr>
                <w:sz w:val="16"/>
                <w:szCs w:val="16"/>
              </w:rPr>
              <w:t>Łopatka wieprzowa</w:t>
            </w:r>
          </w:p>
        </w:tc>
        <w:tc>
          <w:tcPr>
            <w:tcW w:w="1418" w:type="dxa"/>
            <w:tcBorders>
              <w:left w:val="single" w:sz="4" w:space="0" w:color="000000"/>
              <w:bottom w:val="single" w:sz="4" w:space="0" w:color="000000"/>
              <w:right w:val="single" w:sz="4" w:space="0" w:color="000000"/>
            </w:tcBorders>
            <w:shd w:val="clear" w:color="FFFFCC" w:fill="FFFFFF"/>
          </w:tcPr>
          <w:p w14:paraId="55ED6F49" w14:textId="77777777" w:rsidR="00585E04" w:rsidRPr="00EC34CD" w:rsidRDefault="00585E04" w:rsidP="00E74142">
            <w:pPr>
              <w:jc w:val="center"/>
              <w:rPr>
                <w:sz w:val="16"/>
                <w:szCs w:val="16"/>
              </w:rPr>
            </w:pPr>
            <w:r w:rsidRPr="00EC34CD">
              <w:rPr>
                <w:sz w:val="16"/>
                <w:szCs w:val="16"/>
              </w:rPr>
              <w:t>kg</w:t>
            </w:r>
          </w:p>
        </w:tc>
        <w:tc>
          <w:tcPr>
            <w:tcW w:w="851" w:type="dxa"/>
            <w:tcBorders>
              <w:left w:val="single" w:sz="4" w:space="0" w:color="000000"/>
              <w:bottom w:val="single" w:sz="4" w:space="0" w:color="000000"/>
              <w:right w:val="single" w:sz="4" w:space="0" w:color="000000"/>
            </w:tcBorders>
            <w:shd w:val="clear" w:color="FFFFCC" w:fill="FFFFFF"/>
          </w:tcPr>
          <w:p w14:paraId="10D322D5" w14:textId="77777777" w:rsidR="00585E04" w:rsidRPr="00EC34CD" w:rsidRDefault="00585E04" w:rsidP="00E74142">
            <w:pPr>
              <w:jc w:val="center"/>
              <w:rPr>
                <w:sz w:val="16"/>
                <w:szCs w:val="16"/>
              </w:rPr>
            </w:pPr>
            <w:r w:rsidRPr="00EC34CD">
              <w:rPr>
                <w:sz w:val="16"/>
                <w:szCs w:val="16"/>
              </w:rPr>
              <w:t>241</w:t>
            </w:r>
          </w:p>
        </w:tc>
        <w:tc>
          <w:tcPr>
            <w:tcW w:w="1559" w:type="dxa"/>
            <w:tcBorders>
              <w:left w:val="single" w:sz="4" w:space="0" w:color="000000"/>
              <w:bottom w:val="single" w:sz="4" w:space="0" w:color="000000"/>
              <w:right w:val="single" w:sz="4" w:space="0" w:color="000000"/>
            </w:tcBorders>
          </w:tcPr>
          <w:p w14:paraId="0EEBFAA8" w14:textId="77777777" w:rsidR="00585E04" w:rsidRPr="00EC34CD" w:rsidRDefault="00585E04" w:rsidP="00E74142">
            <w:pPr>
              <w:jc w:val="center"/>
              <w:rPr>
                <w:sz w:val="16"/>
                <w:szCs w:val="16"/>
              </w:rPr>
            </w:pPr>
            <w:r w:rsidRPr="00EC34CD">
              <w:rPr>
                <w:sz w:val="16"/>
                <w:szCs w:val="16"/>
              </w:rPr>
              <w:t>20,00 zł</w:t>
            </w:r>
          </w:p>
        </w:tc>
        <w:tc>
          <w:tcPr>
            <w:tcW w:w="1416" w:type="dxa"/>
            <w:tcBorders>
              <w:left w:val="single" w:sz="4" w:space="0" w:color="000000"/>
              <w:bottom w:val="single" w:sz="4" w:space="0" w:color="000000"/>
              <w:right w:val="single" w:sz="4" w:space="0" w:color="000000"/>
            </w:tcBorders>
          </w:tcPr>
          <w:p w14:paraId="0DFBB821" w14:textId="77777777" w:rsidR="00585E04" w:rsidRPr="00EC34CD" w:rsidRDefault="00585E04" w:rsidP="00E74142">
            <w:pPr>
              <w:jc w:val="center"/>
              <w:rPr>
                <w:sz w:val="16"/>
                <w:szCs w:val="16"/>
              </w:rPr>
            </w:pPr>
            <w:r w:rsidRPr="00EC34CD">
              <w:rPr>
                <w:sz w:val="16"/>
                <w:szCs w:val="16"/>
              </w:rPr>
              <w:t>4 820,00 zł</w:t>
            </w:r>
          </w:p>
        </w:tc>
      </w:tr>
      <w:tr w:rsidR="00585E04" w:rsidRPr="000A5DF7" w14:paraId="126823BA" w14:textId="77777777" w:rsidTr="00E74142">
        <w:trPr>
          <w:gridBefore w:val="1"/>
          <w:wBefore w:w="15" w:type="dxa"/>
          <w:trHeight w:val="203"/>
        </w:trPr>
        <w:tc>
          <w:tcPr>
            <w:tcW w:w="567" w:type="dxa"/>
            <w:tcBorders>
              <w:left w:val="single" w:sz="4" w:space="0" w:color="000000"/>
              <w:bottom w:val="single" w:sz="4" w:space="0" w:color="000000"/>
              <w:right w:val="single" w:sz="4" w:space="0" w:color="000000"/>
            </w:tcBorders>
            <w:shd w:val="clear" w:color="FFFFCC" w:fill="FFFFFF"/>
          </w:tcPr>
          <w:p w14:paraId="2ADCB4BF" w14:textId="77777777" w:rsidR="00585E04" w:rsidRPr="00EC34CD" w:rsidRDefault="00585E04" w:rsidP="00E74142">
            <w:pPr>
              <w:rPr>
                <w:sz w:val="16"/>
                <w:szCs w:val="16"/>
              </w:rPr>
            </w:pPr>
            <w:r w:rsidRPr="00EC34CD">
              <w:rPr>
                <w:sz w:val="16"/>
                <w:szCs w:val="16"/>
              </w:rPr>
              <w:t>4.</w:t>
            </w:r>
          </w:p>
        </w:tc>
        <w:tc>
          <w:tcPr>
            <w:tcW w:w="7230" w:type="dxa"/>
            <w:tcBorders>
              <w:left w:val="single" w:sz="4" w:space="0" w:color="000000"/>
              <w:bottom w:val="single" w:sz="4" w:space="0" w:color="000000"/>
              <w:right w:val="single" w:sz="4" w:space="0" w:color="000000"/>
            </w:tcBorders>
            <w:shd w:val="clear" w:color="FFFFCC" w:fill="FFFFFF"/>
          </w:tcPr>
          <w:p w14:paraId="700EC758" w14:textId="77777777" w:rsidR="00585E04" w:rsidRPr="00EC34CD" w:rsidRDefault="00585E04" w:rsidP="00E74142">
            <w:pPr>
              <w:rPr>
                <w:sz w:val="16"/>
                <w:szCs w:val="16"/>
              </w:rPr>
            </w:pPr>
            <w:r w:rsidRPr="00EC34CD">
              <w:rPr>
                <w:sz w:val="16"/>
                <w:szCs w:val="16"/>
              </w:rPr>
              <w:t>Polędwica wieprzowa</w:t>
            </w:r>
          </w:p>
        </w:tc>
        <w:tc>
          <w:tcPr>
            <w:tcW w:w="1418" w:type="dxa"/>
            <w:tcBorders>
              <w:left w:val="single" w:sz="4" w:space="0" w:color="000000"/>
              <w:bottom w:val="single" w:sz="4" w:space="0" w:color="000000"/>
              <w:right w:val="single" w:sz="4" w:space="0" w:color="000000"/>
            </w:tcBorders>
            <w:shd w:val="clear" w:color="FFFFCC" w:fill="FFFFFF"/>
          </w:tcPr>
          <w:p w14:paraId="02027182" w14:textId="77777777" w:rsidR="00585E04" w:rsidRPr="00EC34CD" w:rsidRDefault="00585E04" w:rsidP="00E74142">
            <w:pPr>
              <w:jc w:val="center"/>
              <w:rPr>
                <w:sz w:val="16"/>
                <w:szCs w:val="16"/>
              </w:rPr>
            </w:pPr>
            <w:r w:rsidRPr="00EC34CD">
              <w:rPr>
                <w:sz w:val="16"/>
                <w:szCs w:val="16"/>
              </w:rPr>
              <w:t>Kg</w:t>
            </w:r>
          </w:p>
        </w:tc>
        <w:tc>
          <w:tcPr>
            <w:tcW w:w="851" w:type="dxa"/>
            <w:tcBorders>
              <w:left w:val="single" w:sz="4" w:space="0" w:color="000000"/>
              <w:bottom w:val="single" w:sz="4" w:space="0" w:color="000000"/>
              <w:right w:val="single" w:sz="4" w:space="0" w:color="000000"/>
            </w:tcBorders>
            <w:shd w:val="clear" w:color="FFFFCC" w:fill="FFFFFF"/>
          </w:tcPr>
          <w:p w14:paraId="32C9497E" w14:textId="77777777" w:rsidR="00585E04" w:rsidRPr="00EC34CD" w:rsidRDefault="00585E04" w:rsidP="00E74142">
            <w:pPr>
              <w:jc w:val="center"/>
              <w:rPr>
                <w:sz w:val="16"/>
                <w:szCs w:val="16"/>
              </w:rPr>
            </w:pPr>
            <w:r w:rsidRPr="00EC34CD">
              <w:rPr>
                <w:sz w:val="16"/>
                <w:szCs w:val="16"/>
              </w:rPr>
              <w:t>700</w:t>
            </w:r>
          </w:p>
        </w:tc>
        <w:tc>
          <w:tcPr>
            <w:tcW w:w="1559" w:type="dxa"/>
            <w:tcBorders>
              <w:left w:val="single" w:sz="4" w:space="0" w:color="000000"/>
              <w:bottom w:val="single" w:sz="4" w:space="0" w:color="000000"/>
              <w:right w:val="single" w:sz="4" w:space="0" w:color="000000"/>
            </w:tcBorders>
          </w:tcPr>
          <w:p w14:paraId="6F152244" w14:textId="77777777" w:rsidR="00585E04" w:rsidRPr="00EC34CD" w:rsidRDefault="00585E04" w:rsidP="00E74142">
            <w:pPr>
              <w:jc w:val="center"/>
              <w:rPr>
                <w:sz w:val="16"/>
                <w:szCs w:val="16"/>
              </w:rPr>
            </w:pPr>
            <w:r w:rsidRPr="00EC34CD">
              <w:rPr>
                <w:sz w:val="16"/>
                <w:szCs w:val="16"/>
              </w:rPr>
              <w:t>34,00 zł</w:t>
            </w:r>
          </w:p>
        </w:tc>
        <w:tc>
          <w:tcPr>
            <w:tcW w:w="1416" w:type="dxa"/>
            <w:tcBorders>
              <w:left w:val="single" w:sz="4" w:space="0" w:color="000000"/>
              <w:bottom w:val="single" w:sz="4" w:space="0" w:color="000000"/>
              <w:right w:val="single" w:sz="4" w:space="0" w:color="000000"/>
            </w:tcBorders>
          </w:tcPr>
          <w:p w14:paraId="18D08417" w14:textId="77777777" w:rsidR="00585E04" w:rsidRPr="00EC34CD" w:rsidRDefault="00585E04" w:rsidP="00E74142">
            <w:pPr>
              <w:jc w:val="center"/>
              <w:rPr>
                <w:sz w:val="16"/>
                <w:szCs w:val="16"/>
              </w:rPr>
            </w:pPr>
            <w:r w:rsidRPr="00EC34CD">
              <w:rPr>
                <w:sz w:val="16"/>
                <w:szCs w:val="16"/>
              </w:rPr>
              <w:t>23 800,00 zł</w:t>
            </w:r>
          </w:p>
        </w:tc>
      </w:tr>
      <w:tr w:rsidR="00585E04" w:rsidRPr="000A5DF7" w14:paraId="3A2F5FF3" w14:textId="77777777" w:rsidTr="00E74142">
        <w:trPr>
          <w:gridBefore w:val="1"/>
          <w:wBefore w:w="15" w:type="dxa"/>
          <w:trHeight w:val="203"/>
        </w:trPr>
        <w:tc>
          <w:tcPr>
            <w:tcW w:w="567" w:type="dxa"/>
            <w:tcBorders>
              <w:left w:val="single" w:sz="4" w:space="0" w:color="000000"/>
              <w:bottom w:val="single" w:sz="4" w:space="0" w:color="000000"/>
              <w:right w:val="single" w:sz="4" w:space="0" w:color="000000"/>
            </w:tcBorders>
            <w:shd w:val="clear" w:color="FFFFCC" w:fill="FFFFFF"/>
          </w:tcPr>
          <w:p w14:paraId="402F40FB" w14:textId="77777777" w:rsidR="00585E04" w:rsidRPr="00EC34CD" w:rsidRDefault="00585E04" w:rsidP="00E74142">
            <w:pPr>
              <w:rPr>
                <w:sz w:val="16"/>
                <w:szCs w:val="16"/>
              </w:rPr>
            </w:pPr>
            <w:r w:rsidRPr="00EC34CD">
              <w:rPr>
                <w:sz w:val="16"/>
                <w:szCs w:val="16"/>
              </w:rPr>
              <w:t>5.</w:t>
            </w:r>
          </w:p>
        </w:tc>
        <w:tc>
          <w:tcPr>
            <w:tcW w:w="7230" w:type="dxa"/>
            <w:tcBorders>
              <w:left w:val="single" w:sz="4" w:space="0" w:color="000000"/>
              <w:bottom w:val="single" w:sz="4" w:space="0" w:color="000000"/>
              <w:right w:val="single" w:sz="4" w:space="0" w:color="000000"/>
            </w:tcBorders>
            <w:shd w:val="clear" w:color="FFFFCC" w:fill="FFFFFF"/>
          </w:tcPr>
          <w:p w14:paraId="6FDCAFAD" w14:textId="77777777" w:rsidR="00585E04" w:rsidRPr="00EC34CD" w:rsidRDefault="00585E04" w:rsidP="00E74142">
            <w:pPr>
              <w:rPr>
                <w:sz w:val="16"/>
                <w:szCs w:val="16"/>
              </w:rPr>
            </w:pPr>
            <w:r w:rsidRPr="00EC34CD">
              <w:rPr>
                <w:sz w:val="16"/>
                <w:szCs w:val="16"/>
              </w:rPr>
              <w:t>Pręga wołowa bez kości</w:t>
            </w:r>
          </w:p>
        </w:tc>
        <w:tc>
          <w:tcPr>
            <w:tcW w:w="1418" w:type="dxa"/>
            <w:tcBorders>
              <w:left w:val="single" w:sz="4" w:space="0" w:color="000000"/>
              <w:bottom w:val="single" w:sz="4" w:space="0" w:color="000000"/>
              <w:right w:val="single" w:sz="4" w:space="0" w:color="000000"/>
            </w:tcBorders>
            <w:shd w:val="clear" w:color="FFFFCC" w:fill="FFFFFF"/>
          </w:tcPr>
          <w:p w14:paraId="004C7F88" w14:textId="77777777" w:rsidR="00585E04" w:rsidRPr="00EC34CD" w:rsidRDefault="00585E04" w:rsidP="00E74142">
            <w:pPr>
              <w:jc w:val="center"/>
              <w:rPr>
                <w:sz w:val="16"/>
                <w:szCs w:val="16"/>
              </w:rPr>
            </w:pPr>
            <w:r w:rsidRPr="00EC34CD">
              <w:rPr>
                <w:sz w:val="16"/>
                <w:szCs w:val="16"/>
              </w:rPr>
              <w:t>Kg</w:t>
            </w:r>
          </w:p>
        </w:tc>
        <w:tc>
          <w:tcPr>
            <w:tcW w:w="851" w:type="dxa"/>
            <w:tcBorders>
              <w:left w:val="single" w:sz="4" w:space="0" w:color="000000"/>
              <w:bottom w:val="single" w:sz="4" w:space="0" w:color="000000"/>
              <w:right w:val="single" w:sz="4" w:space="0" w:color="000000"/>
            </w:tcBorders>
            <w:shd w:val="clear" w:color="FFFFCC" w:fill="FFFFFF"/>
          </w:tcPr>
          <w:p w14:paraId="11C5254E" w14:textId="77777777" w:rsidR="00585E04" w:rsidRPr="00EC34CD" w:rsidRDefault="00585E04" w:rsidP="00E74142">
            <w:pPr>
              <w:jc w:val="center"/>
              <w:rPr>
                <w:sz w:val="16"/>
                <w:szCs w:val="16"/>
              </w:rPr>
            </w:pPr>
            <w:r w:rsidRPr="00EC34CD">
              <w:rPr>
                <w:sz w:val="16"/>
                <w:szCs w:val="16"/>
              </w:rPr>
              <w:t>100</w:t>
            </w:r>
          </w:p>
        </w:tc>
        <w:tc>
          <w:tcPr>
            <w:tcW w:w="1559" w:type="dxa"/>
            <w:tcBorders>
              <w:left w:val="single" w:sz="4" w:space="0" w:color="000000"/>
              <w:bottom w:val="single" w:sz="4" w:space="0" w:color="000000"/>
              <w:right w:val="single" w:sz="4" w:space="0" w:color="000000"/>
            </w:tcBorders>
          </w:tcPr>
          <w:p w14:paraId="5334CAD9" w14:textId="77777777" w:rsidR="00585E04" w:rsidRPr="00EC34CD" w:rsidRDefault="00585E04" w:rsidP="00E74142">
            <w:pPr>
              <w:jc w:val="center"/>
              <w:rPr>
                <w:sz w:val="16"/>
                <w:szCs w:val="16"/>
              </w:rPr>
            </w:pPr>
            <w:r w:rsidRPr="00EC34CD">
              <w:rPr>
                <w:sz w:val="16"/>
                <w:szCs w:val="16"/>
              </w:rPr>
              <w:t>40,00 zł</w:t>
            </w:r>
          </w:p>
        </w:tc>
        <w:tc>
          <w:tcPr>
            <w:tcW w:w="1416" w:type="dxa"/>
            <w:tcBorders>
              <w:left w:val="single" w:sz="4" w:space="0" w:color="000000"/>
              <w:bottom w:val="single" w:sz="4" w:space="0" w:color="000000"/>
              <w:right w:val="single" w:sz="4" w:space="0" w:color="000000"/>
            </w:tcBorders>
          </w:tcPr>
          <w:p w14:paraId="2B56C0CE" w14:textId="77777777" w:rsidR="00585E04" w:rsidRPr="00EC34CD" w:rsidRDefault="00585E04" w:rsidP="00E74142">
            <w:pPr>
              <w:jc w:val="center"/>
              <w:rPr>
                <w:sz w:val="16"/>
                <w:szCs w:val="16"/>
              </w:rPr>
            </w:pPr>
            <w:r w:rsidRPr="00EC34CD">
              <w:rPr>
                <w:sz w:val="16"/>
                <w:szCs w:val="16"/>
              </w:rPr>
              <w:t>4 000,00 zł</w:t>
            </w:r>
          </w:p>
        </w:tc>
      </w:tr>
      <w:tr w:rsidR="00585E04" w:rsidRPr="000A5DF7" w14:paraId="0F5D8DFA" w14:textId="77777777" w:rsidTr="00E74142">
        <w:trPr>
          <w:gridBefore w:val="1"/>
          <w:wBefore w:w="15" w:type="dxa"/>
          <w:trHeight w:val="203"/>
        </w:trPr>
        <w:tc>
          <w:tcPr>
            <w:tcW w:w="567" w:type="dxa"/>
            <w:tcBorders>
              <w:left w:val="single" w:sz="4" w:space="0" w:color="000000"/>
              <w:bottom w:val="single" w:sz="4" w:space="0" w:color="000000"/>
              <w:right w:val="single" w:sz="4" w:space="0" w:color="000000"/>
            </w:tcBorders>
            <w:shd w:val="clear" w:color="FFFFCC" w:fill="FFFFFF"/>
          </w:tcPr>
          <w:p w14:paraId="4680C132" w14:textId="77777777" w:rsidR="00585E04" w:rsidRPr="00EC34CD" w:rsidRDefault="00585E04" w:rsidP="00E74142">
            <w:pPr>
              <w:rPr>
                <w:sz w:val="16"/>
                <w:szCs w:val="16"/>
              </w:rPr>
            </w:pPr>
            <w:r w:rsidRPr="00EC34CD">
              <w:rPr>
                <w:sz w:val="16"/>
                <w:szCs w:val="16"/>
              </w:rPr>
              <w:t>6.</w:t>
            </w:r>
          </w:p>
        </w:tc>
        <w:tc>
          <w:tcPr>
            <w:tcW w:w="7230" w:type="dxa"/>
            <w:tcBorders>
              <w:left w:val="single" w:sz="4" w:space="0" w:color="000000"/>
              <w:bottom w:val="single" w:sz="4" w:space="0" w:color="000000"/>
              <w:right w:val="single" w:sz="4" w:space="0" w:color="000000"/>
            </w:tcBorders>
            <w:shd w:val="clear" w:color="FFFFCC" w:fill="FFFFFF"/>
          </w:tcPr>
          <w:p w14:paraId="548085C9" w14:textId="77777777" w:rsidR="00585E04" w:rsidRPr="00EC34CD" w:rsidRDefault="00585E04" w:rsidP="00E74142">
            <w:pPr>
              <w:rPr>
                <w:sz w:val="16"/>
                <w:szCs w:val="16"/>
              </w:rPr>
            </w:pPr>
            <w:r w:rsidRPr="00EC34CD">
              <w:rPr>
                <w:sz w:val="16"/>
                <w:szCs w:val="16"/>
              </w:rPr>
              <w:t>Schab bez kości</w:t>
            </w:r>
          </w:p>
        </w:tc>
        <w:tc>
          <w:tcPr>
            <w:tcW w:w="1418" w:type="dxa"/>
            <w:tcBorders>
              <w:left w:val="single" w:sz="4" w:space="0" w:color="000000"/>
              <w:bottom w:val="single" w:sz="4" w:space="0" w:color="000000"/>
              <w:right w:val="single" w:sz="4" w:space="0" w:color="000000"/>
            </w:tcBorders>
            <w:shd w:val="clear" w:color="FFFFCC" w:fill="FFFFFF"/>
          </w:tcPr>
          <w:p w14:paraId="61995C10" w14:textId="77777777" w:rsidR="00585E04" w:rsidRPr="00EC34CD" w:rsidRDefault="00585E04" w:rsidP="00E74142">
            <w:pPr>
              <w:jc w:val="center"/>
              <w:rPr>
                <w:sz w:val="16"/>
                <w:szCs w:val="16"/>
              </w:rPr>
            </w:pPr>
            <w:r w:rsidRPr="00EC34CD">
              <w:rPr>
                <w:sz w:val="16"/>
                <w:szCs w:val="16"/>
              </w:rPr>
              <w:t>Kg</w:t>
            </w:r>
          </w:p>
        </w:tc>
        <w:tc>
          <w:tcPr>
            <w:tcW w:w="851" w:type="dxa"/>
            <w:tcBorders>
              <w:left w:val="single" w:sz="4" w:space="0" w:color="000000"/>
              <w:bottom w:val="single" w:sz="4" w:space="0" w:color="000000"/>
              <w:right w:val="single" w:sz="4" w:space="0" w:color="000000"/>
            </w:tcBorders>
            <w:shd w:val="clear" w:color="FFFFCC" w:fill="FFFFFF"/>
          </w:tcPr>
          <w:p w14:paraId="536DCF2B" w14:textId="77777777" w:rsidR="00585E04" w:rsidRPr="00EC34CD" w:rsidRDefault="00585E04" w:rsidP="00E74142">
            <w:pPr>
              <w:jc w:val="center"/>
              <w:rPr>
                <w:sz w:val="16"/>
                <w:szCs w:val="16"/>
              </w:rPr>
            </w:pPr>
            <w:r w:rsidRPr="00EC34CD">
              <w:rPr>
                <w:sz w:val="16"/>
                <w:szCs w:val="16"/>
              </w:rPr>
              <w:t>150</w:t>
            </w:r>
          </w:p>
        </w:tc>
        <w:tc>
          <w:tcPr>
            <w:tcW w:w="1559" w:type="dxa"/>
            <w:tcBorders>
              <w:left w:val="single" w:sz="4" w:space="0" w:color="000000"/>
              <w:bottom w:val="single" w:sz="4" w:space="0" w:color="000000"/>
              <w:right w:val="single" w:sz="4" w:space="0" w:color="000000"/>
            </w:tcBorders>
          </w:tcPr>
          <w:p w14:paraId="36B17A0A" w14:textId="77777777" w:rsidR="00585E04" w:rsidRPr="00EC34CD" w:rsidRDefault="00585E04" w:rsidP="00E74142">
            <w:pPr>
              <w:jc w:val="center"/>
              <w:rPr>
                <w:sz w:val="16"/>
                <w:szCs w:val="16"/>
              </w:rPr>
            </w:pPr>
            <w:r w:rsidRPr="00EC34CD">
              <w:rPr>
                <w:sz w:val="16"/>
                <w:szCs w:val="16"/>
              </w:rPr>
              <w:t>26,00 zł</w:t>
            </w:r>
          </w:p>
        </w:tc>
        <w:tc>
          <w:tcPr>
            <w:tcW w:w="1416" w:type="dxa"/>
            <w:tcBorders>
              <w:left w:val="single" w:sz="4" w:space="0" w:color="000000"/>
              <w:bottom w:val="single" w:sz="4" w:space="0" w:color="000000"/>
              <w:right w:val="single" w:sz="4" w:space="0" w:color="000000"/>
            </w:tcBorders>
          </w:tcPr>
          <w:p w14:paraId="51A3AE2B" w14:textId="77777777" w:rsidR="00585E04" w:rsidRPr="00EC34CD" w:rsidRDefault="00585E04" w:rsidP="00E74142">
            <w:pPr>
              <w:jc w:val="center"/>
              <w:rPr>
                <w:sz w:val="16"/>
                <w:szCs w:val="16"/>
              </w:rPr>
            </w:pPr>
            <w:r w:rsidRPr="00EC34CD">
              <w:rPr>
                <w:sz w:val="16"/>
                <w:szCs w:val="16"/>
              </w:rPr>
              <w:t>3 900,00 zł</w:t>
            </w:r>
          </w:p>
        </w:tc>
      </w:tr>
      <w:tr w:rsidR="00585E04" w:rsidRPr="000A5DF7" w14:paraId="0FC9043F" w14:textId="77777777" w:rsidTr="00E74142">
        <w:trPr>
          <w:gridBefore w:val="1"/>
          <w:wBefore w:w="15" w:type="dxa"/>
          <w:trHeight w:val="203"/>
        </w:trPr>
        <w:tc>
          <w:tcPr>
            <w:tcW w:w="567" w:type="dxa"/>
            <w:tcBorders>
              <w:left w:val="single" w:sz="4" w:space="0" w:color="000000"/>
              <w:bottom w:val="single" w:sz="4" w:space="0" w:color="000000"/>
              <w:right w:val="single" w:sz="4" w:space="0" w:color="000000"/>
            </w:tcBorders>
            <w:shd w:val="clear" w:color="FFFFCC" w:fill="FFFFFF"/>
          </w:tcPr>
          <w:p w14:paraId="131C67F2" w14:textId="77777777" w:rsidR="00585E04" w:rsidRPr="00EC34CD" w:rsidRDefault="00585E04" w:rsidP="00E74142">
            <w:pPr>
              <w:rPr>
                <w:sz w:val="16"/>
                <w:szCs w:val="16"/>
              </w:rPr>
            </w:pPr>
            <w:r w:rsidRPr="00EC34CD">
              <w:rPr>
                <w:sz w:val="16"/>
                <w:szCs w:val="16"/>
              </w:rPr>
              <w:t>7.</w:t>
            </w:r>
          </w:p>
        </w:tc>
        <w:tc>
          <w:tcPr>
            <w:tcW w:w="7230" w:type="dxa"/>
            <w:tcBorders>
              <w:left w:val="single" w:sz="4" w:space="0" w:color="000000"/>
              <w:bottom w:val="single" w:sz="4" w:space="0" w:color="000000"/>
              <w:right w:val="single" w:sz="4" w:space="0" w:color="000000"/>
            </w:tcBorders>
            <w:shd w:val="clear" w:color="FFFFCC" w:fill="FFFFFF"/>
          </w:tcPr>
          <w:p w14:paraId="43CC6443" w14:textId="77777777" w:rsidR="00585E04" w:rsidRPr="00EC34CD" w:rsidRDefault="00585E04" w:rsidP="00E74142">
            <w:pPr>
              <w:rPr>
                <w:sz w:val="16"/>
                <w:szCs w:val="16"/>
              </w:rPr>
            </w:pPr>
            <w:r w:rsidRPr="00EC34CD">
              <w:rPr>
                <w:sz w:val="16"/>
                <w:szCs w:val="16"/>
              </w:rPr>
              <w:t>Szynka wieprzowa bez kości</w:t>
            </w:r>
          </w:p>
        </w:tc>
        <w:tc>
          <w:tcPr>
            <w:tcW w:w="1418" w:type="dxa"/>
            <w:tcBorders>
              <w:left w:val="single" w:sz="4" w:space="0" w:color="000000"/>
              <w:bottom w:val="single" w:sz="4" w:space="0" w:color="000000"/>
              <w:right w:val="single" w:sz="4" w:space="0" w:color="000000"/>
            </w:tcBorders>
            <w:shd w:val="clear" w:color="FFFFCC" w:fill="FFFFFF"/>
          </w:tcPr>
          <w:p w14:paraId="132F44C5" w14:textId="77777777" w:rsidR="00585E04" w:rsidRPr="00EC34CD" w:rsidRDefault="00585E04" w:rsidP="00E74142">
            <w:pPr>
              <w:jc w:val="center"/>
              <w:rPr>
                <w:sz w:val="16"/>
                <w:szCs w:val="16"/>
              </w:rPr>
            </w:pPr>
            <w:r w:rsidRPr="00EC34CD">
              <w:rPr>
                <w:sz w:val="16"/>
                <w:szCs w:val="16"/>
              </w:rPr>
              <w:t>Kg</w:t>
            </w:r>
          </w:p>
        </w:tc>
        <w:tc>
          <w:tcPr>
            <w:tcW w:w="851" w:type="dxa"/>
            <w:tcBorders>
              <w:left w:val="single" w:sz="4" w:space="0" w:color="000000"/>
              <w:bottom w:val="single" w:sz="4" w:space="0" w:color="000000"/>
              <w:right w:val="single" w:sz="4" w:space="0" w:color="000000"/>
            </w:tcBorders>
            <w:shd w:val="clear" w:color="FFFFCC" w:fill="FFFFFF"/>
          </w:tcPr>
          <w:p w14:paraId="176DF8A9" w14:textId="77777777" w:rsidR="00585E04" w:rsidRPr="00EC34CD" w:rsidRDefault="00585E04" w:rsidP="00E74142">
            <w:pPr>
              <w:jc w:val="center"/>
              <w:rPr>
                <w:sz w:val="16"/>
                <w:szCs w:val="16"/>
              </w:rPr>
            </w:pPr>
            <w:r w:rsidRPr="00EC34CD">
              <w:rPr>
                <w:sz w:val="16"/>
                <w:szCs w:val="16"/>
              </w:rPr>
              <w:t>50</w:t>
            </w:r>
          </w:p>
        </w:tc>
        <w:tc>
          <w:tcPr>
            <w:tcW w:w="1559" w:type="dxa"/>
            <w:tcBorders>
              <w:left w:val="single" w:sz="4" w:space="0" w:color="000000"/>
              <w:bottom w:val="single" w:sz="4" w:space="0" w:color="000000"/>
              <w:right w:val="single" w:sz="4" w:space="0" w:color="000000"/>
            </w:tcBorders>
          </w:tcPr>
          <w:p w14:paraId="70E91C9F" w14:textId="77777777" w:rsidR="00585E04" w:rsidRPr="00EC34CD" w:rsidRDefault="00585E04" w:rsidP="00E74142">
            <w:pPr>
              <w:jc w:val="center"/>
              <w:rPr>
                <w:sz w:val="16"/>
                <w:szCs w:val="16"/>
              </w:rPr>
            </w:pPr>
            <w:r w:rsidRPr="00EC34CD">
              <w:rPr>
                <w:sz w:val="16"/>
                <w:szCs w:val="16"/>
              </w:rPr>
              <w:t>22,00 zł</w:t>
            </w:r>
          </w:p>
        </w:tc>
        <w:tc>
          <w:tcPr>
            <w:tcW w:w="1416" w:type="dxa"/>
            <w:tcBorders>
              <w:left w:val="single" w:sz="4" w:space="0" w:color="000000"/>
              <w:bottom w:val="single" w:sz="4" w:space="0" w:color="000000"/>
              <w:right w:val="single" w:sz="4" w:space="0" w:color="000000"/>
            </w:tcBorders>
          </w:tcPr>
          <w:p w14:paraId="39FBE690" w14:textId="77777777" w:rsidR="00585E04" w:rsidRPr="00EC34CD" w:rsidRDefault="00585E04" w:rsidP="00E74142">
            <w:pPr>
              <w:jc w:val="center"/>
              <w:rPr>
                <w:sz w:val="16"/>
                <w:szCs w:val="16"/>
              </w:rPr>
            </w:pPr>
            <w:r w:rsidRPr="00EC34CD">
              <w:rPr>
                <w:sz w:val="16"/>
                <w:szCs w:val="16"/>
              </w:rPr>
              <w:t>1 100,00 zł</w:t>
            </w:r>
          </w:p>
        </w:tc>
      </w:tr>
      <w:tr w:rsidR="00585E04" w:rsidRPr="000A5DF7" w14:paraId="285F990B" w14:textId="77777777" w:rsidTr="00E74142">
        <w:trPr>
          <w:gridBefore w:val="1"/>
          <w:wBefore w:w="15" w:type="dxa"/>
          <w:trHeight w:val="203"/>
        </w:trPr>
        <w:tc>
          <w:tcPr>
            <w:tcW w:w="567" w:type="dxa"/>
            <w:tcBorders>
              <w:left w:val="single" w:sz="4" w:space="0" w:color="000000"/>
              <w:bottom w:val="single" w:sz="4" w:space="0" w:color="000000"/>
              <w:right w:val="single" w:sz="4" w:space="0" w:color="000000"/>
            </w:tcBorders>
            <w:shd w:val="clear" w:color="FFFFCC" w:fill="FFFFFF"/>
          </w:tcPr>
          <w:p w14:paraId="2DB4A7E0" w14:textId="77777777" w:rsidR="00585E04" w:rsidRPr="00EC34CD" w:rsidRDefault="00585E04" w:rsidP="00E74142">
            <w:pPr>
              <w:rPr>
                <w:sz w:val="16"/>
                <w:szCs w:val="16"/>
              </w:rPr>
            </w:pPr>
            <w:r w:rsidRPr="00EC34CD">
              <w:rPr>
                <w:sz w:val="16"/>
                <w:szCs w:val="16"/>
              </w:rPr>
              <w:t>8.</w:t>
            </w:r>
          </w:p>
        </w:tc>
        <w:tc>
          <w:tcPr>
            <w:tcW w:w="7230" w:type="dxa"/>
            <w:tcBorders>
              <w:left w:val="single" w:sz="4" w:space="0" w:color="000000"/>
              <w:bottom w:val="single" w:sz="4" w:space="0" w:color="000000"/>
              <w:right w:val="single" w:sz="4" w:space="0" w:color="000000"/>
            </w:tcBorders>
            <w:shd w:val="clear" w:color="FFFFCC" w:fill="FFFFFF"/>
          </w:tcPr>
          <w:p w14:paraId="0698FEB1" w14:textId="77777777" w:rsidR="00585E04" w:rsidRPr="00EC34CD" w:rsidRDefault="00585E04" w:rsidP="00E74142">
            <w:pPr>
              <w:rPr>
                <w:sz w:val="16"/>
                <w:szCs w:val="16"/>
              </w:rPr>
            </w:pPr>
            <w:r w:rsidRPr="00EC34CD">
              <w:rPr>
                <w:sz w:val="16"/>
                <w:szCs w:val="16"/>
              </w:rPr>
              <w:t>Żeberka wieprzowe paski mięsne</w:t>
            </w:r>
          </w:p>
        </w:tc>
        <w:tc>
          <w:tcPr>
            <w:tcW w:w="1418" w:type="dxa"/>
            <w:tcBorders>
              <w:left w:val="single" w:sz="4" w:space="0" w:color="000000"/>
              <w:bottom w:val="single" w:sz="4" w:space="0" w:color="000000"/>
              <w:right w:val="single" w:sz="4" w:space="0" w:color="000000"/>
            </w:tcBorders>
            <w:shd w:val="clear" w:color="FFFFCC" w:fill="FFFFFF"/>
          </w:tcPr>
          <w:p w14:paraId="366F7643" w14:textId="77777777" w:rsidR="00585E04" w:rsidRPr="00EC34CD" w:rsidRDefault="00585E04" w:rsidP="00E74142">
            <w:pPr>
              <w:jc w:val="center"/>
              <w:rPr>
                <w:sz w:val="16"/>
                <w:szCs w:val="16"/>
              </w:rPr>
            </w:pPr>
            <w:r w:rsidRPr="00EC34CD">
              <w:rPr>
                <w:sz w:val="16"/>
                <w:szCs w:val="16"/>
              </w:rPr>
              <w:t>Kg</w:t>
            </w:r>
          </w:p>
        </w:tc>
        <w:tc>
          <w:tcPr>
            <w:tcW w:w="851" w:type="dxa"/>
            <w:tcBorders>
              <w:left w:val="single" w:sz="4" w:space="0" w:color="000000"/>
              <w:bottom w:val="single" w:sz="4" w:space="0" w:color="000000"/>
              <w:right w:val="single" w:sz="4" w:space="0" w:color="000000"/>
            </w:tcBorders>
            <w:shd w:val="clear" w:color="FFFFCC" w:fill="FFFFFF"/>
          </w:tcPr>
          <w:p w14:paraId="6D18B763" w14:textId="77777777" w:rsidR="00585E04" w:rsidRPr="00EC34CD" w:rsidRDefault="00585E04" w:rsidP="00E74142">
            <w:pPr>
              <w:jc w:val="center"/>
              <w:rPr>
                <w:sz w:val="16"/>
                <w:szCs w:val="16"/>
              </w:rPr>
            </w:pPr>
            <w:r w:rsidRPr="00EC34CD">
              <w:rPr>
                <w:sz w:val="16"/>
                <w:szCs w:val="16"/>
              </w:rPr>
              <w:t>350</w:t>
            </w:r>
          </w:p>
        </w:tc>
        <w:tc>
          <w:tcPr>
            <w:tcW w:w="1559" w:type="dxa"/>
            <w:tcBorders>
              <w:left w:val="single" w:sz="4" w:space="0" w:color="000000"/>
              <w:bottom w:val="single" w:sz="4" w:space="0" w:color="000000"/>
              <w:right w:val="single" w:sz="4" w:space="0" w:color="000000"/>
            </w:tcBorders>
          </w:tcPr>
          <w:p w14:paraId="68404301" w14:textId="77777777" w:rsidR="00585E04" w:rsidRPr="00EC34CD" w:rsidRDefault="00585E04" w:rsidP="00E74142">
            <w:pPr>
              <w:jc w:val="center"/>
              <w:rPr>
                <w:sz w:val="16"/>
                <w:szCs w:val="16"/>
              </w:rPr>
            </w:pPr>
            <w:r w:rsidRPr="00EC34CD">
              <w:rPr>
                <w:sz w:val="16"/>
                <w:szCs w:val="16"/>
              </w:rPr>
              <w:t>25,00 zł</w:t>
            </w:r>
          </w:p>
        </w:tc>
        <w:tc>
          <w:tcPr>
            <w:tcW w:w="1416" w:type="dxa"/>
            <w:tcBorders>
              <w:left w:val="single" w:sz="4" w:space="0" w:color="000000"/>
              <w:bottom w:val="single" w:sz="4" w:space="0" w:color="000000"/>
              <w:right w:val="single" w:sz="4" w:space="0" w:color="000000"/>
            </w:tcBorders>
          </w:tcPr>
          <w:p w14:paraId="045768E4" w14:textId="77777777" w:rsidR="00585E04" w:rsidRPr="00EC34CD" w:rsidRDefault="00585E04" w:rsidP="00E74142">
            <w:pPr>
              <w:jc w:val="center"/>
              <w:rPr>
                <w:sz w:val="16"/>
                <w:szCs w:val="16"/>
              </w:rPr>
            </w:pPr>
            <w:r w:rsidRPr="00EC34CD">
              <w:rPr>
                <w:sz w:val="16"/>
                <w:szCs w:val="16"/>
              </w:rPr>
              <w:t>8 750,00 zł</w:t>
            </w:r>
          </w:p>
        </w:tc>
      </w:tr>
      <w:tr w:rsidR="00585E04" w:rsidRPr="000A5DF7" w14:paraId="2BB550DA" w14:textId="77777777" w:rsidTr="00E74142">
        <w:trPr>
          <w:trHeight w:val="163"/>
        </w:trPr>
        <w:tc>
          <w:tcPr>
            <w:tcW w:w="582" w:type="dxa"/>
            <w:gridSpan w:val="2"/>
            <w:tcBorders>
              <w:left w:val="single" w:sz="4" w:space="0" w:color="000000"/>
              <w:bottom w:val="single" w:sz="4" w:space="0" w:color="000000"/>
              <w:right w:val="single" w:sz="4" w:space="0" w:color="000000"/>
            </w:tcBorders>
            <w:shd w:val="clear" w:color="FFFFCC" w:fill="FFFFFF"/>
          </w:tcPr>
          <w:p w14:paraId="767F06E5" w14:textId="77777777" w:rsidR="00585E04" w:rsidRPr="00EC34CD" w:rsidRDefault="00585E04" w:rsidP="00E74142">
            <w:pPr>
              <w:rPr>
                <w:sz w:val="16"/>
                <w:szCs w:val="16"/>
              </w:rPr>
            </w:pPr>
            <w:r w:rsidRPr="00EC34CD">
              <w:rPr>
                <w:sz w:val="16"/>
                <w:szCs w:val="16"/>
              </w:rPr>
              <w:t>9.</w:t>
            </w:r>
          </w:p>
        </w:tc>
        <w:tc>
          <w:tcPr>
            <w:tcW w:w="7230" w:type="dxa"/>
            <w:tcBorders>
              <w:left w:val="single" w:sz="4" w:space="0" w:color="000000"/>
              <w:bottom w:val="single" w:sz="4" w:space="0" w:color="000000"/>
              <w:right w:val="single" w:sz="4" w:space="0" w:color="000000"/>
            </w:tcBorders>
            <w:shd w:val="clear" w:color="FFFFCC" w:fill="FFFFFF"/>
          </w:tcPr>
          <w:p w14:paraId="02387F79" w14:textId="77777777" w:rsidR="00585E04" w:rsidRPr="00EC34CD" w:rsidRDefault="00585E04" w:rsidP="00E74142">
            <w:pPr>
              <w:rPr>
                <w:sz w:val="16"/>
                <w:szCs w:val="16"/>
              </w:rPr>
            </w:pPr>
            <w:r w:rsidRPr="00EC34CD">
              <w:rPr>
                <w:sz w:val="16"/>
                <w:szCs w:val="16"/>
              </w:rPr>
              <w:t>Filet z piersi indyka, świeży</w:t>
            </w:r>
          </w:p>
        </w:tc>
        <w:tc>
          <w:tcPr>
            <w:tcW w:w="1418" w:type="dxa"/>
            <w:tcBorders>
              <w:bottom w:val="single" w:sz="4" w:space="0" w:color="000000"/>
              <w:right w:val="single" w:sz="4" w:space="0" w:color="000000"/>
            </w:tcBorders>
            <w:shd w:val="clear" w:color="FFFFCC" w:fill="FFFFFF"/>
          </w:tcPr>
          <w:p w14:paraId="4C7EF73C" w14:textId="77777777" w:rsidR="00585E04" w:rsidRPr="00EC34CD" w:rsidRDefault="00585E04" w:rsidP="00E74142">
            <w:pPr>
              <w:jc w:val="center"/>
              <w:rPr>
                <w:sz w:val="16"/>
                <w:szCs w:val="16"/>
              </w:rPr>
            </w:pPr>
            <w:r w:rsidRPr="00EC34CD">
              <w:rPr>
                <w:sz w:val="16"/>
                <w:szCs w:val="16"/>
              </w:rPr>
              <w:t>Kg</w:t>
            </w:r>
          </w:p>
        </w:tc>
        <w:tc>
          <w:tcPr>
            <w:tcW w:w="851" w:type="dxa"/>
            <w:tcBorders>
              <w:bottom w:val="single" w:sz="4" w:space="0" w:color="000000"/>
              <w:right w:val="single" w:sz="4" w:space="0" w:color="000000"/>
            </w:tcBorders>
            <w:shd w:val="clear" w:color="FFFFCC" w:fill="FFFFFF"/>
          </w:tcPr>
          <w:p w14:paraId="3DDF8E11" w14:textId="77777777" w:rsidR="00585E04" w:rsidRPr="00EC34CD" w:rsidRDefault="00585E04" w:rsidP="00E74142">
            <w:pPr>
              <w:jc w:val="center"/>
              <w:rPr>
                <w:sz w:val="16"/>
                <w:szCs w:val="16"/>
              </w:rPr>
            </w:pPr>
            <w:r w:rsidRPr="00EC34CD">
              <w:rPr>
                <w:sz w:val="16"/>
                <w:szCs w:val="16"/>
              </w:rPr>
              <w:t>400</w:t>
            </w:r>
          </w:p>
        </w:tc>
        <w:tc>
          <w:tcPr>
            <w:tcW w:w="1559" w:type="dxa"/>
            <w:tcBorders>
              <w:top w:val="single" w:sz="4" w:space="0" w:color="000000"/>
              <w:left w:val="single" w:sz="4" w:space="0" w:color="000000"/>
              <w:bottom w:val="single" w:sz="4" w:space="0" w:color="000000"/>
              <w:right w:val="single" w:sz="4" w:space="0" w:color="000000"/>
            </w:tcBorders>
          </w:tcPr>
          <w:p w14:paraId="445A07C7" w14:textId="77777777" w:rsidR="00585E04" w:rsidRPr="00EC34CD" w:rsidRDefault="00585E04" w:rsidP="00E74142">
            <w:pPr>
              <w:jc w:val="center"/>
              <w:rPr>
                <w:sz w:val="16"/>
                <w:szCs w:val="16"/>
              </w:rPr>
            </w:pPr>
            <w:r w:rsidRPr="00EC34CD">
              <w:rPr>
                <w:sz w:val="16"/>
                <w:szCs w:val="16"/>
              </w:rPr>
              <w:t>37,00 zł</w:t>
            </w:r>
          </w:p>
        </w:tc>
        <w:tc>
          <w:tcPr>
            <w:tcW w:w="1416" w:type="dxa"/>
            <w:tcBorders>
              <w:top w:val="single" w:sz="4" w:space="0" w:color="000000"/>
              <w:left w:val="single" w:sz="4" w:space="0" w:color="000000"/>
              <w:bottom w:val="single" w:sz="4" w:space="0" w:color="000000"/>
              <w:right w:val="single" w:sz="4" w:space="0" w:color="000000"/>
            </w:tcBorders>
          </w:tcPr>
          <w:p w14:paraId="4CE942D2" w14:textId="77777777" w:rsidR="00585E04" w:rsidRPr="00EC34CD" w:rsidRDefault="00585E04" w:rsidP="00E74142">
            <w:pPr>
              <w:jc w:val="center"/>
              <w:rPr>
                <w:sz w:val="16"/>
                <w:szCs w:val="16"/>
              </w:rPr>
            </w:pPr>
            <w:r w:rsidRPr="00EC34CD">
              <w:rPr>
                <w:sz w:val="16"/>
                <w:szCs w:val="16"/>
              </w:rPr>
              <w:t>14 800,00 zł</w:t>
            </w:r>
          </w:p>
        </w:tc>
      </w:tr>
      <w:tr w:rsidR="00585E04" w:rsidRPr="000A5DF7" w14:paraId="1135FD0E" w14:textId="77777777" w:rsidTr="00E74142">
        <w:trPr>
          <w:trHeight w:val="139"/>
        </w:trPr>
        <w:tc>
          <w:tcPr>
            <w:tcW w:w="582" w:type="dxa"/>
            <w:gridSpan w:val="2"/>
            <w:tcBorders>
              <w:left w:val="single" w:sz="4" w:space="0" w:color="000000"/>
              <w:bottom w:val="single" w:sz="4" w:space="0" w:color="000000"/>
              <w:right w:val="single" w:sz="4" w:space="0" w:color="000000"/>
            </w:tcBorders>
            <w:shd w:val="clear" w:color="FFFFCC" w:fill="FFFFFF"/>
          </w:tcPr>
          <w:p w14:paraId="65EB7783" w14:textId="77777777" w:rsidR="00585E04" w:rsidRPr="00EC34CD" w:rsidRDefault="00585E04" w:rsidP="00E74142">
            <w:pPr>
              <w:rPr>
                <w:sz w:val="16"/>
                <w:szCs w:val="16"/>
              </w:rPr>
            </w:pPr>
            <w:r w:rsidRPr="00EC34CD">
              <w:rPr>
                <w:sz w:val="16"/>
                <w:szCs w:val="16"/>
              </w:rPr>
              <w:t>10.</w:t>
            </w:r>
          </w:p>
        </w:tc>
        <w:tc>
          <w:tcPr>
            <w:tcW w:w="7230" w:type="dxa"/>
            <w:tcBorders>
              <w:left w:val="single" w:sz="4" w:space="0" w:color="000000"/>
              <w:bottom w:val="single" w:sz="4" w:space="0" w:color="000000"/>
              <w:right w:val="single" w:sz="4" w:space="0" w:color="000000"/>
            </w:tcBorders>
            <w:shd w:val="clear" w:color="FFFFCC" w:fill="FFFFFF"/>
          </w:tcPr>
          <w:p w14:paraId="1554BEE6" w14:textId="77777777" w:rsidR="00585E04" w:rsidRPr="00EC34CD" w:rsidRDefault="00585E04" w:rsidP="00E74142">
            <w:pPr>
              <w:rPr>
                <w:sz w:val="16"/>
                <w:szCs w:val="16"/>
              </w:rPr>
            </w:pPr>
            <w:r w:rsidRPr="00EC34CD">
              <w:rPr>
                <w:sz w:val="16"/>
                <w:szCs w:val="16"/>
              </w:rPr>
              <w:t>Filet z piersi kurczaka, świeży</w:t>
            </w:r>
          </w:p>
        </w:tc>
        <w:tc>
          <w:tcPr>
            <w:tcW w:w="1418" w:type="dxa"/>
            <w:tcBorders>
              <w:bottom w:val="single" w:sz="4" w:space="0" w:color="000000"/>
              <w:right w:val="single" w:sz="4" w:space="0" w:color="000000"/>
            </w:tcBorders>
            <w:shd w:val="clear" w:color="FFFFCC" w:fill="FFFFFF"/>
          </w:tcPr>
          <w:p w14:paraId="6F2C3D04" w14:textId="77777777" w:rsidR="00585E04" w:rsidRPr="00EC34CD" w:rsidRDefault="00585E04" w:rsidP="00E74142">
            <w:pPr>
              <w:jc w:val="center"/>
              <w:rPr>
                <w:sz w:val="16"/>
                <w:szCs w:val="16"/>
              </w:rPr>
            </w:pPr>
            <w:r w:rsidRPr="00EC34CD">
              <w:rPr>
                <w:sz w:val="16"/>
                <w:szCs w:val="16"/>
              </w:rPr>
              <w:t>Kg</w:t>
            </w:r>
          </w:p>
        </w:tc>
        <w:tc>
          <w:tcPr>
            <w:tcW w:w="851" w:type="dxa"/>
            <w:tcBorders>
              <w:bottom w:val="single" w:sz="4" w:space="0" w:color="000000"/>
              <w:right w:val="single" w:sz="4" w:space="0" w:color="000000"/>
            </w:tcBorders>
            <w:shd w:val="clear" w:color="FFFFCC" w:fill="FFFFFF"/>
          </w:tcPr>
          <w:p w14:paraId="0F2DBCE4" w14:textId="77777777" w:rsidR="00585E04" w:rsidRPr="00EC34CD" w:rsidRDefault="00585E04" w:rsidP="00E74142">
            <w:pPr>
              <w:jc w:val="center"/>
              <w:rPr>
                <w:sz w:val="16"/>
                <w:szCs w:val="16"/>
              </w:rPr>
            </w:pPr>
            <w:r w:rsidRPr="00EC34CD">
              <w:rPr>
                <w:sz w:val="16"/>
                <w:szCs w:val="16"/>
              </w:rPr>
              <w:t>999</w:t>
            </w:r>
          </w:p>
        </w:tc>
        <w:tc>
          <w:tcPr>
            <w:tcW w:w="1559" w:type="dxa"/>
            <w:tcBorders>
              <w:top w:val="single" w:sz="4" w:space="0" w:color="000000"/>
              <w:left w:val="single" w:sz="4" w:space="0" w:color="000000"/>
              <w:bottom w:val="single" w:sz="4" w:space="0" w:color="000000"/>
              <w:right w:val="single" w:sz="4" w:space="0" w:color="000000"/>
            </w:tcBorders>
          </w:tcPr>
          <w:p w14:paraId="68B422CF" w14:textId="77777777" w:rsidR="00585E04" w:rsidRPr="00EC34CD" w:rsidRDefault="00585E04" w:rsidP="00E74142">
            <w:pPr>
              <w:jc w:val="center"/>
              <w:rPr>
                <w:sz w:val="16"/>
                <w:szCs w:val="16"/>
              </w:rPr>
            </w:pPr>
            <w:r w:rsidRPr="00EC34CD">
              <w:rPr>
                <w:sz w:val="16"/>
                <w:szCs w:val="16"/>
              </w:rPr>
              <w:t>27,00 zł</w:t>
            </w:r>
          </w:p>
        </w:tc>
        <w:tc>
          <w:tcPr>
            <w:tcW w:w="1416" w:type="dxa"/>
            <w:tcBorders>
              <w:top w:val="single" w:sz="4" w:space="0" w:color="000000"/>
              <w:left w:val="single" w:sz="4" w:space="0" w:color="000000"/>
              <w:bottom w:val="single" w:sz="4" w:space="0" w:color="000000"/>
              <w:right w:val="single" w:sz="4" w:space="0" w:color="000000"/>
            </w:tcBorders>
          </w:tcPr>
          <w:p w14:paraId="61A850F0" w14:textId="77777777" w:rsidR="00585E04" w:rsidRPr="00EC34CD" w:rsidRDefault="00585E04" w:rsidP="00E74142">
            <w:pPr>
              <w:jc w:val="center"/>
              <w:rPr>
                <w:sz w:val="16"/>
                <w:szCs w:val="16"/>
              </w:rPr>
            </w:pPr>
            <w:r w:rsidRPr="00EC34CD">
              <w:rPr>
                <w:sz w:val="16"/>
                <w:szCs w:val="16"/>
              </w:rPr>
              <w:t>26 973,00 zł</w:t>
            </w:r>
          </w:p>
        </w:tc>
      </w:tr>
      <w:tr w:rsidR="00585E04" w:rsidRPr="000A5DF7" w14:paraId="2F336D39" w14:textId="77777777" w:rsidTr="00E74142">
        <w:trPr>
          <w:trHeight w:val="137"/>
        </w:trPr>
        <w:tc>
          <w:tcPr>
            <w:tcW w:w="582" w:type="dxa"/>
            <w:gridSpan w:val="2"/>
            <w:tcBorders>
              <w:top w:val="single" w:sz="4" w:space="0" w:color="000000"/>
              <w:left w:val="single" w:sz="4" w:space="0" w:color="000000"/>
              <w:bottom w:val="single" w:sz="4" w:space="0" w:color="000000"/>
              <w:right w:val="single" w:sz="4" w:space="0" w:color="000000"/>
            </w:tcBorders>
            <w:shd w:val="clear" w:color="FFFFCC" w:fill="FFFFFF"/>
          </w:tcPr>
          <w:p w14:paraId="5F39AAD8" w14:textId="77777777" w:rsidR="00585E04" w:rsidRPr="00EC34CD" w:rsidRDefault="00585E04" w:rsidP="00E74142">
            <w:pPr>
              <w:rPr>
                <w:sz w:val="16"/>
                <w:szCs w:val="16"/>
              </w:rPr>
            </w:pPr>
            <w:r w:rsidRPr="00EC34CD">
              <w:rPr>
                <w:sz w:val="16"/>
                <w:szCs w:val="16"/>
              </w:rPr>
              <w:t>11.</w:t>
            </w:r>
          </w:p>
        </w:tc>
        <w:tc>
          <w:tcPr>
            <w:tcW w:w="7230" w:type="dxa"/>
            <w:tcBorders>
              <w:top w:val="single" w:sz="4" w:space="0" w:color="000000"/>
              <w:left w:val="single" w:sz="4" w:space="0" w:color="000000"/>
              <w:bottom w:val="single" w:sz="4" w:space="0" w:color="000000"/>
              <w:right w:val="single" w:sz="4" w:space="0" w:color="000000"/>
            </w:tcBorders>
            <w:shd w:val="clear" w:color="FFFFCC" w:fill="FFFFFF"/>
          </w:tcPr>
          <w:p w14:paraId="425C197A" w14:textId="77777777" w:rsidR="00585E04" w:rsidRPr="00EC34CD" w:rsidRDefault="00585E04" w:rsidP="00E74142">
            <w:pPr>
              <w:rPr>
                <w:sz w:val="16"/>
                <w:szCs w:val="16"/>
              </w:rPr>
            </w:pPr>
            <w:r w:rsidRPr="00EC34CD">
              <w:rPr>
                <w:sz w:val="16"/>
                <w:szCs w:val="16"/>
              </w:rPr>
              <w:t>Pałka z kurczaka</w:t>
            </w:r>
          </w:p>
        </w:tc>
        <w:tc>
          <w:tcPr>
            <w:tcW w:w="1418" w:type="dxa"/>
            <w:tcBorders>
              <w:top w:val="single" w:sz="4" w:space="0" w:color="000000"/>
              <w:left w:val="single" w:sz="4" w:space="0" w:color="000000"/>
              <w:bottom w:val="single" w:sz="4" w:space="0" w:color="000000"/>
              <w:right w:val="single" w:sz="4" w:space="0" w:color="000000"/>
            </w:tcBorders>
            <w:shd w:val="clear" w:color="FFFFCC" w:fill="FFFFFF"/>
          </w:tcPr>
          <w:p w14:paraId="624A4492"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56357A6A" w14:textId="77777777" w:rsidR="00585E04" w:rsidRPr="00EC34CD" w:rsidRDefault="00585E04" w:rsidP="00E74142">
            <w:pPr>
              <w:jc w:val="center"/>
              <w:rPr>
                <w:sz w:val="16"/>
                <w:szCs w:val="16"/>
              </w:rPr>
            </w:pPr>
            <w:r w:rsidRPr="00EC34CD">
              <w:rPr>
                <w:sz w:val="16"/>
                <w:szCs w:val="16"/>
              </w:rPr>
              <w:t>700</w:t>
            </w:r>
          </w:p>
        </w:tc>
        <w:tc>
          <w:tcPr>
            <w:tcW w:w="1559" w:type="dxa"/>
            <w:tcBorders>
              <w:top w:val="single" w:sz="4" w:space="0" w:color="000000"/>
              <w:left w:val="single" w:sz="4" w:space="0" w:color="000000"/>
              <w:bottom w:val="single" w:sz="4" w:space="0" w:color="000000"/>
              <w:right w:val="single" w:sz="4" w:space="0" w:color="000000"/>
            </w:tcBorders>
          </w:tcPr>
          <w:p w14:paraId="5CA62B7E" w14:textId="77777777" w:rsidR="00585E04" w:rsidRPr="00EC34CD" w:rsidRDefault="00585E04" w:rsidP="00E74142">
            <w:pPr>
              <w:jc w:val="center"/>
              <w:rPr>
                <w:sz w:val="16"/>
                <w:szCs w:val="16"/>
              </w:rPr>
            </w:pPr>
            <w:r w:rsidRPr="00EC34CD">
              <w:rPr>
                <w:sz w:val="16"/>
                <w:szCs w:val="16"/>
              </w:rPr>
              <w:t>14,00 zł</w:t>
            </w:r>
          </w:p>
        </w:tc>
        <w:tc>
          <w:tcPr>
            <w:tcW w:w="1416" w:type="dxa"/>
            <w:tcBorders>
              <w:top w:val="single" w:sz="4" w:space="0" w:color="000000"/>
              <w:left w:val="single" w:sz="4" w:space="0" w:color="000000"/>
              <w:bottom w:val="single" w:sz="4" w:space="0" w:color="000000"/>
              <w:right w:val="single" w:sz="4" w:space="0" w:color="000000"/>
            </w:tcBorders>
          </w:tcPr>
          <w:p w14:paraId="6DDF6BB2" w14:textId="77777777" w:rsidR="00585E04" w:rsidRPr="00EC34CD" w:rsidRDefault="00585E04" w:rsidP="00E74142">
            <w:pPr>
              <w:jc w:val="center"/>
              <w:rPr>
                <w:sz w:val="16"/>
                <w:szCs w:val="16"/>
              </w:rPr>
            </w:pPr>
            <w:r w:rsidRPr="00EC34CD">
              <w:rPr>
                <w:sz w:val="16"/>
                <w:szCs w:val="16"/>
              </w:rPr>
              <w:t>9 800,00 zł</w:t>
            </w:r>
          </w:p>
        </w:tc>
      </w:tr>
      <w:tr w:rsidR="00585E04" w:rsidRPr="000A5DF7" w14:paraId="2BBEB395" w14:textId="77777777" w:rsidTr="00E74142">
        <w:trPr>
          <w:trHeight w:val="137"/>
        </w:trPr>
        <w:tc>
          <w:tcPr>
            <w:tcW w:w="582" w:type="dxa"/>
            <w:gridSpan w:val="2"/>
            <w:tcBorders>
              <w:top w:val="single" w:sz="4" w:space="0" w:color="000000"/>
              <w:left w:val="single" w:sz="4" w:space="0" w:color="000000"/>
              <w:bottom w:val="single" w:sz="4" w:space="0" w:color="000000"/>
              <w:right w:val="single" w:sz="4" w:space="0" w:color="000000"/>
            </w:tcBorders>
            <w:shd w:val="clear" w:color="FFFFCC" w:fill="FFFFFF"/>
          </w:tcPr>
          <w:p w14:paraId="62F1EA5D" w14:textId="77777777" w:rsidR="00585E04" w:rsidRPr="00EC34CD" w:rsidRDefault="00585E04" w:rsidP="00E74142">
            <w:pPr>
              <w:rPr>
                <w:sz w:val="16"/>
                <w:szCs w:val="16"/>
              </w:rPr>
            </w:pPr>
            <w:r w:rsidRPr="00EC34CD">
              <w:rPr>
                <w:sz w:val="16"/>
                <w:szCs w:val="16"/>
              </w:rPr>
              <w:t>12.</w:t>
            </w:r>
          </w:p>
        </w:tc>
        <w:tc>
          <w:tcPr>
            <w:tcW w:w="7230" w:type="dxa"/>
            <w:tcBorders>
              <w:top w:val="single" w:sz="4" w:space="0" w:color="000000"/>
              <w:left w:val="single" w:sz="4" w:space="0" w:color="000000"/>
              <w:bottom w:val="single" w:sz="4" w:space="0" w:color="000000"/>
              <w:right w:val="single" w:sz="4" w:space="0" w:color="000000"/>
            </w:tcBorders>
            <w:shd w:val="clear" w:color="FFFFCC" w:fill="FFFFFF"/>
          </w:tcPr>
          <w:p w14:paraId="75B8D6A3" w14:textId="77777777" w:rsidR="00585E04" w:rsidRPr="00EC34CD" w:rsidRDefault="00585E04" w:rsidP="00E74142">
            <w:pPr>
              <w:rPr>
                <w:sz w:val="16"/>
                <w:szCs w:val="16"/>
              </w:rPr>
            </w:pPr>
            <w:r w:rsidRPr="00EC34CD">
              <w:rPr>
                <w:sz w:val="16"/>
                <w:szCs w:val="16"/>
              </w:rPr>
              <w:t>Polędwiczki z piersi kurczaka</w:t>
            </w:r>
          </w:p>
        </w:tc>
        <w:tc>
          <w:tcPr>
            <w:tcW w:w="1418" w:type="dxa"/>
            <w:tcBorders>
              <w:top w:val="single" w:sz="4" w:space="0" w:color="000000"/>
              <w:left w:val="single" w:sz="4" w:space="0" w:color="000000"/>
              <w:bottom w:val="single" w:sz="4" w:space="0" w:color="000000"/>
              <w:right w:val="single" w:sz="4" w:space="0" w:color="000000"/>
            </w:tcBorders>
            <w:shd w:val="clear" w:color="FFFFCC" w:fill="FFFFFF"/>
          </w:tcPr>
          <w:p w14:paraId="4F0F17C9"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11105B81" w14:textId="77777777" w:rsidR="00585E04" w:rsidRPr="00EC34CD" w:rsidRDefault="00585E04" w:rsidP="00E74142">
            <w:pPr>
              <w:jc w:val="center"/>
              <w:rPr>
                <w:sz w:val="16"/>
                <w:szCs w:val="16"/>
              </w:rPr>
            </w:pPr>
            <w:r w:rsidRPr="00EC34CD">
              <w:rPr>
                <w:sz w:val="16"/>
                <w:szCs w:val="16"/>
              </w:rPr>
              <w:t>450</w:t>
            </w:r>
          </w:p>
        </w:tc>
        <w:tc>
          <w:tcPr>
            <w:tcW w:w="1559" w:type="dxa"/>
            <w:tcBorders>
              <w:top w:val="single" w:sz="4" w:space="0" w:color="000000"/>
              <w:left w:val="single" w:sz="4" w:space="0" w:color="000000"/>
              <w:bottom w:val="single" w:sz="4" w:space="0" w:color="000000"/>
              <w:right w:val="single" w:sz="4" w:space="0" w:color="000000"/>
            </w:tcBorders>
          </w:tcPr>
          <w:p w14:paraId="3B932367" w14:textId="77777777" w:rsidR="00585E04" w:rsidRPr="00EC34CD" w:rsidRDefault="00585E04" w:rsidP="00E74142">
            <w:pPr>
              <w:jc w:val="center"/>
              <w:rPr>
                <w:sz w:val="16"/>
                <w:szCs w:val="16"/>
              </w:rPr>
            </w:pPr>
            <w:r w:rsidRPr="00EC34CD">
              <w:rPr>
                <w:sz w:val="16"/>
                <w:szCs w:val="16"/>
              </w:rPr>
              <w:t>27,00 zł</w:t>
            </w:r>
          </w:p>
        </w:tc>
        <w:tc>
          <w:tcPr>
            <w:tcW w:w="1416" w:type="dxa"/>
            <w:tcBorders>
              <w:top w:val="single" w:sz="4" w:space="0" w:color="000000"/>
              <w:left w:val="single" w:sz="4" w:space="0" w:color="000000"/>
              <w:bottom w:val="single" w:sz="4" w:space="0" w:color="000000"/>
              <w:right w:val="single" w:sz="4" w:space="0" w:color="000000"/>
            </w:tcBorders>
          </w:tcPr>
          <w:p w14:paraId="16C20175" w14:textId="77777777" w:rsidR="00585E04" w:rsidRPr="00EC34CD" w:rsidRDefault="00585E04" w:rsidP="00E74142">
            <w:pPr>
              <w:jc w:val="center"/>
              <w:rPr>
                <w:sz w:val="16"/>
                <w:szCs w:val="16"/>
              </w:rPr>
            </w:pPr>
            <w:r w:rsidRPr="00EC34CD">
              <w:rPr>
                <w:sz w:val="16"/>
                <w:szCs w:val="16"/>
              </w:rPr>
              <w:t>12 150,00 zł</w:t>
            </w:r>
          </w:p>
        </w:tc>
      </w:tr>
      <w:tr w:rsidR="00585E04" w:rsidRPr="000A5DF7" w14:paraId="0904FAB3" w14:textId="77777777" w:rsidTr="00E74142">
        <w:trPr>
          <w:trHeight w:val="137"/>
        </w:trPr>
        <w:tc>
          <w:tcPr>
            <w:tcW w:w="582" w:type="dxa"/>
            <w:gridSpan w:val="2"/>
            <w:tcBorders>
              <w:top w:val="single" w:sz="4" w:space="0" w:color="000000"/>
              <w:left w:val="single" w:sz="4" w:space="0" w:color="000000"/>
              <w:bottom w:val="single" w:sz="4" w:space="0" w:color="000000"/>
              <w:right w:val="single" w:sz="4" w:space="0" w:color="000000"/>
            </w:tcBorders>
            <w:shd w:val="clear" w:color="FFFFCC" w:fill="FFFFFF"/>
          </w:tcPr>
          <w:p w14:paraId="4DFC18F2" w14:textId="77777777" w:rsidR="00585E04" w:rsidRPr="00EC34CD" w:rsidRDefault="00585E04" w:rsidP="00E74142">
            <w:pPr>
              <w:rPr>
                <w:sz w:val="16"/>
                <w:szCs w:val="16"/>
              </w:rPr>
            </w:pPr>
            <w:r w:rsidRPr="00EC34CD">
              <w:rPr>
                <w:sz w:val="16"/>
                <w:szCs w:val="16"/>
              </w:rPr>
              <w:t>13.</w:t>
            </w:r>
          </w:p>
        </w:tc>
        <w:tc>
          <w:tcPr>
            <w:tcW w:w="7230" w:type="dxa"/>
            <w:tcBorders>
              <w:top w:val="single" w:sz="4" w:space="0" w:color="000000"/>
              <w:left w:val="single" w:sz="4" w:space="0" w:color="000000"/>
              <w:bottom w:val="single" w:sz="4" w:space="0" w:color="000000"/>
              <w:right w:val="single" w:sz="4" w:space="0" w:color="000000"/>
            </w:tcBorders>
            <w:shd w:val="clear" w:color="FFFFCC" w:fill="FFFFFF"/>
          </w:tcPr>
          <w:p w14:paraId="5B55D022" w14:textId="77777777" w:rsidR="00585E04" w:rsidRPr="00EC34CD" w:rsidRDefault="00585E04" w:rsidP="00E74142">
            <w:pPr>
              <w:rPr>
                <w:sz w:val="16"/>
                <w:szCs w:val="16"/>
              </w:rPr>
            </w:pPr>
            <w:r w:rsidRPr="00EC34CD">
              <w:rPr>
                <w:sz w:val="16"/>
                <w:szCs w:val="16"/>
              </w:rPr>
              <w:t>Skrzydełka z kurczaka</w:t>
            </w:r>
          </w:p>
        </w:tc>
        <w:tc>
          <w:tcPr>
            <w:tcW w:w="1418" w:type="dxa"/>
            <w:tcBorders>
              <w:top w:val="single" w:sz="4" w:space="0" w:color="000000"/>
              <w:left w:val="single" w:sz="4" w:space="0" w:color="000000"/>
              <w:bottom w:val="single" w:sz="4" w:space="0" w:color="000000"/>
              <w:right w:val="single" w:sz="4" w:space="0" w:color="000000"/>
            </w:tcBorders>
            <w:shd w:val="clear" w:color="FFFFCC" w:fill="FFFFFF"/>
          </w:tcPr>
          <w:p w14:paraId="061E887D"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5C66D89C" w14:textId="77777777" w:rsidR="00585E04" w:rsidRPr="00EC34CD" w:rsidRDefault="00585E04" w:rsidP="00E74142">
            <w:pPr>
              <w:jc w:val="center"/>
              <w:rPr>
                <w:sz w:val="16"/>
                <w:szCs w:val="16"/>
              </w:rPr>
            </w:pPr>
            <w:r w:rsidRPr="00EC34CD">
              <w:rPr>
                <w:sz w:val="16"/>
                <w:szCs w:val="16"/>
              </w:rPr>
              <w:t>99</w:t>
            </w:r>
          </w:p>
        </w:tc>
        <w:tc>
          <w:tcPr>
            <w:tcW w:w="1559" w:type="dxa"/>
            <w:tcBorders>
              <w:top w:val="single" w:sz="4" w:space="0" w:color="000000"/>
              <w:left w:val="single" w:sz="4" w:space="0" w:color="000000"/>
              <w:bottom w:val="single" w:sz="4" w:space="0" w:color="000000"/>
              <w:right w:val="single" w:sz="4" w:space="0" w:color="000000"/>
            </w:tcBorders>
          </w:tcPr>
          <w:p w14:paraId="7090B129" w14:textId="77777777" w:rsidR="00585E04" w:rsidRPr="00EC34CD" w:rsidRDefault="00585E04" w:rsidP="00E74142">
            <w:pPr>
              <w:jc w:val="center"/>
              <w:rPr>
                <w:sz w:val="16"/>
                <w:szCs w:val="16"/>
              </w:rPr>
            </w:pPr>
            <w:r w:rsidRPr="00EC34CD">
              <w:rPr>
                <w:sz w:val="16"/>
                <w:szCs w:val="16"/>
              </w:rPr>
              <w:t>10,00 zł</w:t>
            </w:r>
          </w:p>
        </w:tc>
        <w:tc>
          <w:tcPr>
            <w:tcW w:w="1416" w:type="dxa"/>
            <w:tcBorders>
              <w:top w:val="single" w:sz="4" w:space="0" w:color="000000"/>
              <w:left w:val="single" w:sz="4" w:space="0" w:color="000000"/>
              <w:bottom w:val="single" w:sz="4" w:space="0" w:color="000000"/>
              <w:right w:val="single" w:sz="4" w:space="0" w:color="000000"/>
            </w:tcBorders>
          </w:tcPr>
          <w:p w14:paraId="79E95F96" w14:textId="77777777" w:rsidR="00585E04" w:rsidRPr="00EC34CD" w:rsidRDefault="00585E04" w:rsidP="00E74142">
            <w:pPr>
              <w:jc w:val="center"/>
              <w:rPr>
                <w:sz w:val="16"/>
                <w:szCs w:val="16"/>
              </w:rPr>
            </w:pPr>
            <w:r w:rsidRPr="00EC34CD">
              <w:rPr>
                <w:sz w:val="16"/>
                <w:szCs w:val="16"/>
              </w:rPr>
              <w:t>990,00 zł</w:t>
            </w:r>
          </w:p>
        </w:tc>
      </w:tr>
      <w:tr w:rsidR="00585E04" w:rsidRPr="000A5DF7" w14:paraId="3D44A63D" w14:textId="77777777" w:rsidTr="00E74142">
        <w:trPr>
          <w:trHeight w:val="137"/>
        </w:trPr>
        <w:tc>
          <w:tcPr>
            <w:tcW w:w="582" w:type="dxa"/>
            <w:gridSpan w:val="2"/>
            <w:tcBorders>
              <w:top w:val="single" w:sz="4" w:space="0" w:color="000000"/>
              <w:left w:val="single" w:sz="4" w:space="0" w:color="000000"/>
              <w:bottom w:val="single" w:sz="4" w:space="0" w:color="000000"/>
              <w:right w:val="single" w:sz="4" w:space="0" w:color="000000"/>
            </w:tcBorders>
            <w:shd w:val="clear" w:color="FFFFCC" w:fill="FFFFFF"/>
          </w:tcPr>
          <w:p w14:paraId="1F126C96" w14:textId="77777777" w:rsidR="00585E04" w:rsidRPr="00EC34CD" w:rsidRDefault="00585E04" w:rsidP="00E74142">
            <w:pPr>
              <w:rPr>
                <w:sz w:val="16"/>
                <w:szCs w:val="16"/>
              </w:rPr>
            </w:pPr>
            <w:r w:rsidRPr="00EC34CD">
              <w:rPr>
                <w:sz w:val="16"/>
                <w:szCs w:val="16"/>
              </w:rPr>
              <w:t>14.</w:t>
            </w:r>
          </w:p>
        </w:tc>
        <w:tc>
          <w:tcPr>
            <w:tcW w:w="7230" w:type="dxa"/>
            <w:tcBorders>
              <w:top w:val="single" w:sz="4" w:space="0" w:color="000000"/>
              <w:left w:val="single" w:sz="4" w:space="0" w:color="000000"/>
              <w:bottom w:val="single" w:sz="4" w:space="0" w:color="000000"/>
              <w:right w:val="single" w:sz="4" w:space="0" w:color="000000"/>
            </w:tcBorders>
            <w:shd w:val="clear" w:color="FFFFCC" w:fill="FFFFFF"/>
          </w:tcPr>
          <w:p w14:paraId="20DC7BE1" w14:textId="77777777" w:rsidR="00585E04" w:rsidRPr="00EC34CD" w:rsidRDefault="00585E04" w:rsidP="00E74142">
            <w:pPr>
              <w:rPr>
                <w:sz w:val="16"/>
                <w:szCs w:val="16"/>
              </w:rPr>
            </w:pPr>
            <w:r w:rsidRPr="00EC34CD">
              <w:rPr>
                <w:sz w:val="16"/>
                <w:szCs w:val="16"/>
              </w:rPr>
              <w:t>Skrzydła z indyka</w:t>
            </w:r>
          </w:p>
        </w:tc>
        <w:tc>
          <w:tcPr>
            <w:tcW w:w="1418" w:type="dxa"/>
            <w:tcBorders>
              <w:top w:val="single" w:sz="4" w:space="0" w:color="000000"/>
              <w:left w:val="single" w:sz="4" w:space="0" w:color="000000"/>
              <w:bottom w:val="single" w:sz="4" w:space="0" w:color="000000"/>
              <w:right w:val="single" w:sz="4" w:space="0" w:color="000000"/>
            </w:tcBorders>
            <w:shd w:val="clear" w:color="FFFFCC" w:fill="FFFFFF"/>
          </w:tcPr>
          <w:p w14:paraId="458921DB"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38E4B476" w14:textId="77777777" w:rsidR="00585E04" w:rsidRPr="00EC34CD" w:rsidRDefault="00585E04" w:rsidP="00E74142">
            <w:pPr>
              <w:jc w:val="center"/>
              <w:rPr>
                <w:sz w:val="16"/>
                <w:szCs w:val="16"/>
              </w:rPr>
            </w:pPr>
            <w:r w:rsidRPr="00EC34CD">
              <w:rPr>
                <w:sz w:val="16"/>
                <w:szCs w:val="16"/>
              </w:rPr>
              <w:t>450</w:t>
            </w:r>
          </w:p>
        </w:tc>
        <w:tc>
          <w:tcPr>
            <w:tcW w:w="1559" w:type="dxa"/>
            <w:tcBorders>
              <w:top w:val="single" w:sz="4" w:space="0" w:color="000000"/>
              <w:left w:val="single" w:sz="4" w:space="0" w:color="000000"/>
              <w:bottom w:val="single" w:sz="4" w:space="0" w:color="000000"/>
              <w:right w:val="single" w:sz="4" w:space="0" w:color="000000"/>
            </w:tcBorders>
          </w:tcPr>
          <w:p w14:paraId="38EBEDE8" w14:textId="77777777" w:rsidR="00585E04" w:rsidRPr="00EC34CD" w:rsidRDefault="00585E04" w:rsidP="00E74142">
            <w:pPr>
              <w:jc w:val="center"/>
              <w:rPr>
                <w:sz w:val="16"/>
                <w:szCs w:val="16"/>
              </w:rPr>
            </w:pPr>
            <w:r w:rsidRPr="00EC34CD">
              <w:rPr>
                <w:sz w:val="16"/>
                <w:szCs w:val="16"/>
              </w:rPr>
              <w:t>15,00 zł</w:t>
            </w:r>
          </w:p>
        </w:tc>
        <w:tc>
          <w:tcPr>
            <w:tcW w:w="1416" w:type="dxa"/>
            <w:tcBorders>
              <w:top w:val="single" w:sz="4" w:space="0" w:color="000000"/>
              <w:left w:val="single" w:sz="4" w:space="0" w:color="000000"/>
              <w:bottom w:val="single" w:sz="4" w:space="0" w:color="000000"/>
              <w:right w:val="single" w:sz="4" w:space="0" w:color="000000"/>
            </w:tcBorders>
          </w:tcPr>
          <w:p w14:paraId="4E12AB5B" w14:textId="77777777" w:rsidR="00585E04" w:rsidRPr="00EC34CD" w:rsidRDefault="00585E04" w:rsidP="00E74142">
            <w:pPr>
              <w:jc w:val="center"/>
              <w:rPr>
                <w:sz w:val="16"/>
                <w:szCs w:val="16"/>
              </w:rPr>
            </w:pPr>
            <w:r w:rsidRPr="00EC34CD">
              <w:rPr>
                <w:sz w:val="16"/>
                <w:szCs w:val="16"/>
              </w:rPr>
              <w:t>6 750,00 zł</w:t>
            </w:r>
          </w:p>
        </w:tc>
      </w:tr>
      <w:tr w:rsidR="00585E04" w:rsidRPr="000A5DF7" w14:paraId="4C2028A9" w14:textId="77777777" w:rsidTr="00E74142">
        <w:trPr>
          <w:trHeight w:val="137"/>
        </w:trPr>
        <w:tc>
          <w:tcPr>
            <w:tcW w:w="582" w:type="dxa"/>
            <w:gridSpan w:val="2"/>
            <w:tcBorders>
              <w:top w:val="single" w:sz="4" w:space="0" w:color="000000"/>
              <w:left w:val="single" w:sz="4" w:space="0" w:color="000000"/>
              <w:bottom w:val="single" w:sz="4" w:space="0" w:color="000000"/>
              <w:right w:val="single" w:sz="4" w:space="0" w:color="000000"/>
            </w:tcBorders>
            <w:shd w:val="clear" w:color="FFFFCC" w:fill="FFFFFF"/>
          </w:tcPr>
          <w:p w14:paraId="0DAA4662" w14:textId="77777777" w:rsidR="00585E04" w:rsidRPr="00EC34CD" w:rsidRDefault="00585E04" w:rsidP="00E74142">
            <w:pPr>
              <w:rPr>
                <w:sz w:val="16"/>
                <w:szCs w:val="16"/>
              </w:rPr>
            </w:pPr>
            <w:r w:rsidRPr="00EC34CD">
              <w:rPr>
                <w:sz w:val="16"/>
                <w:szCs w:val="16"/>
              </w:rPr>
              <w:t>15.</w:t>
            </w:r>
          </w:p>
        </w:tc>
        <w:tc>
          <w:tcPr>
            <w:tcW w:w="7230" w:type="dxa"/>
            <w:tcBorders>
              <w:top w:val="single" w:sz="4" w:space="0" w:color="000000"/>
              <w:left w:val="single" w:sz="4" w:space="0" w:color="000000"/>
              <w:bottom w:val="single" w:sz="4" w:space="0" w:color="000000"/>
              <w:right w:val="single" w:sz="4" w:space="0" w:color="000000"/>
            </w:tcBorders>
            <w:shd w:val="clear" w:color="FFFFCC" w:fill="FFFFFF"/>
          </w:tcPr>
          <w:p w14:paraId="585AD75F" w14:textId="77777777" w:rsidR="00585E04" w:rsidRPr="00EC34CD" w:rsidRDefault="00585E04" w:rsidP="00E74142">
            <w:pPr>
              <w:rPr>
                <w:sz w:val="16"/>
                <w:szCs w:val="16"/>
              </w:rPr>
            </w:pPr>
            <w:r w:rsidRPr="00EC34CD">
              <w:rPr>
                <w:sz w:val="16"/>
                <w:szCs w:val="16"/>
              </w:rPr>
              <w:t>Szyja indycza</w:t>
            </w:r>
          </w:p>
        </w:tc>
        <w:tc>
          <w:tcPr>
            <w:tcW w:w="1418" w:type="dxa"/>
            <w:tcBorders>
              <w:top w:val="single" w:sz="4" w:space="0" w:color="000000"/>
              <w:left w:val="single" w:sz="4" w:space="0" w:color="000000"/>
              <w:bottom w:val="single" w:sz="4" w:space="0" w:color="000000"/>
              <w:right w:val="single" w:sz="4" w:space="0" w:color="000000"/>
            </w:tcBorders>
            <w:shd w:val="clear" w:color="FFFFCC" w:fill="FFFFFF"/>
          </w:tcPr>
          <w:p w14:paraId="30053313"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52853864" w14:textId="77777777" w:rsidR="00585E04" w:rsidRPr="00EC34CD" w:rsidRDefault="00585E04" w:rsidP="00E74142">
            <w:pPr>
              <w:jc w:val="center"/>
              <w:rPr>
                <w:sz w:val="16"/>
                <w:szCs w:val="16"/>
              </w:rPr>
            </w:pPr>
            <w:r w:rsidRPr="00EC34CD">
              <w:rPr>
                <w:sz w:val="16"/>
                <w:szCs w:val="16"/>
              </w:rPr>
              <w:t>180</w:t>
            </w:r>
          </w:p>
        </w:tc>
        <w:tc>
          <w:tcPr>
            <w:tcW w:w="1559" w:type="dxa"/>
            <w:tcBorders>
              <w:top w:val="single" w:sz="4" w:space="0" w:color="000000"/>
              <w:left w:val="single" w:sz="4" w:space="0" w:color="000000"/>
              <w:bottom w:val="single" w:sz="4" w:space="0" w:color="000000"/>
              <w:right w:val="single" w:sz="4" w:space="0" w:color="000000"/>
            </w:tcBorders>
          </w:tcPr>
          <w:p w14:paraId="5BD14206" w14:textId="77777777" w:rsidR="00585E04" w:rsidRPr="00EC34CD" w:rsidRDefault="00585E04" w:rsidP="00E74142">
            <w:pPr>
              <w:jc w:val="center"/>
              <w:rPr>
                <w:sz w:val="16"/>
                <w:szCs w:val="16"/>
              </w:rPr>
            </w:pPr>
            <w:r w:rsidRPr="00EC34CD">
              <w:rPr>
                <w:sz w:val="16"/>
                <w:szCs w:val="16"/>
              </w:rPr>
              <w:t>15,00 zł</w:t>
            </w:r>
          </w:p>
        </w:tc>
        <w:tc>
          <w:tcPr>
            <w:tcW w:w="1416" w:type="dxa"/>
            <w:tcBorders>
              <w:top w:val="single" w:sz="4" w:space="0" w:color="000000"/>
              <w:left w:val="single" w:sz="4" w:space="0" w:color="000000"/>
              <w:bottom w:val="single" w:sz="4" w:space="0" w:color="000000"/>
              <w:right w:val="single" w:sz="4" w:space="0" w:color="000000"/>
            </w:tcBorders>
          </w:tcPr>
          <w:p w14:paraId="05DEB707" w14:textId="77777777" w:rsidR="00585E04" w:rsidRPr="00EC34CD" w:rsidRDefault="00585E04" w:rsidP="00E74142">
            <w:pPr>
              <w:jc w:val="center"/>
              <w:rPr>
                <w:sz w:val="16"/>
                <w:szCs w:val="16"/>
              </w:rPr>
            </w:pPr>
            <w:r w:rsidRPr="00EC34CD">
              <w:rPr>
                <w:sz w:val="16"/>
                <w:szCs w:val="16"/>
              </w:rPr>
              <w:t>2 700,00 zł</w:t>
            </w:r>
          </w:p>
        </w:tc>
      </w:tr>
      <w:tr w:rsidR="00585E04" w:rsidRPr="000A5DF7" w14:paraId="079761DD" w14:textId="77777777" w:rsidTr="00E74142">
        <w:trPr>
          <w:trHeight w:val="137"/>
        </w:trPr>
        <w:tc>
          <w:tcPr>
            <w:tcW w:w="582" w:type="dxa"/>
            <w:gridSpan w:val="2"/>
            <w:tcBorders>
              <w:top w:val="single" w:sz="4" w:space="0" w:color="000000"/>
              <w:left w:val="single" w:sz="4" w:space="0" w:color="000000"/>
              <w:bottom w:val="single" w:sz="4" w:space="0" w:color="000000"/>
              <w:right w:val="single" w:sz="4" w:space="0" w:color="000000"/>
            </w:tcBorders>
            <w:shd w:val="clear" w:color="FFFFCC" w:fill="FFFFFF"/>
          </w:tcPr>
          <w:p w14:paraId="08C4C02D" w14:textId="77777777" w:rsidR="00585E04" w:rsidRPr="00EC34CD" w:rsidRDefault="00585E04" w:rsidP="00E74142">
            <w:pPr>
              <w:rPr>
                <w:sz w:val="16"/>
                <w:szCs w:val="16"/>
              </w:rPr>
            </w:pPr>
            <w:r w:rsidRPr="00EC34CD">
              <w:rPr>
                <w:sz w:val="16"/>
                <w:szCs w:val="16"/>
              </w:rPr>
              <w:t>16.</w:t>
            </w:r>
          </w:p>
        </w:tc>
        <w:tc>
          <w:tcPr>
            <w:tcW w:w="7230" w:type="dxa"/>
            <w:tcBorders>
              <w:top w:val="single" w:sz="4" w:space="0" w:color="000000"/>
              <w:left w:val="single" w:sz="4" w:space="0" w:color="000000"/>
              <w:bottom w:val="single" w:sz="4" w:space="0" w:color="000000"/>
              <w:right w:val="single" w:sz="4" w:space="0" w:color="000000"/>
            </w:tcBorders>
            <w:shd w:val="clear" w:color="FFFFCC" w:fill="FFFFFF"/>
          </w:tcPr>
          <w:p w14:paraId="7F0D3D95" w14:textId="77777777" w:rsidR="00585E04" w:rsidRPr="00EC34CD" w:rsidRDefault="00585E04" w:rsidP="00E74142">
            <w:pPr>
              <w:rPr>
                <w:sz w:val="16"/>
                <w:szCs w:val="16"/>
              </w:rPr>
            </w:pPr>
            <w:r w:rsidRPr="00EC34CD">
              <w:rPr>
                <w:sz w:val="16"/>
                <w:szCs w:val="16"/>
              </w:rPr>
              <w:t>Udko z kurczaka z kością i skórą</w:t>
            </w:r>
          </w:p>
        </w:tc>
        <w:tc>
          <w:tcPr>
            <w:tcW w:w="1418" w:type="dxa"/>
            <w:tcBorders>
              <w:top w:val="single" w:sz="4" w:space="0" w:color="000000"/>
              <w:left w:val="single" w:sz="4" w:space="0" w:color="000000"/>
              <w:bottom w:val="single" w:sz="4" w:space="0" w:color="000000"/>
              <w:right w:val="single" w:sz="4" w:space="0" w:color="000000"/>
            </w:tcBorders>
            <w:shd w:val="clear" w:color="FFFFCC" w:fill="FFFFFF"/>
          </w:tcPr>
          <w:p w14:paraId="3A008905"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41956373" w14:textId="77777777" w:rsidR="00585E04" w:rsidRPr="00EC34CD" w:rsidRDefault="00585E04" w:rsidP="00E74142">
            <w:pPr>
              <w:jc w:val="center"/>
              <w:rPr>
                <w:sz w:val="16"/>
                <w:szCs w:val="16"/>
              </w:rPr>
            </w:pPr>
            <w:r w:rsidRPr="00EC34CD">
              <w:rPr>
                <w:sz w:val="16"/>
                <w:szCs w:val="16"/>
              </w:rPr>
              <w:t>400</w:t>
            </w:r>
          </w:p>
        </w:tc>
        <w:tc>
          <w:tcPr>
            <w:tcW w:w="1559" w:type="dxa"/>
            <w:tcBorders>
              <w:top w:val="single" w:sz="4" w:space="0" w:color="000000"/>
              <w:left w:val="single" w:sz="4" w:space="0" w:color="000000"/>
              <w:bottom w:val="single" w:sz="4" w:space="0" w:color="000000"/>
              <w:right w:val="single" w:sz="4" w:space="0" w:color="000000"/>
            </w:tcBorders>
          </w:tcPr>
          <w:p w14:paraId="1B151C6E" w14:textId="77777777" w:rsidR="00585E04" w:rsidRPr="00EC34CD" w:rsidRDefault="00585E04" w:rsidP="00E74142">
            <w:pPr>
              <w:jc w:val="center"/>
              <w:rPr>
                <w:sz w:val="16"/>
                <w:szCs w:val="16"/>
              </w:rPr>
            </w:pPr>
            <w:r w:rsidRPr="00EC34CD">
              <w:rPr>
                <w:sz w:val="16"/>
                <w:szCs w:val="16"/>
              </w:rPr>
              <w:t>14,00 zł</w:t>
            </w:r>
          </w:p>
        </w:tc>
        <w:tc>
          <w:tcPr>
            <w:tcW w:w="1416" w:type="dxa"/>
            <w:tcBorders>
              <w:top w:val="single" w:sz="4" w:space="0" w:color="000000"/>
              <w:left w:val="single" w:sz="4" w:space="0" w:color="000000"/>
              <w:bottom w:val="single" w:sz="4" w:space="0" w:color="000000"/>
              <w:right w:val="single" w:sz="4" w:space="0" w:color="000000"/>
            </w:tcBorders>
          </w:tcPr>
          <w:p w14:paraId="13F05FC9" w14:textId="77777777" w:rsidR="00585E04" w:rsidRPr="00EC34CD" w:rsidRDefault="00585E04" w:rsidP="00E74142">
            <w:pPr>
              <w:jc w:val="center"/>
              <w:rPr>
                <w:sz w:val="16"/>
                <w:szCs w:val="16"/>
              </w:rPr>
            </w:pPr>
            <w:r w:rsidRPr="00EC34CD">
              <w:rPr>
                <w:sz w:val="16"/>
                <w:szCs w:val="16"/>
              </w:rPr>
              <w:t>5 600,00 zł</w:t>
            </w:r>
          </w:p>
        </w:tc>
      </w:tr>
      <w:tr w:rsidR="00585E04" w:rsidRPr="000A5DF7" w14:paraId="2456D623" w14:textId="77777777" w:rsidTr="00E74142">
        <w:trPr>
          <w:trHeight w:val="137"/>
        </w:trPr>
        <w:tc>
          <w:tcPr>
            <w:tcW w:w="582" w:type="dxa"/>
            <w:gridSpan w:val="2"/>
            <w:tcBorders>
              <w:top w:val="single" w:sz="4" w:space="0" w:color="000000"/>
              <w:left w:val="single" w:sz="4" w:space="0" w:color="000000"/>
              <w:bottom w:val="single" w:sz="4" w:space="0" w:color="000000"/>
              <w:right w:val="single" w:sz="4" w:space="0" w:color="000000"/>
            </w:tcBorders>
            <w:shd w:val="clear" w:color="FFFFCC" w:fill="FFFFFF"/>
          </w:tcPr>
          <w:p w14:paraId="55920578" w14:textId="77777777" w:rsidR="00585E04" w:rsidRPr="00EC34CD" w:rsidRDefault="00585E04" w:rsidP="00E74142">
            <w:pPr>
              <w:rPr>
                <w:sz w:val="16"/>
                <w:szCs w:val="16"/>
              </w:rPr>
            </w:pPr>
            <w:r w:rsidRPr="00EC34CD">
              <w:rPr>
                <w:sz w:val="16"/>
                <w:szCs w:val="16"/>
              </w:rPr>
              <w:t>17.</w:t>
            </w:r>
          </w:p>
        </w:tc>
        <w:tc>
          <w:tcPr>
            <w:tcW w:w="7230" w:type="dxa"/>
            <w:tcBorders>
              <w:top w:val="single" w:sz="4" w:space="0" w:color="000000"/>
              <w:left w:val="single" w:sz="4" w:space="0" w:color="000000"/>
              <w:bottom w:val="single" w:sz="4" w:space="0" w:color="000000"/>
              <w:right w:val="single" w:sz="4" w:space="0" w:color="000000"/>
            </w:tcBorders>
            <w:shd w:val="clear" w:color="FFFFCC" w:fill="FFFFFF"/>
          </w:tcPr>
          <w:p w14:paraId="5DE8B08C" w14:textId="77777777" w:rsidR="00585E04" w:rsidRPr="00EC34CD" w:rsidRDefault="00585E04" w:rsidP="00E74142">
            <w:pPr>
              <w:rPr>
                <w:sz w:val="16"/>
                <w:szCs w:val="16"/>
              </w:rPr>
            </w:pPr>
            <w:r w:rsidRPr="00EC34CD">
              <w:rPr>
                <w:sz w:val="16"/>
                <w:szCs w:val="16"/>
              </w:rPr>
              <w:t>Udziec z indyka bez skóry i kości (trybowany)</w:t>
            </w:r>
          </w:p>
        </w:tc>
        <w:tc>
          <w:tcPr>
            <w:tcW w:w="1418" w:type="dxa"/>
            <w:tcBorders>
              <w:top w:val="single" w:sz="4" w:space="0" w:color="000000"/>
              <w:left w:val="single" w:sz="4" w:space="0" w:color="000000"/>
              <w:bottom w:val="single" w:sz="4" w:space="0" w:color="000000"/>
              <w:right w:val="single" w:sz="4" w:space="0" w:color="000000"/>
            </w:tcBorders>
            <w:shd w:val="clear" w:color="FFFFCC" w:fill="FFFFFF"/>
          </w:tcPr>
          <w:p w14:paraId="42C9D08A"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53520444" w14:textId="77777777" w:rsidR="00585E04" w:rsidRPr="00EC34CD" w:rsidRDefault="00585E04" w:rsidP="00E74142">
            <w:pPr>
              <w:jc w:val="center"/>
              <w:rPr>
                <w:sz w:val="16"/>
                <w:szCs w:val="16"/>
              </w:rPr>
            </w:pPr>
            <w:r w:rsidRPr="00EC34CD">
              <w:rPr>
                <w:sz w:val="16"/>
                <w:szCs w:val="16"/>
              </w:rPr>
              <w:t>300</w:t>
            </w:r>
          </w:p>
        </w:tc>
        <w:tc>
          <w:tcPr>
            <w:tcW w:w="1559" w:type="dxa"/>
            <w:tcBorders>
              <w:top w:val="single" w:sz="4" w:space="0" w:color="000000"/>
              <w:left w:val="single" w:sz="4" w:space="0" w:color="000000"/>
              <w:bottom w:val="single" w:sz="4" w:space="0" w:color="000000"/>
              <w:right w:val="single" w:sz="4" w:space="0" w:color="000000"/>
            </w:tcBorders>
          </w:tcPr>
          <w:p w14:paraId="0C7A7F25" w14:textId="77777777" w:rsidR="00585E04" w:rsidRPr="00EC34CD" w:rsidRDefault="00585E04" w:rsidP="00E74142">
            <w:pPr>
              <w:jc w:val="center"/>
              <w:rPr>
                <w:sz w:val="16"/>
                <w:szCs w:val="16"/>
              </w:rPr>
            </w:pPr>
            <w:r w:rsidRPr="00EC34CD">
              <w:rPr>
                <w:sz w:val="16"/>
                <w:szCs w:val="16"/>
              </w:rPr>
              <w:t>27,00 zł</w:t>
            </w:r>
          </w:p>
        </w:tc>
        <w:tc>
          <w:tcPr>
            <w:tcW w:w="1416" w:type="dxa"/>
            <w:tcBorders>
              <w:top w:val="single" w:sz="4" w:space="0" w:color="000000"/>
              <w:left w:val="single" w:sz="4" w:space="0" w:color="000000"/>
              <w:bottom w:val="single" w:sz="4" w:space="0" w:color="000000"/>
              <w:right w:val="single" w:sz="4" w:space="0" w:color="000000"/>
            </w:tcBorders>
          </w:tcPr>
          <w:p w14:paraId="526C6B22" w14:textId="77777777" w:rsidR="00585E04" w:rsidRPr="00EC34CD" w:rsidRDefault="00585E04" w:rsidP="00E74142">
            <w:pPr>
              <w:jc w:val="center"/>
              <w:rPr>
                <w:sz w:val="16"/>
                <w:szCs w:val="16"/>
              </w:rPr>
            </w:pPr>
            <w:r w:rsidRPr="00EC34CD">
              <w:rPr>
                <w:sz w:val="16"/>
                <w:szCs w:val="16"/>
              </w:rPr>
              <w:t>8 100,00 zł</w:t>
            </w:r>
          </w:p>
        </w:tc>
      </w:tr>
      <w:tr w:rsidR="00585E04" w:rsidRPr="000A5DF7" w14:paraId="600714A5" w14:textId="77777777" w:rsidTr="00E74142">
        <w:trPr>
          <w:trHeight w:val="137"/>
        </w:trPr>
        <w:tc>
          <w:tcPr>
            <w:tcW w:w="582" w:type="dxa"/>
            <w:gridSpan w:val="2"/>
            <w:tcBorders>
              <w:left w:val="single" w:sz="4" w:space="0" w:color="000000"/>
              <w:bottom w:val="single" w:sz="4" w:space="0" w:color="000000"/>
              <w:right w:val="single" w:sz="4" w:space="0" w:color="000000"/>
            </w:tcBorders>
            <w:shd w:val="clear" w:color="FFFFCC" w:fill="FFFFFF"/>
          </w:tcPr>
          <w:p w14:paraId="3261CDF0" w14:textId="77777777" w:rsidR="00585E04" w:rsidRPr="00EC34CD" w:rsidRDefault="00585E04" w:rsidP="00E74142">
            <w:pPr>
              <w:rPr>
                <w:sz w:val="16"/>
                <w:szCs w:val="16"/>
              </w:rPr>
            </w:pPr>
            <w:r w:rsidRPr="00EC34CD">
              <w:rPr>
                <w:sz w:val="16"/>
                <w:szCs w:val="16"/>
              </w:rPr>
              <w:t>18.</w:t>
            </w:r>
          </w:p>
        </w:tc>
        <w:tc>
          <w:tcPr>
            <w:tcW w:w="7230" w:type="dxa"/>
            <w:tcBorders>
              <w:left w:val="single" w:sz="4" w:space="0" w:color="000000"/>
              <w:bottom w:val="single" w:sz="4" w:space="0" w:color="000000"/>
              <w:right w:val="single" w:sz="4" w:space="0" w:color="000000"/>
            </w:tcBorders>
            <w:shd w:val="clear" w:color="FFFFCC" w:fill="FFFFFF"/>
          </w:tcPr>
          <w:p w14:paraId="6D264621" w14:textId="77777777" w:rsidR="00585E04" w:rsidRPr="00EC34CD" w:rsidRDefault="00585E04" w:rsidP="00E74142">
            <w:pPr>
              <w:rPr>
                <w:sz w:val="16"/>
                <w:szCs w:val="16"/>
              </w:rPr>
            </w:pPr>
            <w:r w:rsidRPr="00EC34CD">
              <w:rPr>
                <w:sz w:val="16"/>
                <w:szCs w:val="16"/>
              </w:rPr>
              <w:t>Udziec z kurcząt bez skóry i kości (trybowany)</w:t>
            </w:r>
          </w:p>
        </w:tc>
        <w:tc>
          <w:tcPr>
            <w:tcW w:w="1418" w:type="dxa"/>
            <w:tcBorders>
              <w:left w:val="single" w:sz="4" w:space="0" w:color="000000"/>
              <w:bottom w:val="single" w:sz="4" w:space="0" w:color="000000"/>
              <w:right w:val="single" w:sz="4" w:space="0" w:color="000000"/>
            </w:tcBorders>
            <w:shd w:val="clear" w:color="FFFFCC" w:fill="FFFFFF"/>
          </w:tcPr>
          <w:p w14:paraId="705D46F0" w14:textId="77777777" w:rsidR="00585E04" w:rsidRPr="00EC34CD" w:rsidRDefault="00585E04" w:rsidP="00E74142">
            <w:pPr>
              <w:jc w:val="center"/>
              <w:rPr>
                <w:sz w:val="16"/>
                <w:szCs w:val="16"/>
              </w:rPr>
            </w:pPr>
            <w:r w:rsidRPr="00EC34CD">
              <w:rPr>
                <w:sz w:val="16"/>
                <w:szCs w:val="16"/>
              </w:rPr>
              <w:t>Kg</w:t>
            </w:r>
          </w:p>
        </w:tc>
        <w:tc>
          <w:tcPr>
            <w:tcW w:w="851" w:type="dxa"/>
            <w:tcBorders>
              <w:left w:val="single" w:sz="4" w:space="0" w:color="000000"/>
              <w:bottom w:val="single" w:sz="4" w:space="0" w:color="000000"/>
              <w:right w:val="single" w:sz="4" w:space="0" w:color="000000"/>
            </w:tcBorders>
            <w:shd w:val="clear" w:color="FFFFCC" w:fill="FFFFFF"/>
          </w:tcPr>
          <w:p w14:paraId="45775535" w14:textId="77777777" w:rsidR="00585E04" w:rsidRPr="00EC34CD" w:rsidRDefault="00585E04" w:rsidP="00E74142">
            <w:pPr>
              <w:jc w:val="center"/>
              <w:rPr>
                <w:sz w:val="16"/>
                <w:szCs w:val="16"/>
              </w:rPr>
            </w:pPr>
            <w:r w:rsidRPr="00EC34CD">
              <w:rPr>
                <w:sz w:val="16"/>
                <w:szCs w:val="16"/>
              </w:rPr>
              <w:t>400</w:t>
            </w:r>
          </w:p>
        </w:tc>
        <w:tc>
          <w:tcPr>
            <w:tcW w:w="1559" w:type="dxa"/>
            <w:tcBorders>
              <w:left w:val="single" w:sz="4" w:space="0" w:color="000000"/>
              <w:bottom w:val="single" w:sz="4" w:space="0" w:color="000000"/>
              <w:right w:val="single" w:sz="4" w:space="0" w:color="000000"/>
            </w:tcBorders>
          </w:tcPr>
          <w:p w14:paraId="0E0C9B03" w14:textId="77777777" w:rsidR="00585E04" w:rsidRPr="00EC34CD" w:rsidRDefault="00585E04" w:rsidP="00E74142">
            <w:pPr>
              <w:jc w:val="center"/>
              <w:rPr>
                <w:sz w:val="16"/>
                <w:szCs w:val="16"/>
              </w:rPr>
            </w:pPr>
            <w:r w:rsidRPr="00EC34CD">
              <w:rPr>
                <w:sz w:val="16"/>
                <w:szCs w:val="16"/>
              </w:rPr>
              <w:t>15,00 zł</w:t>
            </w:r>
          </w:p>
        </w:tc>
        <w:tc>
          <w:tcPr>
            <w:tcW w:w="1416" w:type="dxa"/>
            <w:tcBorders>
              <w:left w:val="single" w:sz="4" w:space="0" w:color="000000"/>
              <w:bottom w:val="single" w:sz="4" w:space="0" w:color="000000"/>
              <w:right w:val="single" w:sz="4" w:space="0" w:color="000000"/>
            </w:tcBorders>
          </w:tcPr>
          <w:p w14:paraId="14A383E1" w14:textId="77777777" w:rsidR="00585E04" w:rsidRPr="00EC34CD" w:rsidRDefault="00585E04" w:rsidP="00E74142">
            <w:pPr>
              <w:jc w:val="center"/>
              <w:rPr>
                <w:sz w:val="16"/>
                <w:szCs w:val="16"/>
              </w:rPr>
            </w:pPr>
            <w:r w:rsidRPr="00EC34CD">
              <w:rPr>
                <w:sz w:val="16"/>
                <w:szCs w:val="16"/>
              </w:rPr>
              <w:t>6 000,00 zł</w:t>
            </w:r>
          </w:p>
        </w:tc>
      </w:tr>
      <w:tr w:rsidR="00585E04" w:rsidRPr="000A5DF7" w14:paraId="6FC28013" w14:textId="77777777" w:rsidTr="00E74142">
        <w:trPr>
          <w:trHeight w:val="179"/>
        </w:trPr>
        <w:tc>
          <w:tcPr>
            <w:tcW w:w="582" w:type="dxa"/>
            <w:gridSpan w:val="2"/>
            <w:tcBorders>
              <w:left w:val="single" w:sz="4" w:space="0" w:color="000000"/>
              <w:bottom w:val="single" w:sz="4" w:space="0" w:color="000000"/>
              <w:right w:val="single" w:sz="4" w:space="0" w:color="000000"/>
            </w:tcBorders>
            <w:shd w:val="clear" w:color="FFFFCC" w:fill="FFFFFF"/>
          </w:tcPr>
          <w:p w14:paraId="0AAFE9D7" w14:textId="77777777" w:rsidR="00585E04" w:rsidRPr="00EC34CD" w:rsidRDefault="00585E04" w:rsidP="00E74142">
            <w:pPr>
              <w:rPr>
                <w:sz w:val="16"/>
                <w:szCs w:val="16"/>
              </w:rPr>
            </w:pPr>
            <w:r w:rsidRPr="00EC34CD">
              <w:rPr>
                <w:sz w:val="16"/>
                <w:szCs w:val="16"/>
              </w:rPr>
              <w:t>19.</w:t>
            </w:r>
          </w:p>
        </w:tc>
        <w:tc>
          <w:tcPr>
            <w:tcW w:w="7230" w:type="dxa"/>
            <w:tcBorders>
              <w:left w:val="single" w:sz="4" w:space="0" w:color="000000"/>
              <w:bottom w:val="single" w:sz="4" w:space="0" w:color="000000"/>
              <w:right w:val="single" w:sz="4" w:space="0" w:color="000000"/>
            </w:tcBorders>
            <w:shd w:val="clear" w:color="FFFFCC" w:fill="FFFFFF"/>
          </w:tcPr>
          <w:p w14:paraId="19AAA62A" w14:textId="77777777" w:rsidR="00585E04" w:rsidRPr="00EC34CD" w:rsidRDefault="00585E04" w:rsidP="00E74142">
            <w:pPr>
              <w:rPr>
                <w:sz w:val="16"/>
                <w:szCs w:val="16"/>
              </w:rPr>
            </w:pPr>
            <w:r w:rsidRPr="00EC34CD">
              <w:rPr>
                <w:sz w:val="16"/>
                <w:szCs w:val="16"/>
              </w:rPr>
              <w:t>Boczek wędzony, parzony, paski</w:t>
            </w:r>
          </w:p>
        </w:tc>
        <w:tc>
          <w:tcPr>
            <w:tcW w:w="1418" w:type="dxa"/>
            <w:tcBorders>
              <w:bottom w:val="single" w:sz="4" w:space="0" w:color="000000"/>
              <w:right w:val="single" w:sz="4" w:space="0" w:color="000000"/>
            </w:tcBorders>
            <w:shd w:val="clear" w:color="FFFFCC" w:fill="FFFFFF"/>
          </w:tcPr>
          <w:p w14:paraId="42B5508E" w14:textId="77777777" w:rsidR="00585E04" w:rsidRPr="00EC34CD" w:rsidRDefault="00585E04" w:rsidP="00E74142">
            <w:pPr>
              <w:jc w:val="center"/>
              <w:rPr>
                <w:sz w:val="16"/>
                <w:szCs w:val="16"/>
              </w:rPr>
            </w:pPr>
            <w:r w:rsidRPr="00EC34CD">
              <w:rPr>
                <w:sz w:val="16"/>
                <w:szCs w:val="16"/>
              </w:rPr>
              <w:t>Kg</w:t>
            </w:r>
          </w:p>
        </w:tc>
        <w:tc>
          <w:tcPr>
            <w:tcW w:w="851" w:type="dxa"/>
            <w:tcBorders>
              <w:bottom w:val="single" w:sz="4" w:space="0" w:color="000000"/>
              <w:right w:val="single" w:sz="4" w:space="0" w:color="000000"/>
            </w:tcBorders>
            <w:shd w:val="clear" w:color="FFFFCC" w:fill="FFFFFF"/>
          </w:tcPr>
          <w:p w14:paraId="40E03360" w14:textId="77777777" w:rsidR="00585E04" w:rsidRPr="00EC34CD" w:rsidRDefault="00585E04" w:rsidP="00E74142">
            <w:pPr>
              <w:jc w:val="center"/>
              <w:rPr>
                <w:sz w:val="16"/>
                <w:szCs w:val="16"/>
              </w:rPr>
            </w:pPr>
            <w:r w:rsidRPr="00EC34CD">
              <w:rPr>
                <w:sz w:val="16"/>
                <w:szCs w:val="16"/>
              </w:rPr>
              <w:t>270</w:t>
            </w:r>
          </w:p>
        </w:tc>
        <w:tc>
          <w:tcPr>
            <w:tcW w:w="1559" w:type="dxa"/>
            <w:tcBorders>
              <w:top w:val="single" w:sz="4" w:space="0" w:color="000000"/>
              <w:left w:val="single" w:sz="4" w:space="0" w:color="000000"/>
              <w:bottom w:val="single" w:sz="4" w:space="0" w:color="000000"/>
              <w:right w:val="single" w:sz="4" w:space="0" w:color="000000"/>
            </w:tcBorders>
          </w:tcPr>
          <w:p w14:paraId="741FB0E7" w14:textId="77777777" w:rsidR="00585E04" w:rsidRPr="00EC34CD" w:rsidRDefault="00585E04" w:rsidP="00E74142">
            <w:pPr>
              <w:jc w:val="center"/>
              <w:rPr>
                <w:sz w:val="16"/>
                <w:szCs w:val="16"/>
              </w:rPr>
            </w:pPr>
            <w:r w:rsidRPr="00EC34CD">
              <w:rPr>
                <w:sz w:val="16"/>
                <w:szCs w:val="16"/>
              </w:rPr>
              <w:t>31,00 zł</w:t>
            </w:r>
          </w:p>
        </w:tc>
        <w:tc>
          <w:tcPr>
            <w:tcW w:w="1416" w:type="dxa"/>
            <w:tcBorders>
              <w:top w:val="single" w:sz="4" w:space="0" w:color="000000"/>
              <w:left w:val="single" w:sz="4" w:space="0" w:color="000000"/>
              <w:bottom w:val="single" w:sz="4" w:space="0" w:color="000000"/>
              <w:right w:val="single" w:sz="4" w:space="0" w:color="000000"/>
            </w:tcBorders>
          </w:tcPr>
          <w:p w14:paraId="7ED2959C" w14:textId="77777777" w:rsidR="00585E04" w:rsidRPr="00EC34CD" w:rsidRDefault="00585E04" w:rsidP="00E74142">
            <w:pPr>
              <w:jc w:val="center"/>
              <w:rPr>
                <w:sz w:val="16"/>
                <w:szCs w:val="16"/>
              </w:rPr>
            </w:pPr>
            <w:r w:rsidRPr="00EC34CD">
              <w:rPr>
                <w:sz w:val="16"/>
                <w:szCs w:val="16"/>
              </w:rPr>
              <w:t>8 370,00 zł</w:t>
            </w:r>
          </w:p>
        </w:tc>
      </w:tr>
      <w:tr w:rsidR="00585E04" w:rsidRPr="000A5DF7" w14:paraId="14FBC1B1" w14:textId="77777777" w:rsidTr="00E74142">
        <w:trPr>
          <w:trHeight w:val="139"/>
        </w:trPr>
        <w:tc>
          <w:tcPr>
            <w:tcW w:w="582" w:type="dxa"/>
            <w:gridSpan w:val="2"/>
            <w:tcBorders>
              <w:left w:val="single" w:sz="4" w:space="0" w:color="000000"/>
              <w:bottom w:val="single" w:sz="4" w:space="0" w:color="000000"/>
              <w:right w:val="single" w:sz="4" w:space="0" w:color="000000"/>
            </w:tcBorders>
            <w:shd w:val="clear" w:color="FFFFCC" w:fill="FFFFFF"/>
          </w:tcPr>
          <w:p w14:paraId="13B8433B" w14:textId="77777777" w:rsidR="00585E04" w:rsidRPr="00EC34CD" w:rsidRDefault="00585E04" w:rsidP="00E74142">
            <w:pPr>
              <w:rPr>
                <w:sz w:val="16"/>
                <w:szCs w:val="16"/>
              </w:rPr>
            </w:pPr>
            <w:r w:rsidRPr="00EC34CD">
              <w:rPr>
                <w:sz w:val="16"/>
                <w:szCs w:val="16"/>
              </w:rPr>
              <w:t>20.</w:t>
            </w:r>
          </w:p>
        </w:tc>
        <w:tc>
          <w:tcPr>
            <w:tcW w:w="7230" w:type="dxa"/>
            <w:tcBorders>
              <w:left w:val="single" w:sz="4" w:space="0" w:color="000000"/>
              <w:bottom w:val="single" w:sz="4" w:space="0" w:color="000000"/>
              <w:right w:val="single" w:sz="4" w:space="0" w:color="000000"/>
            </w:tcBorders>
            <w:shd w:val="clear" w:color="FFFFCC" w:fill="FFFFFF"/>
          </w:tcPr>
          <w:p w14:paraId="1EF7D852" w14:textId="77777777" w:rsidR="00585E04" w:rsidRPr="00EC34CD" w:rsidRDefault="00585E04" w:rsidP="00E74142">
            <w:pPr>
              <w:rPr>
                <w:sz w:val="16"/>
                <w:szCs w:val="16"/>
              </w:rPr>
            </w:pPr>
            <w:r w:rsidRPr="00EC34CD">
              <w:rPr>
                <w:sz w:val="16"/>
                <w:szCs w:val="16"/>
              </w:rPr>
              <w:t>Filet gotowany z kurczaka</w:t>
            </w:r>
          </w:p>
        </w:tc>
        <w:tc>
          <w:tcPr>
            <w:tcW w:w="1418" w:type="dxa"/>
            <w:tcBorders>
              <w:bottom w:val="single" w:sz="4" w:space="0" w:color="000000"/>
              <w:right w:val="single" w:sz="4" w:space="0" w:color="000000"/>
            </w:tcBorders>
            <w:shd w:val="clear" w:color="FFFFCC" w:fill="FFFFFF"/>
          </w:tcPr>
          <w:p w14:paraId="253289DF" w14:textId="77777777" w:rsidR="00585E04" w:rsidRPr="00EC34CD" w:rsidRDefault="00585E04" w:rsidP="00E74142">
            <w:pPr>
              <w:jc w:val="center"/>
              <w:rPr>
                <w:sz w:val="16"/>
                <w:szCs w:val="16"/>
              </w:rPr>
            </w:pPr>
            <w:r w:rsidRPr="00EC34CD">
              <w:rPr>
                <w:sz w:val="16"/>
                <w:szCs w:val="16"/>
              </w:rPr>
              <w:t>Kg</w:t>
            </w:r>
          </w:p>
        </w:tc>
        <w:tc>
          <w:tcPr>
            <w:tcW w:w="851" w:type="dxa"/>
            <w:tcBorders>
              <w:bottom w:val="single" w:sz="4" w:space="0" w:color="000000"/>
              <w:right w:val="single" w:sz="4" w:space="0" w:color="000000"/>
            </w:tcBorders>
            <w:shd w:val="clear" w:color="FFFFCC" w:fill="FFFFFF"/>
          </w:tcPr>
          <w:p w14:paraId="1EDFFFD0" w14:textId="77777777" w:rsidR="00585E04" w:rsidRPr="00EC34CD" w:rsidRDefault="00585E04" w:rsidP="00E74142">
            <w:pPr>
              <w:jc w:val="center"/>
              <w:rPr>
                <w:sz w:val="16"/>
                <w:szCs w:val="16"/>
              </w:rPr>
            </w:pPr>
            <w:r w:rsidRPr="00EC34CD">
              <w:rPr>
                <w:sz w:val="16"/>
                <w:szCs w:val="16"/>
              </w:rPr>
              <w:t>40</w:t>
            </w:r>
          </w:p>
        </w:tc>
        <w:tc>
          <w:tcPr>
            <w:tcW w:w="1559" w:type="dxa"/>
            <w:tcBorders>
              <w:top w:val="single" w:sz="4" w:space="0" w:color="000000"/>
              <w:left w:val="single" w:sz="4" w:space="0" w:color="000000"/>
              <w:bottom w:val="single" w:sz="4" w:space="0" w:color="000000"/>
              <w:right w:val="single" w:sz="4" w:space="0" w:color="000000"/>
            </w:tcBorders>
          </w:tcPr>
          <w:p w14:paraId="12659333" w14:textId="77777777" w:rsidR="00585E04" w:rsidRPr="00EC34CD" w:rsidRDefault="00585E04" w:rsidP="00E74142">
            <w:pPr>
              <w:jc w:val="center"/>
              <w:rPr>
                <w:sz w:val="16"/>
                <w:szCs w:val="16"/>
              </w:rPr>
            </w:pPr>
            <w:r w:rsidRPr="00EC34CD">
              <w:rPr>
                <w:sz w:val="16"/>
                <w:szCs w:val="16"/>
              </w:rPr>
              <w:t>40,00 zł</w:t>
            </w:r>
          </w:p>
        </w:tc>
        <w:tc>
          <w:tcPr>
            <w:tcW w:w="1416" w:type="dxa"/>
            <w:tcBorders>
              <w:top w:val="single" w:sz="4" w:space="0" w:color="000000"/>
              <w:left w:val="single" w:sz="4" w:space="0" w:color="000000"/>
              <w:bottom w:val="single" w:sz="4" w:space="0" w:color="000000"/>
              <w:right w:val="single" w:sz="4" w:space="0" w:color="000000"/>
            </w:tcBorders>
          </w:tcPr>
          <w:p w14:paraId="5DCCCDB0" w14:textId="77777777" w:rsidR="00585E04" w:rsidRPr="00EC34CD" w:rsidRDefault="00585E04" w:rsidP="00E74142">
            <w:pPr>
              <w:jc w:val="center"/>
              <w:rPr>
                <w:sz w:val="16"/>
                <w:szCs w:val="16"/>
              </w:rPr>
            </w:pPr>
            <w:r w:rsidRPr="00EC34CD">
              <w:rPr>
                <w:sz w:val="16"/>
                <w:szCs w:val="16"/>
              </w:rPr>
              <w:t>1 600,00 zł</w:t>
            </w:r>
          </w:p>
        </w:tc>
      </w:tr>
      <w:tr w:rsidR="00585E04" w:rsidRPr="000A5DF7" w14:paraId="5A70AC6D" w14:textId="77777777" w:rsidTr="00E74142">
        <w:trPr>
          <w:trHeight w:val="129"/>
        </w:trPr>
        <w:tc>
          <w:tcPr>
            <w:tcW w:w="582" w:type="dxa"/>
            <w:gridSpan w:val="2"/>
            <w:tcBorders>
              <w:left w:val="single" w:sz="4" w:space="0" w:color="000000"/>
              <w:bottom w:val="single" w:sz="4" w:space="0" w:color="000000"/>
              <w:right w:val="single" w:sz="4" w:space="0" w:color="000000"/>
            </w:tcBorders>
            <w:shd w:val="clear" w:color="FFFFCC" w:fill="FFFFFF"/>
          </w:tcPr>
          <w:p w14:paraId="1942543B" w14:textId="77777777" w:rsidR="00585E04" w:rsidRPr="00EC34CD" w:rsidRDefault="00585E04" w:rsidP="00E74142">
            <w:pPr>
              <w:rPr>
                <w:sz w:val="16"/>
                <w:szCs w:val="16"/>
              </w:rPr>
            </w:pPr>
            <w:r w:rsidRPr="00EC34CD">
              <w:rPr>
                <w:sz w:val="16"/>
                <w:szCs w:val="16"/>
              </w:rPr>
              <w:t>21.</w:t>
            </w:r>
          </w:p>
        </w:tc>
        <w:tc>
          <w:tcPr>
            <w:tcW w:w="7230" w:type="dxa"/>
            <w:tcBorders>
              <w:left w:val="single" w:sz="4" w:space="0" w:color="000000"/>
              <w:bottom w:val="single" w:sz="4" w:space="0" w:color="000000"/>
              <w:right w:val="single" w:sz="4" w:space="0" w:color="000000"/>
            </w:tcBorders>
            <w:shd w:val="clear" w:color="FFFFCC" w:fill="FFFFFF"/>
          </w:tcPr>
          <w:p w14:paraId="20A6265D" w14:textId="77777777" w:rsidR="00585E04" w:rsidRPr="00EC34CD" w:rsidRDefault="00585E04" w:rsidP="00E74142">
            <w:pPr>
              <w:rPr>
                <w:sz w:val="16"/>
                <w:szCs w:val="16"/>
              </w:rPr>
            </w:pPr>
            <w:r w:rsidRPr="00EC34CD">
              <w:rPr>
                <w:sz w:val="16"/>
                <w:szCs w:val="16"/>
              </w:rPr>
              <w:t>Filet zapiekany z indyka</w:t>
            </w:r>
          </w:p>
        </w:tc>
        <w:tc>
          <w:tcPr>
            <w:tcW w:w="1418" w:type="dxa"/>
            <w:tcBorders>
              <w:bottom w:val="single" w:sz="4" w:space="0" w:color="000000"/>
              <w:right w:val="single" w:sz="4" w:space="0" w:color="000000"/>
            </w:tcBorders>
            <w:shd w:val="clear" w:color="FFFFCC" w:fill="FFFFFF"/>
          </w:tcPr>
          <w:p w14:paraId="211A89D7" w14:textId="77777777" w:rsidR="00585E04" w:rsidRPr="00EC34CD" w:rsidRDefault="00585E04" w:rsidP="00E74142">
            <w:pPr>
              <w:jc w:val="center"/>
              <w:rPr>
                <w:sz w:val="16"/>
                <w:szCs w:val="16"/>
              </w:rPr>
            </w:pPr>
            <w:r w:rsidRPr="00EC34CD">
              <w:rPr>
                <w:sz w:val="16"/>
                <w:szCs w:val="16"/>
              </w:rPr>
              <w:t>Kg</w:t>
            </w:r>
          </w:p>
        </w:tc>
        <w:tc>
          <w:tcPr>
            <w:tcW w:w="851" w:type="dxa"/>
            <w:tcBorders>
              <w:bottom w:val="single" w:sz="4" w:space="0" w:color="000000"/>
              <w:right w:val="single" w:sz="4" w:space="0" w:color="000000"/>
            </w:tcBorders>
            <w:shd w:val="clear" w:color="FFFFCC" w:fill="FFFFFF"/>
          </w:tcPr>
          <w:p w14:paraId="1226BE99" w14:textId="77777777" w:rsidR="00585E04" w:rsidRPr="00EC34CD" w:rsidRDefault="00585E04" w:rsidP="00E74142">
            <w:pPr>
              <w:jc w:val="center"/>
              <w:rPr>
                <w:sz w:val="16"/>
                <w:szCs w:val="16"/>
              </w:rPr>
            </w:pPr>
            <w:r w:rsidRPr="00EC34CD">
              <w:rPr>
                <w:sz w:val="16"/>
                <w:szCs w:val="16"/>
              </w:rPr>
              <w:t>10</w:t>
            </w:r>
          </w:p>
        </w:tc>
        <w:tc>
          <w:tcPr>
            <w:tcW w:w="1559" w:type="dxa"/>
            <w:tcBorders>
              <w:top w:val="single" w:sz="4" w:space="0" w:color="000000"/>
              <w:left w:val="single" w:sz="4" w:space="0" w:color="000000"/>
              <w:bottom w:val="single" w:sz="4" w:space="0" w:color="000000"/>
              <w:right w:val="single" w:sz="4" w:space="0" w:color="000000"/>
            </w:tcBorders>
          </w:tcPr>
          <w:p w14:paraId="736A9D9D" w14:textId="77777777" w:rsidR="00585E04" w:rsidRPr="00EC34CD" w:rsidRDefault="00585E04" w:rsidP="00E74142">
            <w:pPr>
              <w:jc w:val="center"/>
              <w:rPr>
                <w:sz w:val="16"/>
                <w:szCs w:val="16"/>
              </w:rPr>
            </w:pPr>
            <w:r w:rsidRPr="00EC34CD">
              <w:rPr>
                <w:sz w:val="16"/>
                <w:szCs w:val="16"/>
              </w:rPr>
              <w:t>45,00 zł</w:t>
            </w:r>
          </w:p>
        </w:tc>
        <w:tc>
          <w:tcPr>
            <w:tcW w:w="1416" w:type="dxa"/>
            <w:tcBorders>
              <w:top w:val="single" w:sz="4" w:space="0" w:color="000000"/>
              <w:left w:val="single" w:sz="4" w:space="0" w:color="000000"/>
              <w:bottom w:val="single" w:sz="4" w:space="0" w:color="000000"/>
              <w:right w:val="single" w:sz="4" w:space="0" w:color="000000"/>
            </w:tcBorders>
          </w:tcPr>
          <w:p w14:paraId="5C2D8C6A" w14:textId="77777777" w:rsidR="00585E04" w:rsidRPr="00EC34CD" w:rsidRDefault="00585E04" w:rsidP="00E74142">
            <w:pPr>
              <w:jc w:val="center"/>
              <w:rPr>
                <w:sz w:val="16"/>
                <w:szCs w:val="16"/>
              </w:rPr>
            </w:pPr>
            <w:r w:rsidRPr="00EC34CD">
              <w:rPr>
                <w:sz w:val="16"/>
                <w:szCs w:val="16"/>
              </w:rPr>
              <w:t>450,00 zł</w:t>
            </w:r>
          </w:p>
        </w:tc>
      </w:tr>
      <w:tr w:rsidR="00585E04" w:rsidRPr="000A5DF7" w14:paraId="06192B1A" w14:textId="77777777" w:rsidTr="00E74142">
        <w:trPr>
          <w:trHeight w:val="203"/>
        </w:trPr>
        <w:tc>
          <w:tcPr>
            <w:tcW w:w="582" w:type="dxa"/>
            <w:gridSpan w:val="2"/>
            <w:tcBorders>
              <w:top w:val="single" w:sz="4" w:space="0" w:color="000000"/>
              <w:left w:val="single" w:sz="4" w:space="0" w:color="000000"/>
              <w:bottom w:val="single" w:sz="4" w:space="0" w:color="000000"/>
              <w:right w:val="single" w:sz="4" w:space="0" w:color="000000"/>
            </w:tcBorders>
            <w:shd w:val="clear" w:color="FFFFCC" w:fill="FFFFFF"/>
          </w:tcPr>
          <w:p w14:paraId="2F93BD59" w14:textId="77777777" w:rsidR="00585E04" w:rsidRPr="00EC34CD" w:rsidRDefault="00585E04" w:rsidP="00E74142">
            <w:pPr>
              <w:rPr>
                <w:sz w:val="16"/>
                <w:szCs w:val="16"/>
              </w:rPr>
            </w:pPr>
            <w:r w:rsidRPr="00EC34CD">
              <w:rPr>
                <w:sz w:val="16"/>
                <w:szCs w:val="16"/>
              </w:rPr>
              <w:t>22.</w:t>
            </w:r>
          </w:p>
        </w:tc>
        <w:tc>
          <w:tcPr>
            <w:tcW w:w="7230" w:type="dxa"/>
            <w:tcBorders>
              <w:top w:val="single" w:sz="4" w:space="0" w:color="000000"/>
              <w:left w:val="single" w:sz="4" w:space="0" w:color="000000"/>
              <w:bottom w:val="single" w:sz="4" w:space="0" w:color="000000"/>
              <w:right w:val="single" w:sz="4" w:space="0" w:color="000000"/>
            </w:tcBorders>
            <w:shd w:val="clear" w:color="FFFFCC" w:fill="FFFFFF"/>
          </w:tcPr>
          <w:p w14:paraId="51D3BA73" w14:textId="77777777" w:rsidR="00585E04" w:rsidRPr="00EC34CD" w:rsidRDefault="00585E04" w:rsidP="00E74142">
            <w:pPr>
              <w:rPr>
                <w:sz w:val="16"/>
                <w:szCs w:val="16"/>
              </w:rPr>
            </w:pPr>
            <w:proofErr w:type="spellStart"/>
            <w:r w:rsidRPr="00EC34CD">
              <w:rPr>
                <w:sz w:val="16"/>
                <w:szCs w:val="16"/>
              </w:rPr>
              <w:t>Frankfuterki</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FFFFCC" w:fill="FFFFFF"/>
          </w:tcPr>
          <w:p w14:paraId="42A4B3AE"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438DF540" w14:textId="77777777" w:rsidR="00585E04" w:rsidRPr="00EC34CD" w:rsidRDefault="00585E04" w:rsidP="00E74142">
            <w:pPr>
              <w:jc w:val="center"/>
              <w:rPr>
                <w:sz w:val="16"/>
                <w:szCs w:val="16"/>
              </w:rPr>
            </w:pPr>
            <w:r w:rsidRPr="00EC34CD">
              <w:rPr>
                <w:sz w:val="16"/>
                <w:szCs w:val="16"/>
              </w:rPr>
              <w:t>50</w:t>
            </w:r>
          </w:p>
        </w:tc>
        <w:tc>
          <w:tcPr>
            <w:tcW w:w="1559" w:type="dxa"/>
            <w:tcBorders>
              <w:top w:val="single" w:sz="4" w:space="0" w:color="000000"/>
              <w:left w:val="single" w:sz="4" w:space="0" w:color="000000"/>
              <w:bottom w:val="single" w:sz="4" w:space="0" w:color="000000"/>
              <w:right w:val="single" w:sz="4" w:space="0" w:color="000000"/>
            </w:tcBorders>
          </w:tcPr>
          <w:p w14:paraId="38066653" w14:textId="77777777" w:rsidR="00585E04" w:rsidRPr="00EC34CD" w:rsidRDefault="00585E04" w:rsidP="00E74142">
            <w:pPr>
              <w:jc w:val="center"/>
              <w:rPr>
                <w:sz w:val="16"/>
                <w:szCs w:val="16"/>
              </w:rPr>
            </w:pPr>
            <w:r w:rsidRPr="00EC34CD">
              <w:rPr>
                <w:sz w:val="16"/>
                <w:szCs w:val="16"/>
              </w:rPr>
              <w:t>43,00 zł</w:t>
            </w:r>
          </w:p>
        </w:tc>
        <w:tc>
          <w:tcPr>
            <w:tcW w:w="1416" w:type="dxa"/>
            <w:tcBorders>
              <w:top w:val="single" w:sz="4" w:space="0" w:color="000000"/>
              <w:left w:val="single" w:sz="4" w:space="0" w:color="000000"/>
              <w:bottom w:val="single" w:sz="4" w:space="0" w:color="000000"/>
              <w:right w:val="single" w:sz="4" w:space="0" w:color="000000"/>
            </w:tcBorders>
          </w:tcPr>
          <w:p w14:paraId="68906254" w14:textId="77777777" w:rsidR="00585E04" w:rsidRPr="00EC34CD" w:rsidRDefault="00585E04" w:rsidP="00E74142">
            <w:pPr>
              <w:jc w:val="center"/>
              <w:rPr>
                <w:sz w:val="16"/>
                <w:szCs w:val="16"/>
              </w:rPr>
            </w:pPr>
            <w:r w:rsidRPr="00EC34CD">
              <w:rPr>
                <w:sz w:val="16"/>
                <w:szCs w:val="16"/>
              </w:rPr>
              <w:t>2 150,00 zł</w:t>
            </w:r>
          </w:p>
        </w:tc>
      </w:tr>
      <w:tr w:rsidR="00585E04" w:rsidRPr="000A5DF7" w14:paraId="76752B22" w14:textId="77777777" w:rsidTr="00E74142">
        <w:trPr>
          <w:trHeight w:val="137"/>
        </w:trPr>
        <w:tc>
          <w:tcPr>
            <w:tcW w:w="582" w:type="dxa"/>
            <w:gridSpan w:val="2"/>
            <w:tcBorders>
              <w:top w:val="single" w:sz="4" w:space="0" w:color="000000"/>
              <w:left w:val="single" w:sz="4" w:space="0" w:color="000000"/>
              <w:bottom w:val="single" w:sz="4" w:space="0" w:color="000000"/>
              <w:right w:val="single" w:sz="4" w:space="0" w:color="000000"/>
            </w:tcBorders>
            <w:shd w:val="clear" w:color="FFFFCC" w:fill="FFFFFF"/>
          </w:tcPr>
          <w:p w14:paraId="0E973E38" w14:textId="77777777" w:rsidR="00585E04" w:rsidRPr="00EC34CD" w:rsidRDefault="00585E04" w:rsidP="00E74142">
            <w:pPr>
              <w:rPr>
                <w:sz w:val="16"/>
                <w:szCs w:val="16"/>
              </w:rPr>
            </w:pPr>
            <w:r w:rsidRPr="00EC34CD">
              <w:rPr>
                <w:sz w:val="16"/>
                <w:szCs w:val="16"/>
              </w:rPr>
              <w:t>23.</w:t>
            </w:r>
          </w:p>
        </w:tc>
        <w:tc>
          <w:tcPr>
            <w:tcW w:w="7230" w:type="dxa"/>
            <w:tcBorders>
              <w:top w:val="single" w:sz="4" w:space="0" w:color="000000"/>
              <w:left w:val="single" w:sz="4" w:space="0" w:color="000000"/>
              <w:bottom w:val="single" w:sz="4" w:space="0" w:color="000000"/>
              <w:right w:val="single" w:sz="4" w:space="0" w:color="000000"/>
            </w:tcBorders>
            <w:shd w:val="clear" w:color="FFFFCC" w:fill="FFFFFF"/>
          </w:tcPr>
          <w:p w14:paraId="5B3A9F8B" w14:textId="77777777" w:rsidR="00585E04" w:rsidRPr="00EC34CD" w:rsidRDefault="00585E04" w:rsidP="00E74142">
            <w:pPr>
              <w:rPr>
                <w:sz w:val="16"/>
                <w:szCs w:val="16"/>
              </w:rPr>
            </w:pPr>
            <w:r w:rsidRPr="00EC34CD">
              <w:rPr>
                <w:sz w:val="16"/>
                <w:szCs w:val="16"/>
              </w:rPr>
              <w:t>Kabanosy drobiowe, cienkie, wędzone, parzone, suszone</w:t>
            </w:r>
          </w:p>
        </w:tc>
        <w:tc>
          <w:tcPr>
            <w:tcW w:w="1418" w:type="dxa"/>
            <w:tcBorders>
              <w:top w:val="single" w:sz="4" w:space="0" w:color="000000"/>
              <w:left w:val="single" w:sz="4" w:space="0" w:color="000000"/>
              <w:bottom w:val="single" w:sz="4" w:space="0" w:color="000000"/>
              <w:right w:val="single" w:sz="4" w:space="0" w:color="000000"/>
            </w:tcBorders>
            <w:shd w:val="clear" w:color="FFFFCC" w:fill="FFFFFF"/>
          </w:tcPr>
          <w:p w14:paraId="73076FFC"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7F60043D" w14:textId="77777777" w:rsidR="00585E04" w:rsidRPr="00EC34CD" w:rsidRDefault="00585E04" w:rsidP="00E74142">
            <w:pPr>
              <w:jc w:val="center"/>
              <w:rPr>
                <w:sz w:val="16"/>
                <w:szCs w:val="16"/>
              </w:rPr>
            </w:pPr>
            <w:r w:rsidRPr="00EC34CD">
              <w:rPr>
                <w:sz w:val="16"/>
                <w:szCs w:val="16"/>
              </w:rPr>
              <w:t>24</w:t>
            </w:r>
          </w:p>
        </w:tc>
        <w:tc>
          <w:tcPr>
            <w:tcW w:w="1559" w:type="dxa"/>
            <w:tcBorders>
              <w:top w:val="single" w:sz="4" w:space="0" w:color="000000"/>
              <w:left w:val="single" w:sz="4" w:space="0" w:color="000000"/>
              <w:bottom w:val="single" w:sz="4" w:space="0" w:color="000000"/>
              <w:right w:val="single" w:sz="4" w:space="0" w:color="000000"/>
            </w:tcBorders>
          </w:tcPr>
          <w:p w14:paraId="218F955E" w14:textId="77777777" w:rsidR="00585E04" w:rsidRPr="00EC34CD" w:rsidRDefault="00585E04" w:rsidP="00E74142">
            <w:pPr>
              <w:jc w:val="center"/>
              <w:rPr>
                <w:sz w:val="16"/>
                <w:szCs w:val="16"/>
              </w:rPr>
            </w:pPr>
            <w:r w:rsidRPr="00EC34CD">
              <w:rPr>
                <w:sz w:val="16"/>
                <w:szCs w:val="16"/>
              </w:rPr>
              <w:t>43,00 zł</w:t>
            </w:r>
          </w:p>
        </w:tc>
        <w:tc>
          <w:tcPr>
            <w:tcW w:w="1416" w:type="dxa"/>
            <w:tcBorders>
              <w:top w:val="single" w:sz="4" w:space="0" w:color="000000"/>
              <w:left w:val="single" w:sz="4" w:space="0" w:color="000000"/>
              <w:bottom w:val="single" w:sz="4" w:space="0" w:color="000000"/>
              <w:right w:val="single" w:sz="4" w:space="0" w:color="000000"/>
            </w:tcBorders>
          </w:tcPr>
          <w:p w14:paraId="1C61FEB5" w14:textId="77777777" w:rsidR="00585E04" w:rsidRPr="00EC34CD" w:rsidRDefault="00585E04" w:rsidP="00E74142">
            <w:pPr>
              <w:jc w:val="center"/>
              <w:rPr>
                <w:sz w:val="16"/>
                <w:szCs w:val="16"/>
              </w:rPr>
            </w:pPr>
            <w:r w:rsidRPr="00EC34CD">
              <w:rPr>
                <w:sz w:val="16"/>
                <w:szCs w:val="16"/>
              </w:rPr>
              <w:t>1 032,00 zł</w:t>
            </w:r>
          </w:p>
        </w:tc>
      </w:tr>
      <w:tr w:rsidR="00585E04" w:rsidRPr="000A5DF7" w14:paraId="20DD27C7" w14:textId="77777777" w:rsidTr="00E74142">
        <w:trPr>
          <w:trHeight w:val="137"/>
        </w:trPr>
        <w:tc>
          <w:tcPr>
            <w:tcW w:w="582" w:type="dxa"/>
            <w:gridSpan w:val="2"/>
            <w:tcBorders>
              <w:top w:val="single" w:sz="4" w:space="0" w:color="000000"/>
              <w:left w:val="single" w:sz="4" w:space="0" w:color="000000"/>
              <w:bottom w:val="single" w:sz="4" w:space="0" w:color="000000"/>
              <w:right w:val="single" w:sz="4" w:space="0" w:color="000000"/>
            </w:tcBorders>
            <w:shd w:val="clear" w:color="FFFFCC" w:fill="FFFFFF"/>
          </w:tcPr>
          <w:p w14:paraId="0804BF33" w14:textId="77777777" w:rsidR="00585E04" w:rsidRPr="00EC34CD" w:rsidRDefault="00585E04" w:rsidP="00E74142">
            <w:pPr>
              <w:rPr>
                <w:sz w:val="16"/>
                <w:szCs w:val="16"/>
              </w:rPr>
            </w:pPr>
            <w:r w:rsidRPr="00EC34CD">
              <w:rPr>
                <w:sz w:val="16"/>
                <w:szCs w:val="16"/>
              </w:rPr>
              <w:t>24.</w:t>
            </w:r>
          </w:p>
        </w:tc>
        <w:tc>
          <w:tcPr>
            <w:tcW w:w="7230" w:type="dxa"/>
            <w:tcBorders>
              <w:top w:val="single" w:sz="4" w:space="0" w:color="000000"/>
              <w:left w:val="single" w:sz="4" w:space="0" w:color="000000"/>
              <w:bottom w:val="single" w:sz="4" w:space="0" w:color="000000"/>
              <w:right w:val="single" w:sz="4" w:space="0" w:color="000000"/>
            </w:tcBorders>
            <w:shd w:val="clear" w:color="FFFFCC" w:fill="FFFFFF"/>
          </w:tcPr>
          <w:p w14:paraId="3927C724" w14:textId="77777777" w:rsidR="00585E04" w:rsidRPr="00EC34CD" w:rsidRDefault="00585E04" w:rsidP="00E74142">
            <w:pPr>
              <w:rPr>
                <w:sz w:val="16"/>
                <w:szCs w:val="16"/>
              </w:rPr>
            </w:pPr>
            <w:r w:rsidRPr="00EC34CD">
              <w:rPr>
                <w:sz w:val="16"/>
                <w:szCs w:val="16"/>
              </w:rPr>
              <w:t>Kabanosy wieprzowe, cienkie, wędzone, parzone, suszone</w:t>
            </w:r>
          </w:p>
        </w:tc>
        <w:tc>
          <w:tcPr>
            <w:tcW w:w="1418" w:type="dxa"/>
            <w:tcBorders>
              <w:top w:val="single" w:sz="4" w:space="0" w:color="000000"/>
              <w:left w:val="single" w:sz="4" w:space="0" w:color="000000"/>
              <w:bottom w:val="single" w:sz="4" w:space="0" w:color="000000"/>
              <w:right w:val="single" w:sz="4" w:space="0" w:color="000000"/>
            </w:tcBorders>
            <w:shd w:val="clear" w:color="FFFFCC" w:fill="FFFFFF"/>
          </w:tcPr>
          <w:p w14:paraId="460F9216"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5E641FF2" w14:textId="77777777" w:rsidR="00585E04" w:rsidRPr="00EC34CD" w:rsidRDefault="00585E04" w:rsidP="00E74142">
            <w:pPr>
              <w:jc w:val="center"/>
              <w:rPr>
                <w:sz w:val="16"/>
                <w:szCs w:val="16"/>
              </w:rPr>
            </w:pPr>
            <w:r w:rsidRPr="00EC34CD">
              <w:rPr>
                <w:sz w:val="16"/>
                <w:szCs w:val="16"/>
              </w:rPr>
              <w:t>24</w:t>
            </w:r>
          </w:p>
        </w:tc>
        <w:tc>
          <w:tcPr>
            <w:tcW w:w="1559" w:type="dxa"/>
            <w:tcBorders>
              <w:top w:val="single" w:sz="4" w:space="0" w:color="000000"/>
              <w:left w:val="single" w:sz="4" w:space="0" w:color="000000"/>
              <w:bottom w:val="single" w:sz="4" w:space="0" w:color="000000"/>
              <w:right w:val="single" w:sz="4" w:space="0" w:color="000000"/>
            </w:tcBorders>
          </w:tcPr>
          <w:p w14:paraId="422A6B78" w14:textId="77777777" w:rsidR="00585E04" w:rsidRPr="00EC34CD" w:rsidRDefault="00585E04" w:rsidP="00E74142">
            <w:pPr>
              <w:jc w:val="center"/>
              <w:rPr>
                <w:sz w:val="16"/>
                <w:szCs w:val="16"/>
              </w:rPr>
            </w:pPr>
            <w:r w:rsidRPr="00EC34CD">
              <w:rPr>
                <w:sz w:val="16"/>
                <w:szCs w:val="16"/>
              </w:rPr>
              <w:t>46,00 zł</w:t>
            </w:r>
          </w:p>
        </w:tc>
        <w:tc>
          <w:tcPr>
            <w:tcW w:w="1416" w:type="dxa"/>
            <w:tcBorders>
              <w:top w:val="single" w:sz="4" w:space="0" w:color="000000"/>
              <w:left w:val="single" w:sz="4" w:space="0" w:color="000000"/>
              <w:bottom w:val="single" w:sz="4" w:space="0" w:color="000000"/>
              <w:right w:val="single" w:sz="4" w:space="0" w:color="000000"/>
            </w:tcBorders>
          </w:tcPr>
          <w:p w14:paraId="7069AB4A" w14:textId="77777777" w:rsidR="00585E04" w:rsidRPr="00EC34CD" w:rsidRDefault="00585E04" w:rsidP="00E74142">
            <w:pPr>
              <w:jc w:val="center"/>
              <w:rPr>
                <w:sz w:val="16"/>
                <w:szCs w:val="16"/>
              </w:rPr>
            </w:pPr>
            <w:r w:rsidRPr="00EC34CD">
              <w:rPr>
                <w:sz w:val="16"/>
                <w:szCs w:val="16"/>
              </w:rPr>
              <w:t>1 104,00 zł</w:t>
            </w:r>
          </w:p>
        </w:tc>
      </w:tr>
      <w:tr w:rsidR="00585E04" w:rsidRPr="000A5DF7" w14:paraId="51A71CFE" w14:textId="77777777" w:rsidTr="00E74142">
        <w:trPr>
          <w:trHeight w:val="197"/>
        </w:trPr>
        <w:tc>
          <w:tcPr>
            <w:tcW w:w="582" w:type="dxa"/>
            <w:gridSpan w:val="2"/>
            <w:tcBorders>
              <w:top w:val="single" w:sz="4" w:space="0" w:color="000000"/>
              <w:left w:val="single" w:sz="4" w:space="0" w:color="000000"/>
              <w:bottom w:val="single" w:sz="4" w:space="0" w:color="000000"/>
              <w:right w:val="single" w:sz="4" w:space="0" w:color="000000"/>
            </w:tcBorders>
            <w:shd w:val="clear" w:color="FFFFCC" w:fill="FFFFFF"/>
          </w:tcPr>
          <w:p w14:paraId="5F4BB45D" w14:textId="77777777" w:rsidR="00585E04" w:rsidRPr="00EC34CD" w:rsidRDefault="00585E04" w:rsidP="00E74142">
            <w:pPr>
              <w:rPr>
                <w:sz w:val="16"/>
                <w:szCs w:val="16"/>
              </w:rPr>
            </w:pPr>
            <w:r w:rsidRPr="00EC34CD">
              <w:rPr>
                <w:sz w:val="16"/>
                <w:szCs w:val="16"/>
              </w:rPr>
              <w:t>25.</w:t>
            </w:r>
          </w:p>
        </w:tc>
        <w:tc>
          <w:tcPr>
            <w:tcW w:w="7230" w:type="dxa"/>
            <w:tcBorders>
              <w:top w:val="single" w:sz="4" w:space="0" w:color="000000"/>
              <w:left w:val="single" w:sz="4" w:space="0" w:color="000000"/>
              <w:bottom w:val="single" w:sz="4" w:space="0" w:color="000000"/>
              <w:right w:val="single" w:sz="4" w:space="0" w:color="000000"/>
            </w:tcBorders>
            <w:shd w:val="clear" w:color="FFFFCC" w:fill="FFFFFF"/>
          </w:tcPr>
          <w:p w14:paraId="76534107" w14:textId="77777777" w:rsidR="00585E04" w:rsidRPr="00EC34CD" w:rsidRDefault="00585E04" w:rsidP="00E74142">
            <w:pPr>
              <w:rPr>
                <w:sz w:val="16"/>
                <w:szCs w:val="16"/>
              </w:rPr>
            </w:pPr>
            <w:r w:rsidRPr="00EC34CD">
              <w:rPr>
                <w:sz w:val="16"/>
                <w:szCs w:val="16"/>
              </w:rPr>
              <w:t>Kiełbasa biała parzona</w:t>
            </w:r>
          </w:p>
        </w:tc>
        <w:tc>
          <w:tcPr>
            <w:tcW w:w="1418" w:type="dxa"/>
            <w:tcBorders>
              <w:top w:val="single" w:sz="4" w:space="0" w:color="000000"/>
              <w:left w:val="single" w:sz="4" w:space="0" w:color="000000"/>
              <w:bottom w:val="single" w:sz="4" w:space="0" w:color="000000"/>
              <w:right w:val="single" w:sz="4" w:space="0" w:color="000000"/>
            </w:tcBorders>
            <w:shd w:val="clear" w:color="FFFFCC" w:fill="FFFFFF"/>
          </w:tcPr>
          <w:p w14:paraId="72F2A34C"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616FA141" w14:textId="77777777" w:rsidR="00585E04" w:rsidRPr="00EC34CD" w:rsidRDefault="00585E04" w:rsidP="00E74142">
            <w:pPr>
              <w:jc w:val="center"/>
              <w:rPr>
                <w:sz w:val="16"/>
                <w:szCs w:val="16"/>
              </w:rPr>
            </w:pPr>
            <w:r w:rsidRPr="00EC34CD">
              <w:rPr>
                <w:sz w:val="16"/>
                <w:szCs w:val="16"/>
              </w:rPr>
              <w:t>130</w:t>
            </w:r>
          </w:p>
        </w:tc>
        <w:tc>
          <w:tcPr>
            <w:tcW w:w="1559" w:type="dxa"/>
            <w:tcBorders>
              <w:top w:val="single" w:sz="4" w:space="0" w:color="000000"/>
              <w:left w:val="single" w:sz="4" w:space="0" w:color="000000"/>
              <w:bottom w:val="single" w:sz="4" w:space="0" w:color="000000"/>
              <w:right w:val="single" w:sz="4" w:space="0" w:color="000000"/>
            </w:tcBorders>
          </w:tcPr>
          <w:p w14:paraId="128A2431" w14:textId="77777777" w:rsidR="00585E04" w:rsidRPr="00EC34CD" w:rsidRDefault="00585E04" w:rsidP="00E74142">
            <w:pPr>
              <w:jc w:val="center"/>
              <w:rPr>
                <w:sz w:val="16"/>
                <w:szCs w:val="16"/>
              </w:rPr>
            </w:pPr>
            <w:r w:rsidRPr="00EC34CD">
              <w:rPr>
                <w:sz w:val="16"/>
                <w:szCs w:val="16"/>
              </w:rPr>
              <w:t>30,00 zł</w:t>
            </w:r>
          </w:p>
        </w:tc>
        <w:tc>
          <w:tcPr>
            <w:tcW w:w="1416" w:type="dxa"/>
            <w:tcBorders>
              <w:top w:val="single" w:sz="4" w:space="0" w:color="000000"/>
              <w:left w:val="single" w:sz="4" w:space="0" w:color="000000"/>
              <w:bottom w:val="single" w:sz="4" w:space="0" w:color="000000"/>
              <w:right w:val="single" w:sz="4" w:space="0" w:color="000000"/>
            </w:tcBorders>
          </w:tcPr>
          <w:p w14:paraId="589B1CA7" w14:textId="77777777" w:rsidR="00585E04" w:rsidRPr="00EC34CD" w:rsidRDefault="00585E04" w:rsidP="00E74142">
            <w:pPr>
              <w:jc w:val="center"/>
              <w:rPr>
                <w:sz w:val="16"/>
                <w:szCs w:val="16"/>
              </w:rPr>
            </w:pPr>
            <w:r w:rsidRPr="00EC34CD">
              <w:rPr>
                <w:sz w:val="16"/>
                <w:szCs w:val="16"/>
              </w:rPr>
              <w:t>3 900,00 zł</w:t>
            </w:r>
          </w:p>
        </w:tc>
      </w:tr>
      <w:tr w:rsidR="00585E04" w:rsidRPr="000A5DF7" w14:paraId="2DF8ED27" w14:textId="77777777" w:rsidTr="00E74142">
        <w:trPr>
          <w:trHeight w:val="129"/>
        </w:trPr>
        <w:tc>
          <w:tcPr>
            <w:tcW w:w="582" w:type="dxa"/>
            <w:gridSpan w:val="2"/>
            <w:tcBorders>
              <w:top w:val="single" w:sz="4" w:space="0" w:color="000000"/>
              <w:left w:val="single" w:sz="4" w:space="0" w:color="000000"/>
              <w:bottom w:val="single" w:sz="4" w:space="0" w:color="000000"/>
              <w:right w:val="single" w:sz="4" w:space="0" w:color="000000"/>
            </w:tcBorders>
            <w:shd w:val="clear" w:color="FFFFCC" w:fill="FFFFFF"/>
          </w:tcPr>
          <w:p w14:paraId="13100C73" w14:textId="77777777" w:rsidR="00585E04" w:rsidRPr="00EC34CD" w:rsidRDefault="00585E04" w:rsidP="00E74142">
            <w:pPr>
              <w:rPr>
                <w:sz w:val="16"/>
                <w:szCs w:val="16"/>
              </w:rPr>
            </w:pPr>
            <w:r w:rsidRPr="00EC34CD">
              <w:rPr>
                <w:sz w:val="16"/>
                <w:szCs w:val="16"/>
              </w:rPr>
              <w:t>26.</w:t>
            </w:r>
          </w:p>
        </w:tc>
        <w:tc>
          <w:tcPr>
            <w:tcW w:w="7230" w:type="dxa"/>
            <w:tcBorders>
              <w:top w:val="single" w:sz="4" w:space="0" w:color="000000"/>
              <w:left w:val="single" w:sz="4" w:space="0" w:color="000000"/>
              <w:bottom w:val="single" w:sz="4" w:space="0" w:color="000000"/>
              <w:right w:val="single" w:sz="4" w:space="0" w:color="000000"/>
            </w:tcBorders>
            <w:shd w:val="clear" w:color="FFFFCC" w:fill="FFFFFF"/>
          </w:tcPr>
          <w:p w14:paraId="69BA58E3" w14:textId="77777777" w:rsidR="00585E04" w:rsidRPr="00EC34CD" w:rsidRDefault="00585E04" w:rsidP="00E74142">
            <w:pPr>
              <w:rPr>
                <w:sz w:val="16"/>
                <w:szCs w:val="16"/>
              </w:rPr>
            </w:pPr>
            <w:r w:rsidRPr="00EC34CD">
              <w:rPr>
                <w:sz w:val="16"/>
                <w:szCs w:val="16"/>
              </w:rPr>
              <w:t>Kiełbasa krakowska wędzona, parzona, suszona</w:t>
            </w:r>
          </w:p>
        </w:tc>
        <w:tc>
          <w:tcPr>
            <w:tcW w:w="1418" w:type="dxa"/>
            <w:tcBorders>
              <w:top w:val="single" w:sz="4" w:space="0" w:color="000000"/>
              <w:left w:val="single" w:sz="4" w:space="0" w:color="000000"/>
              <w:bottom w:val="single" w:sz="4" w:space="0" w:color="000000"/>
              <w:right w:val="single" w:sz="4" w:space="0" w:color="000000"/>
            </w:tcBorders>
            <w:shd w:val="clear" w:color="FFFFCC" w:fill="FFFFFF"/>
          </w:tcPr>
          <w:p w14:paraId="2CF0F6C0"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3336E803" w14:textId="77777777" w:rsidR="00585E04" w:rsidRPr="00EC34CD" w:rsidRDefault="00585E04" w:rsidP="00E74142">
            <w:pPr>
              <w:jc w:val="center"/>
              <w:rPr>
                <w:sz w:val="16"/>
                <w:szCs w:val="16"/>
              </w:rPr>
            </w:pPr>
            <w:r w:rsidRPr="00EC34CD">
              <w:rPr>
                <w:sz w:val="16"/>
                <w:szCs w:val="16"/>
              </w:rPr>
              <w:t>18</w:t>
            </w:r>
          </w:p>
        </w:tc>
        <w:tc>
          <w:tcPr>
            <w:tcW w:w="1559" w:type="dxa"/>
            <w:tcBorders>
              <w:top w:val="single" w:sz="4" w:space="0" w:color="000000"/>
              <w:left w:val="single" w:sz="4" w:space="0" w:color="000000"/>
              <w:bottom w:val="single" w:sz="4" w:space="0" w:color="000000"/>
              <w:right w:val="single" w:sz="4" w:space="0" w:color="000000"/>
            </w:tcBorders>
          </w:tcPr>
          <w:p w14:paraId="5C6F80C6" w14:textId="77777777" w:rsidR="00585E04" w:rsidRPr="00EC34CD" w:rsidRDefault="00585E04" w:rsidP="00E74142">
            <w:pPr>
              <w:jc w:val="center"/>
              <w:rPr>
                <w:sz w:val="16"/>
                <w:szCs w:val="16"/>
              </w:rPr>
            </w:pPr>
            <w:r w:rsidRPr="00EC34CD">
              <w:rPr>
                <w:sz w:val="16"/>
                <w:szCs w:val="16"/>
              </w:rPr>
              <w:t>40,00 zł</w:t>
            </w:r>
          </w:p>
        </w:tc>
        <w:tc>
          <w:tcPr>
            <w:tcW w:w="1416" w:type="dxa"/>
            <w:tcBorders>
              <w:top w:val="single" w:sz="4" w:space="0" w:color="000000"/>
              <w:left w:val="single" w:sz="4" w:space="0" w:color="000000"/>
              <w:bottom w:val="single" w:sz="4" w:space="0" w:color="000000"/>
              <w:right w:val="single" w:sz="4" w:space="0" w:color="000000"/>
            </w:tcBorders>
          </w:tcPr>
          <w:p w14:paraId="3CAC02EC" w14:textId="77777777" w:rsidR="00585E04" w:rsidRPr="00EC34CD" w:rsidRDefault="00585E04" w:rsidP="00E74142">
            <w:pPr>
              <w:jc w:val="center"/>
              <w:rPr>
                <w:sz w:val="16"/>
                <w:szCs w:val="16"/>
              </w:rPr>
            </w:pPr>
            <w:r w:rsidRPr="00EC34CD">
              <w:rPr>
                <w:sz w:val="16"/>
                <w:szCs w:val="16"/>
              </w:rPr>
              <w:t>720,00 zł</w:t>
            </w:r>
          </w:p>
        </w:tc>
      </w:tr>
      <w:tr w:rsidR="00585E04" w:rsidRPr="000A5DF7" w14:paraId="79CB8100" w14:textId="77777777" w:rsidTr="00E74142">
        <w:trPr>
          <w:trHeight w:val="187"/>
        </w:trPr>
        <w:tc>
          <w:tcPr>
            <w:tcW w:w="582" w:type="dxa"/>
            <w:gridSpan w:val="2"/>
            <w:tcBorders>
              <w:top w:val="single" w:sz="4" w:space="0" w:color="000000"/>
              <w:left w:val="single" w:sz="4" w:space="0" w:color="000000"/>
              <w:bottom w:val="single" w:sz="4" w:space="0" w:color="000000"/>
              <w:right w:val="single" w:sz="4" w:space="0" w:color="000000"/>
            </w:tcBorders>
            <w:shd w:val="clear" w:color="FFFFCC" w:fill="FFFFFF"/>
          </w:tcPr>
          <w:p w14:paraId="41AECDB4" w14:textId="77777777" w:rsidR="00585E04" w:rsidRPr="00EC34CD" w:rsidRDefault="00585E04" w:rsidP="00E74142">
            <w:pPr>
              <w:rPr>
                <w:sz w:val="16"/>
                <w:szCs w:val="16"/>
              </w:rPr>
            </w:pPr>
            <w:r w:rsidRPr="00EC34CD">
              <w:rPr>
                <w:sz w:val="16"/>
                <w:szCs w:val="16"/>
              </w:rPr>
              <w:t>27.</w:t>
            </w:r>
          </w:p>
        </w:tc>
        <w:tc>
          <w:tcPr>
            <w:tcW w:w="7230" w:type="dxa"/>
            <w:tcBorders>
              <w:top w:val="single" w:sz="4" w:space="0" w:color="000000"/>
              <w:left w:val="single" w:sz="4" w:space="0" w:color="000000"/>
              <w:bottom w:val="single" w:sz="4" w:space="0" w:color="000000"/>
              <w:right w:val="single" w:sz="4" w:space="0" w:color="000000"/>
            </w:tcBorders>
            <w:shd w:val="clear" w:color="FFFFCC" w:fill="FFFFFF"/>
          </w:tcPr>
          <w:p w14:paraId="6A1658BE" w14:textId="77777777" w:rsidR="00585E04" w:rsidRPr="00EC34CD" w:rsidRDefault="00585E04" w:rsidP="00E74142">
            <w:pPr>
              <w:rPr>
                <w:sz w:val="16"/>
                <w:szCs w:val="16"/>
              </w:rPr>
            </w:pPr>
            <w:r w:rsidRPr="00EC34CD">
              <w:rPr>
                <w:sz w:val="16"/>
                <w:szCs w:val="16"/>
              </w:rPr>
              <w:t>Kiełbasa podwawelska wędzona, parzona</w:t>
            </w:r>
          </w:p>
        </w:tc>
        <w:tc>
          <w:tcPr>
            <w:tcW w:w="1418" w:type="dxa"/>
            <w:tcBorders>
              <w:top w:val="single" w:sz="4" w:space="0" w:color="000000"/>
              <w:left w:val="single" w:sz="4" w:space="0" w:color="000000"/>
              <w:bottom w:val="single" w:sz="4" w:space="0" w:color="000000"/>
              <w:right w:val="single" w:sz="4" w:space="0" w:color="000000"/>
            </w:tcBorders>
            <w:shd w:val="clear" w:color="FFFFCC" w:fill="FFFFFF"/>
          </w:tcPr>
          <w:p w14:paraId="76574F81"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0E9209F1" w14:textId="77777777" w:rsidR="00585E04" w:rsidRPr="00EC34CD" w:rsidRDefault="00585E04" w:rsidP="00E74142">
            <w:pPr>
              <w:jc w:val="center"/>
              <w:rPr>
                <w:sz w:val="16"/>
                <w:szCs w:val="16"/>
              </w:rPr>
            </w:pPr>
            <w:r w:rsidRPr="00EC34CD">
              <w:rPr>
                <w:sz w:val="16"/>
                <w:szCs w:val="16"/>
              </w:rPr>
              <w:t>99</w:t>
            </w:r>
          </w:p>
        </w:tc>
        <w:tc>
          <w:tcPr>
            <w:tcW w:w="1559" w:type="dxa"/>
            <w:tcBorders>
              <w:top w:val="single" w:sz="4" w:space="0" w:color="000000"/>
              <w:left w:val="single" w:sz="4" w:space="0" w:color="000000"/>
              <w:bottom w:val="single" w:sz="4" w:space="0" w:color="000000"/>
              <w:right w:val="single" w:sz="4" w:space="0" w:color="000000"/>
            </w:tcBorders>
          </w:tcPr>
          <w:p w14:paraId="1394229E" w14:textId="77777777" w:rsidR="00585E04" w:rsidRPr="00EC34CD" w:rsidRDefault="00585E04" w:rsidP="00E74142">
            <w:pPr>
              <w:jc w:val="center"/>
              <w:rPr>
                <w:sz w:val="16"/>
                <w:szCs w:val="16"/>
              </w:rPr>
            </w:pPr>
            <w:r w:rsidRPr="00EC34CD">
              <w:rPr>
                <w:sz w:val="16"/>
                <w:szCs w:val="16"/>
              </w:rPr>
              <w:t>30,00 zł</w:t>
            </w:r>
          </w:p>
        </w:tc>
        <w:tc>
          <w:tcPr>
            <w:tcW w:w="1416" w:type="dxa"/>
            <w:tcBorders>
              <w:top w:val="single" w:sz="4" w:space="0" w:color="000000"/>
              <w:left w:val="single" w:sz="4" w:space="0" w:color="000000"/>
              <w:bottom w:val="single" w:sz="4" w:space="0" w:color="000000"/>
              <w:right w:val="single" w:sz="4" w:space="0" w:color="000000"/>
            </w:tcBorders>
          </w:tcPr>
          <w:p w14:paraId="3500C67D" w14:textId="77777777" w:rsidR="00585E04" w:rsidRPr="00EC34CD" w:rsidRDefault="00585E04" w:rsidP="00E74142">
            <w:pPr>
              <w:jc w:val="center"/>
              <w:rPr>
                <w:sz w:val="16"/>
                <w:szCs w:val="16"/>
              </w:rPr>
            </w:pPr>
            <w:r w:rsidRPr="00EC34CD">
              <w:rPr>
                <w:sz w:val="16"/>
                <w:szCs w:val="16"/>
              </w:rPr>
              <w:t>2 970,00 zł</w:t>
            </w:r>
          </w:p>
        </w:tc>
      </w:tr>
      <w:tr w:rsidR="00585E04" w:rsidRPr="000A5DF7" w14:paraId="419E4A84" w14:textId="77777777" w:rsidTr="00E74142">
        <w:trPr>
          <w:trHeight w:val="74"/>
        </w:trPr>
        <w:tc>
          <w:tcPr>
            <w:tcW w:w="582" w:type="dxa"/>
            <w:gridSpan w:val="2"/>
            <w:tcBorders>
              <w:top w:val="single" w:sz="4" w:space="0" w:color="000000"/>
              <w:left w:val="single" w:sz="4" w:space="0" w:color="000000"/>
              <w:bottom w:val="single" w:sz="4" w:space="0" w:color="000000"/>
              <w:right w:val="single" w:sz="4" w:space="0" w:color="000000"/>
            </w:tcBorders>
            <w:shd w:val="clear" w:color="FFFFCC" w:fill="FFFFFF"/>
          </w:tcPr>
          <w:p w14:paraId="0F20C3CE" w14:textId="77777777" w:rsidR="00585E04" w:rsidRPr="00EC34CD" w:rsidRDefault="00585E04" w:rsidP="00E74142">
            <w:pPr>
              <w:rPr>
                <w:sz w:val="16"/>
                <w:szCs w:val="16"/>
              </w:rPr>
            </w:pPr>
            <w:r w:rsidRPr="00EC34CD">
              <w:rPr>
                <w:sz w:val="16"/>
                <w:szCs w:val="16"/>
              </w:rPr>
              <w:t>28.</w:t>
            </w:r>
          </w:p>
        </w:tc>
        <w:tc>
          <w:tcPr>
            <w:tcW w:w="7230" w:type="dxa"/>
            <w:tcBorders>
              <w:top w:val="single" w:sz="4" w:space="0" w:color="000000"/>
              <w:left w:val="single" w:sz="4" w:space="0" w:color="000000"/>
              <w:bottom w:val="single" w:sz="4" w:space="0" w:color="000000"/>
              <w:right w:val="single" w:sz="4" w:space="0" w:color="000000"/>
            </w:tcBorders>
            <w:shd w:val="clear" w:color="FFFFCC" w:fill="FFFFFF"/>
          </w:tcPr>
          <w:p w14:paraId="77047167" w14:textId="77777777" w:rsidR="00585E04" w:rsidRPr="00EC34CD" w:rsidRDefault="00585E04" w:rsidP="00E74142">
            <w:pPr>
              <w:rPr>
                <w:sz w:val="16"/>
                <w:szCs w:val="16"/>
              </w:rPr>
            </w:pPr>
            <w:r w:rsidRPr="00EC34CD">
              <w:rPr>
                <w:sz w:val="16"/>
                <w:szCs w:val="16"/>
              </w:rPr>
              <w:t>Kiełbasa śląska extra</w:t>
            </w:r>
          </w:p>
        </w:tc>
        <w:tc>
          <w:tcPr>
            <w:tcW w:w="1418" w:type="dxa"/>
            <w:tcBorders>
              <w:top w:val="single" w:sz="4" w:space="0" w:color="000000"/>
              <w:left w:val="single" w:sz="4" w:space="0" w:color="000000"/>
              <w:bottom w:val="single" w:sz="4" w:space="0" w:color="000000"/>
              <w:right w:val="single" w:sz="4" w:space="0" w:color="000000"/>
            </w:tcBorders>
            <w:shd w:val="clear" w:color="FFFFCC" w:fill="FFFFFF"/>
          </w:tcPr>
          <w:p w14:paraId="007F65C5"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326FF907" w14:textId="77777777" w:rsidR="00585E04" w:rsidRPr="00EC34CD" w:rsidRDefault="00585E04" w:rsidP="00E74142">
            <w:pPr>
              <w:jc w:val="center"/>
              <w:rPr>
                <w:sz w:val="16"/>
                <w:szCs w:val="16"/>
              </w:rPr>
            </w:pPr>
            <w:r w:rsidRPr="00EC34CD">
              <w:rPr>
                <w:sz w:val="16"/>
                <w:szCs w:val="16"/>
              </w:rPr>
              <w:t>150</w:t>
            </w:r>
          </w:p>
        </w:tc>
        <w:tc>
          <w:tcPr>
            <w:tcW w:w="1559" w:type="dxa"/>
            <w:tcBorders>
              <w:top w:val="single" w:sz="4" w:space="0" w:color="000000"/>
              <w:left w:val="single" w:sz="4" w:space="0" w:color="000000"/>
              <w:bottom w:val="single" w:sz="4" w:space="0" w:color="000000"/>
              <w:right w:val="single" w:sz="4" w:space="0" w:color="000000"/>
            </w:tcBorders>
          </w:tcPr>
          <w:p w14:paraId="0CB15FCF" w14:textId="77777777" w:rsidR="00585E04" w:rsidRPr="00EC34CD" w:rsidRDefault="00585E04" w:rsidP="00E74142">
            <w:pPr>
              <w:jc w:val="center"/>
              <w:rPr>
                <w:sz w:val="16"/>
                <w:szCs w:val="16"/>
              </w:rPr>
            </w:pPr>
            <w:r w:rsidRPr="00EC34CD">
              <w:rPr>
                <w:sz w:val="16"/>
                <w:szCs w:val="16"/>
              </w:rPr>
              <w:t>28,00 zł</w:t>
            </w:r>
          </w:p>
        </w:tc>
        <w:tc>
          <w:tcPr>
            <w:tcW w:w="1416" w:type="dxa"/>
            <w:tcBorders>
              <w:top w:val="single" w:sz="4" w:space="0" w:color="000000"/>
              <w:left w:val="single" w:sz="4" w:space="0" w:color="000000"/>
              <w:bottom w:val="single" w:sz="4" w:space="0" w:color="000000"/>
              <w:right w:val="single" w:sz="4" w:space="0" w:color="000000"/>
            </w:tcBorders>
          </w:tcPr>
          <w:p w14:paraId="0BB53426" w14:textId="77777777" w:rsidR="00585E04" w:rsidRPr="00EC34CD" w:rsidRDefault="00585E04" w:rsidP="00E74142">
            <w:pPr>
              <w:jc w:val="center"/>
              <w:rPr>
                <w:sz w:val="16"/>
                <w:szCs w:val="16"/>
              </w:rPr>
            </w:pPr>
            <w:r w:rsidRPr="00EC34CD">
              <w:rPr>
                <w:sz w:val="16"/>
                <w:szCs w:val="16"/>
              </w:rPr>
              <w:t>4 200,00 zł</w:t>
            </w:r>
          </w:p>
        </w:tc>
      </w:tr>
      <w:tr w:rsidR="00585E04" w:rsidRPr="000A5DF7" w14:paraId="0880DDBD" w14:textId="77777777" w:rsidTr="00E74142">
        <w:trPr>
          <w:trHeight w:val="195"/>
        </w:trPr>
        <w:tc>
          <w:tcPr>
            <w:tcW w:w="582" w:type="dxa"/>
            <w:gridSpan w:val="2"/>
            <w:tcBorders>
              <w:top w:val="single" w:sz="4" w:space="0" w:color="000000"/>
              <w:left w:val="single" w:sz="4" w:space="0" w:color="000000"/>
              <w:bottom w:val="single" w:sz="4" w:space="0" w:color="000000"/>
              <w:right w:val="single" w:sz="4" w:space="0" w:color="000000"/>
            </w:tcBorders>
            <w:shd w:val="clear" w:color="FFFFCC" w:fill="FFFFFF"/>
          </w:tcPr>
          <w:p w14:paraId="709D8EB1" w14:textId="77777777" w:rsidR="00585E04" w:rsidRPr="00EC34CD" w:rsidRDefault="00585E04" w:rsidP="00E74142">
            <w:pPr>
              <w:rPr>
                <w:sz w:val="16"/>
                <w:szCs w:val="16"/>
              </w:rPr>
            </w:pPr>
            <w:r w:rsidRPr="00EC34CD">
              <w:rPr>
                <w:sz w:val="16"/>
                <w:szCs w:val="16"/>
              </w:rPr>
              <w:t>29.</w:t>
            </w:r>
          </w:p>
        </w:tc>
        <w:tc>
          <w:tcPr>
            <w:tcW w:w="7230" w:type="dxa"/>
            <w:tcBorders>
              <w:top w:val="single" w:sz="4" w:space="0" w:color="000000"/>
              <w:left w:val="single" w:sz="4" w:space="0" w:color="000000"/>
              <w:bottom w:val="single" w:sz="4" w:space="0" w:color="000000"/>
              <w:right w:val="single" w:sz="4" w:space="0" w:color="000000"/>
            </w:tcBorders>
            <w:shd w:val="clear" w:color="FFFFCC" w:fill="FFFFFF"/>
          </w:tcPr>
          <w:p w14:paraId="677811A3" w14:textId="77777777" w:rsidR="00585E04" w:rsidRPr="00EC34CD" w:rsidRDefault="00585E04" w:rsidP="00E74142">
            <w:pPr>
              <w:rPr>
                <w:sz w:val="16"/>
                <w:szCs w:val="16"/>
              </w:rPr>
            </w:pPr>
            <w:r w:rsidRPr="00EC34CD">
              <w:rPr>
                <w:sz w:val="16"/>
                <w:szCs w:val="16"/>
              </w:rPr>
              <w:t>Parówki drobiowe</w:t>
            </w:r>
          </w:p>
        </w:tc>
        <w:tc>
          <w:tcPr>
            <w:tcW w:w="1418" w:type="dxa"/>
            <w:tcBorders>
              <w:top w:val="single" w:sz="4" w:space="0" w:color="000000"/>
              <w:left w:val="single" w:sz="4" w:space="0" w:color="000000"/>
              <w:bottom w:val="single" w:sz="4" w:space="0" w:color="000000"/>
              <w:right w:val="single" w:sz="4" w:space="0" w:color="000000"/>
            </w:tcBorders>
            <w:shd w:val="clear" w:color="FFFFCC" w:fill="FFFFFF"/>
          </w:tcPr>
          <w:p w14:paraId="04498571"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1390F0C2" w14:textId="77777777" w:rsidR="00585E04" w:rsidRPr="00EC34CD" w:rsidRDefault="00585E04" w:rsidP="00E74142">
            <w:pPr>
              <w:jc w:val="center"/>
              <w:rPr>
                <w:sz w:val="16"/>
                <w:szCs w:val="16"/>
              </w:rPr>
            </w:pPr>
            <w:r w:rsidRPr="00EC34CD">
              <w:rPr>
                <w:sz w:val="16"/>
                <w:szCs w:val="16"/>
              </w:rPr>
              <w:t>50</w:t>
            </w:r>
          </w:p>
        </w:tc>
        <w:tc>
          <w:tcPr>
            <w:tcW w:w="1559" w:type="dxa"/>
            <w:tcBorders>
              <w:top w:val="single" w:sz="4" w:space="0" w:color="000000"/>
              <w:left w:val="single" w:sz="4" w:space="0" w:color="000000"/>
              <w:bottom w:val="single" w:sz="4" w:space="0" w:color="000000"/>
              <w:right w:val="single" w:sz="4" w:space="0" w:color="000000"/>
            </w:tcBorders>
          </w:tcPr>
          <w:p w14:paraId="3A70F880" w14:textId="77777777" w:rsidR="00585E04" w:rsidRPr="00EC34CD" w:rsidRDefault="00585E04" w:rsidP="00E74142">
            <w:pPr>
              <w:jc w:val="center"/>
              <w:rPr>
                <w:sz w:val="16"/>
                <w:szCs w:val="16"/>
              </w:rPr>
            </w:pPr>
            <w:r w:rsidRPr="00EC34CD">
              <w:rPr>
                <w:sz w:val="16"/>
                <w:szCs w:val="16"/>
              </w:rPr>
              <w:t>32,00 zł</w:t>
            </w:r>
          </w:p>
        </w:tc>
        <w:tc>
          <w:tcPr>
            <w:tcW w:w="1416" w:type="dxa"/>
            <w:tcBorders>
              <w:top w:val="single" w:sz="4" w:space="0" w:color="000000"/>
              <w:left w:val="single" w:sz="4" w:space="0" w:color="000000"/>
              <w:bottom w:val="single" w:sz="4" w:space="0" w:color="000000"/>
              <w:right w:val="single" w:sz="4" w:space="0" w:color="000000"/>
            </w:tcBorders>
          </w:tcPr>
          <w:p w14:paraId="1AFA1EEB" w14:textId="77777777" w:rsidR="00585E04" w:rsidRPr="00EC34CD" w:rsidRDefault="00585E04" w:rsidP="00E74142">
            <w:pPr>
              <w:jc w:val="center"/>
              <w:rPr>
                <w:sz w:val="16"/>
                <w:szCs w:val="16"/>
              </w:rPr>
            </w:pPr>
            <w:r w:rsidRPr="00EC34CD">
              <w:rPr>
                <w:sz w:val="16"/>
                <w:szCs w:val="16"/>
              </w:rPr>
              <w:t>1 600,00 zł</w:t>
            </w:r>
          </w:p>
        </w:tc>
      </w:tr>
      <w:tr w:rsidR="00585E04" w:rsidRPr="000A5DF7" w14:paraId="68FC74FA" w14:textId="77777777" w:rsidTr="00E74142">
        <w:trPr>
          <w:trHeight w:val="195"/>
        </w:trPr>
        <w:tc>
          <w:tcPr>
            <w:tcW w:w="582" w:type="dxa"/>
            <w:gridSpan w:val="2"/>
            <w:tcBorders>
              <w:top w:val="single" w:sz="4" w:space="0" w:color="000000"/>
              <w:left w:val="single" w:sz="4" w:space="0" w:color="000000"/>
              <w:bottom w:val="single" w:sz="4" w:space="0" w:color="000000"/>
              <w:right w:val="single" w:sz="4" w:space="0" w:color="000000"/>
            </w:tcBorders>
            <w:shd w:val="clear" w:color="FFFFCC" w:fill="FFFFFF"/>
          </w:tcPr>
          <w:p w14:paraId="52C75042" w14:textId="77777777" w:rsidR="00585E04" w:rsidRPr="00EC34CD" w:rsidRDefault="00585E04" w:rsidP="00E74142">
            <w:pPr>
              <w:rPr>
                <w:sz w:val="16"/>
                <w:szCs w:val="16"/>
              </w:rPr>
            </w:pPr>
            <w:r w:rsidRPr="00EC34CD">
              <w:rPr>
                <w:sz w:val="16"/>
                <w:szCs w:val="16"/>
              </w:rPr>
              <w:t>30.</w:t>
            </w:r>
          </w:p>
        </w:tc>
        <w:tc>
          <w:tcPr>
            <w:tcW w:w="7230" w:type="dxa"/>
            <w:tcBorders>
              <w:top w:val="single" w:sz="4" w:space="0" w:color="000000"/>
              <w:left w:val="single" w:sz="4" w:space="0" w:color="000000"/>
              <w:bottom w:val="single" w:sz="4" w:space="0" w:color="000000"/>
              <w:right w:val="single" w:sz="4" w:space="0" w:color="000000"/>
            </w:tcBorders>
            <w:shd w:val="clear" w:color="FFFFCC" w:fill="FFFFFF"/>
          </w:tcPr>
          <w:p w14:paraId="435EE172" w14:textId="77777777" w:rsidR="00585E04" w:rsidRPr="00EC34CD" w:rsidRDefault="00585E04" w:rsidP="00E74142">
            <w:pPr>
              <w:rPr>
                <w:sz w:val="16"/>
                <w:szCs w:val="16"/>
              </w:rPr>
            </w:pPr>
            <w:r w:rsidRPr="00EC34CD">
              <w:rPr>
                <w:sz w:val="16"/>
                <w:szCs w:val="16"/>
              </w:rPr>
              <w:t>Parówki z szynki wieprzowe</w:t>
            </w:r>
          </w:p>
        </w:tc>
        <w:tc>
          <w:tcPr>
            <w:tcW w:w="1418" w:type="dxa"/>
            <w:tcBorders>
              <w:top w:val="single" w:sz="4" w:space="0" w:color="000000"/>
              <w:left w:val="single" w:sz="4" w:space="0" w:color="000000"/>
              <w:bottom w:val="single" w:sz="4" w:space="0" w:color="000000"/>
              <w:right w:val="single" w:sz="4" w:space="0" w:color="000000"/>
            </w:tcBorders>
            <w:shd w:val="clear" w:color="FFFFCC" w:fill="FFFFFF"/>
          </w:tcPr>
          <w:p w14:paraId="29FBBAB7"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3936D253" w14:textId="77777777" w:rsidR="00585E04" w:rsidRPr="00EC34CD" w:rsidRDefault="00585E04" w:rsidP="00E74142">
            <w:pPr>
              <w:jc w:val="center"/>
              <w:rPr>
                <w:sz w:val="16"/>
                <w:szCs w:val="16"/>
              </w:rPr>
            </w:pPr>
            <w:r w:rsidRPr="00EC34CD">
              <w:rPr>
                <w:sz w:val="16"/>
                <w:szCs w:val="16"/>
              </w:rPr>
              <w:t>50</w:t>
            </w:r>
          </w:p>
        </w:tc>
        <w:tc>
          <w:tcPr>
            <w:tcW w:w="1559" w:type="dxa"/>
            <w:tcBorders>
              <w:top w:val="single" w:sz="4" w:space="0" w:color="000000"/>
              <w:left w:val="single" w:sz="4" w:space="0" w:color="000000"/>
              <w:bottom w:val="single" w:sz="4" w:space="0" w:color="000000"/>
              <w:right w:val="single" w:sz="4" w:space="0" w:color="000000"/>
            </w:tcBorders>
          </w:tcPr>
          <w:p w14:paraId="072F9DD0" w14:textId="77777777" w:rsidR="00585E04" w:rsidRPr="00EC34CD" w:rsidRDefault="00585E04" w:rsidP="00E74142">
            <w:pPr>
              <w:jc w:val="center"/>
              <w:rPr>
                <w:sz w:val="16"/>
                <w:szCs w:val="16"/>
              </w:rPr>
            </w:pPr>
            <w:r w:rsidRPr="00EC34CD">
              <w:rPr>
                <w:sz w:val="16"/>
                <w:szCs w:val="16"/>
              </w:rPr>
              <w:t>32,00 zł</w:t>
            </w:r>
          </w:p>
        </w:tc>
        <w:tc>
          <w:tcPr>
            <w:tcW w:w="1416" w:type="dxa"/>
            <w:tcBorders>
              <w:top w:val="single" w:sz="4" w:space="0" w:color="000000"/>
              <w:left w:val="single" w:sz="4" w:space="0" w:color="000000"/>
              <w:bottom w:val="single" w:sz="4" w:space="0" w:color="000000"/>
              <w:right w:val="single" w:sz="4" w:space="0" w:color="000000"/>
            </w:tcBorders>
          </w:tcPr>
          <w:p w14:paraId="48C5D801" w14:textId="77777777" w:rsidR="00585E04" w:rsidRPr="00EC34CD" w:rsidRDefault="00585E04" w:rsidP="00E74142">
            <w:pPr>
              <w:jc w:val="center"/>
              <w:rPr>
                <w:sz w:val="16"/>
                <w:szCs w:val="16"/>
              </w:rPr>
            </w:pPr>
            <w:r w:rsidRPr="00EC34CD">
              <w:rPr>
                <w:sz w:val="16"/>
                <w:szCs w:val="16"/>
              </w:rPr>
              <w:t>1 600,00 zł</w:t>
            </w:r>
          </w:p>
        </w:tc>
      </w:tr>
      <w:tr w:rsidR="00585E04" w:rsidRPr="000A5DF7" w14:paraId="321C09FB" w14:textId="77777777" w:rsidTr="00E74142">
        <w:trPr>
          <w:trHeight w:val="195"/>
        </w:trPr>
        <w:tc>
          <w:tcPr>
            <w:tcW w:w="582" w:type="dxa"/>
            <w:gridSpan w:val="2"/>
            <w:tcBorders>
              <w:top w:val="single" w:sz="4" w:space="0" w:color="000000"/>
              <w:left w:val="single" w:sz="4" w:space="0" w:color="000000"/>
              <w:bottom w:val="single" w:sz="4" w:space="0" w:color="000000"/>
              <w:right w:val="single" w:sz="4" w:space="0" w:color="000000"/>
            </w:tcBorders>
            <w:shd w:val="clear" w:color="FFFFCC" w:fill="FFFFFF"/>
          </w:tcPr>
          <w:p w14:paraId="38209A20" w14:textId="77777777" w:rsidR="00585E04" w:rsidRPr="00EC34CD" w:rsidRDefault="00585E04" w:rsidP="00E74142">
            <w:pPr>
              <w:rPr>
                <w:sz w:val="16"/>
                <w:szCs w:val="16"/>
              </w:rPr>
            </w:pPr>
            <w:r w:rsidRPr="00EC34CD">
              <w:rPr>
                <w:sz w:val="16"/>
                <w:szCs w:val="16"/>
              </w:rPr>
              <w:t>31.</w:t>
            </w:r>
          </w:p>
        </w:tc>
        <w:tc>
          <w:tcPr>
            <w:tcW w:w="7230" w:type="dxa"/>
            <w:tcBorders>
              <w:top w:val="single" w:sz="4" w:space="0" w:color="000000"/>
              <w:left w:val="single" w:sz="4" w:space="0" w:color="000000"/>
              <w:bottom w:val="single" w:sz="4" w:space="0" w:color="000000"/>
              <w:right w:val="single" w:sz="4" w:space="0" w:color="000000"/>
            </w:tcBorders>
            <w:shd w:val="clear" w:color="FFFFCC" w:fill="FFFFFF"/>
          </w:tcPr>
          <w:p w14:paraId="55C58867" w14:textId="77777777" w:rsidR="00585E04" w:rsidRPr="00EC34CD" w:rsidRDefault="00585E04" w:rsidP="00E74142">
            <w:pPr>
              <w:rPr>
                <w:sz w:val="16"/>
                <w:szCs w:val="16"/>
              </w:rPr>
            </w:pPr>
            <w:r w:rsidRPr="00EC34CD">
              <w:rPr>
                <w:sz w:val="16"/>
                <w:szCs w:val="16"/>
              </w:rPr>
              <w:t>Pasztet drobiowo-wieprzowy pieczony gat. I</w:t>
            </w:r>
          </w:p>
        </w:tc>
        <w:tc>
          <w:tcPr>
            <w:tcW w:w="1418" w:type="dxa"/>
            <w:tcBorders>
              <w:top w:val="single" w:sz="4" w:space="0" w:color="000000"/>
              <w:left w:val="single" w:sz="4" w:space="0" w:color="000000"/>
              <w:bottom w:val="single" w:sz="4" w:space="0" w:color="000000"/>
              <w:right w:val="single" w:sz="4" w:space="0" w:color="000000"/>
            </w:tcBorders>
            <w:shd w:val="clear" w:color="FFFFCC" w:fill="FFFFFF"/>
          </w:tcPr>
          <w:p w14:paraId="160EBBE6"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4E4B3049" w14:textId="77777777" w:rsidR="00585E04" w:rsidRPr="00EC34CD" w:rsidRDefault="00585E04" w:rsidP="00E74142">
            <w:pPr>
              <w:jc w:val="center"/>
              <w:rPr>
                <w:sz w:val="16"/>
                <w:szCs w:val="16"/>
              </w:rPr>
            </w:pPr>
            <w:r w:rsidRPr="00EC34CD">
              <w:rPr>
                <w:sz w:val="16"/>
                <w:szCs w:val="16"/>
              </w:rPr>
              <w:t>30</w:t>
            </w:r>
          </w:p>
        </w:tc>
        <w:tc>
          <w:tcPr>
            <w:tcW w:w="1559" w:type="dxa"/>
            <w:tcBorders>
              <w:top w:val="single" w:sz="4" w:space="0" w:color="000000"/>
              <w:left w:val="single" w:sz="4" w:space="0" w:color="000000"/>
              <w:bottom w:val="single" w:sz="4" w:space="0" w:color="000000"/>
              <w:right w:val="single" w:sz="4" w:space="0" w:color="000000"/>
            </w:tcBorders>
          </w:tcPr>
          <w:p w14:paraId="3588302B" w14:textId="77777777" w:rsidR="00585E04" w:rsidRPr="00EC34CD" w:rsidRDefault="00585E04" w:rsidP="00E74142">
            <w:pPr>
              <w:jc w:val="center"/>
              <w:rPr>
                <w:sz w:val="16"/>
                <w:szCs w:val="16"/>
              </w:rPr>
            </w:pPr>
            <w:r w:rsidRPr="00EC34CD">
              <w:rPr>
                <w:sz w:val="16"/>
                <w:szCs w:val="16"/>
              </w:rPr>
              <w:t>32,00 zł</w:t>
            </w:r>
          </w:p>
        </w:tc>
        <w:tc>
          <w:tcPr>
            <w:tcW w:w="1416" w:type="dxa"/>
            <w:tcBorders>
              <w:top w:val="single" w:sz="4" w:space="0" w:color="000000"/>
              <w:left w:val="single" w:sz="4" w:space="0" w:color="000000"/>
              <w:bottom w:val="single" w:sz="4" w:space="0" w:color="000000"/>
              <w:right w:val="single" w:sz="4" w:space="0" w:color="000000"/>
            </w:tcBorders>
          </w:tcPr>
          <w:p w14:paraId="44ACBEAF" w14:textId="77777777" w:rsidR="00585E04" w:rsidRPr="00EC34CD" w:rsidRDefault="00585E04" w:rsidP="00E74142">
            <w:pPr>
              <w:jc w:val="center"/>
              <w:rPr>
                <w:sz w:val="16"/>
                <w:szCs w:val="16"/>
              </w:rPr>
            </w:pPr>
            <w:r w:rsidRPr="00EC34CD">
              <w:rPr>
                <w:sz w:val="16"/>
                <w:szCs w:val="16"/>
              </w:rPr>
              <w:t>960,00 zł</w:t>
            </w:r>
          </w:p>
        </w:tc>
      </w:tr>
      <w:tr w:rsidR="00585E04" w:rsidRPr="000A5DF7" w14:paraId="7119AA4F" w14:textId="77777777" w:rsidTr="00E74142">
        <w:trPr>
          <w:trHeight w:val="195"/>
        </w:trPr>
        <w:tc>
          <w:tcPr>
            <w:tcW w:w="582" w:type="dxa"/>
            <w:gridSpan w:val="2"/>
            <w:tcBorders>
              <w:top w:val="single" w:sz="4" w:space="0" w:color="000000"/>
              <w:left w:val="single" w:sz="4" w:space="0" w:color="000000"/>
              <w:bottom w:val="single" w:sz="4" w:space="0" w:color="000000"/>
              <w:right w:val="single" w:sz="4" w:space="0" w:color="000000"/>
            </w:tcBorders>
            <w:shd w:val="clear" w:color="FFFFCC" w:fill="FFFFFF"/>
          </w:tcPr>
          <w:p w14:paraId="78B7A3D1" w14:textId="77777777" w:rsidR="00585E04" w:rsidRPr="00EC34CD" w:rsidRDefault="00585E04" w:rsidP="00E74142">
            <w:pPr>
              <w:rPr>
                <w:sz w:val="16"/>
                <w:szCs w:val="16"/>
              </w:rPr>
            </w:pPr>
            <w:r w:rsidRPr="00EC34CD">
              <w:rPr>
                <w:sz w:val="16"/>
                <w:szCs w:val="16"/>
              </w:rPr>
              <w:t>32.</w:t>
            </w:r>
          </w:p>
        </w:tc>
        <w:tc>
          <w:tcPr>
            <w:tcW w:w="7230" w:type="dxa"/>
            <w:tcBorders>
              <w:top w:val="single" w:sz="4" w:space="0" w:color="000000"/>
              <w:left w:val="single" w:sz="4" w:space="0" w:color="000000"/>
              <w:bottom w:val="single" w:sz="4" w:space="0" w:color="000000"/>
              <w:right w:val="single" w:sz="4" w:space="0" w:color="000000"/>
            </w:tcBorders>
            <w:shd w:val="clear" w:color="FFFFCC" w:fill="FFFFFF"/>
          </w:tcPr>
          <w:p w14:paraId="38148DA0" w14:textId="77777777" w:rsidR="00585E04" w:rsidRPr="00EC34CD" w:rsidRDefault="00585E04" w:rsidP="00E74142">
            <w:pPr>
              <w:rPr>
                <w:sz w:val="16"/>
                <w:szCs w:val="16"/>
              </w:rPr>
            </w:pPr>
            <w:r w:rsidRPr="00EC34CD">
              <w:rPr>
                <w:sz w:val="16"/>
                <w:szCs w:val="16"/>
              </w:rPr>
              <w:t>Szynka wieprzowa wiejska tradycyjnie wędzona</w:t>
            </w:r>
          </w:p>
        </w:tc>
        <w:tc>
          <w:tcPr>
            <w:tcW w:w="1418" w:type="dxa"/>
            <w:tcBorders>
              <w:top w:val="single" w:sz="4" w:space="0" w:color="000000"/>
              <w:left w:val="single" w:sz="4" w:space="0" w:color="000000"/>
              <w:bottom w:val="single" w:sz="4" w:space="0" w:color="000000"/>
              <w:right w:val="single" w:sz="4" w:space="0" w:color="000000"/>
            </w:tcBorders>
            <w:shd w:val="clear" w:color="FFFFCC" w:fill="FFFFFF"/>
          </w:tcPr>
          <w:p w14:paraId="078A00FB"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54544618" w14:textId="77777777" w:rsidR="00585E04" w:rsidRPr="00EC34CD" w:rsidRDefault="00585E04" w:rsidP="00E74142">
            <w:pPr>
              <w:jc w:val="center"/>
              <w:rPr>
                <w:sz w:val="16"/>
                <w:szCs w:val="16"/>
              </w:rPr>
            </w:pPr>
            <w:r w:rsidRPr="00EC34CD">
              <w:rPr>
                <w:sz w:val="16"/>
                <w:szCs w:val="16"/>
              </w:rPr>
              <w:t>40</w:t>
            </w:r>
          </w:p>
        </w:tc>
        <w:tc>
          <w:tcPr>
            <w:tcW w:w="1559" w:type="dxa"/>
            <w:tcBorders>
              <w:top w:val="single" w:sz="4" w:space="0" w:color="000000"/>
              <w:left w:val="single" w:sz="4" w:space="0" w:color="000000"/>
              <w:bottom w:val="single" w:sz="4" w:space="0" w:color="000000"/>
              <w:right w:val="single" w:sz="4" w:space="0" w:color="000000"/>
            </w:tcBorders>
          </w:tcPr>
          <w:p w14:paraId="4011E74D" w14:textId="77777777" w:rsidR="00585E04" w:rsidRPr="00EC34CD" w:rsidRDefault="00585E04" w:rsidP="00E74142">
            <w:pPr>
              <w:jc w:val="center"/>
              <w:rPr>
                <w:sz w:val="16"/>
                <w:szCs w:val="16"/>
              </w:rPr>
            </w:pPr>
            <w:r w:rsidRPr="00EC34CD">
              <w:rPr>
                <w:sz w:val="16"/>
                <w:szCs w:val="16"/>
              </w:rPr>
              <w:t>40,00 zł</w:t>
            </w:r>
          </w:p>
        </w:tc>
        <w:tc>
          <w:tcPr>
            <w:tcW w:w="1416" w:type="dxa"/>
            <w:tcBorders>
              <w:top w:val="single" w:sz="4" w:space="0" w:color="000000"/>
              <w:left w:val="single" w:sz="4" w:space="0" w:color="000000"/>
              <w:bottom w:val="single" w:sz="4" w:space="0" w:color="000000"/>
              <w:right w:val="single" w:sz="4" w:space="0" w:color="000000"/>
            </w:tcBorders>
          </w:tcPr>
          <w:p w14:paraId="09E353FC" w14:textId="77777777" w:rsidR="00585E04" w:rsidRPr="00EC34CD" w:rsidRDefault="00585E04" w:rsidP="00E74142">
            <w:pPr>
              <w:jc w:val="center"/>
              <w:rPr>
                <w:sz w:val="16"/>
                <w:szCs w:val="16"/>
              </w:rPr>
            </w:pPr>
            <w:r w:rsidRPr="00EC34CD">
              <w:rPr>
                <w:sz w:val="16"/>
                <w:szCs w:val="16"/>
              </w:rPr>
              <w:t>1 600,00 zł</w:t>
            </w:r>
          </w:p>
        </w:tc>
      </w:tr>
      <w:tr w:rsidR="00585E04" w:rsidRPr="000A5DF7" w14:paraId="21413A20" w14:textId="77777777" w:rsidTr="00E74142">
        <w:trPr>
          <w:trHeight w:val="195"/>
        </w:trPr>
        <w:tc>
          <w:tcPr>
            <w:tcW w:w="582" w:type="dxa"/>
            <w:gridSpan w:val="2"/>
            <w:tcBorders>
              <w:top w:val="single" w:sz="4" w:space="0" w:color="000000"/>
              <w:left w:val="single" w:sz="4" w:space="0" w:color="000000"/>
              <w:bottom w:val="single" w:sz="4" w:space="0" w:color="000000"/>
              <w:right w:val="single" w:sz="4" w:space="0" w:color="000000"/>
            </w:tcBorders>
            <w:shd w:val="clear" w:color="FFFFCC" w:fill="FFFFFF"/>
          </w:tcPr>
          <w:p w14:paraId="00A788A5" w14:textId="77777777" w:rsidR="00585E04" w:rsidRPr="00EC34CD" w:rsidRDefault="00585E04" w:rsidP="00E74142">
            <w:pPr>
              <w:rPr>
                <w:sz w:val="16"/>
                <w:szCs w:val="16"/>
              </w:rPr>
            </w:pPr>
            <w:r w:rsidRPr="00EC34CD">
              <w:rPr>
                <w:sz w:val="16"/>
                <w:szCs w:val="16"/>
              </w:rPr>
              <w:t>33.</w:t>
            </w:r>
          </w:p>
        </w:tc>
        <w:tc>
          <w:tcPr>
            <w:tcW w:w="7230" w:type="dxa"/>
            <w:tcBorders>
              <w:top w:val="single" w:sz="4" w:space="0" w:color="000000"/>
              <w:left w:val="single" w:sz="4" w:space="0" w:color="000000"/>
              <w:bottom w:val="single" w:sz="4" w:space="0" w:color="000000"/>
              <w:right w:val="single" w:sz="4" w:space="0" w:color="000000"/>
            </w:tcBorders>
            <w:shd w:val="clear" w:color="FFFFCC" w:fill="FFFFFF"/>
          </w:tcPr>
          <w:p w14:paraId="3631E3CE" w14:textId="77777777" w:rsidR="00585E04" w:rsidRPr="00EC34CD" w:rsidRDefault="00585E04" w:rsidP="00E74142">
            <w:pPr>
              <w:rPr>
                <w:sz w:val="16"/>
                <w:szCs w:val="16"/>
              </w:rPr>
            </w:pPr>
            <w:r w:rsidRPr="00EC34CD">
              <w:rPr>
                <w:sz w:val="16"/>
                <w:szCs w:val="16"/>
              </w:rPr>
              <w:t>Szynka z kotła</w:t>
            </w:r>
          </w:p>
        </w:tc>
        <w:tc>
          <w:tcPr>
            <w:tcW w:w="1418" w:type="dxa"/>
            <w:tcBorders>
              <w:top w:val="single" w:sz="4" w:space="0" w:color="000000"/>
              <w:left w:val="single" w:sz="4" w:space="0" w:color="000000"/>
              <w:bottom w:val="single" w:sz="4" w:space="0" w:color="000000"/>
              <w:right w:val="single" w:sz="4" w:space="0" w:color="000000"/>
            </w:tcBorders>
            <w:shd w:val="clear" w:color="FFFFCC" w:fill="FFFFFF"/>
          </w:tcPr>
          <w:p w14:paraId="32FD22B7"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3429935C" w14:textId="77777777" w:rsidR="00585E04" w:rsidRPr="00EC34CD" w:rsidRDefault="00585E04" w:rsidP="00E74142">
            <w:pPr>
              <w:jc w:val="center"/>
              <w:rPr>
                <w:sz w:val="16"/>
                <w:szCs w:val="16"/>
              </w:rPr>
            </w:pPr>
            <w:r w:rsidRPr="00EC34CD">
              <w:rPr>
                <w:sz w:val="16"/>
                <w:szCs w:val="16"/>
              </w:rPr>
              <w:t>250</w:t>
            </w:r>
          </w:p>
        </w:tc>
        <w:tc>
          <w:tcPr>
            <w:tcW w:w="1559" w:type="dxa"/>
            <w:tcBorders>
              <w:top w:val="single" w:sz="4" w:space="0" w:color="000000"/>
              <w:left w:val="single" w:sz="4" w:space="0" w:color="000000"/>
              <w:bottom w:val="single" w:sz="4" w:space="0" w:color="000000"/>
              <w:right w:val="single" w:sz="4" w:space="0" w:color="000000"/>
            </w:tcBorders>
          </w:tcPr>
          <w:p w14:paraId="3A06F1D6" w14:textId="77777777" w:rsidR="00585E04" w:rsidRPr="00EC34CD" w:rsidRDefault="00585E04" w:rsidP="00E74142">
            <w:pPr>
              <w:jc w:val="center"/>
              <w:rPr>
                <w:sz w:val="16"/>
                <w:szCs w:val="16"/>
              </w:rPr>
            </w:pPr>
            <w:r w:rsidRPr="00EC34CD">
              <w:rPr>
                <w:sz w:val="16"/>
                <w:szCs w:val="16"/>
              </w:rPr>
              <w:t>40,00 zł</w:t>
            </w:r>
          </w:p>
        </w:tc>
        <w:tc>
          <w:tcPr>
            <w:tcW w:w="1416" w:type="dxa"/>
            <w:tcBorders>
              <w:top w:val="single" w:sz="4" w:space="0" w:color="000000"/>
              <w:left w:val="single" w:sz="4" w:space="0" w:color="000000"/>
              <w:bottom w:val="single" w:sz="4" w:space="0" w:color="000000"/>
              <w:right w:val="single" w:sz="4" w:space="0" w:color="000000"/>
            </w:tcBorders>
          </w:tcPr>
          <w:p w14:paraId="3778682C" w14:textId="77777777" w:rsidR="00585E04" w:rsidRPr="00EC34CD" w:rsidRDefault="00585E04" w:rsidP="00E74142">
            <w:pPr>
              <w:jc w:val="center"/>
              <w:rPr>
                <w:sz w:val="16"/>
                <w:szCs w:val="16"/>
              </w:rPr>
            </w:pPr>
            <w:r w:rsidRPr="00EC34CD">
              <w:rPr>
                <w:sz w:val="16"/>
                <w:szCs w:val="16"/>
              </w:rPr>
              <w:t>10 000,00 zł</w:t>
            </w:r>
          </w:p>
        </w:tc>
      </w:tr>
      <w:tr w:rsidR="00585E04" w:rsidRPr="000A5DF7" w14:paraId="15E0BC69" w14:textId="77777777" w:rsidTr="00E74142">
        <w:trPr>
          <w:trHeight w:val="195"/>
        </w:trPr>
        <w:tc>
          <w:tcPr>
            <w:tcW w:w="582" w:type="dxa"/>
            <w:gridSpan w:val="2"/>
            <w:tcBorders>
              <w:top w:val="single" w:sz="4" w:space="0" w:color="000000"/>
              <w:left w:val="single" w:sz="4" w:space="0" w:color="000000"/>
              <w:bottom w:val="single" w:sz="4" w:space="0" w:color="000000"/>
              <w:right w:val="single" w:sz="4" w:space="0" w:color="000000"/>
            </w:tcBorders>
            <w:shd w:val="clear" w:color="FFFFCC" w:fill="FFFFFF"/>
          </w:tcPr>
          <w:p w14:paraId="5E5FA4CE" w14:textId="77777777" w:rsidR="00585E04" w:rsidRPr="00EC34CD" w:rsidRDefault="00585E04" w:rsidP="00E74142">
            <w:pPr>
              <w:rPr>
                <w:sz w:val="16"/>
                <w:szCs w:val="16"/>
              </w:rPr>
            </w:pPr>
            <w:r w:rsidRPr="00EC34CD">
              <w:rPr>
                <w:sz w:val="16"/>
                <w:szCs w:val="16"/>
              </w:rPr>
              <w:t>34.</w:t>
            </w:r>
          </w:p>
        </w:tc>
        <w:tc>
          <w:tcPr>
            <w:tcW w:w="7230" w:type="dxa"/>
            <w:tcBorders>
              <w:top w:val="single" w:sz="4" w:space="0" w:color="000000"/>
              <w:left w:val="single" w:sz="4" w:space="0" w:color="000000"/>
              <w:bottom w:val="single" w:sz="4" w:space="0" w:color="000000"/>
              <w:right w:val="single" w:sz="4" w:space="0" w:color="000000"/>
            </w:tcBorders>
            <w:shd w:val="clear" w:color="FFFFCC" w:fill="FFFFFF"/>
          </w:tcPr>
          <w:p w14:paraId="1642621B" w14:textId="77777777" w:rsidR="00585E04" w:rsidRPr="00EC34CD" w:rsidRDefault="00585E04" w:rsidP="00E74142">
            <w:pPr>
              <w:rPr>
                <w:sz w:val="16"/>
                <w:szCs w:val="16"/>
              </w:rPr>
            </w:pPr>
            <w:r w:rsidRPr="00EC34CD">
              <w:rPr>
                <w:sz w:val="16"/>
                <w:szCs w:val="16"/>
              </w:rPr>
              <w:t>Szynka z kurczaka</w:t>
            </w:r>
          </w:p>
        </w:tc>
        <w:tc>
          <w:tcPr>
            <w:tcW w:w="1418" w:type="dxa"/>
            <w:tcBorders>
              <w:top w:val="single" w:sz="4" w:space="0" w:color="000000"/>
              <w:left w:val="single" w:sz="4" w:space="0" w:color="000000"/>
              <w:bottom w:val="single" w:sz="4" w:space="0" w:color="000000"/>
              <w:right w:val="single" w:sz="4" w:space="0" w:color="000000"/>
            </w:tcBorders>
            <w:shd w:val="clear" w:color="FFFFCC" w:fill="FFFFFF"/>
          </w:tcPr>
          <w:p w14:paraId="0BBA7589"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0B3BC670" w14:textId="77777777" w:rsidR="00585E04" w:rsidRPr="00EC34CD" w:rsidRDefault="00585E04" w:rsidP="00E74142">
            <w:pPr>
              <w:jc w:val="center"/>
              <w:rPr>
                <w:sz w:val="16"/>
                <w:szCs w:val="16"/>
              </w:rPr>
            </w:pPr>
            <w:r w:rsidRPr="00EC34CD">
              <w:rPr>
                <w:sz w:val="16"/>
                <w:szCs w:val="16"/>
              </w:rPr>
              <w:t>60</w:t>
            </w:r>
          </w:p>
        </w:tc>
        <w:tc>
          <w:tcPr>
            <w:tcW w:w="1559" w:type="dxa"/>
            <w:tcBorders>
              <w:top w:val="single" w:sz="4" w:space="0" w:color="000000"/>
              <w:left w:val="single" w:sz="4" w:space="0" w:color="000000"/>
              <w:bottom w:val="single" w:sz="4" w:space="0" w:color="000000"/>
              <w:right w:val="single" w:sz="4" w:space="0" w:color="000000"/>
            </w:tcBorders>
          </w:tcPr>
          <w:p w14:paraId="0F387CF9" w14:textId="77777777" w:rsidR="00585E04" w:rsidRPr="00EC34CD" w:rsidRDefault="00585E04" w:rsidP="00E74142">
            <w:pPr>
              <w:jc w:val="center"/>
              <w:rPr>
                <w:sz w:val="16"/>
                <w:szCs w:val="16"/>
              </w:rPr>
            </w:pPr>
            <w:r w:rsidRPr="00EC34CD">
              <w:rPr>
                <w:sz w:val="16"/>
                <w:szCs w:val="16"/>
              </w:rPr>
              <w:t>39,00 zł</w:t>
            </w:r>
          </w:p>
        </w:tc>
        <w:tc>
          <w:tcPr>
            <w:tcW w:w="1416" w:type="dxa"/>
            <w:tcBorders>
              <w:top w:val="single" w:sz="4" w:space="0" w:color="000000"/>
              <w:left w:val="single" w:sz="4" w:space="0" w:color="000000"/>
              <w:bottom w:val="single" w:sz="4" w:space="0" w:color="000000"/>
              <w:right w:val="single" w:sz="4" w:space="0" w:color="000000"/>
            </w:tcBorders>
          </w:tcPr>
          <w:p w14:paraId="051F1E79" w14:textId="77777777" w:rsidR="00585E04" w:rsidRPr="00EC34CD" w:rsidRDefault="00585E04" w:rsidP="00E74142">
            <w:pPr>
              <w:jc w:val="center"/>
              <w:rPr>
                <w:sz w:val="16"/>
                <w:szCs w:val="16"/>
              </w:rPr>
            </w:pPr>
            <w:r w:rsidRPr="00EC34CD">
              <w:rPr>
                <w:sz w:val="16"/>
                <w:szCs w:val="16"/>
              </w:rPr>
              <w:t>2 340,00 zł</w:t>
            </w:r>
          </w:p>
        </w:tc>
      </w:tr>
      <w:tr w:rsidR="00585E04" w:rsidRPr="00F20987" w14:paraId="315CAF68" w14:textId="77777777" w:rsidTr="00E74142">
        <w:trPr>
          <w:trHeight w:val="227"/>
        </w:trPr>
        <w:tc>
          <w:tcPr>
            <w:tcW w:w="11640" w:type="dxa"/>
            <w:gridSpan w:val="6"/>
            <w:tcBorders>
              <w:top w:val="single" w:sz="4" w:space="0" w:color="000000"/>
              <w:left w:val="single" w:sz="4" w:space="0" w:color="000000"/>
              <w:bottom w:val="single" w:sz="4" w:space="0" w:color="000000"/>
              <w:right w:val="single" w:sz="4" w:space="0" w:color="000000"/>
            </w:tcBorders>
            <w:shd w:val="clear" w:color="FFFFCC" w:fill="FFFFFF"/>
            <w:vAlign w:val="center"/>
          </w:tcPr>
          <w:p w14:paraId="69A8C150" w14:textId="77777777" w:rsidR="00585E04" w:rsidRPr="00A14F28" w:rsidRDefault="00585E04" w:rsidP="00E74142">
            <w:pPr>
              <w:widowControl w:val="0"/>
              <w:jc w:val="center"/>
              <w:rPr>
                <w:rFonts w:ascii="Arial" w:hAnsi="Arial" w:cs="Arial"/>
                <w:b/>
                <w:sz w:val="16"/>
                <w:szCs w:val="16"/>
              </w:rPr>
            </w:pPr>
            <w:r w:rsidRPr="00A14F28">
              <w:rPr>
                <w:rFonts w:ascii="Arial" w:hAnsi="Arial" w:cs="Arial"/>
                <w:b/>
                <w:sz w:val="16"/>
                <w:szCs w:val="16"/>
              </w:rPr>
              <w:t>SUMA</w:t>
            </w:r>
          </w:p>
        </w:tc>
        <w:tc>
          <w:tcPr>
            <w:tcW w:w="1416" w:type="dxa"/>
            <w:tcBorders>
              <w:top w:val="single" w:sz="4" w:space="0" w:color="000000"/>
              <w:left w:val="single" w:sz="4" w:space="0" w:color="000000"/>
              <w:bottom w:val="single" w:sz="4" w:space="0" w:color="000000"/>
              <w:right w:val="single" w:sz="4" w:space="0" w:color="000000"/>
            </w:tcBorders>
            <w:vAlign w:val="center"/>
          </w:tcPr>
          <w:p w14:paraId="0A0D0A9C" w14:textId="77777777" w:rsidR="00585E04" w:rsidRPr="00EC34CD" w:rsidRDefault="00585E04" w:rsidP="00E74142">
            <w:pPr>
              <w:rPr>
                <w:rFonts w:ascii="Calibri" w:hAnsi="Calibri" w:cs="Calibri"/>
                <w:color w:val="000000"/>
                <w:sz w:val="16"/>
                <w:szCs w:val="16"/>
              </w:rPr>
            </w:pPr>
            <w:r w:rsidRPr="00EC34CD">
              <w:rPr>
                <w:rFonts w:ascii="Calibri" w:hAnsi="Calibri" w:cs="Calibri"/>
                <w:color w:val="000000"/>
                <w:sz w:val="16"/>
                <w:szCs w:val="16"/>
              </w:rPr>
              <w:t>209 996,00 zł</w:t>
            </w:r>
          </w:p>
        </w:tc>
      </w:tr>
    </w:tbl>
    <w:p w14:paraId="4BC1ED1E" w14:textId="77777777" w:rsidR="00585E04" w:rsidRDefault="00585E04" w:rsidP="00585E04">
      <w:pPr>
        <w:ind w:left="993" w:hanging="993"/>
        <w:rPr>
          <w:rFonts w:ascii="Arial" w:hAnsi="Arial" w:cs="Arial"/>
          <w:sz w:val="16"/>
          <w:szCs w:val="16"/>
        </w:rPr>
      </w:pPr>
    </w:p>
    <w:p w14:paraId="69B2648C" w14:textId="77777777" w:rsidR="00585E04" w:rsidRDefault="00585E04" w:rsidP="00585E04">
      <w:pPr>
        <w:ind w:left="993" w:hanging="993"/>
        <w:rPr>
          <w:rFonts w:ascii="Arial" w:hAnsi="Arial" w:cs="Arial"/>
          <w:sz w:val="16"/>
          <w:szCs w:val="16"/>
        </w:rPr>
      </w:pPr>
      <w:r w:rsidRPr="00BD2E4C">
        <w:rPr>
          <w:rFonts w:ascii="Arial" w:hAnsi="Arial" w:cs="Arial"/>
          <w:sz w:val="16"/>
          <w:szCs w:val="16"/>
        </w:rPr>
        <w:t>(słownie:....................................................................................................................................................)</w:t>
      </w:r>
      <w:r>
        <w:rPr>
          <w:rFonts w:ascii="Arial" w:hAnsi="Arial" w:cs="Arial"/>
          <w:sz w:val="16"/>
          <w:szCs w:val="16"/>
        </w:rPr>
        <w:t xml:space="preserve"> </w:t>
      </w:r>
      <w:r w:rsidRPr="00BD2E4C">
        <w:rPr>
          <w:rFonts w:ascii="Arial" w:hAnsi="Arial" w:cs="Arial"/>
          <w:sz w:val="16"/>
          <w:szCs w:val="16"/>
        </w:rPr>
        <w:t>w tym cena netto …………………………………………………………</w:t>
      </w:r>
    </w:p>
    <w:p w14:paraId="7BC84817" w14:textId="77777777" w:rsidR="00585E04" w:rsidRDefault="00585E04" w:rsidP="00585E04">
      <w:pPr>
        <w:ind w:left="993" w:hanging="993"/>
        <w:rPr>
          <w:rFonts w:ascii="Arial" w:hAnsi="Arial" w:cs="Arial"/>
          <w:b/>
          <w:bCs/>
          <w:sz w:val="16"/>
          <w:szCs w:val="16"/>
          <w:u w:val="single"/>
        </w:rPr>
      </w:pPr>
    </w:p>
    <w:p w14:paraId="4D829683" w14:textId="77777777" w:rsidR="00585E04" w:rsidRDefault="00585E04" w:rsidP="00585E04">
      <w:pPr>
        <w:ind w:left="993" w:hanging="993"/>
        <w:rPr>
          <w:rFonts w:ascii="Arial" w:hAnsi="Arial" w:cs="Arial"/>
          <w:b/>
          <w:bCs/>
          <w:sz w:val="16"/>
          <w:szCs w:val="16"/>
          <w:u w:val="single"/>
        </w:rPr>
      </w:pPr>
    </w:p>
    <w:p w14:paraId="25D4F8AE" w14:textId="77777777" w:rsidR="00585E04" w:rsidRDefault="00585E04" w:rsidP="00585E04">
      <w:pPr>
        <w:ind w:left="993" w:hanging="993"/>
        <w:rPr>
          <w:rFonts w:ascii="Arial" w:hAnsi="Arial" w:cs="Arial"/>
          <w:b/>
          <w:bCs/>
          <w:sz w:val="16"/>
          <w:szCs w:val="16"/>
          <w:u w:val="single"/>
        </w:rPr>
      </w:pPr>
    </w:p>
    <w:p w14:paraId="765503EC" w14:textId="77777777" w:rsidR="00585E04" w:rsidRPr="0096033D" w:rsidRDefault="00585E04" w:rsidP="00585E04">
      <w:pPr>
        <w:ind w:left="993" w:hanging="993"/>
        <w:rPr>
          <w:rFonts w:ascii="Arial" w:hAnsi="Arial" w:cs="Arial"/>
          <w:sz w:val="16"/>
          <w:szCs w:val="16"/>
        </w:rPr>
      </w:pPr>
      <w:r>
        <w:rPr>
          <w:rFonts w:ascii="Arial" w:hAnsi="Arial" w:cs="Arial"/>
          <w:b/>
          <w:bCs/>
          <w:sz w:val="16"/>
          <w:szCs w:val="16"/>
          <w:u w:val="single"/>
        </w:rPr>
        <w:t>CZEŚĆ 2</w:t>
      </w:r>
      <w:r w:rsidRPr="00BD2E4C">
        <w:rPr>
          <w:rFonts w:ascii="Arial" w:hAnsi="Arial" w:cs="Arial"/>
          <w:b/>
          <w:bCs/>
          <w:sz w:val="16"/>
          <w:szCs w:val="16"/>
          <w:u w:val="single"/>
        </w:rPr>
        <w:t xml:space="preserve"> - </w:t>
      </w:r>
      <w:r w:rsidRPr="00BD2E4C">
        <w:rPr>
          <w:rFonts w:ascii="Arial" w:hAnsi="Arial" w:cs="Arial"/>
          <w:b/>
          <w:sz w:val="16"/>
          <w:szCs w:val="16"/>
          <w:u w:val="single"/>
        </w:rPr>
        <w:t xml:space="preserve">WARZYWA </w:t>
      </w:r>
      <w:r>
        <w:rPr>
          <w:rFonts w:ascii="Arial" w:hAnsi="Arial" w:cs="Arial"/>
          <w:b/>
          <w:sz w:val="16"/>
          <w:szCs w:val="16"/>
          <w:u w:val="single"/>
        </w:rPr>
        <w:t xml:space="preserve"> I OWOCE </w:t>
      </w:r>
      <w:r w:rsidRPr="00BD2E4C">
        <w:rPr>
          <w:rFonts w:ascii="Arial" w:hAnsi="Arial" w:cs="Arial"/>
          <w:b/>
          <w:sz w:val="16"/>
          <w:szCs w:val="16"/>
          <w:u w:val="single"/>
        </w:rPr>
        <w:t>NIEPRZETWORZONE</w:t>
      </w:r>
    </w:p>
    <w:p w14:paraId="36847756" w14:textId="77777777" w:rsidR="00585E04" w:rsidRPr="00BD2E4C" w:rsidRDefault="00585E04" w:rsidP="00585E04">
      <w:pPr>
        <w:jc w:val="both"/>
        <w:rPr>
          <w:rFonts w:ascii="Arial" w:hAnsi="Arial" w:cs="Arial"/>
          <w:b/>
          <w:sz w:val="16"/>
          <w:szCs w:val="16"/>
          <w:u w:val="single"/>
        </w:rPr>
      </w:pPr>
    </w:p>
    <w:p w14:paraId="12E2E8CD" w14:textId="77777777" w:rsidR="00585E04" w:rsidRPr="00BD2E4C" w:rsidRDefault="00585E04" w:rsidP="00585E04">
      <w:pPr>
        <w:jc w:val="both"/>
        <w:rPr>
          <w:rFonts w:ascii="Arial" w:hAnsi="Arial" w:cs="Arial"/>
          <w:b/>
          <w:bCs/>
          <w:sz w:val="16"/>
          <w:szCs w:val="16"/>
          <w:u w:val="single"/>
        </w:rPr>
      </w:pPr>
      <w:r w:rsidRPr="00BD2E4C">
        <w:rPr>
          <w:rFonts w:ascii="Arial" w:hAnsi="Arial" w:cs="Arial"/>
          <w:b/>
          <w:spacing w:val="-5"/>
          <w:sz w:val="16"/>
          <w:szCs w:val="16"/>
          <w:u w:val="single"/>
        </w:rPr>
        <w:t xml:space="preserve">Parametry asortymentu oraz gramatury opakowań określone są w Załączniku nr 1 do SIWZ </w:t>
      </w:r>
    </w:p>
    <w:p w14:paraId="2609A9AF" w14:textId="77777777" w:rsidR="00585E04" w:rsidRPr="00BD2E4C" w:rsidRDefault="00585E04" w:rsidP="00585E04">
      <w:pPr>
        <w:rPr>
          <w:rFonts w:ascii="Arial" w:hAnsi="Arial" w:cs="Arial"/>
          <w:sz w:val="16"/>
          <w:szCs w:val="16"/>
        </w:rPr>
      </w:pPr>
    </w:p>
    <w:tbl>
      <w:tblPr>
        <w:tblW w:w="13056" w:type="dxa"/>
        <w:tblInd w:w="55" w:type="dxa"/>
        <w:tblLayout w:type="fixed"/>
        <w:tblCellMar>
          <w:left w:w="70" w:type="dxa"/>
          <w:right w:w="70" w:type="dxa"/>
        </w:tblCellMar>
        <w:tblLook w:val="04A0" w:firstRow="1" w:lastRow="0" w:firstColumn="1" w:lastColumn="0" w:noHBand="0" w:noVBand="1"/>
      </w:tblPr>
      <w:tblGrid>
        <w:gridCol w:w="441"/>
        <w:gridCol w:w="7796"/>
        <w:gridCol w:w="992"/>
        <w:gridCol w:w="851"/>
        <w:gridCol w:w="1559"/>
        <w:gridCol w:w="1417"/>
      </w:tblGrid>
      <w:tr w:rsidR="00585E04" w:rsidRPr="00BD2E4C" w14:paraId="306062E0" w14:textId="77777777" w:rsidTr="00E74142">
        <w:trPr>
          <w:trHeight w:val="631"/>
        </w:trPr>
        <w:tc>
          <w:tcPr>
            <w:tcW w:w="441" w:type="dxa"/>
            <w:tcBorders>
              <w:top w:val="single" w:sz="4" w:space="0" w:color="000000"/>
              <w:left w:val="single" w:sz="4" w:space="0" w:color="000000"/>
              <w:bottom w:val="single" w:sz="4" w:space="0" w:color="000000"/>
              <w:right w:val="single" w:sz="4" w:space="0" w:color="000000"/>
            </w:tcBorders>
            <w:shd w:val="clear" w:color="00CCFF" w:fill="C0C0C0"/>
            <w:vAlign w:val="center"/>
          </w:tcPr>
          <w:p w14:paraId="5BBF74AA"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LP</w:t>
            </w:r>
          </w:p>
        </w:tc>
        <w:tc>
          <w:tcPr>
            <w:tcW w:w="7796" w:type="dxa"/>
            <w:tcBorders>
              <w:top w:val="single" w:sz="4" w:space="0" w:color="000000"/>
              <w:left w:val="single" w:sz="4" w:space="0" w:color="000000"/>
              <w:bottom w:val="single" w:sz="4" w:space="0" w:color="000000"/>
              <w:right w:val="single" w:sz="4" w:space="0" w:color="000000"/>
            </w:tcBorders>
            <w:shd w:val="clear" w:color="00CCFF" w:fill="C0C0C0"/>
            <w:vAlign w:val="center"/>
          </w:tcPr>
          <w:p w14:paraId="5AEB92A5"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NAZWA TOWARU</w:t>
            </w:r>
          </w:p>
        </w:tc>
        <w:tc>
          <w:tcPr>
            <w:tcW w:w="992" w:type="dxa"/>
            <w:tcBorders>
              <w:top w:val="single" w:sz="4" w:space="0" w:color="000000"/>
              <w:left w:val="single" w:sz="4" w:space="0" w:color="000000"/>
              <w:right w:val="single" w:sz="4" w:space="0" w:color="000000"/>
            </w:tcBorders>
            <w:shd w:val="clear" w:color="00CCFF" w:fill="C0C0C0"/>
            <w:vAlign w:val="center"/>
          </w:tcPr>
          <w:p w14:paraId="1A65AB92"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MIARA</w:t>
            </w:r>
          </w:p>
        </w:tc>
        <w:tc>
          <w:tcPr>
            <w:tcW w:w="851" w:type="dxa"/>
            <w:tcBorders>
              <w:top w:val="single" w:sz="4" w:space="0" w:color="000000"/>
              <w:left w:val="single" w:sz="4" w:space="0" w:color="000000"/>
              <w:right w:val="single" w:sz="4" w:space="0" w:color="000000"/>
            </w:tcBorders>
            <w:shd w:val="clear" w:color="00CCFF" w:fill="C0C0C0"/>
            <w:vAlign w:val="center"/>
          </w:tcPr>
          <w:p w14:paraId="4973BB88"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ILOŚĆ</w:t>
            </w:r>
          </w:p>
        </w:tc>
        <w:tc>
          <w:tcPr>
            <w:tcW w:w="155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7EE32C9"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Cena jednostkowa brutto</w:t>
            </w:r>
          </w:p>
        </w:tc>
        <w:tc>
          <w:tcPr>
            <w:tcW w:w="141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81F35D2"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WARTOŚĆ BRUTTO</w:t>
            </w:r>
          </w:p>
        </w:tc>
      </w:tr>
      <w:tr w:rsidR="00585E04" w:rsidRPr="00BD2E4C" w14:paraId="2BF54301" w14:textId="77777777" w:rsidTr="00E74142">
        <w:trPr>
          <w:trHeight w:val="197"/>
        </w:trPr>
        <w:tc>
          <w:tcPr>
            <w:tcW w:w="441" w:type="dxa"/>
            <w:tcBorders>
              <w:left w:val="single" w:sz="4" w:space="0" w:color="000000"/>
              <w:bottom w:val="single" w:sz="4" w:space="0" w:color="000000"/>
              <w:right w:val="single" w:sz="4" w:space="0" w:color="000000"/>
            </w:tcBorders>
            <w:shd w:val="clear" w:color="00CCFF" w:fill="C0C0C0"/>
            <w:vAlign w:val="center"/>
          </w:tcPr>
          <w:p w14:paraId="7CBDFDF1"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1</w:t>
            </w:r>
          </w:p>
        </w:tc>
        <w:tc>
          <w:tcPr>
            <w:tcW w:w="7796" w:type="dxa"/>
            <w:tcBorders>
              <w:bottom w:val="single" w:sz="4" w:space="0" w:color="000000"/>
            </w:tcBorders>
            <w:shd w:val="clear" w:color="00CCFF" w:fill="C0C0C0"/>
            <w:vAlign w:val="center"/>
          </w:tcPr>
          <w:p w14:paraId="1FC40D33"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2</w:t>
            </w:r>
          </w:p>
        </w:tc>
        <w:tc>
          <w:tcPr>
            <w:tcW w:w="992" w:type="dxa"/>
            <w:tcBorders>
              <w:top w:val="single" w:sz="4" w:space="0" w:color="000000"/>
              <w:left w:val="single" w:sz="4" w:space="0" w:color="000000"/>
              <w:bottom w:val="single" w:sz="4" w:space="0" w:color="000000"/>
              <w:right w:val="single" w:sz="4" w:space="0" w:color="000000"/>
            </w:tcBorders>
            <w:shd w:val="clear" w:color="00CCFF" w:fill="C0C0C0"/>
            <w:vAlign w:val="center"/>
          </w:tcPr>
          <w:p w14:paraId="3F3B20BD"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3</w:t>
            </w:r>
          </w:p>
        </w:tc>
        <w:tc>
          <w:tcPr>
            <w:tcW w:w="851" w:type="dxa"/>
            <w:tcBorders>
              <w:top w:val="single" w:sz="4" w:space="0" w:color="000000"/>
              <w:bottom w:val="single" w:sz="4" w:space="0" w:color="000000"/>
              <w:right w:val="single" w:sz="4" w:space="0" w:color="000000"/>
            </w:tcBorders>
            <w:shd w:val="clear" w:color="00CCFF" w:fill="C0C0C0"/>
            <w:vAlign w:val="center"/>
          </w:tcPr>
          <w:p w14:paraId="5A63C9E0"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4</w:t>
            </w:r>
          </w:p>
        </w:tc>
        <w:tc>
          <w:tcPr>
            <w:tcW w:w="1559" w:type="dxa"/>
            <w:tcBorders>
              <w:top w:val="single" w:sz="4" w:space="0" w:color="000000"/>
              <w:bottom w:val="single" w:sz="4" w:space="0" w:color="000000"/>
              <w:right w:val="single" w:sz="4" w:space="0" w:color="000000"/>
            </w:tcBorders>
            <w:shd w:val="clear" w:color="auto" w:fill="BFBFBF" w:themeFill="background1" w:themeFillShade="BF"/>
            <w:vAlign w:val="center"/>
          </w:tcPr>
          <w:p w14:paraId="414480B3"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C0A2333"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6=4x5</w:t>
            </w:r>
          </w:p>
        </w:tc>
      </w:tr>
      <w:tr w:rsidR="00585E04" w:rsidRPr="00BD2E4C" w14:paraId="2751FA5F"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7B18515B" w14:textId="77777777" w:rsidR="00585E04" w:rsidRPr="00640298" w:rsidRDefault="00585E04" w:rsidP="00E74142">
            <w:pPr>
              <w:jc w:val="center"/>
              <w:rPr>
                <w:rFonts w:ascii="Calibri" w:hAnsi="Calibri"/>
                <w:color w:val="000000"/>
                <w:sz w:val="16"/>
                <w:szCs w:val="16"/>
              </w:rPr>
            </w:pPr>
            <w:r w:rsidRPr="00640298">
              <w:rPr>
                <w:rFonts w:ascii="Calibri" w:hAnsi="Calibri"/>
                <w:color w:val="000000"/>
                <w:sz w:val="16"/>
                <w:szCs w:val="16"/>
              </w:rPr>
              <w:t>1.</w:t>
            </w:r>
          </w:p>
        </w:tc>
        <w:tc>
          <w:tcPr>
            <w:tcW w:w="7796" w:type="dxa"/>
            <w:tcBorders>
              <w:top w:val="single" w:sz="4" w:space="0" w:color="000000"/>
              <w:left w:val="single" w:sz="8" w:space="0" w:color="000000"/>
              <w:bottom w:val="single" w:sz="4" w:space="0" w:color="000000"/>
            </w:tcBorders>
            <w:shd w:val="clear" w:color="000000" w:fill="FFFFFF"/>
          </w:tcPr>
          <w:p w14:paraId="6EF601A6" w14:textId="77777777" w:rsidR="00585E04" w:rsidRPr="00EC34CD" w:rsidRDefault="00585E04" w:rsidP="00E74142">
            <w:pPr>
              <w:rPr>
                <w:sz w:val="16"/>
                <w:szCs w:val="16"/>
              </w:rPr>
            </w:pPr>
            <w:r w:rsidRPr="00EC34CD">
              <w:rPr>
                <w:sz w:val="16"/>
                <w:szCs w:val="16"/>
              </w:rPr>
              <w:t>Arbuz klasa I</w:t>
            </w:r>
          </w:p>
        </w:tc>
        <w:tc>
          <w:tcPr>
            <w:tcW w:w="992" w:type="dxa"/>
            <w:tcBorders>
              <w:top w:val="single" w:sz="4" w:space="0" w:color="000000"/>
              <w:left w:val="single" w:sz="8" w:space="0" w:color="000000"/>
              <w:bottom w:val="single" w:sz="4" w:space="0" w:color="000000"/>
            </w:tcBorders>
            <w:shd w:val="clear" w:color="000000" w:fill="FFFFFF"/>
          </w:tcPr>
          <w:p w14:paraId="6EAA253A"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10631FE1" w14:textId="77777777" w:rsidR="00585E04" w:rsidRPr="00EC34CD" w:rsidRDefault="00585E04" w:rsidP="00E74142">
            <w:pPr>
              <w:jc w:val="center"/>
              <w:rPr>
                <w:sz w:val="16"/>
                <w:szCs w:val="16"/>
              </w:rPr>
            </w:pPr>
            <w:r w:rsidRPr="00EC34CD">
              <w:rPr>
                <w:sz w:val="16"/>
                <w:szCs w:val="16"/>
              </w:rPr>
              <w:t>100</w:t>
            </w:r>
          </w:p>
        </w:tc>
        <w:tc>
          <w:tcPr>
            <w:tcW w:w="1559" w:type="dxa"/>
            <w:tcBorders>
              <w:top w:val="single" w:sz="4" w:space="0" w:color="000000"/>
              <w:left w:val="single" w:sz="4" w:space="0" w:color="000000"/>
              <w:bottom w:val="single" w:sz="4" w:space="0" w:color="000000"/>
              <w:right w:val="single" w:sz="4" w:space="0" w:color="000000"/>
            </w:tcBorders>
          </w:tcPr>
          <w:p w14:paraId="45CAAD51" w14:textId="77777777" w:rsidR="00585E04" w:rsidRPr="00EC34CD" w:rsidRDefault="00585E04" w:rsidP="00E74142">
            <w:pPr>
              <w:jc w:val="center"/>
              <w:rPr>
                <w:sz w:val="16"/>
                <w:szCs w:val="16"/>
              </w:rPr>
            </w:pPr>
            <w:r w:rsidRPr="00EC34CD">
              <w:rPr>
                <w:sz w:val="16"/>
                <w:szCs w:val="16"/>
              </w:rPr>
              <w:t>4,50 zł</w:t>
            </w:r>
          </w:p>
        </w:tc>
        <w:tc>
          <w:tcPr>
            <w:tcW w:w="1417" w:type="dxa"/>
            <w:tcBorders>
              <w:top w:val="single" w:sz="4" w:space="0" w:color="000000"/>
              <w:left w:val="single" w:sz="4" w:space="0" w:color="000000"/>
              <w:bottom w:val="single" w:sz="4" w:space="0" w:color="000000"/>
              <w:right w:val="single" w:sz="4" w:space="0" w:color="000000"/>
            </w:tcBorders>
          </w:tcPr>
          <w:p w14:paraId="0B67C735" w14:textId="77777777" w:rsidR="00585E04" w:rsidRPr="00EC34CD" w:rsidRDefault="00585E04" w:rsidP="00E74142">
            <w:pPr>
              <w:jc w:val="center"/>
              <w:rPr>
                <w:sz w:val="16"/>
                <w:szCs w:val="16"/>
              </w:rPr>
            </w:pPr>
            <w:r w:rsidRPr="00EC34CD">
              <w:rPr>
                <w:sz w:val="16"/>
                <w:szCs w:val="16"/>
              </w:rPr>
              <w:t>450,00 zł</w:t>
            </w:r>
          </w:p>
        </w:tc>
      </w:tr>
      <w:tr w:rsidR="00585E04" w:rsidRPr="00BD2E4C" w14:paraId="4FD577D3"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0EFED83F" w14:textId="77777777" w:rsidR="00585E04" w:rsidRPr="00640298" w:rsidRDefault="00585E04" w:rsidP="00E74142">
            <w:pPr>
              <w:jc w:val="center"/>
              <w:rPr>
                <w:rFonts w:ascii="Calibri" w:hAnsi="Calibri"/>
                <w:color w:val="000000"/>
                <w:sz w:val="16"/>
                <w:szCs w:val="16"/>
              </w:rPr>
            </w:pPr>
            <w:r w:rsidRPr="00640298">
              <w:rPr>
                <w:rFonts w:ascii="Calibri" w:hAnsi="Calibri"/>
                <w:color w:val="000000"/>
                <w:sz w:val="16"/>
                <w:szCs w:val="16"/>
              </w:rPr>
              <w:t>2.</w:t>
            </w:r>
          </w:p>
        </w:tc>
        <w:tc>
          <w:tcPr>
            <w:tcW w:w="7796" w:type="dxa"/>
            <w:tcBorders>
              <w:top w:val="single" w:sz="4" w:space="0" w:color="000000"/>
              <w:left w:val="single" w:sz="8" w:space="0" w:color="000000"/>
              <w:bottom w:val="single" w:sz="4" w:space="0" w:color="000000"/>
            </w:tcBorders>
            <w:shd w:val="clear" w:color="000000" w:fill="FFFFFF"/>
          </w:tcPr>
          <w:p w14:paraId="61BA922C" w14:textId="77777777" w:rsidR="00585E04" w:rsidRPr="00EC34CD" w:rsidRDefault="00585E04" w:rsidP="00E74142">
            <w:pPr>
              <w:rPr>
                <w:sz w:val="16"/>
                <w:szCs w:val="16"/>
              </w:rPr>
            </w:pPr>
            <w:r w:rsidRPr="00EC34CD">
              <w:rPr>
                <w:sz w:val="16"/>
                <w:szCs w:val="16"/>
              </w:rPr>
              <w:t>Awokado</w:t>
            </w:r>
          </w:p>
        </w:tc>
        <w:tc>
          <w:tcPr>
            <w:tcW w:w="992" w:type="dxa"/>
            <w:tcBorders>
              <w:top w:val="single" w:sz="4" w:space="0" w:color="000000"/>
              <w:left w:val="single" w:sz="8" w:space="0" w:color="000000"/>
              <w:bottom w:val="single" w:sz="4" w:space="0" w:color="000000"/>
            </w:tcBorders>
            <w:shd w:val="clear" w:color="000000" w:fill="FFFFFF"/>
          </w:tcPr>
          <w:p w14:paraId="4D867F0B" w14:textId="77777777" w:rsidR="00585E04" w:rsidRPr="00EC34CD" w:rsidRDefault="00585E04" w:rsidP="00E74142">
            <w:pPr>
              <w:jc w:val="center"/>
              <w:rPr>
                <w:sz w:val="16"/>
                <w:szCs w:val="16"/>
              </w:rPr>
            </w:pPr>
            <w:proofErr w:type="spellStart"/>
            <w:r w:rsidRPr="00EC34CD">
              <w:rPr>
                <w:sz w:val="16"/>
                <w:szCs w:val="16"/>
              </w:rPr>
              <w:t>Szt</w:t>
            </w:r>
            <w:proofErr w:type="spellEnd"/>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3BC4B9C4" w14:textId="77777777" w:rsidR="00585E04" w:rsidRPr="00EC34CD" w:rsidRDefault="00585E04" w:rsidP="00E74142">
            <w:pPr>
              <w:jc w:val="center"/>
              <w:rPr>
                <w:sz w:val="16"/>
                <w:szCs w:val="16"/>
              </w:rPr>
            </w:pPr>
            <w:r w:rsidRPr="00EC34CD">
              <w:rPr>
                <w:sz w:val="16"/>
                <w:szCs w:val="16"/>
              </w:rPr>
              <w:t>40</w:t>
            </w:r>
          </w:p>
        </w:tc>
        <w:tc>
          <w:tcPr>
            <w:tcW w:w="1559" w:type="dxa"/>
            <w:tcBorders>
              <w:top w:val="single" w:sz="4" w:space="0" w:color="000000"/>
              <w:left w:val="single" w:sz="4" w:space="0" w:color="000000"/>
              <w:bottom w:val="single" w:sz="4" w:space="0" w:color="000000"/>
              <w:right w:val="single" w:sz="4" w:space="0" w:color="000000"/>
            </w:tcBorders>
          </w:tcPr>
          <w:p w14:paraId="051755D8" w14:textId="77777777" w:rsidR="00585E04" w:rsidRPr="00EC34CD" w:rsidRDefault="00585E04" w:rsidP="00E74142">
            <w:pPr>
              <w:jc w:val="center"/>
              <w:rPr>
                <w:sz w:val="16"/>
                <w:szCs w:val="16"/>
              </w:rPr>
            </w:pPr>
            <w:r w:rsidRPr="00EC34CD">
              <w:rPr>
                <w:sz w:val="16"/>
                <w:szCs w:val="16"/>
              </w:rPr>
              <w:t>5,00 zł</w:t>
            </w:r>
          </w:p>
        </w:tc>
        <w:tc>
          <w:tcPr>
            <w:tcW w:w="1417" w:type="dxa"/>
            <w:tcBorders>
              <w:top w:val="single" w:sz="4" w:space="0" w:color="000000"/>
              <w:left w:val="single" w:sz="4" w:space="0" w:color="000000"/>
              <w:bottom w:val="single" w:sz="4" w:space="0" w:color="000000"/>
              <w:right w:val="single" w:sz="4" w:space="0" w:color="000000"/>
            </w:tcBorders>
          </w:tcPr>
          <w:p w14:paraId="6B44F770" w14:textId="77777777" w:rsidR="00585E04" w:rsidRPr="00EC34CD" w:rsidRDefault="00585E04" w:rsidP="00E74142">
            <w:pPr>
              <w:jc w:val="center"/>
              <w:rPr>
                <w:sz w:val="16"/>
                <w:szCs w:val="16"/>
              </w:rPr>
            </w:pPr>
            <w:r w:rsidRPr="00EC34CD">
              <w:rPr>
                <w:sz w:val="16"/>
                <w:szCs w:val="16"/>
              </w:rPr>
              <w:t>200,00 zł</w:t>
            </w:r>
          </w:p>
        </w:tc>
      </w:tr>
      <w:tr w:rsidR="00585E04" w:rsidRPr="00BD2E4C" w14:paraId="01751ACD"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4B62C879" w14:textId="77777777" w:rsidR="00585E04" w:rsidRPr="00640298" w:rsidRDefault="00585E04" w:rsidP="00E74142">
            <w:pPr>
              <w:jc w:val="center"/>
              <w:rPr>
                <w:sz w:val="16"/>
                <w:szCs w:val="16"/>
              </w:rPr>
            </w:pPr>
            <w:r w:rsidRPr="00640298">
              <w:rPr>
                <w:sz w:val="16"/>
                <w:szCs w:val="16"/>
              </w:rPr>
              <w:t>3.</w:t>
            </w:r>
          </w:p>
        </w:tc>
        <w:tc>
          <w:tcPr>
            <w:tcW w:w="7796" w:type="dxa"/>
            <w:tcBorders>
              <w:top w:val="single" w:sz="4" w:space="0" w:color="000000"/>
              <w:left w:val="single" w:sz="8" w:space="0" w:color="000000"/>
              <w:bottom w:val="single" w:sz="4" w:space="0" w:color="000000"/>
            </w:tcBorders>
            <w:shd w:val="clear" w:color="000000" w:fill="FFFFFF"/>
          </w:tcPr>
          <w:p w14:paraId="27B1963C" w14:textId="77777777" w:rsidR="00585E04" w:rsidRPr="00EC34CD" w:rsidRDefault="00585E04" w:rsidP="00E74142">
            <w:pPr>
              <w:rPr>
                <w:sz w:val="16"/>
                <w:szCs w:val="16"/>
              </w:rPr>
            </w:pPr>
            <w:r w:rsidRPr="00EC34CD">
              <w:rPr>
                <w:sz w:val="16"/>
                <w:szCs w:val="16"/>
              </w:rPr>
              <w:t>Banan klasa I</w:t>
            </w:r>
          </w:p>
        </w:tc>
        <w:tc>
          <w:tcPr>
            <w:tcW w:w="992" w:type="dxa"/>
            <w:tcBorders>
              <w:top w:val="single" w:sz="4" w:space="0" w:color="000000"/>
              <w:left w:val="single" w:sz="8" w:space="0" w:color="000000"/>
              <w:bottom w:val="single" w:sz="4" w:space="0" w:color="000000"/>
            </w:tcBorders>
            <w:shd w:val="clear" w:color="000000" w:fill="FFFFFF"/>
          </w:tcPr>
          <w:p w14:paraId="62DD5230"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5FA6E5D6" w14:textId="77777777" w:rsidR="00585E04" w:rsidRPr="00EC34CD" w:rsidRDefault="00585E04" w:rsidP="00E74142">
            <w:pPr>
              <w:jc w:val="center"/>
              <w:rPr>
                <w:sz w:val="16"/>
                <w:szCs w:val="16"/>
              </w:rPr>
            </w:pPr>
            <w:r w:rsidRPr="00EC34CD">
              <w:rPr>
                <w:sz w:val="16"/>
                <w:szCs w:val="16"/>
              </w:rPr>
              <w:t>1100</w:t>
            </w:r>
          </w:p>
        </w:tc>
        <w:tc>
          <w:tcPr>
            <w:tcW w:w="1559" w:type="dxa"/>
            <w:tcBorders>
              <w:top w:val="single" w:sz="4" w:space="0" w:color="000000"/>
              <w:left w:val="single" w:sz="4" w:space="0" w:color="000000"/>
              <w:bottom w:val="single" w:sz="4" w:space="0" w:color="000000"/>
              <w:right w:val="single" w:sz="4" w:space="0" w:color="000000"/>
            </w:tcBorders>
          </w:tcPr>
          <w:p w14:paraId="20CC19E3" w14:textId="77777777" w:rsidR="00585E04" w:rsidRPr="00EC34CD" w:rsidRDefault="00585E04" w:rsidP="00E74142">
            <w:pPr>
              <w:jc w:val="center"/>
              <w:rPr>
                <w:sz w:val="16"/>
                <w:szCs w:val="16"/>
              </w:rPr>
            </w:pPr>
            <w:r w:rsidRPr="00EC34CD">
              <w:rPr>
                <w:sz w:val="16"/>
                <w:szCs w:val="16"/>
              </w:rPr>
              <w:t>5,00 zł</w:t>
            </w:r>
          </w:p>
        </w:tc>
        <w:tc>
          <w:tcPr>
            <w:tcW w:w="1417" w:type="dxa"/>
            <w:tcBorders>
              <w:top w:val="single" w:sz="4" w:space="0" w:color="000000"/>
              <w:left w:val="single" w:sz="4" w:space="0" w:color="000000"/>
              <w:bottom w:val="single" w:sz="4" w:space="0" w:color="000000"/>
              <w:right w:val="single" w:sz="4" w:space="0" w:color="000000"/>
            </w:tcBorders>
          </w:tcPr>
          <w:p w14:paraId="5109D675" w14:textId="77777777" w:rsidR="00585E04" w:rsidRPr="00EC34CD" w:rsidRDefault="00585E04" w:rsidP="00E74142">
            <w:pPr>
              <w:jc w:val="center"/>
              <w:rPr>
                <w:sz w:val="16"/>
                <w:szCs w:val="16"/>
              </w:rPr>
            </w:pPr>
            <w:r w:rsidRPr="00EC34CD">
              <w:rPr>
                <w:sz w:val="16"/>
                <w:szCs w:val="16"/>
              </w:rPr>
              <w:t>5 500,00 zł</w:t>
            </w:r>
          </w:p>
        </w:tc>
      </w:tr>
      <w:tr w:rsidR="00585E04" w:rsidRPr="00BD2E4C" w14:paraId="0113AECE"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0491EB37" w14:textId="77777777" w:rsidR="00585E04" w:rsidRPr="00640298" w:rsidRDefault="00585E04" w:rsidP="00E74142">
            <w:pPr>
              <w:jc w:val="center"/>
              <w:rPr>
                <w:sz w:val="16"/>
                <w:szCs w:val="16"/>
              </w:rPr>
            </w:pPr>
            <w:r w:rsidRPr="00640298">
              <w:rPr>
                <w:sz w:val="16"/>
                <w:szCs w:val="16"/>
              </w:rPr>
              <w:t>4.</w:t>
            </w:r>
          </w:p>
        </w:tc>
        <w:tc>
          <w:tcPr>
            <w:tcW w:w="7796" w:type="dxa"/>
            <w:tcBorders>
              <w:top w:val="single" w:sz="4" w:space="0" w:color="000000"/>
              <w:left w:val="single" w:sz="8" w:space="0" w:color="000000"/>
              <w:bottom w:val="single" w:sz="4" w:space="0" w:color="auto"/>
            </w:tcBorders>
            <w:shd w:val="clear" w:color="000000" w:fill="FFFFFF"/>
          </w:tcPr>
          <w:p w14:paraId="6CF94E0F" w14:textId="77777777" w:rsidR="00585E04" w:rsidRPr="00EC34CD" w:rsidRDefault="00585E04" w:rsidP="00E74142">
            <w:pPr>
              <w:rPr>
                <w:sz w:val="16"/>
                <w:szCs w:val="16"/>
              </w:rPr>
            </w:pPr>
            <w:r w:rsidRPr="00EC34CD">
              <w:rPr>
                <w:sz w:val="16"/>
                <w:szCs w:val="16"/>
              </w:rPr>
              <w:t>Borówka klasa I</w:t>
            </w:r>
          </w:p>
        </w:tc>
        <w:tc>
          <w:tcPr>
            <w:tcW w:w="992" w:type="dxa"/>
            <w:tcBorders>
              <w:top w:val="single" w:sz="4" w:space="0" w:color="000000"/>
              <w:left w:val="single" w:sz="8" w:space="0" w:color="000000"/>
              <w:bottom w:val="single" w:sz="4" w:space="0" w:color="auto"/>
            </w:tcBorders>
            <w:shd w:val="clear" w:color="000000" w:fill="FFFFFF"/>
          </w:tcPr>
          <w:p w14:paraId="333479D0"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8" w:space="0" w:color="000000"/>
              <w:bottom w:val="single" w:sz="4" w:space="0" w:color="auto"/>
              <w:right w:val="single" w:sz="8" w:space="0" w:color="000000"/>
            </w:tcBorders>
            <w:shd w:val="clear" w:color="000000" w:fill="FFFFFF"/>
          </w:tcPr>
          <w:p w14:paraId="7F31EB6A" w14:textId="77777777" w:rsidR="00585E04" w:rsidRPr="00EC34CD" w:rsidRDefault="00585E04" w:rsidP="00E74142">
            <w:pPr>
              <w:jc w:val="center"/>
              <w:rPr>
                <w:sz w:val="16"/>
                <w:szCs w:val="16"/>
              </w:rPr>
            </w:pPr>
            <w:r w:rsidRPr="00EC34CD">
              <w:rPr>
                <w:sz w:val="16"/>
                <w:szCs w:val="16"/>
              </w:rPr>
              <w:t>150</w:t>
            </w:r>
          </w:p>
        </w:tc>
        <w:tc>
          <w:tcPr>
            <w:tcW w:w="1559" w:type="dxa"/>
            <w:tcBorders>
              <w:top w:val="single" w:sz="4" w:space="0" w:color="000000"/>
              <w:left w:val="single" w:sz="4" w:space="0" w:color="000000"/>
              <w:bottom w:val="single" w:sz="4" w:space="0" w:color="auto"/>
              <w:right w:val="single" w:sz="4" w:space="0" w:color="000000"/>
            </w:tcBorders>
          </w:tcPr>
          <w:p w14:paraId="39212CF5" w14:textId="77777777" w:rsidR="00585E04" w:rsidRPr="00EC34CD" w:rsidRDefault="00585E04" w:rsidP="00E74142">
            <w:pPr>
              <w:jc w:val="center"/>
              <w:rPr>
                <w:sz w:val="16"/>
                <w:szCs w:val="16"/>
              </w:rPr>
            </w:pPr>
            <w:r w:rsidRPr="00EC34CD">
              <w:rPr>
                <w:sz w:val="16"/>
                <w:szCs w:val="16"/>
              </w:rPr>
              <w:t>30,00 zł</w:t>
            </w:r>
          </w:p>
        </w:tc>
        <w:tc>
          <w:tcPr>
            <w:tcW w:w="1417" w:type="dxa"/>
            <w:tcBorders>
              <w:top w:val="single" w:sz="4" w:space="0" w:color="000000"/>
              <w:left w:val="single" w:sz="4" w:space="0" w:color="000000"/>
              <w:bottom w:val="single" w:sz="4" w:space="0" w:color="auto"/>
              <w:right w:val="single" w:sz="4" w:space="0" w:color="000000"/>
            </w:tcBorders>
          </w:tcPr>
          <w:p w14:paraId="48C678C3" w14:textId="77777777" w:rsidR="00585E04" w:rsidRPr="00EC34CD" w:rsidRDefault="00585E04" w:rsidP="00E74142">
            <w:pPr>
              <w:jc w:val="center"/>
              <w:rPr>
                <w:sz w:val="16"/>
                <w:szCs w:val="16"/>
              </w:rPr>
            </w:pPr>
            <w:r w:rsidRPr="00EC34CD">
              <w:rPr>
                <w:sz w:val="16"/>
                <w:szCs w:val="16"/>
              </w:rPr>
              <w:t>4 500,00 zł</w:t>
            </w:r>
          </w:p>
        </w:tc>
      </w:tr>
      <w:tr w:rsidR="00585E04" w:rsidRPr="00BD2E4C" w14:paraId="54589546" w14:textId="77777777" w:rsidTr="00E74142">
        <w:trPr>
          <w:trHeight w:val="59"/>
        </w:trPr>
        <w:tc>
          <w:tcPr>
            <w:tcW w:w="441" w:type="dxa"/>
            <w:tcBorders>
              <w:top w:val="single" w:sz="4" w:space="0" w:color="000000"/>
              <w:left w:val="single" w:sz="4" w:space="0" w:color="000000"/>
              <w:bottom w:val="single" w:sz="4" w:space="0" w:color="auto"/>
              <w:right w:val="single" w:sz="4" w:space="0" w:color="000000"/>
            </w:tcBorders>
            <w:shd w:val="clear" w:color="FFFFCC" w:fill="FFFFFF"/>
          </w:tcPr>
          <w:p w14:paraId="6B25BFC4" w14:textId="77777777" w:rsidR="00585E04" w:rsidRPr="00640298" w:rsidRDefault="00585E04" w:rsidP="00E74142">
            <w:pPr>
              <w:jc w:val="center"/>
              <w:rPr>
                <w:sz w:val="16"/>
                <w:szCs w:val="16"/>
              </w:rPr>
            </w:pPr>
            <w:r>
              <w:rPr>
                <w:sz w:val="16"/>
                <w:szCs w:val="16"/>
              </w:rPr>
              <w:t>5.</w:t>
            </w:r>
          </w:p>
        </w:tc>
        <w:tc>
          <w:tcPr>
            <w:tcW w:w="7796" w:type="dxa"/>
            <w:tcBorders>
              <w:top w:val="single" w:sz="4" w:space="0" w:color="auto"/>
              <w:left w:val="single" w:sz="8" w:space="0" w:color="000000"/>
              <w:bottom w:val="single" w:sz="4" w:space="0" w:color="auto"/>
            </w:tcBorders>
            <w:shd w:val="clear" w:color="000000" w:fill="FFFFFF"/>
          </w:tcPr>
          <w:p w14:paraId="223AC57B" w14:textId="77777777" w:rsidR="00585E04" w:rsidRPr="00EC34CD" w:rsidRDefault="00585E04" w:rsidP="00E74142">
            <w:pPr>
              <w:rPr>
                <w:sz w:val="16"/>
                <w:szCs w:val="16"/>
              </w:rPr>
            </w:pPr>
            <w:r w:rsidRPr="00EC34CD">
              <w:rPr>
                <w:sz w:val="16"/>
                <w:szCs w:val="16"/>
              </w:rPr>
              <w:t>Brzoskwinie klasa I</w:t>
            </w:r>
          </w:p>
        </w:tc>
        <w:tc>
          <w:tcPr>
            <w:tcW w:w="992" w:type="dxa"/>
            <w:tcBorders>
              <w:top w:val="single" w:sz="4" w:space="0" w:color="auto"/>
              <w:left w:val="single" w:sz="8" w:space="0" w:color="000000"/>
              <w:bottom w:val="single" w:sz="4" w:space="0" w:color="auto"/>
            </w:tcBorders>
            <w:shd w:val="clear" w:color="000000" w:fill="FFFFFF"/>
          </w:tcPr>
          <w:p w14:paraId="43B6C7B1"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auto"/>
              <w:left w:val="single" w:sz="8" w:space="0" w:color="000000"/>
              <w:bottom w:val="single" w:sz="4" w:space="0" w:color="auto"/>
              <w:right w:val="single" w:sz="8" w:space="0" w:color="000000"/>
            </w:tcBorders>
            <w:shd w:val="clear" w:color="000000" w:fill="FFFFFF"/>
          </w:tcPr>
          <w:p w14:paraId="56179A21" w14:textId="77777777" w:rsidR="00585E04" w:rsidRPr="00EC34CD" w:rsidRDefault="00585E04" w:rsidP="00E74142">
            <w:pPr>
              <w:jc w:val="center"/>
              <w:rPr>
                <w:sz w:val="16"/>
                <w:szCs w:val="16"/>
              </w:rPr>
            </w:pPr>
            <w:r w:rsidRPr="00EC34CD">
              <w:rPr>
                <w:sz w:val="16"/>
                <w:szCs w:val="16"/>
              </w:rPr>
              <w:t>100</w:t>
            </w:r>
          </w:p>
        </w:tc>
        <w:tc>
          <w:tcPr>
            <w:tcW w:w="1559" w:type="dxa"/>
            <w:tcBorders>
              <w:top w:val="single" w:sz="4" w:space="0" w:color="auto"/>
              <w:left w:val="single" w:sz="4" w:space="0" w:color="000000"/>
              <w:bottom w:val="single" w:sz="4" w:space="0" w:color="000000"/>
              <w:right w:val="single" w:sz="4" w:space="0" w:color="000000"/>
            </w:tcBorders>
          </w:tcPr>
          <w:p w14:paraId="6280D31B" w14:textId="77777777" w:rsidR="00585E04" w:rsidRPr="00EC34CD" w:rsidRDefault="00585E04" w:rsidP="00E74142">
            <w:pPr>
              <w:jc w:val="center"/>
              <w:rPr>
                <w:sz w:val="16"/>
                <w:szCs w:val="16"/>
              </w:rPr>
            </w:pPr>
            <w:r w:rsidRPr="00EC34CD">
              <w:rPr>
                <w:sz w:val="16"/>
                <w:szCs w:val="16"/>
              </w:rPr>
              <w:t>10,00 zł</w:t>
            </w:r>
          </w:p>
        </w:tc>
        <w:tc>
          <w:tcPr>
            <w:tcW w:w="1417" w:type="dxa"/>
            <w:tcBorders>
              <w:top w:val="single" w:sz="4" w:space="0" w:color="auto"/>
              <w:left w:val="single" w:sz="4" w:space="0" w:color="000000"/>
              <w:bottom w:val="single" w:sz="4" w:space="0" w:color="000000"/>
              <w:right w:val="single" w:sz="4" w:space="0" w:color="000000"/>
            </w:tcBorders>
          </w:tcPr>
          <w:p w14:paraId="032F9AF7" w14:textId="77777777" w:rsidR="00585E04" w:rsidRPr="00EC34CD" w:rsidRDefault="00585E04" w:rsidP="00E74142">
            <w:pPr>
              <w:jc w:val="center"/>
              <w:rPr>
                <w:sz w:val="16"/>
                <w:szCs w:val="16"/>
              </w:rPr>
            </w:pPr>
            <w:r w:rsidRPr="00EC34CD">
              <w:rPr>
                <w:sz w:val="16"/>
                <w:szCs w:val="16"/>
              </w:rPr>
              <w:t>1 000,00 zł</w:t>
            </w:r>
          </w:p>
        </w:tc>
      </w:tr>
      <w:tr w:rsidR="00585E04" w:rsidRPr="00BD2E4C" w14:paraId="0D45F87D" w14:textId="77777777" w:rsidTr="00E74142">
        <w:trPr>
          <w:trHeight w:val="132"/>
        </w:trPr>
        <w:tc>
          <w:tcPr>
            <w:tcW w:w="441" w:type="dxa"/>
            <w:tcBorders>
              <w:top w:val="single" w:sz="4" w:space="0" w:color="auto"/>
              <w:left w:val="single" w:sz="4" w:space="0" w:color="auto"/>
              <w:bottom w:val="single" w:sz="4" w:space="0" w:color="auto"/>
              <w:right w:val="single" w:sz="4" w:space="0" w:color="auto"/>
            </w:tcBorders>
            <w:shd w:val="clear" w:color="FFFFCC" w:fill="FFFFFF"/>
          </w:tcPr>
          <w:p w14:paraId="65638A54" w14:textId="77777777" w:rsidR="00585E04" w:rsidRPr="00640298" w:rsidRDefault="00585E04" w:rsidP="00E74142">
            <w:pPr>
              <w:jc w:val="center"/>
              <w:rPr>
                <w:sz w:val="16"/>
                <w:szCs w:val="16"/>
              </w:rPr>
            </w:pPr>
            <w:r>
              <w:rPr>
                <w:sz w:val="16"/>
                <w:szCs w:val="16"/>
              </w:rPr>
              <w:t>6.</w:t>
            </w:r>
          </w:p>
        </w:tc>
        <w:tc>
          <w:tcPr>
            <w:tcW w:w="7796" w:type="dxa"/>
            <w:tcBorders>
              <w:top w:val="single" w:sz="4" w:space="0" w:color="auto"/>
              <w:left w:val="single" w:sz="4" w:space="0" w:color="auto"/>
              <w:bottom w:val="single" w:sz="4" w:space="0" w:color="auto"/>
              <w:right w:val="single" w:sz="4" w:space="0" w:color="auto"/>
            </w:tcBorders>
            <w:shd w:val="clear" w:color="000000" w:fill="FFFFFF"/>
          </w:tcPr>
          <w:p w14:paraId="36BE9893" w14:textId="77777777" w:rsidR="00585E04" w:rsidRPr="00EC34CD" w:rsidRDefault="00585E04" w:rsidP="00E74142">
            <w:pPr>
              <w:rPr>
                <w:sz w:val="16"/>
                <w:szCs w:val="16"/>
              </w:rPr>
            </w:pPr>
            <w:r w:rsidRPr="00EC34CD">
              <w:rPr>
                <w:sz w:val="16"/>
                <w:szCs w:val="16"/>
              </w:rPr>
              <w:t>Buraki ćwikłowe</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48F013FF"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auto"/>
              <w:left w:val="single" w:sz="4" w:space="0" w:color="auto"/>
              <w:bottom w:val="single" w:sz="4" w:space="0" w:color="auto"/>
              <w:right w:val="single" w:sz="4" w:space="0" w:color="auto"/>
            </w:tcBorders>
            <w:shd w:val="clear" w:color="000000" w:fill="FFFFFF"/>
          </w:tcPr>
          <w:p w14:paraId="3D3BFA40" w14:textId="77777777" w:rsidR="00585E04" w:rsidRPr="00EC34CD" w:rsidRDefault="00585E04" w:rsidP="00E74142">
            <w:pPr>
              <w:jc w:val="center"/>
              <w:rPr>
                <w:sz w:val="16"/>
                <w:szCs w:val="16"/>
              </w:rPr>
            </w:pPr>
            <w:r w:rsidRPr="00EC34CD">
              <w:rPr>
                <w:sz w:val="16"/>
                <w:szCs w:val="16"/>
              </w:rPr>
              <w:t>150</w:t>
            </w:r>
          </w:p>
        </w:tc>
        <w:tc>
          <w:tcPr>
            <w:tcW w:w="1559" w:type="dxa"/>
            <w:tcBorders>
              <w:top w:val="single" w:sz="4" w:space="0" w:color="000000"/>
              <w:left w:val="single" w:sz="4" w:space="0" w:color="auto"/>
              <w:bottom w:val="single" w:sz="4" w:space="0" w:color="000000"/>
              <w:right w:val="single" w:sz="4" w:space="0" w:color="000000"/>
            </w:tcBorders>
          </w:tcPr>
          <w:p w14:paraId="40FC3035" w14:textId="77777777" w:rsidR="00585E04" w:rsidRPr="00EC34CD" w:rsidRDefault="00585E04" w:rsidP="00E74142">
            <w:pPr>
              <w:jc w:val="center"/>
              <w:rPr>
                <w:sz w:val="16"/>
                <w:szCs w:val="16"/>
              </w:rPr>
            </w:pPr>
            <w:r w:rsidRPr="00EC34CD">
              <w:rPr>
                <w:sz w:val="16"/>
                <w:szCs w:val="16"/>
              </w:rPr>
              <w:t>2,00 zł</w:t>
            </w:r>
          </w:p>
        </w:tc>
        <w:tc>
          <w:tcPr>
            <w:tcW w:w="1417" w:type="dxa"/>
            <w:tcBorders>
              <w:top w:val="single" w:sz="4" w:space="0" w:color="000000"/>
              <w:left w:val="single" w:sz="4" w:space="0" w:color="000000"/>
              <w:bottom w:val="single" w:sz="4" w:space="0" w:color="000000"/>
              <w:right w:val="single" w:sz="4" w:space="0" w:color="000000"/>
            </w:tcBorders>
          </w:tcPr>
          <w:p w14:paraId="25D23B9F" w14:textId="77777777" w:rsidR="00585E04" w:rsidRPr="00EC34CD" w:rsidRDefault="00585E04" w:rsidP="00E74142">
            <w:pPr>
              <w:jc w:val="center"/>
              <w:rPr>
                <w:sz w:val="16"/>
                <w:szCs w:val="16"/>
              </w:rPr>
            </w:pPr>
            <w:r w:rsidRPr="00EC34CD">
              <w:rPr>
                <w:sz w:val="16"/>
                <w:szCs w:val="16"/>
              </w:rPr>
              <w:t>300,00 zł</w:t>
            </w:r>
          </w:p>
        </w:tc>
      </w:tr>
      <w:tr w:rsidR="00585E04" w:rsidRPr="00BD2E4C" w14:paraId="2546EC76" w14:textId="77777777" w:rsidTr="00E74142">
        <w:trPr>
          <w:trHeight w:val="139"/>
        </w:trPr>
        <w:tc>
          <w:tcPr>
            <w:tcW w:w="441" w:type="dxa"/>
            <w:tcBorders>
              <w:top w:val="single" w:sz="4" w:space="0" w:color="auto"/>
              <w:left w:val="single" w:sz="4" w:space="0" w:color="000000"/>
              <w:bottom w:val="single" w:sz="4" w:space="0" w:color="000000"/>
              <w:right w:val="single" w:sz="4" w:space="0" w:color="000000"/>
            </w:tcBorders>
            <w:shd w:val="clear" w:color="FFFFCC" w:fill="FFFFFF"/>
          </w:tcPr>
          <w:p w14:paraId="505A8FF4" w14:textId="77777777" w:rsidR="00585E04" w:rsidRPr="00640298" w:rsidRDefault="00585E04" w:rsidP="00E74142">
            <w:pPr>
              <w:jc w:val="center"/>
              <w:rPr>
                <w:sz w:val="16"/>
                <w:szCs w:val="16"/>
              </w:rPr>
            </w:pPr>
            <w:r>
              <w:rPr>
                <w:sz w:val="16"/>
                <w:szCs w:val="16"/>
              </w:rPr>
              <w:t>7.</w:t>
            </w:r>
          </w:p>
        </w:tc>
        <w:tc>
          <w:tcPr>
            <w:tcW w:w="7796" w:type="dxa"/>
            <w:tcBorders>
              <w:top w:val="single" w:sz="4" w:space="0" w:color="auto"/>
              <w:left w:val="single" w:sz="8" w:space="0" w:color="000000"/>
            </w:tcBorders>
            <w:shd w:val="clear" w:color="000000" w:fill="FFFFFF"/>
          </w:tcPr>
          <w:p w14:paraId="3D51547D" w14:textId="77777777" w:rsidR="00585E04" w:rsidRPr="00EC34CD" w:rsidRDefault="00585E04" w:rsidP="00E74142">
            <w:pPr>
              <w:rPr>
                <w:sz w:val="16"/>
                <w:szCs w:val="16"/>
              </w:rPr>
            </w:pPr>
            <w:r w:rsidRPr="00EC34CD">
              <w:rPr>
                <w:sz w:val="16"/>
                <w:szCs w:val="16"/>
              </w:rPr>
              <w:t>Cebula</w:t>
            </w:r>
          </w:p>
        </w:tc>
        <w:tc>
          <w:tcPr>
            <w:tcW w:w="992" w:type="dxa"/>
            <w:tcBorders>
              <w:top w:val="single" w:sz="4" w:space="0" w:color="auto"/>
              <w:left w:val="single" w:sz="8" w:space="0" w:color="000000"/>
            </w:tcBorders>
            <w:shd w:val="clear" w:color="000000" w:fill="FFFFFF"/>
          </w:tcPr>
          <w:p w14:paraId="742318DF"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auto"/>
              <w:left w:val="single" w:sz="8" w:space="0" w:color="000000"/>
              <w:right w:val="single" w:sz="8" w:space="0" w:color="000000"/>
            </w:tcBorders>
            <w:shd w:val="clear" w:color="000000" w:fill="FFFFFF"/>
          </w:tcPr>
          <w:p w14:paraId="017E1E93" w14:textId="77777777" w:rsidR="00585E04" w:rsidRPr="00EC34CD" w:rsidRDefault="00585E04" w:rsidP="00E74142">
            <w:pPr>
              <w:jc w:val="center"/>
              <w:rPr>
                <w:sz w:val="16"/>
                <w:szCs w:val="16"/>
              </w:rPr>
            </w:pPr>
            <w:r w:rsidRPr="00EC34CD">
              <w:rPr>
                <w:sz w:val="16"/>
                <w:szCs w:val="16"/>
              </w:rPr>
              <w:t>450</w:t>
            </w:r>
          </w:p>
        </w:tc>
        <w:tc>
          <w:tcPr>
            <w:tcW w:w="1559" w:type="dxa"/>
            <w:tcBorders>
              <w:top w:val="single" w:sz="4" w:space="0" w:color="000000"/>
              <w:bottom w:val="single" w:sz="4" w:space="0" w:color="000000"/>
              <w:right w:val="single" w:sz="4" w:space="0" w:color="000000"/>
            </w:tcBorders>
          </w:tcPr>
          <w:p w14:paraId="5E678EBE" w14:textId="77777777" w:rsidR="00585E04" w:rsidRPr="00EC34CD" w:rsidRDefault="00585E04" w:rsidP="00E74142">
            <w:pPr>
              <w:jc w:val="center"/>
              <w:rPr>
                <w:sz w:val="16"/>
                <w:szCs w:val="16"/>
              </w:rPr>
            </w:pPr>
            <w:r w:rsidRPr="00EC34CD">
              <w:rPr>
                <w:sz w:val="16"/>
                <w:szCs w:val="16"/>
              </w:rPr>
              <w:t>2,00 zł</w:t>
            </w:r>
          </w:p>
        </w:tc>
        <w:tc>
          <w:tcPr>
            <w:tcW w:w="1417" w:type="dxa"/>
            <w:tcBorders>
              <w:top w:val="single" w:sz="4" w:space="0" w:color="000000"/>
              <w:left w:val="single" w:sz="4" w:space="0" w:color="000000"/>
              <w:bottom w:val="single" w:sz="4" w:space="0" w:color="000000"/>
              <w:right w:val="single" w:sz="4" w:space="0" w:color="000000"/>
            </w:tcBorders>
          </w:tcPr>
          <w:p w14:paraId="45DC08B5" w14:textId="77777777" w:rsidR="00585E04" w:rsidRPr="00EC34CD" w:rsidRDefault="00585E04" w:rsidP="00E74142">
            <w:pPr>
              <w:jc w:val="center"/>
              <w:rPr>
                <w:sz w:val="16"/>
                <w:szCs w:val="16"/>
              </w:rPr>
            </w:pPr>
            <w:r w:rsidRPr="00EC34CD">
              <w:rPr>
                <w:sz w:val="16"/>
                <w:szCs w:val="16"/>
              </w:rPr>
              <w:t>900,00 zł</w:t>
            </w:r>
          </w:p>
        </w:tc>
      </w:tr>
      <w:tr w:rsidR="00585E04" w:rsidRPr="00BD2E4C" w14:paraId="703F88B9"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2CEA2324" w14:textId="77777777" w:rsidR="00585E04" w:rsidRPr="00640298" w:rsidRDefault="00585E04" w:rsidP="00E74142">
            <w:pPr>
              <w:jc w:val="center"/>
              <w:rPr>
                <w:sz w:val="16"/>
                <w:szCs w:val="16"/>
              </w:rPr>
            </w:pPr>
            <w:r>
              <w:rPr>
                <w:sz w:val="16"/>
                <w:szCs w:val="16"/>
              </w:rPr>
              <w:t>8.</w:t>
            </w:r>
          </w:p>
        </w:tc>
        <w:tc>
          <w:tcPr>
            <w:tcW w:w="7796" w:type="dxa"/>
            <w:tcBorders>
              <w:top w:val="single" w:sz="4" w:space="0" w:color="000000"/>
              <w:left w:val="single" w:sz="8" w:space="0" w:color="000000"/>
              <w:bottom w:val="single" w:sz="4" w:space="0" w:color="000000"/>
            </w:tcBorders>
            <w:shd w:val="clear" w:color="000000" w:fill="FFFFFF"/>
          </w:tcPr>
          <w:p w14:paraId="2D52DF5D" w14:textId="77777777" w:rsidR="00585E04" w:rsidRPr="00EC34CD" w:rsidRDefault="00585E04" w:rsidP="00E74142">
            <w:pPr>
              <w:rPr>
                <w:sz w:val="16"/>
                <w:szCs w:val="16"/>
              </w:rPr>
            </w:pPr>
            <w:r w:rsidRPr="00EC34CD">
              <w:rPr>
                <w:sz w:val="16"/>
                <w:szCs w:val="16"/>
              </w:rPr>
              <w:t>Cebula czerwona</w:t>
            </w:r>
          </w:p>
        </w:tc>
        <w:tc>
          <w:tcPr>
            <w:tcW w:w="992" w:type="dxa"/>
            <w:tcBorders>
              <w:top w:val="single" w:sz="4" w:space="0" w:color="000000"/>
              <w:left w:val="single" w:sz="8" w:space="0" w:color="000000"/>
              <w:bottom w:val="single" w:sz="4" w:space="0" w:color="000000"/>
            </w:tcBorders>
            <w:shd w:val="clear" w:color="000000" w:fill="FFFFFF"/>
          </w:tcPr>
          <w:p w14:paraId="5F4FD0F8"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1410A04D" w14:textId="77777777" w:rsidR="00585E04" w:rsidRPr="00EC34CD" w:rsidRDefault="00585E04" w:rsidP="00E74142">
            <w:pPr>
              <w:jc w:val="center"/>
              <w:rPr>
                <w:sz w:val="16"/>
                <w:szCs w:val="16"/>
              </w:rPr>
            </w:pPr>
            <w:r w:rsidRPr="00EC34CD">
              <w:rPr>
                <w:sz w:val="16"/>
                <w:szCs w:val="16"/>
              </w:rPr>
              <w:t>90</w:t>
            </w:r>
          </w:p>
        </w:tc>
        <w:tc>
          <w:tcPr>
            <w:tcW w:w="1559" w:type="dxa"/>
            <w:tcBorders>
              <w:top w:val="single" w:sz="4" w:space="0" w:color="000000"/>
              <w:left w:val="single" w:sz="4" w:space="0" w:color="000000"/>
              <w:bottom w:val="single" w:sz="4" w:space="0" w:color="000000"/>
              <w:right w:val="single" w:sz="4" w:space="0" w:color="000000"/>
            </w:tcBorders>
          </w:tcPr>
          <w:p w14:paraId="5CE25428" w14:textId="77777777" w:rsidR="00585E04" w:rsidRPr="00EC34CD" w:rsidRDefault="00585E04" w:rsidP="00E74142">
            <w:pPr>
              <w:jc w:val="center"/>
              <w:rPr>
                <w:sz w:val="16"/>
                <w:szCs w:val="16"/>
              </w:rPr>
            </w:pPr>
            <w:r w:rsidRPr="00EC34CD">
              <w:rPr>
                <w:sz w:val="16"/>
                <w:szCs w:val="16"/>
              </w:rPr>
              <w:t>3,00 zł</w:t>
            </w:r>
          </w:p>
        </w:tc>
        <w:tc>
          <w:tcPr>
            <w:tcW w:w="1417" w:type="dxa"/>
            <w:tcBorders>
              <w:top w:val="single" w:sz="4" w:space="0" w:color="000000"/>
              <w:left w:val="single" w:sz="4" w:space="0" w:color="000000"/>
              <w:bottom w:val="single" w:sz="4" w:space="0" w:color="000000"/>
              <w:right w:val="single" w:sz="4" w:space="0" w:color="000000"/>
            </w:tcBorders>
          </w:tcPr>
          <w:p w14:paraId="71C3667C" w14:textId="77777777" w:rsidR="00585E04" w:rsidRPr="00EC34CD" w:rsidRDefault="00585E04" w:rsidP="00E74142">
            <w:pPr>
              <w:jc w:val="center"/>
              <w:rPr>
                <w:sz w:val="16"/>
                <w:szCs w:val="16"/>
              </w:rPr>
            </w:pPr>
            <w:r w:rsidRPr="00EC34CD">
              <w:rPr>
                <w:sz w:val="16"/>
                <w:szCs w:val="16"/>
              </w:rPr>
              <w:t>270,00 zł</w:t>
            </w:r>
          </w:p>
        </w:tc>
      </w:tr>
      <w:tr w:rsidR="00585E04" w:rsidRPr="00BD2E4C" w14:paraId="48C8325F"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506D0DC7" w14:textId="77777777" w:rsidR="00585E04" w:rsidRPr="00640298" w:rsidRDefault="00585E04" w:rsidP="00E74142">
            <w:pPr>
              <w:jc w:val="center"/>
              <w:rPr>
                <w:sz w:val="16"/>
                <w:szCs w:val="16"/>
              </w:rPr>
            </w:pPr>
            <w:r>
              <w:rPr>
                <w:sz w:val="16"/>
                <w:szCs w:val="16"/>
              </w:rPr>
              <w:t>9.</w:t>
            </w:r>
          </w:p>
        </w:tc>
        <w:tc>
          <w:tcPr>
            <w:tcW w:w="7796" w:type="dxa"/>
            <w:tcBorders>
              <w:top w:val="single" w:sz="4" w:space="0" w:color="000000"/>
              <w:left w:val="single" w:sz="8" w:space="0" w:color="000000"/>
              <w:bottom w:val="single" w:sz="4" w:space="0" w:color="000000"/>
            </w:tcBorders>
            <w:shd w:val="clear" w:color="000000" w:fill="FFFFFF"/>
          </w:tcPr>
          <w:p w14:paraId="02B66CC7" w14:textId="77777777" w:rsidR="00585E04" w:rsidRPr="00EC34CD" w:rsidRDefault="00585E04" w:rsidP="00E74142">
            <w:pPr>
              <w:rPr>
                <w:sz w:val="16"/>
                <w:szCs w:val="16"/>
              </w:rPr>
            </w:pPr>
            <w:r w:rsidRPr="00EC34CD">
              <w:rPr>
                <w:sz w:val="16"/>
                <w:szCs w:val="16"/>
              </w:rPr>
              <w:t>Ciecierzyca</w:t>
            </w:r>
          </w:p>
        </w:tc>
        <w:tc>
          <w:tcPr>
            <w:tcW w:w="992" w:type="dxa"/>
            <w:tcBorders>
              <w:top w:val="single" w:sz="4" w:space="0" w:color="000000"/>
              <w:left w:val="single" w:sz="8" w:space="0" w:color="000000"/>
              <w:bottom w:val="single" w:sz="4" w:space="0" w:color="000000"/>
            </w:tcBorders>
            <w:shd w:val="clear" w:color="000000" w:fill="FFFFFF"/>
          </w:tcPr>
          <w:p w14:paraId="2B77CDD5"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2E203F6C" w14:textId="77777777" w:rsidR="00585E04" w:rsidRPr="00EC34CD" w:rsidRDefault="00585E04" w:rsidP="00E74142">
            <w:pPr>
              <w:jc w:val="center"/>
              <w:rPr>
                <w:sz w:val="16"/>
                <w:szCs w:val="16"/>
              </w:rPr>
            </w:pPr>
            <w:r w:rsidRPr="00EC34CD">
              <w:rPr>
                <w:sz w:val="16"/>
                <w:szCs w:val="16"/>
              </w:rPr>
              <w:t>45</w:t>
            </w:r>
          </w:p>
        </w:tc>
        <w:tc>
          <w:tcPr>
            <w:tcW w:w="1559" w:type="dxa"/>
            <w:tcBorders>
              <w:top w:val="single" w:sz="4" w:space="0" w:color="000000"/>
              <w:left w:val="single" w:sz="4" w:space="0" w:color="000000"/>
              <w:bottom w:val="single" w:sz="4" w:space="0" w:color="000000"/>
              <w:right w:val="single" w:sz="4" w:space="0" w:color="000000"/>
            </w:tcBorders>
          </w:tcPr>
          <w:p w14:paraId="262DD0F4" w14:textId="77777777" w:rsidR="00585E04" w:rsidRPr="00EC34CD" w:rsidRDefault="00585E04" w:rsidP="00E74142">
            <w:pPr>
              <w:jc w:val="center"/>
              <w:rPr>
                <w:sz w:val="16"/>
                <w:szCs w:val="16"/>
              </w:rPr>
            </w:pPr>
            <w:r w:rsidRPr="00EC34CD">
              <w:rPr>
                <w:sz w:val="16"/>
                <w:szCs w:val="16"/>
              </w:rPr>
              <w:t>10,00 zł</w:t>
            </w:r>
          </w:p>
        </w:tc>
        <w:tc>
          <w:tcPr>
            <w:tcW w:w="1417" w:type="dxa"/>
            <w:tcBorders>
              <w:top w:val="single" w:sz="4" w:space="0" w:color="000000"/>
              <w:left w:val="single" w:sz="4" w:space="0" w:color="000000"/>
              <w:bottom w:val="single" w:sz="4" w:space="0" w:color="000000"/>
              <w:right w:val="single" w:sz="4" w:space="0" w:color="000000"/>
            </w:tcBorders>
          </w:tcPr>
          <w:p w14:paraId="46B5D564" w14:textId="77777777" w:rsidR="00585E04" w:rsidRPr="00EC34CD" w:rsidRDefault="00585E04" w:rsidP="00E74142">
            <w:pPr>
              <w:jc w:val="center"/>
              <w:rPr>
                <w:sz w:val="16"/>
                <w:szCs w:val="16"/>
              </w:rPr>
            </w:pPr>
            <w:r w:rsidRPr="00EC34CD">
              <w:rPr>
                <w:sz w:val="16"/>
                <w:szCs w:val="16"/>
              </w:rPr>
              <w:t>450,00 zł</w:t>
            </w:r>
          </w:p>
        </w:tc>
      </w:tr>
      <w:tr w:rsidR="00585E04" w:rsidRPr="00BD2E4C" w14:paraId="4FFD7D98" w14:textId="77777777" w:rsidTr="00E74142">
        <w:trPr>
          <w:trHeight w:val="191"/>
        </w:trPr>
        <w:tc>
          <w:tcPr>
            <w:tcW w:w="441" w:type="dxa"/>
            <w:tcBorders>
              <w:left w:val="single" w:sz="4" w:space="0" w:color="000000"/>
              <w:bottom w:val="single" w:sz="4" w:space="0" w:color="000000"/>
              <w:right w:val="single" w:sz="4" w:space="0" w:color="000000"/>
            </w:tcBorders>
            <w:shd w:val="clear" w:color="FFFFCC" w:fill="FFFFFF"/>
          </w:tcPr>
          <w:p w14:paraId="43414692" w14:textId="77777777" w:rsidR="00585E04" w:rsidRPr="00640298" w:rsidRDefault="00585E04" w:rsidP="00E74142">
            <w:pPr>
              <w:jc w:val="center"/>
              <w:rPr>
                <w:sz w:val="16"/>
                <w:szCs w:val="16"/>
              </w:rPr>
            </w:pPr>
            <w:r>
              <w:rPr>
                <w:sz w:val="16"/>
                <w:szCs w:val="16"/>
              </w:rPr>
              <w:t>10.</w:t>
            </w:r>
          </w:p>
        </w:tc>
        <w:tc>
          <w:tcPr>
            <w:tcW w:w="7796" w:type="dxa"/>
            <w:tcBorders>
              <w:top w:val="single" w:sz="8" w:space="0" w:color="000000"/>
              <w:left w:val="single" w:sz="8" w:space="0" w:color="000000"/>
            </w:tcBorders>
            <w:shd w:val="clear" w:color="000000" w:fill="FFFFFF"/>
          </w:tcPr>
          <w:p w14:paraId="3A3D23A2" w14:textId="77777777" w:rsidR="00585E04" w:rsidRPr="00EC34CD" w:rsidRDefault="00585E04" w:rsidP="00E74142">
            <w:pPr>
              <w:rPr>
                <w:sz w:val="16"/>
                <w:szCs w:val="16"/>
              </w:rPr>
            </w:pPr>
            <w:r w:rsidRPr="00EC34CD">
              <w:rPr>
                <w:sz w:val="16"/>
                <w:szCs w:val="16"/>
              </w:rPr>
              <w:t>Cukinia</w:t>
            </w:r>
          </w:p>
        </w:tc>
        <w:tc>
          <w:tcPr>
            <w:tcW w:w="992" w:type="dxa"/>
            <w:tcBorders>
              <w:top w:val="single" w:sz="8" w:space="0" w:color="000000"/>
              <w:left w:val="single" w:sz="8" w:space="0" w:color="000000"/>
            </w:tcBorders>
            <w:shd w:val="clear" w:color="000000" w:fill="FFFFFF"/>
          </w:tcPr>
          <w:p w14:paraId="568CDA76" w14:textId="77777777" w:rsidR="00585E04" w:rsidRPr="00EC34CD" w:rsidRDefault="00585E04" w:rsidP="00E74142">
            <w:pPr>
              <w:jc w:val="center"/>
              <w:rPr>
                <w:sz w:val="16"/>
                <w:szCs w:val="16"/>
              </w:rPr>
            </w:pPr>
            <w:r w:rsidRPr="00EC34CD">
              <w:rPr>
                <w:sz w:val="16"/>
                <w:szCs w:val="16"/>
              </w:rPr>
              <w:t>Kg</w:t>
            </w:r>
          </w:p>
        </w:tc>
        <w:tc>
          <w:tcPr>
            <w:tcW w:w="851" w:type="dxa"/>
            <w:tcBorders>
              <w:top w:val="single" w:sz="8" w:space="0" w:color="000000"/>
              <w:left w:val="single" w:sz="8" w:space="0" w:color="000000"/>
              <w:right w:val="single" w:sz="8" w:space="0" w:color="000000"/>
            </w:tcBorders>
            <w:shd w:val="clear" w:color="000000" w:fill="FFFFFF"/>
          </w:tcPr>
          <w:p w14:paraId="74A5CE2F" w14:textId="77777777" w:rsidR="00585E04" w:rsidRPr="00EC34CD" w:rsidRDefault="00585E04" w:rsidP="00E74142">
            <w:pPr>
              <w:jc w:val="center"/>
              <w:rPr>
                <w:sz w:val="16"/>
                <w:szCs w:val="16"/>
              </w:rPr>
            </w:pPr>
            <w:r w:rsidRPr="00EC34CD">
              <w:rPr>
                <w:sz w:val="16"/>
                <w:szCs w:val="16"/>
              </w:rPr>
              <w:t>800</w:t>
            </w:r>
          </w:p>
        </w:tc>
        <w:tc>
          <w:tcPr>
            <w:tcW w:w="1559" w:type="dxa"/>
            <w:tcBorders>
              <w:top w:val="single" w:sz="4" w:space="0" w:color="000000"/>
              <w:bottom w:val="single" w:sz="4" w:space="0" w:color="000000"/>
              <w:right w:val="single" w:sz="4" w:space="0" w:color="000000"/>
            </w:tcBorders>
          </w:tcPr>
          <w:p w14:paraId="17E3E1CE" w14:textId="77777777" w:rsidR="00585E04" w:rsidRPr="00EC34CD" w:rsidRDefault="00585E04" w:rsidP="00E74142">
            <w:pPr>
              <w:jc w:val="center"/>
              <w:rPr>
                <w:sz w:val="16"/>
                <w:szCs w:val="16"/>
              </w:rPr>
            </w:pPr>
            <w:r w:rsidRPr="00EC34CD">
              <w:rPr>
                <w:sz w:val="16"/>
                <w:szCs w:val="16"/>
              </w:rPr>
              <w:t>5,00 zł</w:t>
            </w:r>
          </w:p>
        </w:tc>
        <w:tc>
          <w:tcPr>
            <w:tcW w:w="1417" w:type="dxa"/>
            <w:tcBorders>
              <w:top w:val="single" w:sz="4" w:space="0" w:color="000000"/>
              <w:left w:val="single" w:sz="4" w:space="0" w:color="000000"/>
              <w:bottom w:val="single" w:sz="4" w:space="0" w:color="000000"/>
              <w:right w:val="single" w:sz="4" w:space="0" w:color="000000"/>
            </w:tcBorders>
          </w:tcPr>
          <w:p w14:paraId="1C5A51B6" w14:textId="77777777" w:rsidR="00585E04" w:rsidRPr="00EC34CD" w:rsidRDefault="00585E04" w:rsidP="00E74142">
            <w:pPr>
              <w:jc w:val="center"/>
              <w:rPr>
                <w:sz w:val="16"/>
                <w:szCs w:val="16"/>
              </w:rPr>
            </w:pPr>
            <w:r w:rsidRPr="00EC34CD">
              <w:rPr>
                <w:sz w:val="16"/>
                <w:szCs w:val="16"/>
              </w:rPr>
              <w:t>4 000,00 zł</w:t>
            </w:r>
          </w:p>
        </w:tc>
      </w:tr>
      <w:tr w:rsidR="00585E04" w:rsidRPr="00BD2E4C" w14:paraId="4AEDA7C4"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4AC81F30" w14:textId="77777777" w:rsidR="00585E04" w:rsidRPr="00640298" w:rsidRDefault="00585E04" w:rsidP="00E74142">
            <w:pPr>
              <w:jc w:val="center"/>
              <w:rPr>
                <w:sz w:val="16"/>
                <w:szCs w:val="16"/>
              </w:rPr>
            </w:pPr>
            <w:r>
              <w:rPr>
                <w:sz w:val="16"/>
                <w:szCs w:val="16"/>
              </w:rPr>
              <w:t>11.</w:t>
            </w:r>
          </w:p>
        </w:tc>
        <w:tc>
          <w:tcPr>
            <w:tcW w:w="7796" w:type="dxa"/>
            <w:tcBorders>
              <w:top w:val="single" w:sz="4" w:space="0" w:color="000000"/>
              <w:left w:val="single" w:sz="8" w:space="0" w:color="000000"/>
              <w:bottom w:val="single" w:sz="4" w:space="0" w:color="000000"/>
            </w:tcBorders>
            <w:shd w:val="clear" w:color="000000" w:fill="FFFFFF"/>
          </w:tcPr>
          <w:p w14:paraId="7A614EA6" w14:textId="77777777" w:rsidR="00585E04" w:rsidRPr="00EC34CD" w:rsidRDefault="00585E04" w:rsidP="00E74142">
            <w:pPr>
              <w:rPr>
                <w:sz w:val="16"/>
                <w:szCs w:val="16"/>
              </w:rPr>
            </w:pPr>
            <w:r w:rsidRPr="00EC34CD">
              <w:rPr>
                <w:sz w:val="16"/>
                <w:szCs w:val="16"/>
              </w:rPr>
              <w:t>Cytryna klasa I</w:t>
            </w:r>
          </w:p>
        </w:tc>
        <w:tc>
          <w:tcPr>
            <w:tcW w:w="992" w:type="dxa"/>
            <w:tcBorders>
              <w:top w:val="single" w:sz="4" w:space="0" w:color="000000"/>
              <w:left w:val="single" w:sz="8" w:space="0" w:color="000000"/>
              <w:bottom w:val="single" w:sz="4" w:space="0" w:color="000000"/>
            </w:tcBorders>
            <w:shd w:val="clear" w:color="000000" w:fill="FFFFFF"/>
          </w:tcPr>
          <w:p w14:paraId="02132AD3"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345E7F26" w14:textId="77777777" w:rsidR="00585E04" w:rsidRPr="00EC34CD" w:rsidRDefault="00585E04" w:rsidP="00E74142">
            <w:pPr>
              <w:jc w:val="center"/>
              <w:rPr>
                <w:sz w:val="16"/>
                <w:szCs w:val="16"/>
              </w:rPr>
            </w:pPr>
            <w:r w:rsidRPr="00EC34CD">
              <w:rPr>
                <w:sz w:val="16"/>
                <w:szCs w:val="16"/>
              </w:rPr>
              <w:t>200</w:t>
            </w:r>
          </w:p>
        </w:tc>
        <w:tc>
          <w:tcPr>
            <w:tcW w:w="1559" w:type="dxa"/>
            <w:tcBorders>
              <w:top w:val="single" w:sz="4" w:space="0" w:color="000000"/>
              <w:left w:val="single" w:sz="4" w:space="0" w:color="000000"/>
              <w:bottom w:val="single" w:sz="4" w:space="0" w:color="000000"/>
              <w:right w:val="single" w:sz="4" w:space="0" w:color="000000"/>
            </w:tcBorders>
          </w:tcPr>
          <w:p w14:paraId="2840ABE0" w14:textId="77777777" w:rsidR="00585E04" w:rsidRPr="00EC34CD" w:rsidRDefault="00585E04" w:rsidP="00E74142">
            <w:pPr>
              <w:jc w:val="center"/>
              <w:rPr>
                <w:sz w:val="16"/>
                <w:szCs w:val="16"/>
              </w:rPr>
            </w:pPr>
            <w:r w:rsidRPr="00EC34CD">
              <w:rPr>
                <w:sz w:val="16"/>
                <w:szCs w:val="16"/>
              </w:rPr>
              <w:t>8,00 zł</w:t>
            </w:r>
          </w:p>
        </w:tc>
        <w:tc>
          <w:tcPr>
            <w:tcW w:w="1417" w:type="dxa"/>
            <w:tcBorders>
              <w:top w:val="single" w:sz="4" w:space="0" w:color="000000"/>
              <w:left w:val="single" w:sz="4" w:space="0" w:color="000000"/>
              <w:bottom w:val="single" w:sz="4" w:space="0" w:color="000000"/>
              <w:right w:val="single" w:sz="4" w:space="0" w:color="000000"/>
            </w:tcBorders>
          </w:tcPr>
          <w:p w14:paraId="540E7D66" w14:textId="77777777" w:rsidR="00585E04" w:rsidRPr="00EC34CD" w:rsidRDefault="00585E04" w:rsidP="00E74142">
            <w:pPr>
              <w:jc w:val="center"/>
              <w:rPr>
                <w:sz w:val="16"/>
                <w:szCs w:val="16"/>
              </w:rPr>
            </w:pPr>
            <w:r w:rsidRPr="00EC34CD">
              <w:rPr>
                <w:sz w:val="16"/>
                <w:szCs w:val="16"/>
              </w:rPr>
              <w:t>1 600,00 zł</w:t>
            </w:r>
          </w:p>
        </w:tc>
      </w:tr>
      <w:tr w:rsidR="00585E04" w:rsidRPr="00BD2E4C" w14:paraId="7FDF9995"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1A49F1C2" w14:textId="77777777" w:rsidR="00585E04" w:rsidRPr="00640298" w:rsidRDefault="00585E04" w:rsidP="00E74142">
            <w:pPr>
              <w:jc w:val="center"/>
              <w:rPr>
                <w:sz w:val="16"/>
                <w:szCs w:val="16"/>
              </w:rPr>
            </w:pPr>
            <w:r>
              <w:rPr>
                <w:sz w:val="16"/>
                <w:szCs w:val="16"/>
              </w:rPr>
              <w:t>12.</w:t>
            </w:r>
          </w:p>
        </w:tc>
        <w:tc>
          <w:tcPr>
            <w:tcW w:w="7796" w:type="dxa"/>
            <w:tcBorders>
              <w:top w:val="single" w:sz="4" w:space="0" w:color="000000"/>
              <w:left w:val="single" w:sz="8" w:space="0" w:color="000000"/>
              <w:bottom w:val="single" w:sz="4" w:space="0" w:color="auto"/>
            </w:tcBorders>
            <w:shd w:val="clear" w:color="000000" w:fill="FFFFFF"/>
          </w:tcPr>
          <w:p w14:paraId="21CC5401" w14:textId="77777777" w:rsidR="00585E04" w:rsidRPr="00EC34CD" w:rsidRDefault="00585E04" w:rsidP="00E74142">
            <w:pPr>
              <w:rPr>
                <w:sz w:val="16"/>
                <w:szCs w:val="16"/>
              </w:rPr>
            </w:pPr>
            <w:r w:rsidRPr="00EC34CD">
              <w:rPr>
                <w:sz w:val="16"/>
                <w:szCs w:val="16"/>
              </w:rPr>
              <w:t xml:space="preserve">Dynia </w:t>
            </w:r>
            <w:proofErr w:type="spellStart"/>
            <w:r w:rsidRPr="00EC34CD">
              <w:rPr>
                <w:sz w:val="16"/>
                <w:szCs w:val="16"/>
              </w:rPr>
              <w:t>hokkaido</w:t>
            </w:r>
            <w:proofErr w:type="spellEnd"/>
          </w:p>
        </w:tc>
        <w:tc>
          <w:tcPr>
            <w:tcW w:w="992" w:type="dxa"/>
            <w:tcBorders>
              <w:top w:val="single" w:sz="4" w:space="0" w:color="000000"/>
              <w:left w:val="single" w:sz="8" w:space="0" w:color="000000"/>
              <w:bottom w:val="single" w:sz="4" w:space="0" w:color="auto"/>
            </w:tcBorders>
            <w:shd w:val="clear" w:color="000000" w:fill="FFFFFF"/>
          </w:tcPr>
          <w:p w14:paraId="36BF6A81"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8" w:space="0" w:color="000000"/>
              <w:bottom w:val="single" w:sz="4" w:space="0" w:color="auto"/>
              <w:right w:val="single" w:sz="8" w:space="0" w:color="000000"/>
            </w:tcBorders>
            <w:shd w:val="clear" w:color="000000" w:fill="FFFFFF"/>
          </w:tcPr>
          <w:p w14:paraId="68659CEB" w14:textId="77777777" w:rsidR="00585E04" w:rsidRPr="00EC34CD" w:rsidRDefault="00585E04" w:rsidP="00E74142">
            <w:pPr>
              <w:jc w:val="center"/>
              <w:rPr>
                <w:sz w:val="16"/>
                <w:szCs w:val="16"/>
              </w:rPr>
            </w:pPr>
            <w:r w:rsidRPr="00EC34CD">
              <w:rPr>
                <w:sz w:val="16"/>
                <w:szCs w:val="16"/>
              </w:rPr>
              <w:t>60</w:t>
            </w:r>
          </w:p>
        </w:tc>
        <w:tc>
          <w:tcPr>
            <w:tcW w:w="1559" w:type="dxa"/>
            <w:tcBorders>
              <w:top w:val="single" w:sz="4" w:space="0" w:color="000000"/>
              <w:left w:val="single" w:sz="4" w:space="0" w:color="000000"/>
              <w:bottom w:val="single" w:sz="4" w:space="0" w:color="auto"/>
              <w:right w:val="single" w:sz="4" w:space="0" w:color="000000"/>
            </w:tcBorders>
          </w:tcPr>
          <w:p w14:paraId="1D41DD35" w14:textId="77777777" w:rsidR="00585E04" w:rsidRPr="00EC34CD" w:rsidRDefault="00585E04" w:rsidP="00E74142">
            <w:pPr>
              <w:jc w:val="center"/>
              <w:rPr>
                <w:sz w:val="16"/>
                <w:szCs w:val="16"/>
              </w:rPr>
            </w:pPr>
            <w:r w:rsidRPr="00EC34CD">
              <w:rPr>
                <w:sz w:val="16"/>
                <w:szCs w:val="16"/>
              </w:rPr>
              <w:t>5,00 zł</w:t>
            </w:r>
          </w:p>
        </w:tc>
        <w:tc>
          <w:tcPr>
            <w:tcW w:w="1417" w:type="dxa"/>
            <w:tcBorders>
              <w:top w:val="single" w:sz="4" w:space="0" w:color="000000"/>
              <w:left w:val="single" w:sz="4" w:space="0" w:color="000000"/>
              <w:bottom w:val="single" w:sz="4" w:space="0" w:color="auto"/>
              <w:right w:val="single" w:sz="4" w:space="0" w:color="000000"/>
            </w:tcBorders>
          </w:tcPr>
          <w:p w14:paraId="02CFFB12" w14:textId="77777777" w:rsidR="00585E04" w:rsidRPr="00EC34CD" w:rsidRDefault="00585E04" w:rsidP="00E74142">
            <w:pPr>
              <w:jc w:val="center"/>
              <w:rPr>
                <w:sz w:val="16"/>
                <w:szCs w:val="16"/>
              </w:rPr>
            </w:pPr>
            <w:r w:rsidRPr="00EC34CD">
              <w:rPr>
                <w:sz w:val="16"/>
                <w:szCs w:val="16"/>
              </w:rPr>
              <w:t>300,00 zł</w:t>
            </w:r>
          </w:p>
        </w:tc>
      </w:tr>
      <w:tr w:rsidR="00585E04" w:rsidRPr="00BD2E4C" w14:paraId="31A21366" w14:textId="77777777" w:rsidTr="00E74142">
        <w:trPr>
          <w:trHeight w:val="143"/>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4013E43D" w14:textId="77777777" w:rsidR="00585E04" w:rsidRPr="00640298" w:rsidRDefault="00585E04" w:rsidP="00E74142">
            <w:pPr>
              <w:jc w:val="center"/>
              <w:rPr>
                <w:sz w:val="16"/>
                <w:szCs w:val="16"/>
              </w:rPr>
            </w:pPr>
            <w:r>
              <w:rPr>
                <w:sz w:val="16"/>
                <w:szCs w:val="16"/>
              </w:rPr>
              <w:t>13.</w:t>
            </w:r>
          </w:p>
        </w:tc>
        <w:tc>
          <w:tcPr>
            <w:tcW w:w="7796" w:type="dxa"/>
            <w:tcBorders>
              <w:top w:val="single" w:sz="4" w:space="0" w:color="auto"/>
              <w:left w:val="single" w:sz="4" w:space="0" w:color="auto"/>
              <w:bottom w:val="single" w:sz="4" w:space="0" w:color="auto"/>
              <w:right w:val="single" w:sz="4" w:space="0" w:color="auto"/>
            </w:tcBorders>
            <w:shd w:val="clear" w:color="000000" w:fill="FFFFFF"/>
          </w:tcPr>
          <w:p w14:paraId="5627D359" w14:textId="77777777" w:rsidR="00585E04" w:rsidRPr="00EC34CD" w:rsidRDefault="00585E04" w:rsidP="00E74142">
            <w:pPr>
              <w:rPr>
                <w:sz w:val="16"/>
                <w:szCs w:val="16"/>
              </w:rPr>
            </w:pPr>
            <w:r w:rsidRPr="00EC34CD">
              <w:rPr>
                <w:sz w:val="16"/>
                <w:szCs w:val="16"/>
              </w:rPr>
              <w:t>Fasola Jaś</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50E3D958"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auto"/>
              <w:left w:val="single" w:sz="4" w:space="0" w:color="auto"/>
              <w:bottom w:val="single" w:sz="4" w:space="0" w:color="auto"/>
              <w:right w:val="single" w:sz="4" w:space="0" w:color="auto"/>
            </w:tcBorders>
            <w:shd w:val="clear" w:color="000000" w:fill="FFFFFF"/>
          </w:tcPr>
          <w:p w14:paraId="5015E0E8" w14:textId="77777777" w:rsidR="00585E04" w:rsidRPr="00EC34CD" w:rsidRDefault="00585E04" w:rsidP="00E74142">
            <w:pPr>
              <w:jc w:val="center"/>
              <w:rPr>
                <w:sz w:val="16"/>
                <w:szCs w:val="16"/>
              </w:rPr>
            </w:pPr>
            <w:r w:rsidRPr="00EC34CD">
              <w:rPr>
                <w:sz w:val="16"/>
                <w:szCs w:val="16"/>
              </w:rPr>
              <w:t>89</w:t>
            </w:r>
          </w:p>
        </w:tc>
        <w:tc>
          <w:tcPr>
            <w:tcW w:w="1559" w:type="dxa"/>
            <w:tcBorders>
              <w:top w:val="single" w:sz="4" w:space="0" w:color="auto"/>
              <w:left w:val="single" w:sz="4" w:space="0" w:color="auto"/>
              <w:bottom w:val="single" w:sz="4" w:space="0" w:color="auto"/>
              <w:right w:val="single" w:sz="4" w:space="0" w:color="auto"/>
            </w:tcBorders>
          </w:tcPr>
          <w:p w14:paraId="7261F93F" w14:textId="77777777" w:rsidR="00585E04" w:rsidRPr="00EC34CD" w:rsidRDefault="00585E04" w:rsidP="00E74142">
            <w:pPr>
              <w:jc w:val="center"/>
              <w:rPr>
                <w:sz w:val="16"/>
                <w:szCs w:val="16"/>
              </w:rPr>
            </w:pPr>
            <w:r w:rsidRPr="00EC34CD">
              <w:rPr>
                <w:sz w:val="16"/>
                <w:szCs w:val="16"/>
              </w:rPr>
              <w:t>10,00 zł</w:t>
            </w:r>
          </w:p>
        </w:tc>
        <w:tc>
          <w:tcPr>
            <w:tcW w:w="1417" w:type="dxa"/>
            <w:tcBorders>
              <w:top w:val="single" w:sz="4" w:space="0" w:color="auto"/>
              <w:left w:val="single" w:sz="4" w:space="0" w:color="auto"/>
              <w:bottom w:val="single" w:sz="4" w:space="0" w:color="auto"/>
              <w:right w:val="single" w:sz="4" w:space="0" w:color="auto"/>
            </w:tcBorders>
          </w:tcPr>
          <w:p w14:paraId="33A3E557" w14:textId="77777777" w:rsidR="00585E04" w:rsidRPr="00EC34CD" w:rsidRDefault="00585E04" w:rsidP="00E74142">
            <w:pPr>
              <w:jc w:val="center"/>
              <w:rPr>
                <w:sz w:val="16"/>
                <w:szCs w:val="16"/>
              </w:rPr>
            </w:pPr>
            <w:r w:rsidRPr="00EC34CD">
              <w:rPr>
                <w:sz w:val="16"/>
                <w:szCs w:val="16"/>
              </w:rPr>
              <w:t>890,00 zł</w:t>
            </w:r>
          </w:p>
        </w:tc>
      </w:tr>
      <w:tr w:rsidR="00585E04" w:rsidRPr="00BD2E4C" w14:paraId="3EF8DD98" w14:textId="77777777" w:rsidTr="00E74142">
        <w:trPr>
          <w:trHeight w:val="229"/>
        </w:trPr>
        <w:tc>
          <w:tcPr>
            <w:tcW w:w="441" w:type="dxa"/>
            <w:tcBorders>
              <w:left w:val="single" w:sz="4" w:space="0" w:color="000000"/>
              <w:bottom w:val="single" w:sz="4" w:space="0" w:color="000000"/>
              <w:right w:val="single" w:sz="4" w:space="0" w:color="auto"/>
            </w:tcBorders>
            <w:shd w:val="clear" w:color="FFFFCC" w:fill="FFFFFF"/>
          </w:tcPr>
          <w:p w14:paraId="31CEECE6" w14:textId="77777777" w:rsidR="00585E04" w:rsidRPr="00640298" w:rsidRDefault="00585E04" w:rsidP="00E74142">
            <w:pPr>
              <w:jc w:val="center"/>
              <w:rPr>
                <w:sz w:val="16"/>
                <w:szCs w:val="16"/>
              </w:rPr>
            </w:pPr>
            <w:r>
              <w:rPr>
                <w:sz w:val="16"/>
                <w:szCs w:val="16"/>
              </w:rPr>
              <w:t>14.</w:t>
            </w:r>
          </w:p>
        </w:tc>
        <w:tc>
          <w:tcPr>
            <w:tcW w:w="7796" w:type="dxa"/>
            <w:tcBorders>
              <w:top w:val="single" w:sz="4" w:space="0" w:color="auto"/>
              <w:left w:val="single" w:sz="4" w:space="0" w:color="auto"/>
              <w:bottom w:val="single" w:sz="4" w:space="0" w:color="auto"/>
              <w:right w:val="single" w:sz="4" w:space="0" w:color="auto"/>
            </w:tcBorders>
            <w:shd w:val="clear" w:color="000000" w:fill="FFFFFF"/>
          </w:tcPr>
          <w:p w14:paraId="6A62F9E9" w14:textId="77777777" w:rsidR="00585E04" w:rsidRPr="00EC34CD" w:rsidRDefault="00585E04" w:rsidP="00E74142">
            <w:pPr>
              <w:rPr>
                <w:sz w:val="16"/>
                <w:szCs w:val="16"/>
              </w:rPr>
            </w:pPr>
            <w:r w:rsidRPr="00EC34CD">
              <w:rPr>
                <w:sz w:val="16"/>
                <w:szCs w:val="16"/>
              </w:rPr>
              <w:t>Gotowane buraki czerwone tarte. ćwikłowe pakowane próżniowo</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721A4EFC"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auto"/>
              <w:left w:val="single" w:sz="4" w:space="0" w:color="auto"/>
              <w:bottom w:val="single" w:sz="4" w:space="0" w:color="auto"/>
              <w:right w:val="single" w:sz="4" w:space="0" w:color="auto"/>
            </w:tcBorders>
            <w:shd w:val="clear" w:color="000000" w:fill="FFFFFF"/>
          </w:tcPr>
          <w:p w14:paraId="76551699" w14:textId="77777777" w:rsidR="00585E04" w:rsidRPr="00EC34CD" w:rsidRDefault="00585E04" w:rsidP="00E74142">
            <w:pPr>
              <w:jc w:val="center"/>
              <w:rPr>
                <w:sz w:val="16"/>
                <w:szCs w:val="16"/>
              </w:rPr>
            </w:pPr>
            <w:r w:rsidRPr="00EC34CD">
              <w:rPr>
                <w:sz w:val="16"/>
                <w:szCs w:val="16"/>
              </w:rPr>
              <w:t>30</w:t>
            </w:r>
          </w:p>
        </w:tc>
        <w:tc>
          <w:tcPr>
            <w:tcW w:w="1559" w:type="dxa"/>
            <w:tcBorders>
              <w:top w:val="single" w:sz="4" w:space="0" w:color="auto"/>
              <w:left w:val="single" w:sz="4" w:space="0" w:color="auto"/>
              <w:bottom w:val="single" w:sz="4" w:space="0" w:color="auto"/>
              <w:right w:val="single" w:sz="4" w:space="0" w:color="auto"/>
            </w:tcBorders>
          </w:tcPr>
          <w:p w14:paraId="3950F1EE" w14:textId="77777777" w:rsidR="00585E04" w:rsidRPr="00EC34CD" w:rsidRDefault="00585E04" w:rsidP="00E74142">
            <w:pPr>
              <w:jc w:val="center"/>
              <w:rPr>
                <w:sz w:val="16"/>
                <w:szCs w:val="16"/>
              </w:rPr>
            </w:pPr>
            <w:r w:rsidRPr="00EC34CD">
              <w:rPr>
                <w:sz w:val="16"/>
                <w:szCs w:val="16"/>
              </w:rPr>
              <w:t>5,00 zł</w:t>
            </w:r>
          </w:p>
        </w:tc>
        <w:tc>
          <w:tcPr>
            <w:tcW w:w="1417" w:type="dxa"/>
            <w:tcBorders>
              <w:top w:val="single" w:sz="4" w:space="0" w:color="auto"/>
              <w:left w:val="single" w:sz="4" w:space="0" w:color="auto"/>
              <w:bottom w:val="single" w:sz="4" w:space="0" w:color="auto"/>
              <w:right w:val="single" w:sz="4" w:space="0" w:color="auto"/>
            </w:tcBorders>
          </w:tcPr>
          <w:p w14:paraId="715E0529" w14:textId="77777777" w:rsidR="00585E04" w:rsidRPr="00EC34CD" w:rsidRDefault="00585E04" w:rsidP="00E74142">
            <w:pPr>
              <w:jc w:val="center"/>
              <w:rPr>
                <w:sz w:val="16"/>
                <w:szCs w:val="16"/>
              </w:rPr>
            </w:pPr>
            <w:r w:rsidRPr="00EC34CD">
              <w:rPr>
                <w:sz w:val="16"/>
                <w:szCs w:val="16"/>
              </w:rPr>
              <w:t>150,00 zł</w:t>
            </w:r>
          </w:p>
        </w:tc>
      </w:tr>
      <w:tr w:rsidR="00585E04" w:rsidRPr="00BD2E4C" w14:paraId="1209E158" w14:textId="77777777" w:rsidTr="00E74142">
        <w:trPr>
          <w:trHeight w:val="229"/>
        </w:trPr>
        <w:tc>
          <w:tcPr>
            <w:tcW w:w="441" w:type="dxa"/>
            <w:tcBorders>
              <w:top w:val="single" w:sz="4" w:space="0" w:color="000000"/>
              <w:left w:val="single" w:sz="4" w:space="0" w:color="000000"/>
              <w:bottom w:val="single" w:sz="4" w:space="0" w:color="000000"/>
              <w:right w:val="single" w:sz="4" w:space="0" w:color="auto"/>
            </w:tcBorders>
            <w:shd w:val="clear" w:color="FFFFCC" w:fill="FFFFFF"/>
          </w:tcPr>
          <w:p w14:paraId="6C59F90B" w14:textId="77777777" w:rsidR="00585E04" w:rsidRPr="00640298" w:rsidRDefault="00585E04" w:rsidP="00E74142">
            <w:pPr>
              <w:jc w:val="center"/>
              <w:rPr>
                <w:sz w:val="16"/>
                <w:szCs w:val="16"/>
              </w:rPr>
            </w:pPr>
            <w:r>
              <w:rPr>
                <w:sz w:val="16"/>
                <w:szCs w:val="16"/>
              </w:rPr>
              <w:t>15.</w:t>
            </w:r>
          </w:p>
        </w:tc>
        <w:tc>
          <w:tcPr>
            <w:tcW w:w="7796" w:type="dxa"/>
            <w:tcBorders>
              <w:top w:val="single" w:sz="4" w:space="0" w:color="auto"/>
              <w:left w:val="single" w:sz="4" w:space="0" w:color="auto"/>
              <w:bottom w:val="single" w:sz="4" w:space="0" w:color="auto"/>
              <w:right w:val="single" w:sz="4" w:space="0" w:color="auto"/>
            </w:tcBorders>
            <w:shd w:val="clear" w:color="000000" w:fill="FFFFFF"/>
          </w:tcPr>
          <w:p w14:paraId="52B3F941" w14:textId="77777777" w:rsidR="00585E04" w:rsidRPr="00EC34CD" w:rsidRDefault="00585E04" w:rsidP="00E74142">
            <w:pPr>
              <w:rPr>
                <w:sz w:val="16"/>
                <w:szCs w:val="16"/>
              </w:rPr>
            </w:pPr>
            <w:r w:rsidRPr="00EC34CD">
              <w:rPr>
                <w:sz w:val="16"/>
                <w:szCs w:val="16"/>
              </w:rPr>
              <w:t>Gotowane buraki czerwone całe pakowane próżniowo</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5D6E1FEF"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auto"/>
              <w:left w:val="single" w:sz="4" w:space="0" w:color="auto"/>
              <w:bottom w:val="single" w:sz="4" w:space="0" w:color="auto"/>
              <w:right w:val="single" w:sz="4" w:space="0" w:color="auto"/>
            </w:tcBorders>
            <w:shd w:val="clear" w:color="000000" w:fill="FFFFFF"/>
          </w:tcPr>
          <w:p w14:paraId="64CBEE30" w14:textId="77777777" w:rsidR="00585E04" w:rsidRPr="00EC34CD" w:rsidRDefault="00585E04" w:rsidP="00E74142">
            <w:pPr>
              <w:jc w:val="center"/>
              <w:rPr>
                <w:sz w:val="16"/>
                <w:szCs w:val="16"/>
              </w:rPr>
            </w:pPr>
            <w:r w:rsidRPr="00EC34CD">
              <w:rPr>
                <w:sz w:val="16"/>
                <w:szCs w:val="16"/>
              </w:rPr>
              <w:t>220</w:t>
            </w:r>
          </w:p>
        </w:tc>
        <w:tc>
          <w:tcPr>
            <w:tcW w:w="1559" w:type="dxa"/>
            <w:tcBorders>
              <w:top w:val="single" w:sz="4" w:space="0" w:color="auto"/>
              <w:left w:val="single" w:sz="4" w:space="0" w:color="auto"/>
              <w:bottom w:val="single" w:sz="4" w:space="0" w:color="auto"/>
              <w:right w:val="single" w:sz="4" w:space="0" w:color="auto"/>
            </w:tcBorders>
          </w:tcPr>
          <w:p w14:paraId="7E7D8385" w14:textId="77777777" w:rsidR="00585E04" w:rsidRPr="00EC34CD" w:rsidRDefault="00585E04" w:rsidP="00E74142">
            <w:pPr>
              <w:jc w:val="center"/>
              <w:rPr>
                <w:sz w:val="16"/>
                <w:szCs w:val="16"/>
              </w:rPr>
            </w:pPr>
            <w:r w:rsidRPr="00EC34CD">
              <w:rPr>
                <w:sz w:val="16"/>
                <w:szCs w:val="16"/>
              </w:rPr>
              <w:t>5,00 zł</w:t>
            </w:r>
          </w:p>
        </w:tc>
        <w:tc>
          <w:tcPr>
            <w:tcW w:w="1417" w:type="dxa"/>
            <w:tcBorders>
              <w:top w:val="single" w:sz="4" w:space="0" w:color="auto"/>
              <w:left w:val="single" w:sz="4" w:space="0" w:color="auto"/>
              <w:bottom w:val="single" w:sz="4" w:space="0" w:color="auto"/>
              <w:right w:val="single" w:sz="4" w:space="0" w:color="auto"/>
            </w:tcBorders>
          </w:tcPr>
          <w:p w14:paraId="302B8E96" w14:textId="77777777" w:rsidR="00585E04" w:rsidRPr="00EC34CD" w:rsidRDefault="00585E04" w:rsidP="00E74142">
            <w:pPr>
              <w:jc w:val="center"/>
              <w:rPr>
                <w:sz w:val="16"/>
                <w:szCs w:val="16"/>
              </w:rPr>
            </w:pPr>
            <w:r w:rsidRPr="00EC34CD">
              <w:rPr>
                <w:sz w:val="16"/>
                <w:szCs w:val="16"/>
              </w:rPr>
              <w:t>1 100,00 zł</w:t>
            </w:r>
          </w:p>
        </w:tc>
      </w:tr>
      <w:tr w:rsidR="00585E04" w:rsidRPr="00BD2E4C" w14:paraId="7C37929A" w14:textId="77777777" w:rsidTr="00E74142">
        <w:trPr>
          <w:trHeight w:val="163"/>
        </w:trPr>
        <w:tc>
          <w:tcPr>
            <w:tcW w:w="441" w:type="dxa"/>
            <w:tcBorders>
              <w:top w:val="single" w:sz="4" w:space="0" w:color="000000"/>
              <w:left w:val="single" w:sz="4" w:space="0" w:color="000000"/>
              <w:bottom w:val="single" w:sz="4" w:space="0" w:color="000000"/>
              <w:right w:val="single" w:sz="4" w:space="0" w:color="auto"/>
            </w:tcBorders>
            <w:shd w:val="clear" w:color="FFFFCC" w:fill="FFFFFF"/>
          </w:tcPr>
          <w:p w14:paraId="2016A012" w14:textId="77777777" w:rsidR="00585E04" w:rsidRPr="00640298" w:rsidRDefault="00585E04" w:rsidP="00E74142">
            <w:pPr>
              <w:jc w:val="center"/>
              <w:rPr>
                <w:sz w:val="16"/>
                <w:szCs w:val="16"/>
              </w:rPr>
            </w:pPr>
            <w:r>
              <w:rPr>
                <w:sz w:val="16"/>
                <w:szCs w:val="16"/>
              </w:rPr>
              <w:t>16.</w:t>
            </w:r>
          </w:p>
        </w:tc>
        <w:tc>
          <w:tcPr>
            <w:tcW w:w="7796" w:type="dxa"/>
            <w:tcBorders>
              <w:top w:val="single" w:sz="4" w:space="0" w:color="auto"/>
              <w:left w:val="single" w:sz="4" w:space="0" w:color="auto"/>
              <w:bottom w:val="single" w:sz="4" w:space="0" w:color="auto"/>
              <w:right w:val="single" w:sz="4" w:space="0" w:color="auto"/>
            </w:tcBorders>
            <w:shd w:val="clear" w:color="000000" w:fill="FFFFFF"/>
          </w:tcPr>
          <w:p w14:paraId="1F07A7BC" w14:textId="77777777" w:rsidR="00585E04" w:rsidRPr="00EC34CD" w:rsidRDefault="00585E04" w:rsidP="00E74142">
            <w:pPr>
              <w:rPr>
                <w:sz w:val="16"/>
                <w:szCs w:val="16"/>
              </w:rPr>
            </w:pPr>
            <w:r w:rsidRPr="00EC34CD">
              <w:rPr>
                <w:sz w:val="16"/>
                <w:szCs w:val="16"/>
              </w:rPr>
              <w:t>Groch łuskany</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03BA9EEF"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auto"/>
              <w:left w:val="single" w:sz="4" w:space="0" w:color="auto"/>
              <w:bottom w:val="single" w:sz="4" w:space="0" w:color="auto"/>
              <w:right w:val="single" w:sz="4" w:space="0" w:color="auto"/>
            </w:tcBorders>
            <w:shd w:val="clear" w:color="000000" w:fill="FFFFFF"/>
          </w:tcPr>
          <w:p w14:paraId="296FDCD1" w14:textId="77777777" w:rsidR="00585E04" w:rsidRPr="00EC34CD" w:rsidRDefault="00585E04" w:rsidP="00E74142">
            <w:pPr>
              <w:jc w:val="center"/>
              <w:rPr>
                <w:sz w:val="16"/>
                <w:szCs w:val="16"/>
              </w:rPr>
            </w:pPr>
            <w:r w:rsidRPr="00EC34CD">
              <w:rPr>
                <w:sz w:val="16"/>
                <w:szCs w:val="16"/>
              </w:rPr>
              <w:t>70</w:t>
            </w:r>
          </w:p>
        </w:tc>
        <w:tc>
          <w:tcPr>
            <w:tcW w:w="1559" w:type="dxa"/>
            <w:tcBorders>
              <w:top w:val="single" w:sz="4" w:space="0" w:color="auto"/>
              <w:left w:val="single" w:sz="4" w:space="0" w:color="auto"/>
              <w:bottom w:val="single" w:sz="4" w:space="0" w:color="auto"/>
              <w:right w:val="single" w:sz="4" w:space="0" w:color="auto"/>
            </w:tcBorders>
          </w:tcPr>
          <w:p w14:paraId="4376F4EC" w14:textId="77777777" w:rsidR="00585E04" w:rsidRPr="00EC34CD" w:rsidRDefault="00585E04" w:rsidP="00E74142">
            <w:pPr>
              <w:jc w:val="center"/>
              <w:rPr>
                <w:sz w:val="16"/>
                <w:szCs w:val="16"/>
              </w:rPr>
            </w:pPr>
            <w:r w:rsidRPr="00EC34CD">
              <w:rPr>
                <w:sz w:val="16"/>
                <w:szCs w:val="16"/>
              </w:rPr>
              <w:t>4,00 zł</w:t>
            </w:r>
          </w:p>
        </w:tc>
        <w:tc>
          <w:tcPr>
            <w:tcW w:w="1417" w:type="dxa"/>
            <w:tcBorders>
              <w:top w:val="single" w:sz="4" w:space="0" w:color="auto"/>
              <w:left w:val="single" w:sz="4" w:space="0" w:color="auto"/>
              <w:bottom w:val="single" w:sz="4" w:space="0" w:color="auto"/>
              <w:right w:val="single" w:sz="4" w:space="0" w:color="auto"/>
            </w:tcBorders>
          </w:tcPr>
          <w:p w14:paraId="459EE803" w14:textId="77777777" w:rsidR="00585E04" w:rsidRPr="00EC34CD" w:rsidRDefault="00585E04" w:rsidP="00E74142">
            <w:pPr>
              <w:jc w:val="center"/>
              <w:rPr>
                <w:sz w:val="16"/>
                <w:szCs w:val="16"/>
              </w:rPr>
            </w:pPr>
            <w:r w:rsidRPr="00EC34CD">
              <w:rPr>
                <w:sz w:val="16"/>
                <w:szCs w:val="16"/>
              </w:rPr>
              <w:t>280,00 zł</w:t>
            </w:r>
          </w:p>
        </w:tc>
      </w:tr>
      <w:tr w:rsidR="00585E04" w:rsidRPr="00BD2E4C" w14:paraId="7E98E075" w14:textId="77777777" w:rsidTr="00E74142">
        <w:trPr>
          <w:trHeight w:val="229"/>
        </w:trPr>
        <w:tc>
          <w:tcPr>
            <w:tcW w:w="441" w:type="dxa"/>
            <w:tcBorders>
              <w:left w:val="single" w:sz="4" w:space="0" w:color="000000"/>
              <w:bottom w:val="single" w:sz="4" w:space="0" w:color="000000"/>
              <w:right w:val="single" w:sz="4" w:space="0" w:color="auto"/>
            </w:tcBorders>
            <w:shd w:val="clear" w:color="FFFFCC" w:fill="FFFFFF"/>
          </w:tcPr>
          <w:p w14:paraId="7B002423" w14:textId="77777777" w:rsidR="00585E04" w:rsidRPr="00640298" w:rsidRDefault="00585E04" w:rsidP="00E74142">
            <w:pPr>
              <w:jc w:val="center"/>
              <w:rPr>
                <w:sz w:val="16"/>
                <w:szCs w:val="16"/>
              </w:rPr>
            </w:pPr>
            <w:r>
              <w:rPr>
                <w:sz w:val="16"/>
                <w:szCs w:val="16"/>
              </w:rPr>
              <w:t>17.</w:t>
            </w:r>
          </w:p>
        </w:tc>
        <w:tc>
          <w:tcPr>
            <w:tcW w:w="7796" w:type="dxa"/>
            <w:tcBorders>
              <w:top w:val="single" w:sz="4" w:space="0" w:color="auto"/>
              <w:left w:val="single" w:sz="8" w:space="0" w:color="000000"/>
              <w:bottom w:val="single" w:sz="4" w:space="0" w:color="000000"/>
            </w:tcBorders>
            <w:shd w:val="clear" w:color="000000" w:fill="FFFFFF"/>
          </w:tcPr>
          <w:p w14:paraId="4F775F34" w14:textId="77777777" w:rsidR="00585E04" w:rsidRPr="00EC34CD" w:rsidRDefault="00585E04" w:rsidP="00E74142">
            <w:pPr>
              <w:rPr>
                <w:sz w:val="16"/>
                <w:szCs w:val="16"/>
              </w:rPr>
            </w:pPr>
            <w:r w:rsidRPr="00EC34CD">
              <w:rPr>
                <w:sz w:val="16"/>
                <w:szCs w:val="16"/>
              </w:rPr>
              <w:t>Gruszka klasa I</w:t>
            </w:r>
          </w:p>
        </w:tc>
        <w:tc>
          <w:tcPr>
            <w:tcW w:w="992" w:type="dxa"/>
            <w:tcBorders>
              <w:top w:val="single" w:sz="4" w:space="0" w:color="auto"/>
              <w:left w:val="single" w:sz="8" w:space="0" w:color="000000"/>
              <w:bottom w:val="single" w:sz="4" w:space="0" w:color="000000"/>
            </w:tcBorders>
            <w:shd w:val="clear" w:color="000000" w:fill="FFFFFF"/>
          </w:tcPr>
          <w:p w14:paraId="318C3DE9"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auto"/>
              <w:left w:val="single" w:sz="8" w:space="0" w:color="000000"/>
              <w:bottom w:val="single" w:sz="4" w:space="0" w:color="000000"/>
              <w:right w:val="single" w:sz="8" w:space="0" w:color="000000"/>
            </w:tcBorders>
            <w:shd w:val="clear" w:color="000000" w:fill="FFFFFF"/>
          </w:tcPr>
          <w:p w14:paraId="6C2FDC53" w14:textId="77777777" w:rsidR="00585E04" w:rsidRPr="00EC34CD" w:rsidRDefault="00585E04" w:rsidP="00E74142">
            <w:pPr>
              <w:jc w:val="center"/>
              <w:rPr>
                <w:sz w:val="16"/>
                <w:szCs w:val="16"/>
              </w:rPr>
            </w:pPr>
            <w:r w:rsidRPr="00EC34CD">
              <w:rPr>
                <w:sz w:val="16"/>
                <w:szCs w:val="16"/>
              </w:rPr>
              <w:t>480</w:t>
            </w:r>
          </w:p>
        </w:tc>
        <w:tc>
          <w:tcPr>
            <w:tcW w:w="1559" w:type="dxa"/>
            <w:tcBorders>
              <w:top w:val="single" w:sz="4" w:space="0" w:color="auto"/>
              <w:left w:val="single" w:sz="4" w:space="0" w:color="000000"/>
              <w:bottom w:val="single" w:sz="4" w:space="0" w:color="000000"/>
              <w:right w:val="single" w:sz="4" w:space="0" w:color="000000"/>
            </w:tcBorders>
          </w:tcPr>
          <w:p w14:paraId="03243D57" w14:textId="77777777" w:rsidR="00585E04" w:rsidRPr="00EC34CD" w:rsidRDefault="00585E04" w:rsidP="00E74142">
            <w:pPr>
              <w:jc w:val="center"/>
              <w:rPr>
                <w:sz w:val="16"/>
                <w:szCs w:val="16"/>
              </w:rPr>
            </w:pPr>
            <w:r w:rsidRPr="00EC34CD">
              <w:rPr>
                <w:sz w:val="16"/>
                <w:szCs w:val="16"/>
              </w:rPr>
              <w:t>5,50 zł</w:t>
            </w:r>
          </w:p>
        </w:tc>
        <w:tc>
          <w:tcPr>
            <w:tcW w:w="1417" w:type="dxa"/>
            <w:tcBorders>
              <w:top w:val="single" w:sz="4" w:space="0" w:color="auto"/>
              <w:left w:val="single" w:sz="4" w:space="0" w:color="000000"/>
              <w:bottom w:val="single" w:sz="4" w:space="0" w:color="000000"/>
              <w:right w:val="single" w:sz="4" w:space="0" w:color="000000"/>
            </w:tcBorders>
          </w:tcPr>
          <w:p w14:paraId="2051D659" w14:textId="77777777" w:rsidR="00585E04" w:rsidRPr="00EC34CD" w:rsidRDefault="00585E04" w:rsidP="00E74142">
            <w:pPr>
              <w:jc w:val="center"/>
              <w:rPr>
                <w:sz w:val="16"/>
                <w:szCs w:val="16"/>
              </w:rPr>
            </w:pPr>
            <w:r w:rsidRPr="00EC34CD">
              <w:rPr>
                <w:sz w:val="16"/>
                <w:szCs w:val="16"/>
              </w:rPr>
              <w:t>2 640,00 zł</w:t>
            </w:r>
          </w:p>
        </w:tc>
      </w:tr>
      <w:tr w:rsidR="00585E04" w:rsidRPr="00BD2E4C" w14:paraId="1275A352" w14:textId="77777777" w:rsidTr="00E74142">
        <w:trPr>
          <w:trHeight w:val="189"/>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49E7EE53" w14:textId="77777777" w:rsidR="00585E04" w:rsidRPr="00640298" w:rsidRDefault="00585E04" w:rsidP="00E74142">
            <w:pPr>
              <w:jc w:val="center"/>
              <w:rPr>
                <w:sz w:val="16"/>
                <w:szCs w:val="16"/>
              </w:rPr>
            </w:pPr>
            <w:r>
              <w:rPr>
                <w:sz w:val="16"/>
                <w:szCs w:val="16"/>
              </w:rPr>
              <w:t>18.</w:t>
            </w:r>
          </w:p>
        </w:tc>
        <w:tc>
          <w:tcPr>
            <w:tcW w:w="7796" w:type="dxa"/>
            <w:tcBorders>
              <w:top w:val="single" w:sz="8" w:space="0" w:color="000000"/>
              <w:left w:val="single" w:sz="8" w:space="0" w:color="000000"/>
            </w:tcBorders>
            <w:shd w:val="clear" w:color="000000" w:fill="FFFFFF"/>
          </w:tcPr>
          <w:p w14:paraId="61AECFE0" w14:textId="77777777" w:rsidR="00585E04" w:rsidRPr="00EC34CD" w:rsidRDefault="00585E04" w:rsidP="00E74142">
            <w:pPr>
              <w:rPr>
                <w:sz w:val="16"/>
                <w:szCs w:val="16"/>
              </w:rPr>
            </w:pPr>
            <w:r w:rsidRPr="00EC34CD">
              <w:rPr>
                <w:sz w:val="16"/>
                <w:szCs w:val="16"/>
              </w:rPr>
              <w:t>Imbir świeży</w:t>
            </w:r>
          </w:p>
        </w:tc>
        <w:tc>
          <w:tcPr>
            <w:tcW w:w="992" w:type="dxa"/>
            <w:tcBorders>
              <w:top w:val="single" w:sz="8" w:space="0" w:color="000000"/>
              <w:left w:val="single" w:sz="8" w:space="0" w:color="000000"/>
            </w:tcBorders>
            <w:shd w:val="clear" w:color="000000" w:fill="FFFFFF"/>
          </w:tcPr>
          <w:p w14:paraId="0A69A988" w14:textId="77777777" w:rsidR="00585E04" w:rsidRPr="00EC34CD" w:rsidRDefault="00585E04" w:rsidP="00E74142">
            <w:pPr>
              <w:jc w:val="center"/>
              <w:rPr>
                <w:sz w:val="16"/>
                <w:szCs w:val="16"/>
              </w:rPr>
            </w:pPr>
            <w:r w:rsidRPr="00EC34CD">
              <w:rPr>
                <w:sz w:val="16"/>
                <w:szCs w:val="16"/>
              </w:rPr>
              <w:t>Kg</w:t>
            </w:r>
          </w:p>
        </w:tc>
        <w:tc>
          <w:tcPr>
            <w:tcW w:w="851" w:type="dxa"/>
            <w:tcBorders>
              <w:top w:val="single" w:sz="8" w:space="0" w:color="000000"/>
              <w:left w:val="single" w:sz="8" w:space="0" w:color="000000"/>
              <w:right w:val="single" w:sz="8" w:space="0" w:color="000000"/>
            </w:tcBorders>
            <w:shd w:val="clear" w:color="000000" w:fill="FFFFFF"/>
          </w:tcPr>
          <w:p w14:paraId="12998221" w14:textId="77777777" w:rsidR="00585E04" w:rsidRPr="00EC34CD" w:rsidRDefault="00585E04" w:rsidP="00E74142">
            <w:pPr>
              <w:jc w:val="center"/>
              <w:rPr>
                <w:sz w:val="16"/>
                <w:szCs w:val="16"/>
              </w:rPr>
            </w:pPr>
            <w:r w:rsidRPr="00EC34CD">
              <w:rPr>
                <w:sz w:val="16"/>
                <w:szCs w:val="16"/>
              </w:rPr>
              <w:t>15</w:t>
            </w:r>
          </w:p>
        </w:tc>
        <w:tc>
          <w:tcPr>
            <w:tcW w:w="1559" w:type="dxa"/>
            <w:tcBorders>
              <w:top w:val="single" w:sz="4" w:space="0" w:color="000000"/>
              <w:bottom w:val="single" w:sz="4" w:space="0" w:color="000000"/>
              <w:right w:val="single" w:sz="4" w:space="0" w:color="000000"/>
            </w:tcBorders>
          </w:tcPr>
          <w:p w14:paraId="2621D68D" w14:textId="77777777" w:rsidR="00585E04" w:rsidRPr="00EC34CD" w:rsidRDefault="00585E04" w:rsidP="00E74142">
            <w:pPr>
              <w:jc w:val="center"/>
              <w:rPr>
                <w:sz w:val="16"/>
                <w:szCs w:val="16"/>
              </w:rPr>
            </w:pPr>
            <w:r w:rsidRPr="00EC34CD">
              <w:rPr>
                <w:sz w:val="16"/>
                <w:szCs w:val="16"/>
              </w:rPr>
              <w:t>17,00 zł</w:t>
            </w:r>
          </w:p>
        </w:tc>
        <w:tc>
          <w:tcPr>
            <w:tcW w:w="1417" w:type="dxa"/>
            <w:tcBorders>
              <w:top w:val="single" w:sz="4" w:space="0" w:color="000000"/>
              <w:left w:val="single" w:sz="4" w:space="0" w:color="000000"/>
              <w:bottom w:val="single" w:sz="4" w:space="0" w:color="000000"/>
              <w:right w:val="single" w:sz="4" w:space="0" w:color="000000"/>
            </w:tcBorders>
          </w:tcPr>
          <w:p w14:paraId="7B30994A" w14:textId="77777777" w:rsidR="00585E04" w:rsidRPr="00EC34CD" w:rsidRDefault="00585E04" w:rsidP="00E74142">
            <w:pPr>
              <w:jc w:val="center"/>
              <w:rPr>
                <w:sz w:val="16"/>
                <w:szCs w:val="16"/>
              </w:rPr>
            </w:pPr>
            <w:r w:rsidRPr="00EC34CD">
              <w:rPr>
                <w:sz w:val="16"/>
                <w:szCs w:val="16"/>
              </w:rPr>
              <w:t>255,00 zł</w:t>
            </w:r>
          </w:p>
        </w:tc>
      </w:tr>
      <w:tr w:rsidR="00585E04" w:rsidRPr="00BD2E4C" w14:paraId="66B18D84" w14:textId="77777777" w:rsidTr="00E74142">
        <w:trPr>
          <w:trHeight w:val="229"/>
        </w:trPr>
        <w:tc>
          <w:tcPr>
            <w:tcW w:w="441" w:type="dxa"/>
            <w:tcBorders>
              <w:left w:val="single" w:sz="4" w:space="0" w:color="000000"/>
              <w:bottom w:val="single" w:sz="4" w:space="0" w:color="000000"/>
              <w:right w:val="single" w:sz="4" w:space="0" w:color="000000"/>
            </w:tcBorders>
            <w:shd w:val="clear" w:color="FFFFCC" w:fill="FFFFFF"/>
          </w:tcPr>
          <w:p w14:paraId="460748F2" w14:textId="77777777" w:rsidR="00585E04" w:rsidRPr="00640298" w:rsidRDefault="00585E04" w:rsidP="00E74142">
            <w:pPr>
              <w:jc w:val="center"/>
              <w:rPr>
                <w:sz w:val="16"/>
                <w:szCs w:val="16"/>
              </w:rPr>
            </w:pPr>
            <w:r>
              <w:rPr>
                <w:sz w:val="16"/>
                <w:szCs w:val="16"/>
              </w:rPr>
              <w:t>19.</w:t>
            </w:r>
          </w:p>
        </w:tc>
        <w:tc>
          <w:tcPr>
            <w:tcW w:w="7796" w:type="dxa"/>
            <w:tcBorders>
              <w:top w:val="single" w:sz="4" w:space="0" w:color="000000"/>
              <w:left w:val="single" w:sz="8" w:space="0" w:color="000000"/>
              <w:bottom w:val="single" w:sz="4" w:space="0" w:color="000000"/>
            </w:tcBorders>
            <w:shd w:val="clear" w:color="000000" w:fill="FFFFFF"/>
          </w:tcPr>
          <w:p w14:paraId="208642AF" w14:textId="77777777" w:rsidR="00585E04" w:rsidRPr="00EC34CD" w:rsidRDefault="00585E04" w:rsidP="00E74142">
            <w:pPr>
              <w:rPr>
                <w:sz w:val="16"/>
                <w:szCs w:val="16"/>
              </w:rPr>
            </w:pPr>
            <w:r w:rsidRPr="00EC34CD">
              <w:rPr>
                <w:sz w:val="16"/>
                <w:szCs w:val="16"/>
              </w:rPr>
              <w:t>Jabłko deserowe klasa I</w:t>
            </w:r>
          </w:p>
        </w:tc>
        <w:tc>
          <w:tcPr>
            <w:tcW w:w="992" w:type="dxa"/>
            <w:tcBorders>
              <w:top w:val="single" w:sz="4" w:space="0" w:color="000000"/>
              <w:left w:val="single" w:sz="8" w:space="0" w:color="000000"/>
              <w:bottom w:val="single" w:sz="4" w:space="0" w:color="000000"/>
            </w:tcBorders>
            <w:shd w:val="clear" w:color="000000" w:fill="FFFFFF"/>
          </w:tcPr>
          <w:p w14:paraId="59B8F416"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2778D8E5" w14:textId="77777777" w:rsidR="00585E04" w:rsidRPr="00EC34CD" w:rsidRDefault="00585E04" w:rsidP="00E74142">
            <w:pPr>
              <w:jc w:val="center"/>
              <w:rPr>
                <w:sz w:val="16"/>
                <w:szCs w:val="16"/>
              </w:rPr>
            </w:pPr>
            <w:r w:rsidRPr="00EC34CD">
              <w:rPr>
                <w:sz w:val="16"/>
                <w:szCs w:val="16"/>
              </w:rPr>
              <w:t>1200</w:t>
            </w:r>
          </w:p>
        </w:tc>
        <w:tc>
          <w:tcPr>
            <w:tcW w:w="1559" w:type="dxa"/>
            <w:tcBorders>
              <w:top w:val="single" w:sz="4" w:space="0" w:color="000000"/>
              <w:left w:val="single" w:sz="4" w:space="0" w:color="000000"/>
              <w:bottom w:val="single" w:sz="4" w:space="0" w:color="000000"/>
              <w:right w:val="single" w:sz="4" w:space="0" w:color="000000"/>
            </w:tcBorders>
          </w:tcPr>
          <w:p w14:paraId="6225880E" w14:textId="77777777" w:rsidR="00585E04" w:rsidRPr="00EC34CD" w:rsidRDefault="00585E04" w:rsidP="00E74142">
            <w:pPr>
              <w:jc w:val="center"/>
              <w:rPr>
                <w:sz w:val="16"/>
                <w:szCs w:val="16"/>
              </w:rPr>
            </w:pPr>
            <w:r w:rsidRPr="00EC34CD">
              <w:rPr>
                <w:sz w:val="16"/>
                <w:szCs w:val="16"/>
              </w:rPr>
              <w:t>3,00 zł</w:t>
            </w:r>
          </w:p>
        </w:tc>
        <w:tc>
          <w:tcPr>
            <w:tcW w:w="1417" w:type="dxa"/>
            <w:tcBorders>
              <w:top w:val="single" w:sz="4" w:space="0" w:color="000000"/>
              <w:left w:val="single" w:sz="4" w:space="0" w:color="000000"/>
              <w:bottom w:val="single" w:sz="4" w:space="0" w:color="000000"/>
              <w:right w:val="single" w:sz="4" w:space="0" w:color="000000"/>
            </w:tcBorders>
          </w:tcPr>
          <w:p w14:paraId="54E16A22" w14:textId="77777777" w:rsidR="00585E04" w:rsidRPr="00EC34CD" w:rsidRDefault="00585E04" w:rsidP="00E74142">
            <w:pPr>
              <w:jc w:val="center"/>
              <w:rPr>
                <w:sz w:val="16"/>
                <w:szCs w:val="16"/>
              </w:rPr>
            </w:pPr>
            <w:r w:rsidRPr="00EC34CD">
              <w:rPr>
                <w:sz w:val="16"/>
                <w:szCs w:val="16"/>
              </w:rPr>
              <w:t>3 600,00 zł</w:t>
            </w:r>
          </w:p>
        </w:tc>
      </w:tr>
      <w:tr w:rsidR="00585E04" w:rsidRPr="00BD2E4C" w14:paraId="158C2470"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448EE1C3" w14:textId="77777777" w:rsidR="00585E04" w:rsidRPr="00640298" w:rsidRDefault="00585E04" w:rsidP="00E74142">
            <w:pPr>
              <w:jc w:val="center"/>
              <w:rPr>
                <w:sz w:val="16"/>
                <w:szCs w:val="16"/>
              </w:rPr>
            </w:pPr>
            <w:r>
              <w:rPr>
                <w:sz w:val="16"/>
                <w:szCs w:val="16"/>
              </w:rPr>
              <w:t>20.</w:t>
            </w:r>
          </w:p>
        </w:tc>
        <w:tc>
          <w:tcPr>
            <w:tcW w:w="7796" w:type="dxa"/>
            <w:tcBorders>
              <w:top w:val="single" w:sz="4" w:space="0" w:color="000000"/>
              <w:left w:val="single" w:sz="8" w:space="0" w:color="000000"/>
              <w:bottom w:val="single" w:sz="4" w:space="0" w:color="000000"/>
            </w:tcBorders>
            <w:shd w:val="clear" w:color="000000" w:fill="FFFFFF"/>
          </w:tcPr>
          <w:p w14:paraId="3877C364" w14:textId="77777777" w:rsidR="00585E04" w:rsidRPr="00EC34CD" w:rsidRDefault="00585E04" w:rsidP="00E74142">
            <w:pPr>
              <w:rPr>
                <w:sz w:val="16"/>
                <w:szCs w:val="16"/>
              </w:rPr>
            </w:pPr>
            <w:r w:rsidRPr="00EC34CD">
              <w:rPr>
                <w:sz w:val="16"/>
                <w:szCs w:val="16"/>
              </w:rPr>
              <w:t>Kalarepa</w:t>
            </w:r>
          </w:p>
        </w:tc>
        <w:tc>
          <w:tcPr>
            <w:tcW w:w="992" w:type="dxa"/>
            <w:tcBorders>
              <w:top w:val="single" w:sz="4" w:space="0" w:color="000000"/>
              <w:left w:val="single" w:sz="8" w:space="0" w:color="000000"/>
              <w:bottom w:val="single" w:sz="4" w:space="0" w:color="000000"/>
            </w:tcBorders>
            <w:shd w:val="clear" w:color="000000" w:fill="FFFFFF"/>
          </w:tcPr>
          <w:p w14:paraId="658FAD17"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53F03C6C" w14:textId="77777777" w:rsidR="00585E04" w:rsidRPr="00EC34CD" w:rsidRDefault="00585E04" w:rsidP="00E74142">
            <w:pPr>
              <w:jc w:val="center"/>
              <w:rPr>
                <w:sz w:val="16"/>
                <w:szCs w:val="16"/>
              </w:rPr>
            </w:pPr>
            <w:r w:rsidRPr="00EC34CD">
              <w:rPr>
                <w:sz w:val="16"/>
                <w:szCs w:val="16"/>
              </w:rPr>
              <w:t>30</w:t>
            </w:r>
          </w:p>
        </w:tc>
        <w:tc>
          <w:tcPr>
            <w:tcW w:w="1559" w:type="dxa"/>
            <w:tcBorders>
              <w:top w:val="single" w:sz="4" w:space="0" w:color="000000"/>
              <w:left w:val="single" w:sz="4" w:space="0" w:color="000000"/>
              <w:bottom w:val="single" w:sz="4" w:space="0" w:color="000000"/>
              <w:right w:val="single" w:sz="4" w:space="0" w:color="000000"/>
            </w:tcBorders>
          </w:tcPr>
          <w:p w14:paraId="424AD8BF" w14:textId="77777777" w:rsidR="00585E04" w:rsidRPr="00EC34CD" w:rsidRDefault="00585E04" w:rsidP="00E74142">
            <w:pPr>
              <w:jc w:val="center"/>
              <w:rPr>
                <w:sz w:val="16"/>
                <w:szCs w:val="16"/>
              </w:rPr>
            </w:pPr>
            <w:r w:rsidRPr="00EC34CD">
              <w:rPr>
                <w:sz w:val="16"/>
                <w:szCs w:val="16"/>
              </w:rPr>
              <w:t>8,00 zł</w:t>
            </w:r>
          </w:p>
        </w:tc>
        <w:tc>
          <w:tcPr>
            <w:tcW w:w="1417" w:type="dxa"/>
            <w:tcBorders>
              <w:top w:val="single" w:sz="4" w:space="0" w:color="000000"/>
              <w:left w:val="single" w:sz="4" w:space="0" w:color="000000"/>
              <w:bottom w:val="single" w:sz="4" w:space="0" w:color="000000"/>
              <w:right w:val="single" w:sz="4" w:space="0" w:color="000000"/>
            </w:tcBorders>
          </w:tcPr>
          <w:p w14:paraId="4C69E53D" w14:textId="77777777" w:rsidR="00585E04" w:rsidRPr="00EC34CD" w:rsidRDefault="00585E04" w:rsidP="00E74142">
            <w:pPr>
              <w:jc w:val="center"/>
              <w:rPr>
                <w:sz w:val="16"/>
                <w:szCs w:val="16"/>
              </w:rPr>
            </w:pPr>
            <w:r w:rsidRPr="00EC34CD">
              <w:rPr>
                <w:sz w:val="16"/>
                <w:szCs w:val="16"/>
              </w:rPr>
              <w:t>240,00 zł</w:t>
            </w:r>
          </w:p>
        </w:tc>
      </w:tr>
      <w:tr w:rsidR="00585E04" w:rsidRPr="00BD2E4C" w14:paraId="094ECA40" w14:textId="77777777" w:rsidTr="00E74142">
        <w:trPr>
          <w:trHeight w:val="181"/>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3C5E96E8" w14:textId="77777777" w:rsidR="00585E04" w:rsidRPr="00640298" w:rsidRDefault="00585E04" w:rsidP="00E74142">
            <w:pPr>
              <w:jc w:val="center"/>
              <w:rPr>
                <w:sz w:val="16"/>
                <w:szCs w:val="16"/>
              </w:rPr>
            </w:pPr>
            <w:r>
              <w:rPr>
                <w:sz w:val="16"/>
                <w:szCs w:val="16"/>
              </w:rPr>
              <w:t>21.</w:t>
            </w:r>
          </w:p>
        </w:tc>
        <w:tc>
          <w:tcPr>
            <w:tcW w:w="7796" w:type="dxa"/>
            <w:tcBorders>
              <w:top w:val="single" w:sz="8" w:space="0" w:color="000000"/>
              <w:left w:val="single" w:sz="8" w:space="0" w:color="000000"/>
            </w:tcBorders>
            <w:shd w:val="clear" w:color="000000" w:fill="FFFFFF"/>
          </w:tcPr>
          <w:p w14:paraId="13D0214B" w14:textId="77777777" w:rsidR="00585E04" w:rsidRPr="00EC34CD" w:rsidRDefault="00585E04" w:rsidP="00E74142">
            <w:pPr>
              <w:rPr>
                <w:sz w:val="16"/>
                <w:szCs w:val="16"/>
              </w:rPr>
            </w:pPr>
            <w:r w:rsidRPr="00EC34CD">
              <w:rPr>
                <w:sz w:val="16"/>
                <w:szCs w:val="16"/>
              </w:rPr>
              <w:t>Kapusta głowiasta biała</w:t>
            </w:r>
          </w:p>
        </w:tc>
        <w:tc>
          <w:tcPr>
            <w:tcW w:w="992" w:type="dxa"/>
            <w:tcBorders>
              <w:top w:val="single" w:sz="8" w:space="0" w:color="000000"/>
              <w:left w:val="single" w:sz="8" w:space="0" w:color="000000"/>
            </w:tcBorders>
            <w:shd w:val="clear" w:color="000000" w:fill="FFFFFF"/>
          </w:tcPr>
          <w:p w14:paraId="3299FA03" w14:textId="77777777" w:rsidR="00585E04" w:rsidRPr="00EC34CD" w:rsidRDefault="00585E04" w:rsidP="00E74142">
            <w:pPr>
              <w:jc w:val="center"/>
              <w:rPr>
                <w:sz w:val="16"/>
                <w:szCs w:val="16"/>
              </w:rPr>
            </w:pPr>
            <w:r w:rsidRPr="00EC34CD">
              <w:rPr>
                <w:sz w:val="16"/>
                <w:szCs w:val="16"/>
              </w:rPr>
              <w:t>Kg</w:t>
            </w:r>
          </w:p>
        </w:tc>
        <w:tc>
          <w:tcPr>
            <w:tcW w:w="851" w:type="dxa"/>
            <w:tcBorders>
              <w:top w:val="single" w:sz="8" w:space="0" w:color="000000"/>
              <w:left w:val="single" w:sz="8" w:space="0" w:color="000000"/>
              <w:right w:val="single" w:sz="8" w:space="0" w:color="000000"/>
            </w:tcBorders>
            <w:shd w:val="clear" w:color="000000" w:fill="FFFFFF"/>
          </w:tcPr>
          <w:p w14:paraId="58190EAB" w14:textId="77777777" w:rsidR="00585E04" w:rsidRPr="00EC34CD" w:rsidRDefault="00585E04" w:rsidP="00E74142">
            <w:pPr>
              <w:jc w:val="center"/>
              <w:rPr>
                <w:sz w:val="16"/>
                <w:szCs w:val="16"/>
              </w:rPr>
            </w:pPr>
            <w:r w:rsidRPr="00EC34CD">
              <w:rPr>
                <w:sz w:val="16"/>
                <w:szCs w:val="16"/>
              </w:rPr>
              <w:t>40</w:t>
            </w:r>
          </w:p>
        </w:tc>
        <w:tc>
          <w:tcPr>
            <w:tcW w:w="1559" w:type="dxa"/>
            <w:tcBorders>
              <w:top w:val="single" w:sz="4" w:space="0" w:color="000000"/>
              <w:bottom w:val="single" w:sz="4" w:space="0" w:color="000000"/>
              <w:right w:val="single" w:sz="4" w:space="0" w:color="000000"/>
            </w:tcBorders>
          </w:tcPr>
          <w:p w14:paraId="54549E32" w14:textId="77777777" w:rsidR="00585E04" w:rsidRPr="00EC34CD" w:rsidRDefault="00585E04" w:rsidP="00E74142">
            <w:pPr>
              <w:jc w:val="center"/>
              <w:rPr>
                <w:sz w:val="16"/>
                <w:szCs w:val="16"/>
              </w:rPr>
            </w:pPr>
            <w:r w:rsidRPr="00EC34CD">
              <w:rPr>
                <w:sz w:val="16"/>
                <w:szCs w:val="16"/>
              </w:rPr>
              <w:t>3,00 zł</w:t>
            </w:r>
          </w:p>
        </w:tc>
        <w:tc>
          <w:tcPr>
            <w:tcW w:w="1417" w:type="dxa"/>
            <w:tcBorders>
              <w:top w:val="single" w:sz="4" w:space="0" w:color="000000"/>
              <w:left w:val="single" w:sz="4" w:space="0" w:color="000000"/>
              <w:bottom w:val="single" w:sz="4" w:space="0" w:color="000000"/>
              <w:right w:val="single" w:sz="4" w:space="0" w:color="000000"/>
            </w:tcBorders>
          </w:tcPr>
          <w:p w14:paraId="4D45C977" w14:textId="77777777" w:rsidR="00585E04" w:rsidRPr="00EC34CD" w:rsidRDefault="00585E04" w:rsidP="00E74142">
            <w:pPr>
              <w:jc w:val="center"/>
              <w:rPr>
                <w:sz w:val="16"/>
                <w:szCs w:val="16"/>
              </w:rPr>
            </w:pPr>
            <w:r w:rsidRPr="00EC34CD">
              <w:rPr>
                <w:sz w:val="16"/>
                <w:szCs w:val="16"/>
              </w:rPr>
              <w:t>120,00 zł</w:t>
            </w:r>
          </w:p>
        </w:tc>
      </w:tr>
      <w:tr w:rsidR="00585E04" w:rsidRPr="00BD2E4C" w14:paraId="1C167233" w14:textId="77777777" w:rsidTr="00E74142">
        <w:trPr>
          <w:trHeight w:val="120"/>
        </w:trPr>
        <w:tc>
          <w:tcPr>
            <w:tcW w:w="441" w:type="dxa"/>
            <w:tcBorders>
              <w:left w:val="single" w:sz="4" w:space="0" w:color="000000"/>
              <w:bottom w:val="single" w:sz="4" w:space="0" w:color="000000"/>
              <w:right w:val="single" w:sz="4" w:space="0" w:color="000000"/>
            </w:tcBorders>
            <w:shd w:val="clear" w:color="FFFFCC" w:fill="FFFFFF"/>
          </w:tcPr>
          <w:p w14:paraId="2EB1C1EF" w14:textId="77777777" w:rsidR="00585E04" w:rsidRPr="00640298" w:rsidRDefault="00585E04" w:rsidP="00E74142">
            <w:pPr>
              <w:jc w:val="center"/>
              <w:rPr>
                <w:sz w:val="16"/>
                <w:szCs w:val="16"/>
              </w:rPr>
            </w:pPr>
            <w:r>
              <w:rPr>
                <w:sz w:val="16"/>
                <w:szCs w:val="16"/>
              </w:rPr>
              <w:t>22.</w:t>
            </w:r>
          </w:p>
        </w:tc>
        <w:tc>
          <w:tcPr>
            <w:tcW w:w="7796" w:type="dxa"/>
            <w:tcBorders>
              <w:top w:val="single" w:sz="4" w:space="0" w:color="000000"/>
              <w:left w:val="single" w:sz="8" w:space="0" w:color="000000"/>
              <w:bottom w:val="single" w:sz="8" w:space="0" w:color="000000"/>
            </w:tcBorders>
            <w:shd w:val="clear" w:color="000000" w:fill="FFFFFF"/>
          </w:tcPr>
          <w:p w14:paraId="7469A8A4" w14:textId="77777777" w:rsidR="00585E04" w:rsidRPr="00EC34CD" w:rsidRDefault="00585E04" w:rsidP="00E74142">
            <w:pPr>
              <w:rPr>
                <w:sz w:val="16"/>
                <w:szCs w:val="16"/>
              </w:rPr>
            </w:pPr>
            <w:r w:rsidRPr="00EC34CD">
              <w:rPr>
                <w:sz w:val="16"/>
                <w:szCs w:val="16"/>
              </w:rPr>
              <w:t>Kapusta kiszona</w:t>
            </w:r>
          </w:p>
        </w:tc>
        <w:tc>
          <w:tcPr>
            <w:tcW w:w="992" w:type="dxa"/>
            <w:tcBorders>
              <w:top w:val="single" w:sz="4" w:space="0" w:color="000000"/>
              <w:left w:val="single" w:sz="8" w:space="0" w:color="000000"/>
              <w:bottom w:val="single" w:sz="8" w:space="0" w:color="000000"/>
            </w:tcBorders>
            <w:shd w:val="clear" w:color="000000" w:fill="FFFFFF"/>
          </w:tcPr>
          <w:p w14:paraId="14778BF9"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8" w:space="0" w:color="000000"/>
              <w:bottom w:val="single" w:sz="8" w:space="0" w:color="000000"/>
              <w:right w:val="single" w:sz="8" w:space="0" w:color="000000"/>
            </w:tcBorders>
            <w:shd w:val="clear" w:color="000000" w:fill="FFFFFF"/>
          </w:tcPr>
          <w:p w14:paraId="4941949E" w14:textId="77777777" w:rsidR="00585E04" w:rsidRPr="00EC34CD" w:rsidRDefault="00585E04" w:rsidP="00E74142">
            <w:pPr>
              <w:jc w:val="center"/>
              <w:rPr>
                <w:sz w:val="16"/>
                <w:szCs w:val="16"/>
              </w:rPr>
            </w:pPr>
            <w:r w:rsidRPr="00EC34CD">
              <w:rPr>
                <w:sz w:val="16"/>
                <w:szCs w:val="16"/>
              </w:rPr>
              <w:t>500</w:t>
            </w:r>
          </w:p>
        </w:tc>
        <w:tc>
          <w:tcPr>
            <w:tcW w:w="1559" w:type="dxa"/>
            <w:tcBorders>
              <w:top w:val="single" w:sz="4" w:space="0" w:color="000000"/>
              <w:bottom w:val="single" w:sz="4" w:space="0" w:color="000000"/>
              <w:right w:val="single" w:sz="4" w:space="0" w:color="000000"/>
            </w:tcBorders>
          </w:tcPr>
          <w:p w14:paraId="73EF3DF9" w14:textId="77777777" w:rsidR="00585E04" w:rsidRPr="00EC34CD" w:rsidRDefault="00585E04" w:rsidP="00E74142">
            <w:pPr>
              <w:jc w:val="center"/>
              <w:rPr>
                <w:sz w:val="16"/>
                <w:szCs w:val="16"/>
              </w:rPr>
            </w:pPr>
            <w:r w:rsidRPr="00EC34CD">
              <w:rPr>
                <w:sz w:val="16"/>
                <w:szCs w:val="16"/>
              </w:rPr>
              <w:t>4,00 zł</w:t>
            </w:r>
          </w:p>
        </w:tc>
        <w:tc>
          <w:tcPr>
            <w:tcW w:w="1417" w:type="dxa"/>
            <w:tcBorders>
              <w:top w:val="single" w:sz="4" w:space="0" w:color="000000"/>
              <w:left w:val="single" w:sz="4" w:space="0" w:color="000000"/>
              <w:bottom w:val="single" w:sz="4" w:space="0" w:color="000000"/>
              <w:right w:val="single" w:sz="4" w:space="0" w:color="000000"/>
            </w:tcBorders>
          </w:tcPr>
          <w:p w14:paraId="3C296BB9" w14:textId="77777777" w:rsidR="00585E04" w:rsidRPr="00EC34CD" w:rsidRDefault="00585E04" w:rsidP="00E74142">
            <w:pPr>
              <w:jc w:val="center"/>
              <w:rPr>
                <w:sz w:val="16"/>
                <w:szCs w:val="16"/>
              </w:rPr>
            </w:pPr>
            <w:r w:rsidRPr="00EC34CD">
              <w:rPr>
                <w:sz w:val="16"/>
                <w:szCs w:val="16"/>
              </w:rPr>
              <w:t>2 000,00 zł</w:t>
            </w:r>
          </w:p>
        </w:tc>
      </w:tr>
      <w:tr w:rsidR="00585E04" w:rsidRPr="00BD2E4C" w14:paraId="208AB2AC" w14:textId="77777777" w:rsidTr="00E74142">
        <w:trPr>
          <w:trHeight w:val="229"/>
        </w:trPr>
        <w:tc>
          <w:tcPr>
            <w:tcW w:w="441" w:type="dxa"/>
            <w:tcBorders>
              <w:left w:val="single" w:sz="4" w:space="0" w:color="000000"/>
              <w:bottom w:val="single" w:sz="4" w:space="0" w:color="000000"/>
              <w:right w:val="single" w:sz="4" w:space="0" w:color="000000"/>
            </w:tcBorders>
            <w:shd w:val="clear" w:color="FFFFCC" w:fill="FFFFFF"/>
          </w:tcPr>
          <w:p w14:paraId="2427C7C6" w14:textId="77777777" w:rsidR="00585E04" w:rsidRPr="00640298" w:rsidRDefault="00585E04" w:rsidP="00E74142">
            <w:pPr>
              <w:jc w:val="center"/>
              <w:rPr>
                <w:sz w:val="16"/>
                <w:szCs w:val="16"/>
              </w:rPr>
            </w:pPr>
            <w:r>
              <w:rPr>
                <w:sz w:val="16"/>
                <w:szCs w:val="16"/>
              </w:rPr>
              <w:t>23.</w:t>
            </w:r>
          </w:p>
        </w:tc>
        <w:tc>
          <w:tcPr>
            <w:tcW w:w="7796" w:type="dxa"/>
            <w:tcBorders>
              <w:top w:val="single" w:sz="4" w:space="0" w:color="000000"/>
              <w:left w:val="single" w:sz="8" w:space="0" w:color="000000"/>
              <w:bottom w:val="single" w:sz="4" w:space="0" w:color="000000"/>
            </w:tcBorders>
            <w:shd w:val="clear" w:color="000000" w:fill="FFFFFF"/>
          </w:tcPr>
          <w:p w14:paraId="2527C814" w14:textId="77777777" w:rsidR="00585E04" w:rsidRPr="00EC34CD" w:rsidRDefault="00585E04" w:rsidP="00E74142">
            <w:pPr>
              <w:rPr>
                <w:sz w:val="16"/>
                <w:szCs w:val="16"/>
              </w:rPr>
            </w:pPr>
            <w:r w:rsidRPr="00EC34CD">
              <w:rPr>
                <w:sz w:val="16"/>
                <w:szCs w:val="16"/>
              </w:rPr>
              <w:t>Kapusta pekińska</w:t>
            </w:r>
          </w:p>
        </w:tc>
        <w:tc>
          <w:tcPr>
            <w:tcW w:w="992" w:type="dxa"/>
            <w:tcBorders>
              <w:top w:val="single" w:sz="4" w:space="0" w:color="000000"/>
              <w:left w:val="single" w:sz="8" w:space="0" w:color="000000"/>
              <w:bottom w:val="single" w:sz="4" w:space="0" w:color="000000"/>
            </w:tcBorders>
            <w:shd w:val="clear" w:color="000000" w:fill="FFFFFF"/>
          </w:tcPr>
          <w:p w14:paraId="0233763F"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0B4BED3C" w14:textId="77777777" w:rsidR="00585E04" w:rsidRPr="00EC34CD" w:rsidRDefault="00585E04" w:rsidP="00E74142">
            <w:pPr>
              <w:jc w:val="center"/>
              <w:rPr>
                <w:sz w:val="16"/>
                <w:szCs w:val="16"/>
              </w:rPr>
            </w:pPr>
            <w:r w:rsidRPr="00EC34CD">
              <w:rPr>
                <w:sz w:val="16"/>
                <w:szCs w:val="16"/>
              </w:rPr>
              <w:t>400</w:t>
            </w:r>
          </w:p>
        </w:tc>
        <w:tc>
          <w:tcPr>
            <w:tcW w:w="1559" w:type="dxa"/>
            <w:tcBorders>
              <w:top w:val="single" w:sz="4" w:space="0" w:color="000000"/>
              <w:left w:val="single" w:sz="4" w:space="0" w:color="000000"/>
              <w:bottom w:val="single" w:sz="4" w:space="0" w:color="000000"/>
              <w:right w:val="single" w:sz="4" w:space="0" w:color="000000"/>
            </w:tcBorders>
          </w:tcPr>
          <w:p w14:paraId="7AD8DFED" w14:textId="77777777" w:rsidR="00585E04" w:rsidRPr="00EC34CD" w:rsidRDefault="00585E04" w:rsidP="00E74142">
            <w:pPr>
              <w:jc w:val="center"/>
              <w:rPr>
                <w:sz w:val="16"/>
                <w:szCs w:val="16"/>
              </w:rPr>
            </w:pPr>
            <w:r w:rsidRPr="00EC34CD">
              <w:rPr>
                <w:sz w:val="16"/>
                <w:szCs w:val="16"/>
              </w:rPr>
              <w:t>5,00 zł</w:t>
            </w:r>
          </w:p>
        </w:tc>
        <w:tc>
          <w:tcPr>
            <w:tcW w:w="1417" w:type="dxa"/>
            <w:tcBorders>
              <w:top w:val="single" w:sz="4" w:space="0" w:color="000000"/>
              <w:left w:val="single" w:sz="4" w:space="0" w:color="000000"/>
              <w:bottom w:val="single" w:sz="4" w:space="0" w:color="000000"/>
              <w:right w:val="single" w:sz="4" w:space="0" w:color="000000"/>
            </w:tcBorders>
          </w:tcPr>
          <w:p w14:paraId="6D1382B8" w14:textId="77777777" w:rsidR="00585E04" w:rsidRPr="00EC34CD" w:rsidRDefault="00585E04" w:rsidP="00E74142">
            <w:pPr>
              <w:jc w:val="center"/>
              <w:rPr>
                <w:sz w:val="16"/>
                <w:szCs w:val="16"/>
              </w:rPr>
            </w:pPr>
            <w:r w:rsidRPr="00EC34CD">
              <w:rPr>
                <w:sz w:val="16"/>
                <w:szCs w:val="16"/>
              </w:rPr>
              <w:t>2 000,00 zł</w:t>
            </w:r>
          </w:p>
        </w:tc>
      </w:tr>
      <w:tr w:rsidR="00585E04" w:rsidRPr="00BD2E4C" w14:paraId="156CFED1"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03F544A2" w14:textId="77777777" w:rsidR="00585E04" w:rsidRPr="00640298" w:rsidRDefault="00585E04" w:rsidP="00E74142">
            <w:pPr>
              <w:jc w:val="center"/>
              <w:rPr>
                <w:sz w:val="16"/>
                <w:szCs w:val="16"/>
              </w:rPr>
            </w:pPr>
            <w:r>
              <w:rPr>
                <w:sz w:val="16"/>
                <w:szCs w:val="16"/>
              </w:rPr>
              <w:t>24.</w:t>
            </w:r>
          </w:p>
        </w:tc>
        <w:tc>
          <w:tcPr>
            <w:tcW w:w="7796" w:type="dxa"/>
            <w:tcBorders>
              <w:top w:val="single" w:sz="4" w:space="0" w:color="000000"/>
              <w:left w:val="single" w:sz="8" w:space="0" w:color="000000"/>
              <w:bottom w:val="single" w:sz="4" w:space="0" w:color="000000"/>
            </w:tcBorders>
            <w:shd w:val="clear" w:color="000000" w:fill="FFFFFF"/>
          </w:tcPr>
          <w:p w14:paraId="7356ADA6" w14:textId="77777777" w:rsidR="00585E04" w:rsidRPr="00EC34CD" w:rsidRDefault="00585E04" w:rsidP="00E74142">
            <w:pPr>
              <w:rPr>
                <w:sz w:val="16"/>
                <w:szCs w:val="16"/>
              </w:rPr>
            </w:pPr>
            <w:r w:rsidRPr="00EC34CD">
              <w:rPr>
                <w:sz w:val="16"/>
                <w:szCs w:val="16"/>
              </w:rPr>
              <w:t>Kapusta włoska</w:t>
            </w:r>
          </w:p>
        </w:tc>
        <w:tc>
          <w:tcPr>
            <w:tcW w:w="992" w:type="dxa"/>
            <w:tcBorders>
              <w:top w:val="single" w:sz="4" w:space="0" w:color="000000"/>
              <w:left w:val="single" w:sz="8" w:space="0" w:color="000000"/>
              <w:bottom w:val="single" w:sz="4" w:space="0" w:color="000000"/>
            </w:tcBorders>
            <w:shd w:val="clear" w:color="000000" w:fill="FFFFFF"/>
          </w:tcPr>
          <w:p w14:paraId="5F50BF5A"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37C9B7E3" w14:textId="77777777" w:rsidR="00585E04" w:rsidRPr="00EC34CD" w:rsidRDefault="00585E04" w:rsidP="00E74142">
            <w:pPr>
              <w:jc w:val="center"/>
              <w:rPr>
                <w:sz w:val="16"/>
                <w:szCs w:val="16"/>
              </w:rPr>
            </w:pPr>
            <w:r w:rsidRPr="00EC34CD">
              <w:rPr>
                <w:sz w:val="16"/>
                <w:szCs w:val="16"/>
              </w:rPr>
              <w:t>400</w:t>
            </w:r>
          </w:p>
        </w:tc>
        <w:tc>
          <w:tcPr>
            <w:tcW w:w="1559" w:type="dxa"/>
            <w:tcBorders>
              <w:top w:val="single" w:sz="4" w:space="0" w:color="000000"/>
              <w:left w:val="single" w:sz="4" w:space="0" w:color="000000"/>
              <w:bottom w:val="single" w:sz="4" w:space="0" w:color="000000"/>
              <w:right w:val="single" w:sz="4" w:space="0" w:color="000000"/>
            </w:tcBorders>
          </w:tcPr>
          <w:p w14:paraId="50A05149" w14:textId="77777777" w:rsidR="00585E04" w:rsidRPr="00EC34CD" w:rsidRDefault="00585E04" w:rsidP="00E74142">
            <w:pPr>
              <w:jc w:val="center"/>
              <w:rPr>
                <w:sz w:val="16"/>
                <w:szCs w:val="16"/>
              </w:rPr>
            </w:pPr>
            <w:r w:rsidRPr="00EC34CD">
              <w:rPr>
                <w:sz w:val="16"/>
                <w:szCs w:val="16"/>
              </w:rPr>
              <w:t>3,00 zł</w:t>
            </w:r>
          </w:p>
        </w:tc>
        <w:tc>
          <w:tcPr>
            <w:tcW w:w="1417" w:type="dxa"/>
            <w:tcBorders>
              <w:top w:val="single" w:sz="4" w:space="0" w:color="000000"/>
              <w:left w:val="single" w:sz="4" w:space="0" w:color="000000"/>
              <w:bottom w:val="single" w:sz="4" w:space="0" w:color="000000"/>
              <w:right w:val="single" w:sz="4" w:space="0" w:color="000000"/>
            </w:tcBorders>
          </w:tcPr>
          <w:p w14:paraId="315B44D9" w14:textId="77777777" w:rsidR="00585E04" w:rsidRPr="00EC34CD" w:rsidRDefault="00585E04" w:rsidP="00E74142">
            <w:pPr>
              <w:jc w:val="center"/>
              <w:rPr>
                <w:sz w:val="16"/>
                <w:szCs w:val="16"/>
              </w:rPr>
            </w:pPr>
            <w:r w:rsidRPr="00EC34CD">
              <w:rPr>
                <w:sz w:val="16"/>
                <w:szCs w:val="16"/>
              </w:rPr>
              <w:t>1 200,00 zł</w:t>
            </w:r>
          </w:p>
        </w:tc>
      </w:tr>
      <w:tr w:rsidR="00585E04" w:rsidRPr="00D80D9F" w14:paraId="752954D8"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1178646E" w14:textId="77777777" w:rsidR="00585E04" w:rsidRPr="00640298" w:rsidRDefault="00585E04" w:rsidP="00E74142">
            <w:pPr>
              <w:jc w:val="center"/>
              <w:rPr>
                <w:sz w:val="16"/>
                <w:szCs w:val="16"/>
              </w:rPr>
            </w:pPr>
            <w:r>
              <w:rPr>
                <w:sz w:val="16"/>
                <w:szCs w:val="16"/>
              </w:rPr>
              <w:t>25.</w:t>
            </w:r>
          </w:p>
        </w:tc>
        <w:tc>
          <w:tcPr>
            <w:tcW w:w="7796" w:type="dxa"/>
            <w:tcBorders>
              <w:top w:val="single" w:sz="4" w:space="0" w:color="000000"/>
              <w:left w:val="single" w:sz="8" w:space="0" w:color="000000"/>
              <w:bottom w:val="single" w:sz="4" w:space="0" w:color="000000"/>
            </w:tcBorders>
            <w:shd w:val="clear" w:color="000000" w:fill="FFFFFF"/>
          </w:tcPr>
          <w:p w14:paraId="52B194E5" w14:textId="77777777" w:rsidR="00585E04" w:rsidRPr="00EC34CD" w:rsidRDefault="00585E04" w:rsidP="00E74142">
            <w:pPr>
              <w:rPr>
                <w:sz w:val="16"/>
                <w:szCs w:val="16"/>
              </w:rPr>
            </w:pPr>
            <w:r w:rsidRPr="00EC34CD">
              <w:rPr>
                <w:sz w:val="16"/>
                <w:szCs w:val="16"/>
              </w:rPr>
              <w:t>Kiełki świeże np. słonecznika, rzodkiewki soi , brokuł</w:t>
            </w:r>
          </w:p>
        </w:tc>
        <w:tc>
          <w:tcPr>
            <w:tcW w:w="992" w:type="dxa"/>
            <w:tcBorders>
              <w:top w:val="single" w:sz="4" w:space="0" w:color="000000"/>
              <w:left w:val="single" w:sz="8" w:space="0" w:color="000000"/>
              <w:bottom w:val="single" w:sz="4" w:space="0" w:color="000000"/>
            </w:tcBorders>
            <w:shd w:val="clear" w:color="000000" w:fill="FFFFFF"/>
          </w:tcPr>
          <w:p w14:paraId="01A9F33B" w14:textId="77777777" w:rsidR="00585E04" w:rsidRPr="00EC34CD" w:rsidRDefault="00585E04" w:rsidP="00E74142">
            <w:pPr>
              <w:jc w:val="center"/>
              <w:rPr>
                <w:sz w:val="16"/>
                <w:szCs w:val="16"/>
              </w:rPr>
            </w:pPr>
            <w:r w:rsidRPr="00EC34CD">
              <w:rPr>
                <w:sz w:val="16"/>
                <w:szCs w:val="16"/>
              </w:rPr>
              <w:t>Szt.</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6FE4D055" w14:textId="77777777" w:rsidR="00585E04" w:rsidRPr="00EC34CD" w:rsidRDefault="00585E04" w:rsidP="00E74142">
            <w:pPr>
              <w:jc w:val="center"/>
              <w:rPr>
                <w:sz w:val="16"/>
                <w:szCs w:val="16"/>
              </w:rPr>
            </w:pPr>
            <w:r w:rsidRPr="00EC34CD">
              <w:rPr>
                <w:sz w:val="16"/>
                <w:szCs w:val="16"/>
              </w:rPr>
              <w:t>50</w:t>
            </w:r>
          </w:p>
        </w:tc>
        <w:tc>
          <w:tcPr>
            <w:tcW w:w="1559" w:type="dxa"/>
            <w:tcBorders>
              <w:top w:val="single" w:sz="4" w:space="0" w:color="000000"/>
              <w:left w:val="single" w:sz="4" w:space="0" w:color="000000"/>
              <w:bottom w:val="single" w:sz="4" w:space="0" w:color="000000"/>
              <w:right w:val="single" w:sz="4" w:space="0" w:color="000000"/>
            </w:tcBorders>
          </w:tcPr>
          <w:p w14:paraId="38194C09" w14:textId="77777777" w:rsidR="00585E04" w:rsidRPr="00EC34CD" w:rsidRDefault="00585E04" w:rsidP="00E74142">
            <w:pPr>
              <w:jc w:val="center"/>
              <w:rPr>
                <w:sz w:val="16"/>
                <w:szCs w:val="16"/>
              </w:rPr>
            </w:pPr>
            <w:r w:rsidRPr="00EC34CD">
              <w:rPr>
                <w:sz w:val="16"/>
                <w:szCs w:val="16"/>
              </w:rPr>
              <w:t>12,00 zł</w:t>
            </w:r>
          </w:p>
        </w:tc>
        <w:tc>
          <w:tcPr>
            <w:tcW w:w="1417" w:type="dxa"/>
            <w:tcBorders>
              <w:top w:val="single" w:sz="4" w:space="0" w:color="000000"/>
              <w:left w:val="single" w:sz="4" w:space="0" w:color="000000"/>
              <w:bottom w:val="single" w:sz="4" w:space="0" w:color="000000"/>
              <w:right w:val="single" w:sz="4" w:space="0" w:color="000000"/>
            </w:tcBorders>
          </w:tcPr>
          <w:p w14:paraId="3D86BDBA" w14:textId="77777777" w:rsidR="00585E04" w:rsidRPr="00EC34CD" w:rsidRDefault="00585E04" w:rsidP="00E74142">
            <w:pPr>
              <w:jc w:val="center"/>
              <w:rPr>
                <w:sz w:val="16"/>
                <w:szCs w:val="16"/>
              </w:rPr>
            </w:pPr>
            <w:r w:rsidRPr="00EC34CD">
              <w:rPr>
                <w:sz w:val="16"/>
                <w:szCs w:val="16"/>
              </w:rPr>
              <w:t>600,00 zł</w:t>
            </w:r>
          </w:p>
        </w:tc>
      </w:tr>
      <w:tr w:rsidR="00585E04" w:rsidRPr="00BD2E4C" w14:paraId="7784A6D7"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4DA8DF39" w14:textId="77777777" w:rsidR="00585E04" w:rsidRPr="00640298" w:rsidRDefault="00585E04" w:rsidP="00E74142">
            <w:pPr>
              <w:jc w:val="center"/>
              <w:rPr>
                <w:sz w:val="16"/>
                <w:szCs w:val="16"/>
              </w:rPr>
            </w:pPr>
            <w:r>
              <w:rPr>
                <w:sz w:val="16"/>
                <w:szCs w:val="16"/>
              </w:rPr>
              <w:t>26.</w:t>
            </w:r>
          </w:p>
        </w:tc>
        <w:tc>
          <w:tcPr>
            <w:tcW w:w="7796" w:type="dxa"/>
            <w:tcBorders>
              <w:top w:val="single" w:sz="4" w:space="0" w:color="000000"/>
              <w:left w:val="single" w:sz="8" w:space="0" w:color="000000"/>
              <w:bottom w:val="single" w:sz="4" w:space="0" w:color="000000"/>
            </w:tcBorders>
            <w:shd w:val="clear" w:color="000000" w:fill="FFFFFF"/>
          </w:tcPr>
          <w:p w14:paraId="6288782E" w14:textId="77777777" w:rsidR="00585E04" w:rsidRPr="00EC34CD" w:rsidRDefault="00585E04" w:rsidP="00E74142">
            <w:pPr>
              <w:rPr>
                <w:sz w:val="16"/>
                <w:szCs w:val="16"/>
              </w:rPr>
            </w:pPr>
            <w:r w:rsidRPr="00EC34CD">
              <w:rPr>
                <w:sz w:val="16"/>
                <w:szCs w:val="16"/>
              </w:rPr>
              <w:t>Kiwi klasa I</w:t>
            </w:r>
          </w:p>
        </w:tc>
        <w:tc>
          <w:tcPr>
            <w:tcW w:w="992" w:type="dxa"/>
            <w:tcBorders>
              <w:top w:val="single" w:sz="4" w:space="0" w:color="000000"/>
              <w:left w:val="single" w:sz="8" w:space="0" w:color="000000"/>
              <w:bottom w:val="single" w:sz="4" w:space="0" w:color="000000"/>
            </w:tcBorders>
            <w:shd w:val="clear" w:color="000000" w:fill="FFFFFF"/>
          </w:tcPr>
          <w:p w14:paraId="28775AD3"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05E40987" w14:textId="77777777" w:rsidR="00585E04" w:rsidRPr="00EC34CD" w:rsidRDefault="00585E04" w:rsidP="00E74142">
            <w:pPr>
              <w:jc w:val="center"/>
              <w:rPr>
                <w:sz w:val="16"/>
                <w:szCs w:val="16"/>
              </w:rPr>
            </w:pPr>
            <w:r w:rsidRPr="00EC34CD">
              <w:rPr>
                <w:sz w:val="16"/>
                <w:szCs w:val="16"/>
              </w:rPr>
              <w:t>160</w:t>
            </w:r>
          </w:p>
        </w:tc>
        <w:tc>
          <w:tcPr>
            <w:tcW w:w="1559" w:type="dxa"/>
            <w:tcBorders>
              <w:top w:val="single" w:sz="4" w:space="0" w:color="000000"/>
              <w:left w:val="single" w:sz="4" w:space="0" w:color="000000"/>
              <w:bottom w:val="single" w:sz="4" w:space="0" w:color="000000"/>
              <w:right w:val="single" w:sz="4" w:space="0" w:color="000000"/>
            </w:tcBorders>
          </w:tcPr>
          <w:p w14:paraId="184E2E5A" w14:textId="77777777" w:rsidR="00585E04" w:rsidRPr="00EC34CD" w:rsidRDefault="00585E04" w:rsidP="00E74142">
            <w:pPr>
              <w:jc w:val="center"/>
              <w:rPr>
                <w:sz w:val="16"/>
                <w:szCs w:val="16"/>
              </w:rPr>
            </w:pPr>
            <w:r w:rsidRPr="00EC34CD">
              <w:rPr>
                <w:sz w:val="16"/>
                <w:szCs w:val="16"/>
              </w:rPr>
              <w:t>9,00 zł</w:t>
            </w:r>
          </w:p>
        </w:tc>
        <w:tc>
          <w:tcPr>
            <w:tcW w:w="1417" w:type="dxa"/>
            <w:tcBorders>
              <w:top w:val="single" w:sz="4" w:space="0" w:color="000000"/>
              <w:left w:val="single" w:sz="4" w:space="0" w:color="000000"/>
              <w:bottom w:val="single" w:sz="4" w:space="0" w:color="000000"/>
              <w:right w:val="single" w:sz="4" w:space="0" w:color="000000"/>
            </w:tcBorders>
          </w:tcPr>
          <w:p w14:paraId="0A54EFEA" w14:textId="77777777" w:rsidR="00585E04" w:rsidRPr="00EC34CD" w:rsidRDefault="00585E04" w:rsidP="00E74142">
            <w:pPr>
              <w:jc w:val="center"/>
              <w:rPr>
                <w:sz w:val="16"/>
                <w:szCs w:val="16"/>
              </w:rPr>
            </w:pPr>
            <w:r w:rsidRPr="00EC34CD">
              <w:rPr>
                <w:sz w:val="16"/>
                <w:szCs w:val="16"/>
              </w:rPr>
              <w:t>1 440,00 zł</w:t>
            </w:r>
          </w:p>
        </w:tc>
      </w:tr>
      <w:tr w:rsidR="00585E04" w:rsidRPr="00BD2E4C" w14:paraId="10839AB9" w14:textId="77777777" w:rsidTr="00E74142">
        <w:trPr>
          <w:trHeight w:val="197"/>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37018735" w14:textId="77777777" w:rsidR="00585E04" w:rsidRPr="00640298" w:rsidRDefault="00585E04" w:rsidP="00E74142">
            <w:pPr>
              <w:jc w:val="center"/>
              <w:rPr>
                <w:sz w:val="16"/>
                <w:szCs w:val="16"/>
              </w:rPr>
            </w:pPr>
            <w:r>
              <w:rPr>
                <w:sz w:val="16"/>
                <w:szCs w:val="16"/>
              </w:rPr>
              <w:t>27.</w:t>
            </w:r>
          </w:p>
        </w:tc>
        <w:tc>
          <w:tcPr>
            <w:tcW w:w="7796" w:type="dxa"/>
            <w:tcBorders>
              <w:top w:val="single" w:sz="4" w:space="0" w:color="000000"/>
              <w:left w:val="single" w:sz="8" w:space="0" w:color="000000"/>
              <w:bottom w:val="single" w:sz="4" w:space="0" w:color="000000"/>
            </w:tcBorders>
            <w:shd w:val="clear" w:color="000000" w:fill="FFFFFF"/>
          </w:tcPr>
          <w:p w14:paraId="50ACD4E5" w14:textId="77777777" w:rsidR="00585E04" w:rsidRPr="00EC34CD" w:rsidRDefault="00585E04" w:rsidP="00E74142">
            <w:pPr>
              <w:rPr>
                <w:sz w:val="16"/>
                <w:szCs w:val="16"/>
              </w:rPr>
            </w:pPr>
            <w:r w:rsidRPr="00EC34CD">
              <w:rPr>
                <w:sz w:val="16"/>
                <w:szCs w:val="16"/>
              </w:rPr>
              <w:t>Koperek</w:t>
            </w:r>
          </w:p>
        </w:tc>
        <w:tc>
          <w:tcPr>
            <w:tcW w:w="992" w:type="dxa"/>
            <w:tcBorders>
              <w:top w:val="single" w:sz="4" w:space="0" w:color="000000"/>
              <w:left w:val="single" w:sz="8" w:space="0" w:color="000000"/>
              <w:bottom w:val="single" w:sz="4" w:space="0" w:color="000000"/>
            </w:tcBorders>
            <w:shd w:val="clear" w:color="000000" w:fill="FFFFFF"/>
          </w:tcPr>
          <w:p w14:paraId="11702A77" w14:textId="77777777" w:rsidR="00585E04" w:rsidRPr="00EC34CD" w:rsidRDefault="00585E04" w:rsidP="00E74142">
            <w:pPr>
              <w:jc w:val="center"/>
              <w:rPr>
                <w:sz w:val="16"/>
                <w:szCs w:val="16"/>
              </w:rPr>
            </w:pPr>
            <w:r w:rsidRPr="00EC34CD">
              <w:rPr>
                <w:sz w:val="16"/>
                <w:szCs w:val="16"/>
              </w:rPr>
              <w:t>Szt.</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1719BF78" w14:textId="77777777" w:rsidR="00585E04" w:rsidRPr="00EC34CD" w:rsidRDefault="00585E04" w:rsidP="00E74142">
            <w:pPr>
              <w:jc w:val="center"/>
              <w:rPr>
                <w:sz w:val="16"/>
                <w:szCs w:val="16"/>
              </w:rPr>
            </w:pPr>
            <w:r w:rsidRPr="00EC34CD">
              <w:rPr>
                <w:sz w:val="16"/>
                <w:szCs w:val="16"/>
              </w:rPr>
              <w:t>650</w:t>
            </w:r>
          </w:p>
        </w:tc>
        <w:tc>
          <w:tcPr>
            <w:tcW w:w="1559" w:type="dxa"/>
            <w:tcBorders>
              <w:top w:val="single" w:sz="4" w:space="0" w:color="000000"/>
              <w:left w:val="single" w:sz="4" w:space="0" w:color="000000"/>
              <w:bottom w:val="single" w:sz="4" w:space="0" w:color="000000"/>
              <w:right w:val="single" w:sz="4" w:space="0" w:color="000000"/>
            </w:tcBorders>
          </w:tcPr>
          <w:p w14:paraId="51D326D3" w14:textId="77777777" w:rsidR="00585E04" w:rsidRPr="00EC34CD" w:rsidRDefault="00585E04" w:rsidP="00E74142">
            <w:pPr>
              <w:jc w:val="center"/>
              <w:rPr>
                <w:sz w:val="16"/>
                <w:szCs w:val="16"/>
              </w:rPr>
            </w:pPr>
            <w:r w:rsidRPr="00EC34CD">
              <w:rPr>
                <w:sz w:val="16"/>
                <w:szCs w:val="16"/>
              </w:rPr>
              <w:t>2,00 zł</w:t>
            </w:r>
          </w:p>
        </w:tc>
        <w:tc>
          <w:tcPr>
            <w:tcW w:w="1417" w:type="dxa"/>
            <w:tcBorders>
              <w:top w:val="single" w:sz="4" w:space="0" w:color="000000"/>
              <w:left w:val="single" w:sz="4" w:space="0" w:color="000000"/>
              <w:bottom w:val="single" w:sz="4" w:space="0" w:color="000000"/>
              <w:right w:val="single" w:sz="4" w:space="0" w:color="000000"/>
            </w:tcBorders>
          </w:tcPr>
          <w:p w14:paraId="2C854A64" w14:textId="77777777" w:rsidR="00585E04" w:rsidRPr="00EC34CD" w:rsidRDefault="00585E04" w:rsidP="00E74142">
            <w:pPr>
              <w:jc w:val="center"/>
              <w:rPr>
                <w:sz w:val="16"/>
                <w:szCs w:val="16"/>
              </w:rPr>
            </w:pPr>
            <w:r w:rsidRPr="00EC34CD">
              <w:rPr>
                <w:sz w:val="16"/>
                <w:szCs w:val="16"/>
              </w:rPr>
              <w:t>1 300,00 zł</w:t>
            </w:r>
          </w:p>
        </w:tc>
      </w:tr>
      <w:tr w:rsidR="00585E04" w:rsidRPr="00BD2E4C" w14:paraId="0018606E"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23D36E1F" w14:textId="77777777" w:rsidR="00585E04" w:rsidRPr="00640298" w:rsidRDefault="00585E04" w:rsidP="00E74142">
            <w:pPr>
              <w:jc w:val="center"/>
              <w:rPr>
                <w:sz w:val="16"/>
                <w:szCs w:val="16"/>
              </w:rPr>
            </w:pPr>
            <w:r>
              <w:rPr>
                <w:sz w:val="16"/>
                <w:szCs w:val="16"/>
              </w:rPr>
              <w:t>28.</w:t>
            </w:r>
          </w:p>
        </w:tc>
        <w:tc>
          <w:tcPr>
            <w:tcW w:w="7796" w:type="dxa"/>
            <w:tcBorders>
              <w:top w:val="single" w:sz="4" w:space="0" w:color="000000"/>
              <w:left w:val="single" w:sz="8" w:space="0" w:color="000000"/>
              <w:bottom w:val="single" w:sz="4" w:space="0" w:color="000000"/>
            </w:tcBorders>
            <w:shd w:val="clear" w:color="000000" w:fill="FFFFFF"/>
          </w:tcPr>
          <w:p w14:paraId="0134569C" w14:textId="77777777" w:rsidR="00585E04" w:rsidRPr="00EC34CD" w:rsidRDefault="00585E04" w:rsidP="00E74142">
            <w:pPr>
              <w:rPr>
                <w:sz w:val="16"/>
                <w:szCs w:val="16"/>
              </w:rPr>
            </w:pPr>
            <w:r w:rsidRPr="00EC34CD">
              <w:rPr>
                <w:sz w:val="16"/>
                <w:szCs w:val="16"/>
              </w:rPr>
              <w:t>Maliny klasa I</w:t>
            </w:r>
          </w:p>
        </w:tc>
        <w:tc>
          <w:tcPr>
            <w:tcW w:w="992" w:type="dxa"/>
            <w:tcBorders>
              <w:top w:val="single" w:sz="4" w:space="0" w:color="000000"/>
              <w:left w:val="single" w:sz="8" w:space="0" w:color="000000"/>
              <w:bottom w:val="single" w:sz="4" w:space="0" w:color="000000"/>
            </w:tcBorders>
            <w:shd w:val="clear" w:color="000000" w:fill="FFFFFF"/>
          </w:tcPr>
          <w:p w14:paraId="4FEB4CC1"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10EC56CB" w14:textId="77777777" w:rsidR="00585E04" w:rsidRPr="00EC34CD" w:rsidRDefault="00585E04" w:rsidP="00E74142">
            <w:pPr>
              <w:jc w:val="center"/>
              <w:rPr>
                <w:sz w:val="16"/>
                <w:szCs w:val="16"/>
              </w:rPr>
            </w:pPr>
            <w:r w:rsidRPr="00EC34CD">
              <w:rPr>
                <w:sz w:val="16"/>
                <w:szCs w:val="16"/>
              </w:rPr>
              <w:t>50</w:t>
            </w:r>
          </w:p>
        </w:tc>
        <w:tc>
          <w:tcPr>
            <w:tcW w:w="1559" w:type="dxa"/>
            <w:tcBorders>
              <w:top w:val="single" w:sz="4" w:space="0" w:color="000000"/>
              <w:left w:val="single" w:sz="4" w:space="0" w:color="000000"/>
              <w:bottom w:val="single" w:sz="4" w:space="0" w:color="000000"/>
              <w:right w:val="single" w:sz="4" w:space="0" w:color="000000"/>
            </w:tcBorders>
          </w:tcPr>
          <w:p w14:paraId="55CA5E0C" w14:textId="77777777" w:rsidR="00585E04" w:rsidRPr="00EC34CD" w:rsidRDefault="00585E04" w:rsidP="00E74142">
            <w:pPr>
              <w:jc w:val="center"/>
              <w:rPr>
                <w:sz w:val="16"/>
                <w:szCs w:val="16"/>
              </w:rPr>
            </w:pPr>
            <w:r w:rsidRPr="00EC34CD">
              <w:rPr>
                <w:sz w:val="16"/>
                <w:szCs w:val="16"/>
              </w:rPr>
              <w:t>30,00 zł</w:t>
            </w:r>
          </w:p>
        </w:tc>
        <w:tc>
          <w:tcPr>
            <w:tcW w:w="1417" w:type="dxa"/>
            <w:tcBorders>
              <w:top w:val="single" w:sz="4" w:space="0" w:color="000000"/>
              <w:left w:val="single" w:sz="4" w:space="0" w:color="000000"/>
              <w:bottom w:val="single" w:sz="4" w:space="0" w:color="000000"/>
              <w:right w:val="single" w:sz="4" w:space="0" w:color="000000"/>
            </w:tcBorders>
          </w:tcPr>
          <w:p w14:paraId="4F86C3F5" w14:textId="77777777" w:rsidR="00585E04" w:rsidRPr="00EC34CD" w:rsidRDefault="00585E04" w:rsidP="00E74142">
            <w:pPr>
              <w:jc w:val="center"/>
              <w:rPr>
                <w:sz w:val="16"/>
                <w:szCs w:val="16"/>
              </w:rPr>
            </w:pPr>
            <w:r w:rsidRPr="00EC34CD">
              <w:rPr>
                <w:sz w:val="16"/>
                <w:szCs w:val="16"/>
              </w:rPr>
              <w:t>1 500,00 zł</w:t>
            </w:r>
          </w:p>
        </w:tc>
      </w:tr>
      <w:tr w:rsidR="00585E04" w:rsidRPr="00BD2E4C" w14:paraId="1A91E81A"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423807F2" w14:textId="77777777" w:rsidR="00585E04" w:rsidRPr="00640298" w:rsidRDefault="00585E04" w:rsidP="00E74142">
            <w:pPr>
              <w:jc w:val="center"/>
              <w:rPr>
                <w:sz w:val="16"/>
                <w:szCs w:val="16"/>
              </w:rPr>
            </w:pPr>
            <w:r>
              <w:rPr>
                <w:sz w:val="16"/>
                <w:szCs w:val="16"/>
              </w:rPr>
              <w:t>29.</w:t>
            </w:r>
          </w:p>
        </w:tc>
        <w:tc>
          <w:tcPr>
            <w:tcW w:w="7796" w:type="dxa"/>
            <w:tcBorders>
              <w:top w:val="single" w:sz="4" w:space="0" w:color="000000"/>
              <w:left w:val="single" w:sz="8" w:space="0" w:color="000000"/>
              <w:bottom w:val="single" w:sz="4" w:space="0" w:color="000000"/>
            </w:tcBorders>
            <w:shd w:val="clear" w:color="000000" w:fill="FFFFFF"/>
          </w:tcPr>
          <w:p w14:paraId="7A959A4A" w14:textId="77777777" w:rsidR="00585E04" w:rsidRPr="00EC34CD" w:rsidRDefault="00585E04" w:rsidP="00E74142">
            <w:pPr>
              <w:rPr>
                <w:sz w:val="16"/>
                <w:szCs w:val="16"/>
              </w:rPr>
            </w:pPr>
            <w:r w:rsidRPr="00EC34CD">
              <w:rPr>
                <w:sz w:val="16"/>
                <w:szCs w:val="16"/>
              </w:rPr>
              <w:t>Mandarynka klasa I</w:t>
            </w:r>
          </w:p>
        </w:tc>
        <w:tc>
          <w:tcPr>
            <w:tcW w:w="992" w:type="dxa"/>
            <w:tcBorders>
              <w:top w:val="single" w:sz="4" w:space="0" w:color="000000"/>
              <w:left w:val="single" w:sz="8" w:space="0" w:color="000000"/>
              <w:bottom w:val="single" w:sz="4" w:space="0" w:color="000000"/>
            </w:tcBorders>
            <w:shd w:val="clear" w:color="000000" w:fill="FFFFFF"/>
          </w:tcPr>
          <w:p w14:paraId="584D0C61"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1EE0DD0D" w14:textId="77777777" w:rsidR="00585E04" w:rsidRPr="00EC34CD" w:rsidRDefault="00585E04" w:rsidP="00E74142">
            <w:pPr>
              <w:jc w:val="center"/>
              <w:rPr>
                <w:sz w:val="16"/>
                <w:szCs w:val="16"/>
              </w:rPr>
            </w:pPr>
            <w:r w:rsidRPr="00EC34CD">
              <w:rPr>
                <w:sz w:val="16"/>
                <w:szCs w:val="16"/>
              </w:rPr>
              <w:t>600</w:t>
            </w:r>
          </w:p>
        </w:tc>
        <w:tc>
          <w:tcPr>
            <w:tcW w:w="1559" w:type="dxa"/>
            <w:tcBorders>
              <w:top w:val="single" w:sz="4" w:space="0" w:color="000000"/>
              <w:left w:val="single" w:sz="4" w:space="0" w:color="000000"/>
              <w:bottom w:val="single" w:sz="4" w:space="0" w:color="000000"/>
              <w:right w:val="single" w:sz="4" w:space="0" w:color="000000"/>
            </w:tcBorders>
          </w:tcPr>
          <w:p w14:paraId="338D0035" w14:textId="77777777" w:rsidR="00585E04" w:rsidRPr="00EC34CD" w:rsidRDefault="00585E04" w:rsidP="00E74142">
            <w:pPr>
              <w:jc w:val="center"/>
              <w:rPr>
                <w:sz w:val="16"/>
                <w:szCs w:val="16"/>
              </w:rPr>
            </w:pPr>
            <w:r w:rsidRPr="00EC34CD">
              <w:rPr>
                <w:sz w:val="16"/>
                <w:szCs w:val="16"/>
              </w:rPr>
              <w:t>8,00 zł</w:t>
            </w:r>
          </w:p>
        </w:tc>
        <w:tc>
          <w:tcPr>
            <w:tcW w:w="1417" w:type="dxa"/>
            <w:tcBorders>
              <w:top w:val="single" w:sz="4" w:space="0" w:color="000000"/>
              <w:left w:val="single" w:sz="4" w:space="0" w:color="000000"/>
              <w:bottom w:val="single" w:sz="4" w:space="0" w:color="000000"/>
              <w:right w:val="single" w:sz="4" w:space="0" w:color="000000"/>
            </w:tcBorders>
          </w:tcPr>
          <w:p w14:paraId="434DCBD8" w14:textId="77777777" w:rsidR="00585E04" w:rsidRPr="00EC34CD" w:rsidRDefault="00585E04" w:rsidP="00E74142">
            <w:pPr>
              <w:jc w:val="center"/>
              <w:rPr>
                <w:sz w:val="16"/>
                <w:szCs w:val="16"/>
              </w:rPr>
            </w:pPr>
            <w:r w:rsidRPr="00EC34CD">
              <w:rPr>
                <w:sz w:val="16"/>
                <w:szCs w:val="16"/>
              </w:rPr>
              <w:t>4 800,00 zł</w:t>
            </w:r>
          </w:p>
        </w:tc>
      </w:tr>
      <w:tr w:rsidR="00585E04" w:rsidRPr="00BD2E4C" w14:paraId="5C4CB87F" w14:textId="77777777" w:rsidTr="00E74142">
        <w:trPr>
          <w:trHeight w:val="60"/>
        </w:trPr>
        <w:tc>
          <w:tcPr>
            <w:tcW w:w="441" w:type="dxa"/>
            <w:tcBorders>
              <w:left w:val="single" w:sz="4" w:space="0" w:color="000000"/>
              <w:bottom w:val="single" w:sz="4" w:space="0" w:color="000000"/>
              <w:right w:val="single" w:sz="4" w:space="0" w:color="000000"/>
            </w:tcBorders>
            <w:shd w:val="clear" w:color="FFFFCC" w:fill="FFFFFF"/>
          </w:tcPr>
          <w:p w14:paraId="6A81DD9F" w14:textId="77777777" w:rsidR="00585E04" w:rsidRPr="00640298" w:rsidRDefault="00585E04" w:rsidP="00E74142">
            <w:pPr>
              <w:jc w:val="center"/>
              <w:rPr>
                <w:sz w:val="16"/>
                <w:szCs w:val="16"/>
              </w:rPr>
            </w:pPr>
            <w:r>
              <w:rPr>
                <w:sz w:val="16"/>
                <w:szCs w:val="16"/>
              </w:rPr>
              <w:t>30.</w:t>
            </w:r>
          </w:p>
        </w:tc>
        <w:tc>
          <w:tcPr>
            <w:tcW w:w="7796" w:type="dxa"/>
            <w:tcBorders>
              <w:left w:val="single" w:sz="8" w:space="0" w:color="000000"/>
            </w:tcBorders>
            <w:shd w:val="clear" w:color="000000" w:fill="FFFFFF"/>
          </w:tcPr>
          <w:p w14:paraId="1320151A" w14:textId="77777777" w:rsidR="00585E04" w:rsidRPr="00EC34CD" w:rsidRDefault="00585E04" w:rsidP="00E74142">
            <w:pPr>
              <w:rPr>
                <w:sz w:val="16"/>
                <w:szCs w:val="16"/>
              </w:rPr>
            </w:pPr>
            <w:r w:rsidRPr="00EC34CD">
              <w:rPr>
                <w:sz w:val="16"/>
                <w:szCs w:val="16"/>
              </w:rPr>
              <w:t>Marchew</w:t>
            </w:r>
          </w:p>
        </w:tc>
        <w:tc>
          <w:tcPr>
            <w:tcW w:w="992" w:type="dxa"/>
            <w:tcBorders>
              <w:left w:val="single" w:sz="8" w:space="0" w:color="000000"/>
            </w:tcBorders>
            <w:shd w:val="clear" w:color="000000" w:fill="FFFFFF"/>
          </w:tcPr>
          <w:p w14:paraId="50D62EFB" w14:textId="77777777" w:rsidR="00585E04" w:rsidRPr="00EC34CD" w:rsidRDefault="00585E04" w:rsidP="00E74142">
            <w:pPr>
              <w:jc w:val="center"/>
              <w:rPr>
                <w:sz w:val="16"/>
                <w:szCs w:val="16"/>
              </w:rPr>
            </w:pPr>
            <w:r w:rsidRPr="00EC34CD">
              <w:rPr>
                <w:sz w:val="16"/>
                <w:szCs w:val="16"/>
              </w:rPr>
              <w:t>Kg</w:t>
            </w:r>
          </w:p>
        </w:tc>
        <w:tc>
          <w:tcPr>
            <w:tcW w:w="851" w:type="dxa"/>
            <w:tcBorders>
              <w:left w:val="single" w:sz="8" w:space="0" w:color="000000"/>
              <w:right w:val="single" w:sz="8" w:space="0" w:color="000000"/>
            </w:tcBorders>
            <w:shd w:val="clear" w:color="000000" w:fill="FFFFFF"/>
          </w:tcPr>
          <w:p w14:paraId="43D5374A" w14:textId="77777777" w:rsidR="00585E04" w:rsidRPr="00EC34CD" w:rsidRDefault="00585E04" w:rsidP="00E74142">
            <w:pPr>
              <w:jc w:val="center"/>
              <w:rPr>
                <w:sz w:val="16"/>
                <w:szCs w:val="16"/>
              </w:rPr>
            </w:pPr>
            <w:r w:rsidRPr="00EC34CD">
              <w:rPr>
                <w:sz w:val="16"/>
                <w:szCs w:val="16"/>
              </w:rPr>
              <w:t>900</w:t>
            </w:r>
          </w:p>
        </w:tc>
        <w:tc>
          <w:tcPr>
            <w:tcW w:w="1559" w:type="dxa"/>
            <w:tcBorders>
              <w:top w:val="single" w:sz="4" w:space="0" w:color="000000"/>
              <w:bottom w:val="single" w:sz="4" w:space="0" w:color="000000"/>
              <w:right w:val="single" w:sz="4" w:space="0" w:color="000000"/>
            </w:tcBorders>
          </w:tcPr>
          <w:p w14:paraId="65B6DF22" w14:textId="77777777" w:rsidR="00585E04" w:rsidRPr="00EC34CD" w:rsidRDefault="00585E04" w:rsidP="00E74142">
            <w:pPr>
              <w:jc w:val="center"/>
              <w:rPr>
                <w:sz w:val="16"/>
                <w:szCs w:val="16"/>
              </w:rPr>
            </w:pPr>
            <w:r w:rsidRPr="00EC34CD">
              <w:rPr>
                <w:sz w:val="16"/>
                <w:szCs w:val="16"/>
              </w:rPr>
              <w:t>3,00 zł</w:t>
            </w:r>
          </w:p>
        </w:tc>
        <w:tc>
          <w:tcPr>
            <w:tcW w:w="1417" w:type="dxa"/>
            <w:tcBorders>
              <w:top w:val="single" w:sz="4" w:space="0" w:color="000000"/>
              <w:left w:val="single" w:sz="4" w:space="0" w:color="000000"/>
              <w:bottom w:val="single" w:sz="4" w:space="0" w:color="000000"/>
              <w:right w:val="single" w:sz="4" w:space="0" w:color="000000"/>
            </w:tcBorders>
          </w:tcPr>
          <w:p w14:paraId="339AFF9B" w14:textId="77777777" w:rsidR="00585E04" w:rsidRPr="00EC34CD" w:rsidRDefault="00585E04" w:rsidP="00E74142">
            <w:pPr>
              <w:jc w:val="center"/>
              <w:rPr>
                <w:sz w:val="16"/>
                <w:szCs w:val="16"/>
              </w:rPr>
            </w:pPr>
            <w:r w:rsidRPr="00EC34CD">
              <w:rPr>
                <w:sz w:val="16"/>
                <w:szCs w:val="16"/>
              </w:rPr>
              <w:t>2 700,00 zł</w:t>
            </w:r>
          </w:p>
        </w:tc>
      </w:tr>
      <w:tr w:rsidR="00585E04" w:rsidRPr="00BD2E4C" w14:paraId="08DA1624"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064EBC27" w14:textId="77777777" w:rsidR="00585E04" w:rsidRPr="00640298" w:rsidRDefault="00585E04" w:rsidP="00E74142">
            <w:pPr>
              <w:jc w:val="center"/>
              <w:rPr>
                <w:sz w:val="16"/>
                <w:szCs w:val="16"/>
              </w:rPr>
            </w:pPr>
            <w:r>
              <w:rPr>
                <w:sz w:val="16"/>
                <w:szCs w:val="16"/>
              </w:rPr>
              <w:t>31.</w:t>
            </w:r>
          </w:p>
        </w:tc>
        <w:tc>
          <w:tcPr>
            <w:tcW w:w="7796" w:type="dxa"/>
            <w:tcBorders>
              <w:top w:val="single" w:sz="4" w:space="0" w:color="000000"/>
              <w:left w:val="single" w:sz="8" w:space="0" w:color="000000"/>
              <w:bottom w:val="single" w:sz="4" w:space="0" w:color="000000"/>
            </w:tcBorders>
            <w:shd w:val="clear" w:color="000000" w:fill="FFFFFF"/>
          </w:tcPr>
          <w:p w14:paraId="1594D9BF" w14:textId="77777777" w:rsidR="00585E04" w:rsidRPr="00EC34CD" w:rsidRDefault="00585E04" w:rsidP="00E74142">
            <w:pPr>
              <w:rPr>
                <w:sz w:val="16"/>
                <w:szCs w:val="16"/>
              </w:rPr>
            </w:pPr>
            <w:r w:rsidRPr="00EC34CD">
              <w:rPr>
                <w:sz w:val="16"/>
                <w:szCs w:val="16"/>
              </w:rPr>
              <w:t>Mix sałat 180 g</w:t>
            </w:r>
          </w:p>
        </w:tc>
        <w:tc>
          <w:tcPr>
            <w:tcW w:w="992" w:type="dxa"/>
            <w:tcBorders>
              <w:top w:val="single" w:sz="4" w:space="0" w:color="000000"/>
              <w:left w:val="single" w:sz="8" w:space="0" w:color="000000"/>
              <w:bottom w:val="single" w:sz="4" w:space="0" w:color="000000"/>
            </w:tcBorders>
            <w:shd w:val="clear" w:color="000000" w:fill="FFFFFF"/>
          </w:tcPr>
          <w:p w14:paraId="0A7222FF" w14:textId="77777777" w:rsidR="00585E04" w:rsidRPr="00EC34CD" w:rsidRDefault="00585E04" w:rsidP="00E74142">
            <w:pPr>
              <w:jc w:val="center"/>
              <w:rPr>
                <w:sz w:val="16"/>
                <w:szCs w:val="16"/>
              </w:rPr>
            </w:pPr>
            <w:r w:rsidRPr="00EC34CD">
              <w:rPr>
                <w:sz w:val="16"/>
                <w:szCs w:val="16"/>
              </w:rPr>
              <w:t>Szt.</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57B5435D" w14:textId="77777777" w:rsidR="00585E04" w:rsidRPr="00EC34CD" w:rsidRDefault="00585E04" w:rsidP="00E74142">
            <w:pPr>
              <w:jc w:val="center"/>
              <w:rPr>
                <w:sz w:val="16"/>
                <w:szCs w:val="16"/>
              </w:rPr>
            </w:pPr>
            <w:r w:rsidRPr="00EC34CD">
              <w:rPr>
                <w:sz w:val="16"/>
                <w:szCs w:val="16"/>
              </w:rPr>
              <w:t>750</w:t>
            </w:r>
          </w:p>
        </w:tc>
        <w:tc>
          <w:tcPr>
            <w:tcW w:w="1559" w:type="dxa"/>
            <w:tcBorders>
              <w:top w:val="single" w:sz="4" w:space="0" w:color="000000"/>
              <w:left w:val="single" w:sz="4" w:space="0" w:color="000000"/>
              <w:bottom w:val="single" w:sz="4" w:space="0" w:color="000000"/>
              <w:right w:val="single" w:sz="4" w:space="0" w:color="000000"/>
            </w:tcBorders>
          </w:tcPr>
          <w:p w14:paraId="5FE61F80" w14:textId="77777777" w:rsidR="00585E04" w:rsidRPr="00EC34CD" w:rsidRDefault="00585E04" w:rsidP="00E74142">
            <w:pPr>
              <w:jc w:val="center"/>
              <w:rPr>
                <w:sz w:val="16"/>
                <w:szCs w:val="16"/>
              </w:rPr>
            </w:pPr>
            <w:r w:rsidRPr="00EC34CD">
              <w:rPr>
                <w:sz w:val="16"/>
                <w:szCs w:val="16"/>
              </w:rPr>
              <w:t>4,00 zł</w:t>
            </w:r>
          </w:p>
        </w:tc>
        <w:tc>
          <w:tcPr>
            <w:tcW w:w="1417" w:type="dxa"/>
            <w:tcBorders>
              <w:top w:val="single" w:sz="4" w:space="0" w:color="000000"/>
              <w:left w:val="single" w:sz="4" w:space="0" w:color="000000"/>
              <w:bottom w:val="single" w:sz="4" w:space="0" w:color="000000"/>
              <w:right w:val="single" w:sz="4" w:space="0" w:color="000000"/>
            </w:tcBorders>
          </w:tcPr>
          <w:p w14:paraId="1A534DBD" w14:textId="77777777" w:rsidR="00585E04" w:rsidRPr="00EC34CD" w:rsidRDefault="00585E04" w:rsidP="00E74142">
            <w:pPr>
              <w:jc w:val="center"/>
              <w:rPr>
                <w:sz w:val="16"/>
                <w:szCs w:val="16"/>
              </w:rPr>
            </w:pPr>
            <w:r w:rsidRPr="00EC34CD">
              <w:rPr>
                <w:sz w:val="16"/>
                <w:szCs w:val="16"/>
              </w:rPr>
              <w:t>3 000,00 zł</w:t>
            </w:r>
          </w:p>
        </w:tc>
      </w:tr>
      <w:tr w:rsidR="00585E04" w:rsidRPr="00BD2E4C" w14:paraId="484B441A"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31902BAF" w14:textId="77777777" w:rsidR="00585E04" w:rsidRPr="00640298" w:rsidRDefault="00585E04" w:rsidP="00E74142">
            <w:pPr>
              <w:jc w:val="center"/>
              <w:rPr>
                <w:sz w:val="16"/>
                <w:szCs w:val="16"/>
              </w:rPr>
            </w:pPr>
            <w:r>
              <w:rPr>
                <w:sz w:val="16"/>
                <w:szCs w:val="16"/>
              </w:rPr>
              <w:t>32.</w:t>
            </w:r>
          </w:p>
        </w:tc>
        <w:tc>
          <w:tcPr>
            <w:tcW w:w="7796" w:type="dxa"/>
            <w:tcBorders>
              <w:top w:val="single" w:sz="4" w:space="0" w:color="000000"/>
              <w:left w:val="single" w:sz="8" w:space="0" w:color="000000"/>
              <w:bottom w:val="single" w:sz="4" w:space="0" w:color="000000"/>
            </w:tcBorders>
            <w:shd w:val="clear" w:color="000000" w:fill="FFFFFF"/>
          </w:tcPr>
          <w:p w14:paraId="02E8B2CB" w14:textId="77777777" w:rsidR="00585E04" w:rsidRPr="00EC34CD" w:rsidRDefault="00585E04" w:rsidP="00E74142">
            <w:pPr>
              <w:rPr>
                <w:sz w:val="16"/>
                <w:szCs w:val="16"/>
              </w:rPr>
            </w:pPr>
            <w:r w:rsidRPr="00EC34CD">
              <w:rPr>
                <w:sz w:val="16"/>
                <w:szCs w:val="16"/>
              </w:rPr>
              <w:t>Morela klasa I</w:t>
            </w:r>
          </w:p>
        </w:tc>
        <w:tc>
          <w:tcPr>
            <w:tcW w:w="992" w:type="dxa"/>
            <w:tcBorders>
              <w:top w:val="single" w:sz="4" w:space="0" w:color="000000"/>
              <w:left w:val="single" w:sz="8" w:space="0" w:color="000000"/>
              <w:bottom w:val="single" w:sz="4" w:space="0" w:color="000000"/>
            </w:tcBorders>
            <w:shd w:val="clear" w:color="000000" w:fill="FFFFFF"/>
          </w:tcPr>
          <w:p w14:paraId="341FBD89"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40B6F58E" w14:textId="77777777" w:rsidR="00585E04" w:rsidRPr="00EC34CD" w:rsidRDefault="00585E04" w:rsidP="00E74142">
            <w:pPr>
              <w:jc w:val="center"/>
              <w:rPr>
                <w:sz w:val="16"/>
                <w:szCs w:val="16"/>
              </w:rPr>
            </w:pPr>
            <w:r w:rsidRPr="00EC34CD">
              <w:rPr>
                <w:sz w:val="16"/>
                <w:szCs w:val="16"/>
              </w:rPr>
              <w:t>25</w:t>
            </w:r>
          </w:p>
        </w:tc>
        <w:tc>
          <w:tcPr>
            <w:tcW w:w="1559" w:type="dxa"/>
            <w:tcBorders>
              <w:top w:val="single" w:sz="4" w:space="0" w:color="000000"/>
              <w:left w:val="single" w:sz="4" w:space="0" w:color="000000"/>
              <w:bottom w:val="single" w:sz="4" w:space="0" w:color="000000"/>
              <w:right w:val="single" w:sz="4" w:space="0" w:color="000000"/>
            </w:tcBorders>
          </w:tcPr>
          <w:p w14:paraId="45F72FB0" w14:textId="77777777" w:rsidR="00585E04" w:rsidRPr="00EC34CD" w:rsidRDefault="00585E04" w:rsidP="00E74142">
            <w:pPr>
              <w:jc w:val="center"/>
              <w:rPr>
                <w:sz w:val="16"/>
                <w:szCs w:val="16"/>
              </w:rPr>
            </w:pPr>
            <w:r w:rsidRPr="00EC34CD">
              <w:rPr>
                <w:sz w:val="16"/>
                <w:szCs w:val="16"/>
              </w:rPr>
              <w:t>11,00 zł</w:t>
            </w:r>
          </w:p>
        </w:tc>
        <w:tc>
          <w:tcPr>
            <w:tcW w:w="1417" w:type="dxa"/>
            <w:tcBorders>
              <w:top w:val="single" w:sz="4" w:space="0" w:color="000000"/>
              <w:left w:val="single" w:sz="4" w:space="0" w:color="000000"/>
              <w:bottom w:val="single" w:sz="4" w:space="0" w:color="000000"/>
              <w:right w:val="single" w:sz="4" w:space="0" w:color="000000"/>
            </w:tcBorders>
          </w:tcPr>
          <w:p w14:paraId="36ED4A61" w14:textId="77777777" w:rsidR="00585E04" w:rsidRPr="00EC34CD" w:rsidRDefault="00585E04" w:rsidP="00E74142">
            <w:pPr>
              <w:jc w:val="center"/>
              <w:rPr>
                <w:sz w:val="16"/>
                <w:szCs w:val="16"/>
              </w:rPr>
            </w:pPr>
            <w:r w:rsidRPr="00EC34CD">
              <w:rPr>
                <w:sz w:val="16"/>
                <w:szCs w:val="16"/>
              </w:rPr>
              <w:t>275,00 zł</w:t>
            </w:r>
          </w:p>
        </w:tc>
      </w:tr>
      <w:tr w:rsidR="00585E04" w:rsidRPr="00BD2E4C" w14:paraId="73EE8C52" w14:textId="77777777" w:rsidTr="00E74142">
        <w:trPr>
          <w:trHeight w:val="200"/>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0A80839F" w14:textId="77777777" w:rsidR="00585E04" w:rsidRPr="00640298" w:rsidRDefault="00585E04" w:rsidP="00E74142">
            <w:pPr>
              <w:jc w:val="center"/>
              <w:rPr>
                <w:sz w:val="16"/>
                <w:szCs w:val="16"/>
              </w:rPr>
            </w:pPr>
            <w:r>
              <w:rPr>
                <w:sz w:val="16"/>
                <w:szCs w:val="16"/>
              </w:rPr>
              <w:lastRenderedPageBreak/>
              <w:t>33.</w:t>
            </w:r>
          </w:p>
        </w:tc>
        <w:tc>
          <w:tcPr>
            <w:tcW w:w="7796" w:type="dxa"/>
            <w:tcBorders>
              <w:top w:val="single" w:sz="4" w:space="0" w:color="000000"/>
              <w:left w:val="single" w:sz="4" w:space="0" w:color="000000"/>
              <w:bottom w:val="single" w:sz="4" w:space="0" w:color="000000"/>
              <w:right w:val="single" w:sz="4" w:space="0" w:color="000000"/>
            </w:tcBorders>
            <w:shd w:val="clear" w:color="000000" w:fill="FFFFFF"/>
          </w:tcPr>
          <w:p w14:paraId="7F462CFF" w14:textId="77777777" w:rsidR="00585E04" w:rsidRPr="00EC34CD" w:rsidRDefault="00585E04" w:rsidP="00E74142">
            <w:pPr>
              <w:rPr>
                <w:sz w:val="16"/>
                <w:szCs w:val="16"/>
              </w:rPr>
            </w:pPr>
            <w:r w:rsidRPr="00EC34CD">
              <w:rPr>
                <w:sz w:val="16"/>
                <w:szCs w:val="16"/>
              </w:rPr>
              <w:t>Morele suszone klasa I</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4239225B"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24E7D04E" w14:textId="77777777" w:rsidR="00585E04" w:rsidRPr="00EC34CD" w:rsidRDefault="00585E04" w:rsidP="00E74142">
            <w:pPr>
              <w:jc w:val="center"/>
              <w:rPr>
                <w:sz w:val="16"/>
                <w:szCs w:val="16"/>
              </w:rPr>
            </w:pPr>
            <w:r w:rsidRPr="00EC34CD">
              <w:rPr>
                <w:sz w:val="16"/>
                <w:szCs w:val="16"/>
              </w:rPr>
              <w:t>40</w:t>
            </w:r>
          </w:p>
        </w:tc>
        <w:tc>
          <w:tcPr>
            <w:tcW w:w="1559" w:type="dxa"/>
            <w:tcBorders>
              <w:top w:val="single" w:sz="4" w:space="0" w:color="000000"/>
              <w:left w:val="single" w:sz="4" w:space="0" w:color="000000"/>
              <w:bottom w:val="single" w:sz="4" w:space="0" w:color="000000"/>
              <w:right w:val="single" w:sz="4" w:space="0" w:color="000000"/>
            </w:tcBorders>
          </w:tcPr>
          <w:p w14:paraId="6C2F129B" w14:textId="77777777" w:rsidR="00585E04" w:rsidRPr="00EC34CD" w:rsidRDefault="00585E04" w:rsidP="00E74142">
            <w:pPr>
              <w:jc w:val="center"/>
              <w:rPr>
                <w:sz w:val="16"/>
                <w:szCs w:val="16"/>
              </w:rPr>
            </w:pPr>
            <w:r w:rsidRPr="00EC34CD">
              <w:rPr>
                <w:sz w:val="16"/>
                <w:szCs w:val="16"/>
              </w:rPr>
              <w:t>38,00 zł</w:t>
            </w:r>
          </w:p>
        </w:tc>
        <w:tc>
          <w:tcPr>
            <w:tcW w:w="1417" w:type="dxa"/>
            <w:tcBorders>
              <w:top w:val="single" w:sz="4" w:space="0" w:color="000000"/>
              <w:left w:val="single" w:sz="4" w:space="0" w:color="000000"/>
              <w:bottom w:val="single" w:sz="4" w:space="0" w:color="000000"/>
              <w:right w:val="single" w:sz="4" w:space="0" w:color="000000"/>
            </w:tcBorders>
          </w:tcPr>
          <w:p w14:paraId="64E9AF14" w14:textId="77777777" w:rsidR="00585E04" w:rsidRPr="00EC34CD" w:rsidRDefault="00585E04" w:rsidP="00E74142">
            <w:pPr>
              <w:jc w:val="center"/>
              <w:rPr>
                <w:sz w:val="16"/>
                <w:szCs w:val="16"/>
              </w:rPr>
            </w:pPr>
            <w:r w:rsidRPr="00EC34CD">
              <w:rPr>
                <w:sz w:val="16"/>
                <w:szCs w:val="16"/>
              </w:rPr>
              <w:t>1 520,00 zł</w:t>
            </w:r>
          </w:p>
        </w:tc>
      </w:tr>
      <w:tr w:rsidR="00585E04" w:rsidRPr="00BD2E4C" w14:paraId="64AFD58E" w14:textId="77777777" w:rsidTr="00E74142">
        <w:trPr>
          <w:trHeight w:val="200"/>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218A21DF" w14:textId="77777777" w:rsidR="00585E04" w:rsidRPr="00640298" w:rsidRDefault="00585E04" w:rsidP="00E74142">
            <w:pPr>
              <w:jc w:val="center"/>
              <w:rPr>
                <w:sz w:val="16"/>
                <w:szCs w:val="16"/>
              </w:rPr>
            </w:pPr>
            <w:r>
              <w:rPr>
                <w:sz w:val="16"/>
                <w:szCs w:val="16"/>
              </w:rPr>
              <w:t>34.</w:t>
            </w:r>
          </w:p>
        </w:tc>
        <w:tc>
          <w:tcPr>
            <w:tcW w:w="7796" w:type="dxa"/>
            <w:tcBorders>
              <w:top w:val="single" w:sz="4" w:space="0" w:color="000000"/>
              <w:left w:val="single" w:sz="4" w:space="0" w:color="000000"/>
              <w:bottom w:val="single" w:sz="4" w:space="0" w:color="000000"/>
              <w:right w:val="single" w:sz="4" w:space="0" w:color="000000"/>
            </w:tcBorders>
            <w:shd w:val="clear" w:color="000000" w:fill="FFFFFF"/>
          </w:tcPr>
          <w:p w14:paraId="4B423A0F" w14:textId="77777777" w:rsidR="00585E04" w:rsidRPr="00EC34CD" w:rsidRDefault="00585E04" w:rsidP="00E74142">
            <w:pPr>
              <w:rPr>
                <w:sz w:val="16"/>
                <w:szCs w:val="16"/>
              </w:rPr>
            </w:pPr>
            <w:r w:rsidRPr="00EC34CD">
              <w:rPr>
                <w:sz w:val="16"/>
                <w:szCs w:val="16"/>
              </w:rPr>
              <w:t>Natka pietruszki</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46BA2751" w14:textId="77777777" w:rsidR="00585E04" w:rsidRPr="00EC34CD" w:rsidRDefault="00585E04" w:rsidP="00E74142">
            <w:pPr>
              <w:jc w:val="center"/>
              <w:rPr>
                <w:sz w:val="16"/>
                <w:szCs w:val="16"/>
              </w:rPr>
            </w:pPr>
            <w:r w:rsidRPr="00EC34CD">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6E832E68" w14:textId="77777777" w:rsidR="00585E04" w:rsidRPr="00EC34CD" w:rsidRDefault="00585E04" w:rsidP="00E74142">
            <w:pPr>
              <w:jc w:val="center"/>
              <w:rPr>
                <w:sz w:val="16"/>
                <w:szCs w:val="16"/>
              </w:rPr>
            </w:pPr>
            <w:r w:rsidRPr="00EC34CD">
              <w:rPr>
                <w:sz w:val="16"/>
                <w:szCs w:val="16"/>
              </w:rPr>
              <w:t>190</w:t>
            </w:r>
          </w:p>
        </w:tc>
        <w:tc>
          <w:tcPr>
            <w:tcW w:w="1559" w:type="dxa"/>
            <w:tcBorders>
              <w:top w:val="single" w:sz="4" w:space="0" w:color="000000"/>
              <w:left w:val="single" w:sz="4" w:space="0" w:color="000000"/>
              <w:bottom w:val="single" w:sz="4" w:space="0" w:color="000000"/>
              <w:right w:val="single" w:sz="4" w:space="0" w:color="000000"/>
            </w:tcBorders>
          </w:tcPr>
          <w:p w14:paraId="39983FC5" w14:textId="77777777" w:rsidR="00585E04" w:rsidRPr="00EC34CD" w:rsidRDefault="00585E04" w:rsidP="00E74142">
            <w:pPr>
              <w:jc w:val="center"/>
              <w:rPr>
                <w:sz w:val="16"/>
                <w:szCs w:val="16"/>
              </w:rPr>
            </w:pPr>
            <w:r w:rsidRPr="00EC34CD">
              <w:rPr>
                <w:sz w:val="16"/>
                <w:szCs w:val="16"/>
              </w:rPr>
              <w:t>2,00 zł</w:t>
            </w:r>
          </w:p>
        </w:tc>
        <w:tc>
          <w:tcPr>
            <w:tcW w:w="1417" w:type="dxa"/>
            <w:tcBorders>
              <w:top w:val="single" w:sz="4" w:space="0" w:color="000000"/>
              <w:left w:val="single" w:sz="4" w:space="0" w:color="000000"/>
              <w:bottom w:val="single" w:sz="4" w:space="0" w:color="000000"/>
              <w:right w:val="single" w:sz="4" w:space="0" w:color="000000"/>
            </w:tcBorders>
          </w:tcPr>
          <w:p w14:paraId="20D3494D" w14:textId="77777777" w:rsidR="00585E04" w:rsidRPr="00EC34CD" w:rsidRDefault="00585E04" w:rsidP="00E74142">
            <w:pPr>
              <w:jc w:val="center"/>
              <w:rPr>
                <w:sz w:val="16"/>
                <w:szCs w:val="16"/>
              </w:rPr>
            </w:pPr>
            <w:r w:rsidRPr="00EC34CD">
              <w:rPr>
                <w:sz w:val="16"/>
                <w:szCs w:val="16"/>
              </w:rPr>
              <w:t>380,00 zł</w:t>
            </w:r>
          </w:p>
        </w:tc>
      </w:tr>
      <w:tr w:rsidR="00585E04" w:rsidRPr="00BD2E4C" w14:paraId="427CBD1A"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48A08679" w14:textId="77777777" w:rsidR="00585E04" w:rsidRPr="00640298" w:rsidRDefault="00585E04" w:rsidP="00E74142">
            <w:pPr>
              <w:jc w:val="center"/>
              <w:rPr>
                <w:sz w:val="16"/>
                <w:szCs w:val="16"/>
              </w:rPr>
            </w:pPr>
            <w:r>
              <w:rPr>
                <w:sz w:val="16"/>
                <w:szCs w:val="16"/>
              </w:rPr>
              <w:t>35.</w:t>
            </w:r>
          </w:p>
        </w:tc>
        <w:tc>
          <w:tcPr>
            <w:tcW w:w="7796" w:type="dxa"/>
            <w:tcBorders>
              <w:top w:val="single" w:sz="4" w:space="0" w:color="000000"/>
              <w:left w:val="single" w:sz="8" w:space="0" w:color="000000"/>
              <w:bottom w:val="single" w:sz="4" w:space="0" w:color="000000"/>
            </w:tcBorders>
            <w:shd w:val="clear" w:color="000000" w:fill="FFFFFF"/>
          </w:tcPr>
          <w:p w14:paraId="51539A49" w14:textId="77777777" w:rsidR="00585E04" w:rsidRPr="00EC34CD" w:rsidRDefault="00585E04" w:rsidP="00E74142">
            <w:pPr>
              <w:rPr>
                <w:sz w:val="16"/>
                <w:szCs w:val="16"/>
              </w:rPr>
            </w:pPr>
            <w:r w:rsidRPr="00EC34CD">
              <w:rPr>
                <w:sz w:val="16"/>
                <w:szCs w:val="16"/>
              </w:rPr>
              <w:t>Nektaryna klasa I</w:t>
            </w:r>
          </w:p>
        </w:tc>
        <w:tc>
          <w:tcPr>
            <w:tcW w:w="992" w:type="dxa"/>
            <w:tcBorders>
              <w:top w:val="single" w:sz="4" w:space="0" w:color="000000"/>
              <w:left w:val="single" w:sz="8" w:space="0" w:color="000000"/>
              <w:bottom w:val="single" w:sz="4" w:space="0" w:color="000000"/>
            </w:tcBorders>
            <w:shd w:val="clear" w:color="000000" w:fill="FFFFFF"/>
          </w:tcPr>
          <w:p w14:paraId="0F52C38E"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7524DAAD" w14:textId="77777777" w:rsidR="00585E04" w:rsidRPr="00EC34CD" w:rsidRDefault="00585E04" w:rsidP="00E74142">
            <w:pPr>
              <w:jc w:val="center"/>
              <w:rPr>
                <w:sz w:val="16"/>
                <w:szCs w:val="16"/>
              </w:rPr>
            </w:pPr>
            <w:r w:rsidRPr="00EC34CD">
              <w:rPr>
                <w:sz w:val="16"/>
                <w:szCs w:val="16"/>
              </w:rPr>
              <w:t>350</w:t>
            </w:r>
          </w:p>
        </w:tc>
        <w:tc>
          <w:tcPr>
            <w:tcW w:w="1559" w:type="dxa"/>
            <w:tcBorders>
              <w:top w:val="single" w:sz="4" w:space="0" w:color="000000"/>
              <w:left w:val="single" w:sz="4" w:space="0" w:color="000000"/>
              <w:bottom w:val="single" w:sz="4" w:space="0" w:color="000000"/>
              <w:right w:val="single" w:sz="4" w:space="0" w:color="000000"/>
            </w:tcBorders>
          </w:tcPr>
          <w:p w14:paraId="21E6129D" w14:textId="77777777" w:rsidR="00585E04" w:rsidRPr="00EC34CD" w:rsidRDefault="00585E04" w:rsidP="00E74142">
            <w:pPr>
              <w:jc w:val="center"/>
              <w:rPr>
                <w:sz w:val="16"/>
                <w:szCs w:val="16"/>
              </w:rPr>
            </w:pPr>
            <w:r w:rsidRPr="00EC34CD">
              <w:rPr>
                <w:sz w:val="16"/>
                <w:szCs w:val="16"/>
              </w:rPr>
              <w:t>10,00 zł</w:t>
            </w:r>
          </w:p>
        </w:tc>
        <w:tc>
          <w:tcPr>
            <w:tcW w:w="1417" w:type="dxa"/>
            <w:tcBorders>
              <w:top w:val="single" w:sz="4" w:space="0" w:color="000000"/>
              <w:left w:val="single" w:sz="4" w:space="0" w:color="000000"/>
              <w:bottom w:val="single" w:sz="4" w:space="0" w:color="000000"/>
              <w:right w:val="single" w:sz="4" w:space="0" w:color="000000"/>
            </w:tcBorders>
          </w:tcPr>
          <w:p w14:paraId="1264DCF1" w14:textId="77777777" w:rsidR="00585E04" w:rsidRPr="00EC34CD" w:rsidRDefault="00585E04" w:rsidP="00E74142">
            <w:pPr>
              <w:jc w:val="center"/>
              <w:rPr>
                <w:sz w:val="16"/>
                <w:szCs w:val="16"/>
              </w:rPr>
            </w:pPr>
            <w:r w:rsidRPr="00EC34CD">
              <w:rPr>
                <w:sz w:val="16"/>
                <w:szCs w:val="16"/>
              </w:rPr>
              <w:t>3 500,00 zł</w:t>
            </w:r>
          </w:p>
        </w:tc>
      </w:tr>
      <w:tr w:rsidR="00585E04" w:rsidRPr="00BD2E4C" w14:paraId="3A1364C6" w14:textId="77777777" w:rsidTr="00E74142">
        <w:trPr>
          <w:trHeight w:val="131"/>
        </w:trPr>
        <w:tc>
          <w:tcPr>
            <w:tcW w:w="441" w:type="dxa"/>
            <w:tcBorders>
              <w:left w:val="single" w:sz="4" w:space="0" w:color="000000"/>
              <w:bottom w:val="single" w:sz="4" w:space="0" w:color="000000"/>
              <w:right w:val="single" w:sz="4" w:space="0" w:color="000000"/>
            </w:tcBorders>
            <w:shd w:val="clear" w:color="FFFFCC" w:fill="FFFFFF"/>
          </w:tcPr>
          <w:p w14:paraId="466F6716" w14:textId="77777777" w:rsidR="00585E04" w:rsidRPr="00640298" w:rsidRDefault="00585E04" w:rsidP="00E74142">
            <w:pPr>
              <w:jc w:val="center"/>
              <w:rPr>
                <w:sz w:val="16"/>
                <w:szCs w:val="16"/>
              </w:rPr>
            </w:pPr>
            <w:r>
              <w:rPr>
                <w:sz w:val="16"/>
                <w:szCs w:val="16"/>
              </w:rPr>
              <w:t>36.</w:t>
            </w:r>
          </w:p>
        </w:tc>
        <w:tc>
          <w:tcPr>
            <w:tcW w:w="7796" w:type="dxa"/>
            <w:tcBorders>
              <w:top w:val="single" w:sz="8" w:space="0" w:color="000000"/>
              <w:left w:val="single" w:sz="8" w:space="0" w:color="000000"/>
              <w:bottom w:val="single" w:sz="4" w:space="0" w:color="000000"/>
            </w:tcBorders>
            <w:shd w:val="clear" w:color="000000" w:fill="FFFFFF"/>
          </w:tcPr>
          <w:p w14:paraId="3AD28C43" w14:textId="77777777" w:rsidR="00585E04" w:rsidRPr="00EC34CD" w:rsidRDefault="00585E04" w:rsidP="00E74142">
            <w:pPr>
              <w:rPr>
                <w:sz w:val="16"/>
                <w:szCs w:val="16"/>
              </w:rPr>
            </w:pPr>
            <w:r w:rsidRPr="00EC34CD">
              <w:rPr>
                <w:sz w:val="16"/>
                <w:szCs w:val="16"/>
              </w:rPr>
              <w:t>Ogórek kiszony</w:t>
            </w:r>
          </w:p>
        </w:tc>
        <w:tc>
          <w:tcPr>
            <w:tcW w:w="992" w:type="dxa"/>
            <w:tcBorders>
              <w:top w:val="single" w:sz="8" w:space="0" w:color="000000"/>
              <w:left w:val="single" w:sz="8" w:space="0" w:color="000000"/>
              <w:bottom w:val="single" w:sz="4" w:space="0" w:color="000000"/>
            </w:tcBorders>
            <w:shd w:val="clear" w:color="000000" w:fill="FFFFFF"/>
          </w:tcPr>
          <w:p w14:paraId="3A5BB4F1" w14:textId="77777777" w:rsidR="00585E04" w:rsidRPr="00EC34CD" w:rsidRDefault="00585E04" w:rsidP="00E74142">
            <w:pPr>
              <w:jc w:val="center"/>
              <w:rPr>
                <w:sz w:val="16"/>
                <w:szCs w:val="16"/>
              </w:rPr>
            </w:pPr>
            <w:r w:rsidRPr="00EC34CD">
              <w:rPr>
                <w:sz w:val="16"/>
                <w:szCs w:val="16"/>
              </w:rPr>
              <w:t>Kg</w:t>
            </w:r>
          </w:p>
        </w:tc>
        <w:tc>
          <w:tcPr>
            <w:tcW w:w="851" w:type="dxa"/>
            <w:tcBorders>
              <w:top w:val="single" w:sz="8" w:space="0" w:color="000000"/>
              <w:left w:val="single" w:sz="8" w:space="0" w:color="000000"/>
              <w:bottom w:val="single" w:sz="4" w:space="0" w:color="000000"/>
              <w:right w:val="single" w:sz="8" w:space="0" w:color="000000"/>
            </w:tcBorders>
            <w:shd w:val="clear" w:color="000000" w:fill="FFFFFF"/>
          </w:tcPr>
          <w:p w14:paraId="6B3949C8" w14:textId="77777777" w:rsidR="00585E04" w:rsidRPr="00EC34CD" w:rsidRDefault="00585E04" w:rsidP="00E74142">
            <w:pPr>
              <w:jc w:val="center"/>
              <w:rPr>
                <w:sz w:val="16"/>
                <w:szCs w:val="16"/>
              </w:rPr>
            </w:pPr>
            <w:r w:rsidRPr="00EC34CD">
              <w:rPr>
                <w:sz w:val="16"/>
                <w:szCs w:val="16"/>
              </w:rPr>
              <w:t>500</w:t>
            </w:r>
          </w:p>
        </w:tc>
        <w:tc>
          <w:tcPr>
            <w:tcW w:w="1559" w:type="dxa"/>
            <w:tcBorders>
              <w:top w:val="single" w:sz="4" w:space="0" w:color="000000"/>
              <w:bottom w:val="single" w:sz="4" w:space="0" w:color="000000"/>
              <w:right w:val="single" w:sz="4" w:space="0" w:color="000000"/>
            </w:tcBorders>
          </w:tcPr>
          <w:p w14:paraId="0FD05B65" w14:textId="77777777" w:rsidR="00585E04" w:rsidRPr="00EC34CD" w:rsidRDefault="00585E04" w:rsidP="00E74142">
            <w:pPr>
              <w:jc w:val="center"/>
              <w:rPr>
                <w:sz w:val="16"/>
                <w:szCs w:val="16"/>
              </w:rPr>
            </w:pPr>
            <w:r w:rsidRPr="00EC34CD">
              <w:rPr>
                <w:sz w:val="16"/>
                <w:szCs w:val="16"/>
              </w:rPr>
              <w:t>7,00 zł</w:t>
            </w:r>
          </w:p>
        </w:tc>
        <w:tc>
          <w:tcPr>
            <w:tcW w:w="1417" w:type="dxa"/>
            <w:tcBorders>
              <w:top w:val="single" w:sz="4" w:space="0" w:color="000000"/>
              <w:left w:val="single" w:sz="4" w:space="0" w:color="000000"/>
              <w:bottom w:val="single" w:sz="4" w:space="0" w:color="000000"/>
              <w:right w:val="single" w:sz="4" w:space="0" w:color="000000"/>
            </w:tcBorders>
          </w:tcPr>
          <w:p w14:paraId="474EEE29" w14:textId="77777777" w:rsidR="00585E04" w:rsidRPr="00EC34CD" w:rsidRDefault="00585E04" w:rsidP="00E74142">
            <w:pPr>
              <w:jc w:val="center"/>
              <w:rPr>
                <w:sz w:val="16"/>
                <w:szCs w:val="16"/>
              </w:rPr>
            </w:pPr>
            <w:r w:rsidRPr="00EC34CD">
              <w:rPr>
                <w:sz w:val="16"/>
                <w:szCs w:val="16"/>
              </w:rPr>
              <w:t>3 500,00 zł</w:t>
            </w:r>
          </w:p>
        </w:tc>
      </w:tr>
      <w:tr w:rsidR="00585E04" w:rsidRPr="00BD2E4C" w14:paraId="011397DD" w14:textId="77777777" w:rsidTr="00E74142">
        <w:trPr>
          <w:trHeight w:val="183"/>
        </w:trPr>
        <w:tc>
          <w:tcPr>
            <w:tcW w:w="441" w:type="dxa"/>
            <w:tcBorders>
              <w:left w:val="single" w:sz="4" w:space="0" w:color="000000"/>
              <w:bottom w:val="single" w:sz="4" w:space="0" w:color="000000"/>
              <w:right w:val="single" w:sz="4" w:space="0" w:color="000000"/>
            </w:tcBorders>
            <w:shd w:val="clear" w:color="FFFFCC" w:fill="FFFFFF"/>
          </w:tcPr>
          <w:p w14:paraId="150DDD85" w14:textId="77777777" w:rsidR="00585E04" w:rsidRPr="00640298" w:rsidRDefault="00585E04" w:rsidP="00E74142">
            <w:pPr>
              <w:jc w:val="center"/>
              <w:rPr>
                <w:sz w:val="16"/>
                <w:szCs w:val="16"/>
              </w:rPr>
            </w:pPr>
            <w:r>
              <w:rPr>
                <w:sz w:val="16"/>
                <w:szCs w:val="16"/>
              </w:rPr>
              <w:t>37.</w:t>
            </w:r>
          </w:p>
        </w:tc>
        <w:tc>
          <w:tcPr>
            <w:tcW w:w="7796" w:type="dxa"/>
            <w:tcBorders>
              <w:top w:val="single" w:sz="4" w:space="0" w:color="000000"/>
              <w:left w:val="single" w:sz="4" w:space="0" w:color="000000"/>
              <w:bottom w:val="single" w:sz="4" w:space="0" w:color="000000"/>
              <w:right w:val="single" w:sz="4" w:space="0" w:color="000000"/>
            </w:tcBorders>
            <w:shd w:val="clear" w:color="000000" w:fill="FFFFFF"/>
          </w:tcPr>
          <w:p w14:paraId="4FF7E5C5" w14:textId="77777777" w:rsidR="00585E04" w:rsidRPr="00EC34CD" w:rsidRDefault="00585E04" w:rsidP="00E74142">
            <w:pPr>
              <w:rPr>
                <w:sz w:val="16"/>
                <w:szCs w:val="16"/>
              </w:rPr>
            </w:pPr>
            <w:r w:rsidRPr="00EC34CD">
              <w:rPr>
                <w:sz w:val="16"/>
                <w:szCs w:val="16"/>
              </w:rPr>
              <w:t>Ogórek świeży</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7436A814"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6FDB0E95" w14:textId="77777777" w:rsidR="00585E04" w:rsidRPr="00EC34CD" w:rsidRDefault="00585E04" w:rsidP="00E74142">
            <w:pPr>
              <w:jc w:val="center"/>
              <w:rPr>
                <w:sz w:val="16"/>
                <w:szCs w:val="16"/>
              </w:rPr>
            </w:pPr>
            <w:r w:rsidRPr="00EC34CD">
              <w:rPr>
                <w:sz w:val="16"/>
                <w:szCs w:val="16"/>
              </w:rPr>
              <w:t>500</w:t>
            </w:r>
          </w:p>
        </w:tc>
        <w:tc>
          <w:tcPr>
            <w:tcW w:w="1559" w:type="dxa"/>
            <w:tcBorders>
              <w:top w:val="single" w:sz="4" w:space="0" w:color="000000"/>
              <w:bottom w:val="single" w:sz="4" w:space="0" w:color="000000"/>
              <w:right w:val="single" w:sz="4" w:space="0" w:color="000000"/>
            </w:tcBorders>
          </w:tcPr>
          <w:p w14:paraId="41CB6C21" w14:textId="77777777" w:rsidR="00585E04" w:rsidRPr="00EC34CD" w:rsidRDefault="00585E04" w:rsidP="00E74142">
            <w:pPr>
              <w:jc w:val="center"/>
              <w:rPr>
                <w:sz w:val="16"/>
                <w:szCs w:val="16"/>
              </w:rPr>
            </w:pPr>
            <w:r w:rsidRPr="00EC34CD">
              <w:rPr>
                <w:sz w:val="16"/>
                <w:szCs w:val="16"/>
              </w:rPr>
              <w:t>8,00 zł</w:t>
            </w:r>
          </w:p>
        </w:tc>
        <w:tc>
          <w:tcPr>
            <w:tcW w:w="1417" w:type="dxa"/>
            <w:tcBorders>
              <w:top w:val="single" w:sz="4" w:space="0" w:color="000000"/>
              <w:left w:val="single" w:sz="4" w:space="0" w:color="000000"/>
              <w:bottom w:val="single" w:sz="4" w:space="0" w:color="000000"/>
              <w:right w:val="single" w:sz="4" w:space="0" w:color="000000"/>
            </w:tcBorders>
          </w:tcPr>
          <w:p w14:paraId="34000D86" w14:textId="77777777" w:rsidR="00585E04" w:rsidRPr="00EC34CD" w:rsidRDefault="00585E04" w:rsidP="00E74142">
            <w:pPr>
              <w:jc w:val="center"/>
              <w:rPr>
                <w:sz w:val="16"/>
                <w:szCs w:val="16"/>
              </w:rPr>
            </w:pPr>
            <w:r w:rsidRPr="00EC34CD">
              <w:rPr>
                <w:sz w:val="16"/>
                <w:szCs w:val="16"/>
              </w:rPr>
              <w:t>4 000,00 zł</w:t>
            </w:r>
          </w:p>
        </w:tc>
      </w:tr>
      <w:tr w:rsidR="00585E04" w:rsidRPr="00D80D9F" w14:paraId="3F1380D8" w14:textId="77777777" w:rsidTr="00E74142">
        <w:trPr>
          <w:trHeight w:val="87"/>
        </w:trPr>
        <w:tc>
          <w:tcPr>
            <w:tcW w:w="441" w:type="dxa"/>
            <w:tcBorders>
              <w:left w:val="single" w:sz="4" w:space="0" w:color="000000"/>
              <w:bottom w:val="single" w:sz="4" w:space="0" w:color="000000"/>
              <w:right w:val="single" w:sz="4" w:space="0" w:color="000000"/>
            </w:tcBorders>
            <w:shd w:val="clear" w:color="FFFFCC" w:fill="FFFFFF"/>
          </w:tcPr>
          <w:p w14:paraId="67B5A604" w14:textId="77777777" w:rsidR="00585E04" w:rsidRPr="00640298" w:rsidRDefault="00585E04" w:rsidP="00E74142">
            <w:pPr>
              <w:jc w:val="center"/>
              <w:rPr>
                <w:sz w:val="16"/>
                <w:szCs w:val="16"/>
              </w:rPr>
            </w:pPr>
            <w:r>
              <w:rPr>
                <w:sz w:val="16"/>
                <w:szCs w:val="16"/>
              </w:rPr>
              <w:t>38.</w:t>
            </w:r>
          </w:p>
        </w:tc>
        <w:tc>
          <w:tcPr>
            <w:tcW w:w="7796" w:type="dxa"/>
            <w:tcBorders>
              <w:top w:val="single" w:sz="4" w:space="0" w:color="000000"/>
              <w:left w:val="single" w:sz="8" w:space="0" w:color="000000"/>
            </w:tcBorders>
            <w:shd w:val="clear" w:color="000000" w:fill="FFFFFF"/>
          </w:tcPr>
          <w:p w14:paraId="3EAED227" w14:textId="77777777" w:rsidR="00585E04" w:rsidRPr="00EC34CD" w:rsidRDefault="00585E04" w:rsidP="00E74142">
            <w:pPr>
              <w:rPr>
                <w:sz w:val="16"/>
                <w:szCs w:val="16"/>
              </w:rPr>
            </w:pPr>
            <w:r w:rsidRPr="00EC34CD">
              <w:rPr>
                <w:sz w:val="16"/>
                <w:szCs w:val="16"/>
              </w:rPr>
              <w:t>Papryka czerwona / żółta / zielona</w:t>
            </w:r>
          </w:p>
        </w:tc>
        <w:tc>
          <w:tcPr>
            <w:tcW w:w="992" w:type="dxa"/>
            <w:tcBorders>
              <w:top w:val="single" w:sz="4" w:space="0" w:color="000000"/>
              <w:left w:val="single" w:sz="8" w:space="0" w:color="000000"/>
            </w:tcBorders>
            <w:shd w:val="clear" w:color="000000" w:fill="FFFFFF"/>
          </w:tcPr>
          <w:p w14:paraId="53C0FA48"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8" w:space="0" w:color="000000"/>
              <w:right w:val="single" w:sz="8" w:space="0" w:color="000000"/>
            </w:tcBorders>
            <w:shd w:val="clear" w:color="000000" w:fill="FFFFFF"/>
          </w:tcPr>
          <w:p w14:paraId="2D4E8D60" w14:textId="77777777" w:rsidR="00585E04" w:rsidRPr="00EC34CD" w:rsidRDefault="00585E04" w:rsidP="00E74142">
            <w:pPr>
              <w:jc w:val="center"/>
              <w:rPr>
                <w:sz w:val="16"/>
                <w:szCs w:val="16"/>
              </w:rPr>
            </w:pPr>
            <w:r w:rsidRPr="00EC34CD">
              <w:rPr>
                <w:sz w:val="16"/>
                <w:szCs w:val="16"/>
              </w:rPr>
              <w:t>420</w:t>
            </w:r>
          </w:p>
        </w:tc>
        <w:tc>
          <w:tcPr>
            <w:tcW w:w="1559" w:type="dxa"/>
            <w:tcBorders>
              <w:top w:val="single" w:sz="4" w:space="0" w:color="000000"/>
              <w:bottom w:val="single" w:sz="4" w:space="0" w:color="000000"/>
              <w:right w:val="single" w:sz="4" w:space="0" w:color="000000"/>
            </w:tcBorders>
          </w:tcPr>
          <w:p w14:paraId="399260F6" w14:textId="77777777" w:rsidR="00585E04" w:rsidRPr="00EC34CD" w:rsidRDefault="00585E04" w:rsidP="00E74142">
            <w:pPr>
              <w:jc w:val="center"/>
              <w:rPr>
                <w:sz w:val="16"/>
                <w:szCs w:val="16"/>
              </w:rPr>
            </w:pPr>
            <w:r w:rsidRPr="00EC34CD">
              <w:rPr>
                <w:sz w:val="16"/>
                <w:szCs w:val="16"/>
              </w:rPr>
              <w:t>11,00 zł</w:t>
            </w:r>
          </w:p>
        </w:tc>
        <w:tc>
          <w:tcPr>
            <w:tcW w:w="1417" w:type="dxa"/>
            <w:tcBorders>
              <w:top w:val="single" w:sz="4" w:space="0" w:color="000000"/>
              <w:left w:val="single" w:sz="4" w:space="0" w:color="000000"/>
              <w:bottom w:val="single" w:sz="4" w:space="0" w:color="000000"/>
              <w:right w:val="single" w:sz="4" w:space="0" w:color="000000"/>
            </w:tcBorders>
          </w:tcPr>
          <w:p w14:paraId="3F9E82FA" w14:textId="77777777" w:rsidR="00585E04" w:rsidRPr="00EC34CD" w:rsidRDefault="00585E04" w:rsidP="00E74142">
            <w:pPr>
              <w:jc w:val="center"/>
              <w:rPr>
                <w:sz w:val="16"/>
                <w:szCs w:val="16"/>
              </w:rPr>
            </w:pPr>
            <w:r w:rsidRPr="00EC34CD">
              <w:rPr>
                <w:sz w:val="16"/>
                <w:szCs w:val="16"/>
              </w:rPr>
              <w:t>4 620,00 zł</w:t>
            </w:r>
          </w:p>
        </w:tc>
      </w:tr>
      <w:tr w:rsidR="00585E04" w:rsidRPr="00BD2E4C" w14:paraId="0ACF3759" w14:textId="77777777" w:rsidTr="00E74142">
        <w:trPr>
          <w:trHeight w:val="125"/>
        </w:trPr>
        <w:tc>
          <w:tcPr>
            <w:tcW w:w="441" w:type="dxa"/>
            <w:tcBorders>
              <w:left w:val="single" w:sz="4" w:space="0" w:color="000000"/>
              <w:bottom w:val="single" w:sz="4" w:space="0" w:color="000000"/>
              <w:right w:val="single" w:sz="4" w:space="0" w:color="000000"/>
            </w:tcBorders>
            <w:shd w:val="clear" w:color="FFFFCC" w:fill="FFFFFF"/>
          </w:tcPr>
          <w:p w14:paraId="6A42B801" w14:textId="77777777" w:rsidR="00585E04" w:rsidRPr="00640298" w:rsidRDefault="00585E04" w:rsidP="00E74142">
            <w:pPr>
              <w:jc w:val="center"/>
              <w:rPr>
                <w:sz w:val="16"/>
                <w:szCs w:val="16"/>
              </w:rPr>
            </w:pPr>
            <w:r>
              <w:rPr>
                <w:sz w:val="16"/>
                <w:szCs w:val="16"/>
              </w:rPr>
              <w:t>39.</w:t>
            </w:r>
          </w:p>
        </w:tc>
        <w:tc>
          <w:tcPr>
            <w:tcW w:w="7796" w:type="dxa"/>
            <w:tcBorders>
              <w:top w:val="single" w:sz="8" w:space="0" w:color="000000"/>
              <w:left w:val="single" w:sz="8" w:space="0" w:color="000000"/>
              <w:bottom w:val="single" w:sz="4" w:space="0" w:color="000000"/>
            </w:tcBorders>
            <w:shd w:val="clear" w:color="000000" w:fill="FFFFFF"/>
          </w:tcPr>
          <w:p w14:paraId="1C9A00E4" w14:textId="77777777" w:rsidR="00585E04" w:rsidRPr="00EC34CD" w:rsidRDefault="00585E04" w:rsidP="00E74142">
            <w:pPr>
              <w:rPr>
                <w:sz w:val="16"/>
                <w:szCs w:val="16"/>
              </w:rPr>
            </w:pPr>
            <w:r w:rsidRPr="00EC34CD">
              <w:rPr>
                <w:sz w:val="16"/>
                <w:szCs w:val="16"/>
              </w:rPr>
              <w:t>Pieczarki</w:t>
            </w:r>
          </w:p>
        </w:tc>
        <w:tc>
          <w:tcPr>
            <w:tcW w:w="992" w:type="dxa"/>
            <w:tcBorders>
              <w:top w:val="single" w:sz="8" w:space="0" w:color="000000"/>
              <w:left w:val="single" w:sz="8" w:space="0" w:color="000000"/>
              <w:bottom w:val="single" w:sz="4" w:space="0" w:color="000000"/>
            </w:tcBorders>
            <w:shd w:val="clear" w:color="000000" w:fill="FFFFFF"/>
          </w:tcPr>
          <w:p w14:paraId="5B20EE56" w14:textId="77777777" w:rsidR="00585E04" w:rsidRPr="00EC34CD" w:rsidRDefault="00585E04" w:rsidP="00E74142">
            <w:pPr>
              <w:jc w:val="center"/>
              <w:rPr>
                <w:sz w:val="16"/>
                <w:szCs w:val="16"/>
              </w:rPr>
            </w:pPr>
            <w:r w:rsidRPr="00EC34CD">
              <w:rPr>
                <w:sz w:val="16"/>
                <w:szCs w:val="16"/>
              </w:rPr>
              <w:t>Kg</w:t>
            </w:r>
          </w:p>
        </w:tc>
        <w:tc>
          <w:tcPr>
            <w:tcW w:w="851" w:type="dxa"/>
            <w:tcBorders>
              <w:top w:val="single" w:sz="8" w:space="0" w:color="000000"/>
              <w:left w:val="single" w:sz="8" w:space="0" w:color="000000"/>
              <w:bottom w:val="single" w:sz="4" w:space="0" w:color="000000"/>
              <w:right w:val="single" w:sz="8" w:space="0" w:color="000000"/>
            </w:tcBorders>
            <w:shd w:val="clear" w:color="000000" w:fill="FFFFFF"/>
          </w:tcPr>
          <w:p w14:paraId="19644C56" w14:textId="77777777" w:rsidR="00585E04" w:rsidRPr="00EC34CD" w:rsidRDefault="00585E04" w:rsidP="00E74142">
            <w:pPr>
              <w:jc w:val="center"/>
              <w:rPr>
                <w:sz w:val="16"/>
                <w:szCs w:val="16"/>
              </w:rPr>
            </w:pPr>
            <w:r w:rsidRPr="00EC34CD">
              <w:rPr>
                <w:sz w:val="16"/>
                <w:szCs w:val="16"/>
              </w:rPr>
              <w:t>410</w:t>
            </w:r>
          </w:p>
        </w:tc>
        <w:tc>
          <w:tcPr>
            <w:tcW w:w="1559" w:type="dxa"/>
            <w:tcBorders>
              <w:top w:val="single" w:sz="4" w:space="0" w:color="000000"/>
              <w:left w:val="single" w:sz="4" w:space="0" w:color="000000"/>
              <w:bottom w:val="single" w:sz="4" w:space="0" w:color="000000"/>
              <w:right w:val="single" w:sz="4" w:space="0" w:color="000000"/>
            </w:tcBorders>
          </w:tcPr>
          <w:p w14:paraId="37D132B8" w14:textId="77777777" w:rsidR="00585E04" w:rsidRPr="00EC34CD" w:rsidRDefault="00585E04" w:rsidP="00E74142">
            <w:pPr>
              <w:jc w:val="center"/>
              <w:rPr>
                <w:sz w:val="16"/>
                <w:szCs w:val="16"/>
              </w:rPr>
            </w:pPr>
            <w:r w:rsidRPr="00EC34CD">
              <w:rPr>
                <w:sz w:val="16"/>
                <w:szCs w:val="16"/>
              </w:rPr>
              <w:t>8,00 zł</w:t>
            </w:r>
          </w:p>
        </w:tc>
        <w:tc>
          <w:tcPr>
            <w:tcW w:w="1417" w:type="dxa"/>
            <w:tcBorders>
              <w:top w:val="single" w:sz="4" w:space="0" w:color="000000"/>
              <w:left w:val="single" w:sz="4" w:space="0" w:color="000000"/>
              <w:bottom w:val="single" w:sz="4" w:space="0" w:color="000000"/>
              <w:right w:val="single" w:sz="4" w:space="0" w:color="000000"/>
            </w:tcBorders>
          </w:tcPr>
          <w:p w14:paraId="6F938E83" w14:textId="77777777" w:rsidR="00585E04" w:rsidRPr="00EC34CD" w:rsidRDefault="00585E04" w:rsidP="00E74142">
            <w:pPr>
              <w:jc w:val="center"/>
              <w:rPr>
                <w:sz w:val="16"/>
                <w:szCs w:val="16"/>
              </w:rPr>
            </w:pPr>
            <w:r w:rsidRPr="00EC34CD">
              <w:rPr>
                <w:sz w:val="16"/>
                <w:szCs w:val="16"/>
              </w:rPr>
              <w:t>3 280,00 zł</w:t>
            </w:r>
          </w:p>
        </w:tc>
      </w:tr>
      <w:tr w:rsidR="00585E04" w:rsidRPr="00BD2E4C" w14:paraId="505E18AC" w14:textId="77777777" w:rsidTr="00E74142">
        <w:trPr>
          <w:trHeight w:val="96"/>
        </w:trPr>
        <w:tc>
          <w:tcPr>
            <w:tcW w:w="441" w:type="dxa"/>
            <w:tcBorders>
              <w:left w:val="single" w:sz="4" w:space="0" w:color="000000"/>
              <w:bottom w:val="single" w:sz="4" w:space="0" w:color="000000"/>
              <w:right w:val="single" w:sz="4" w:space="0" w:color="000000"/>
            </w:tcBorders>
            <w:shd w:val="clear" w:color="FFFFCC" w:fill="FFFFFF"/>
          </w:tcPr>
          <w:p w14:paraId="4A8AF945" w14:textId="77777777" w:rsidR="00585E04" w:rsidRPr="00640298" w:rsidRDefault="00585E04" w:rsidP="00E74142">
            <w:pPr>
              <w:jc w:val="center"/>
              <w:rPr>
                <w:sz w:val="16"/>
                <w:szCs w:val="16"/>
              </w:rPr>
            </w:pPr>
            <w:r>
              <w:rPr>
                <w:sz w:val="16"/>
                <w:szCs w:val="16"/>
              </w:rPr>
              <w:t>40.</w:t>
            </w:r>
          </w:p>
        </w:tc>
        <w:tc>
          <w:tcPr>
            <w:tcW w:w="7796" w:type="dxa"/>
            <w:tcBorders>
              <w:top w:val="single" w:sz="8" w:space="0" w:color="000000"/>
              <w:left w:val="single" w:sz="8" w:space="0" w:color="000000"/>
            </w:tcBorders>
            <w:shd w:val="clear" w:color="000000" w:fill="FFFFFF"/>
          </w:tcPr>
          <w:p w14:paraId="50899EC9" w14:textId="77777777" w:rsidR="00585E04" w:rsidRPr="00EC34CD" w:rsidRDefault="00585E04" w:rsidP="00E74142">
            <w:pPr>
              <w:rPr>
                <w:sz w:val="16"/>
                <w:szCs w:val="16"/>
              </w:rPr>
            </w:pPr>
            <w:r w:rsidRPr="00EC34CD">
              <w:rPr>
                <w:sz w:val="16"/>
                <w:szCs w:val="16"/>
              </w:rPr>
              <w:t>Pietruszka korzeń</w:t>
            </w:r>
          </w:p>
        </w:tc>
        <w:tc>
          <w:tcPr>
            <w:tcW w:w="992" w:type="dxa"/>
            <w:tcBorders>
              <w:top w:val="single" w:sz="8" w:space="0" w:color="000000"/>
              <w:left w:val="single" w:sz="8" w:space="0" w:color="000000"/>
            </w:tcBorders>
            <w:shd w:val="clear" w:color="000000" w:fill="FFFFFF"/>
          </w:tcPr>
          <w:p w14:paraId="4A9D733D" w14:textId="77777777" w:rsidR="00585E04" w:rsidRPr="00EC34CD" w:rsidRDefault="00585E04" w:rsidP="00E74142">
            <w:pPr>
              <w:jc w:val="center"/>
              <w:rPr>
                <w:sz w:val="16"/>
                <w:szCs w:val="16"/>
              </w:rPr>
            </w:pPr>
            <w:r w:rsidRPr="00EC34CD">
              <w:rPr>
                <w:sz w:val="16"/>
                <w:szCs w:val="16"/>
              </w:rPr>
              <w:t>Kg</w:t>
            </w:r>
          </w:p>
        </w:tc>
        <w:tc>
          <w:tcPr>
            <w:tcW w:w="851" w:type="dxa"/>
            <w:tcBorders>
              <w:top w:val="single" w:sz="8" w:space="0" w:color="000000"/>
              <w:left w:val="single" w:sz="8" w:space="0" w:color="000000"/>
              <w:right w:val="single" w:sz="8" w:space="0" w:color="000000"/>
            </w:tcBorders>
            <w:shd w:val="clear" w:color="000000" w:fill="FFFFFF"/>
          </w:tcPr>
          <w:p w14:paraId="155ACC6C" w14:textId="77777777" w:rsidR="00585E04" w:rsidRPr="00EC34CD" w:rsidRDefault="00585E04" w:rsidP="00E74142">
            <w:pPr>
              <w:jc w:val="center"/>
              <w:rPr>
                <w:sz w:val="16"/>
                <w:szCs w:val="16"/>
              </w:rPr>
            </w:pPr>
            <w:r w:rsidRPr="00EC34CD">
              <w:rPr>
                <w:sz w:val="16"/>
                <w:szCs w:val="16"/>
              </w:rPr>
              <w:t>480</w:t>
            </w:r>
          </w:p>
        </w:tc>
        <w:tc>
          <w:tcPr>
            <w:tcW w:w="1559" w:type="dxa"/>
            <w:tcBorders>
              <w:top w:val="single" w:sz="4" w:space="0" w:color="000000"/>
              <w:bottom w:val="single" w:sz="4" w:space="0" w:color="000000"/>
              <w:right w:val="single" w:sz="4" w:space="0" w:color="000000"/>
            </w:tcBorders>
          </w:tcPr>
          <w:p w14:paraId="5760F5DE" w14:textId="77777777" w:rsidR="00585E04" w:rsidRPr="00EC34CD" w:rsidRDefault="00585E04" w:rsidP="00E74142">
            <w:pPr>
              <w:jc w:val="center"/>
              <w:rPr>
                <w:sz w:val="16"/>
                <w:szCs w:val="16"/>
              </w:rPr>
            </w:pPr>
            <w:r w:rsidRPr="00EC34CD">
              <w:rPr>
                <w:sz w:val="16"/>
                <w:szCs w:val="16"/>
              </w:rPr>
              <w:t>5,00 zł</w:t>
            </w:r>
          </w:p>
        </w:tc>
        <w:tc>
          <w:tcPr>
            <w:tcW w:w="1417" w:type="dxa"/>
            <w:tcBorders>
              <w:top w:val="single" w:sz="4" w:space="0" w:color="000000"/>
              <w:left w:val="single" w:sz="4" w:space="0" w:color="000000"/>
              <w:bottom w:val="single" w:sz="4" w:space="0" w:color="000000"/>
              <w:right w:val="single" w:sz="4" w:space="0" w:color="000000"/>
            </w:tcBorders>
          </w:tcPr>
          <w:p w14:paraId="3DC52D0D" w14:textId="77777777" w:rsidR="00585E04" w:rsidRPr="00EC34CD" w:rsidRDefault="00585E04" w:rsidP="00E74142">
            <w:pPr>
              <w:jc w:val="center"/>
              <w:rPr>
                <w:sz w:val="16"/>
                <w:szCs w:val="16"/>
              </w:rPr>
            </w:pPr>
            <w:r w:rsidRPr="00EC34CD">
              <w:rPr>
                <w:sz w:val="16"/>
                <w:szCs w:val="16"/>
              </w:rPr>
              <w:t>2 400,00 zł</w:t>
            </w:r>
          </w:p>
        </w:tc>
      </w:tr>
      <w:tr w:rsidR="00585E04" w:rsidRPr="00BD2E4C" w14:paraId="56FEED56" w14:textId="77777777" w:rsidTr="00E74142">
        <w:trPr>
          <w:trHeight w:val="229"/>
        </w:trPr>
        <w:tc>
          <w:tcPr>
            <w:tcW w:w="441" w:type="dxa"/>
            <w:tcBorders>
              <w:top w:val="single" w:sz="4" w:space="0" w:color="000000"/>
              <w:left w:val="single" w:sz="4" w:space="0" w:color="000000"/>
              <w:bottom w:val="single" w:sz="4" w:space="0" w:color="auto"/>
              <w:right w:val="single" w:sz="4" w:space="0" w:color="000000"/>
            </w:tcBorders>
            <w:shd w:val="clear" w:color="FFFFCC" w:fill="FFFFFF"/>
          </w:tcPr>
          <w:p w14:paraId="44E56D3A" w14:textId="77777777" w:rsidR="00585E04" w:rsidRPr="00640298" w:rsidRDefault="00585E04" w:rsidP="00E74142">
            <w:pPr>
              <w:jc w:val="center"/>
              <w:rPr>
                <w:sz w:val="16"/>
                <w:szCs w:val="16"/>
              </w:rPr>
            </w:pPr>
            <w:r>
              <w:rPr>
                <w:sz w:val="16"/>
                <w:szCs w:val="16"/>
              </w:rPr>
              <w:t>41.</w:t>
            </w:r>
          </w:p>
        </w:tc>
        <w:tc>
          <w:tcPr>
            <w:tcW w:w="7796" w:type="dxa"/>
            <w:tcBorders>
              <w:top w:val="single" w:sz="4" w:space="0" w:color="000000"/>
              <w:left w:val="single" w:sz="8" w:space="0" w:color="000000"/>
              <w:bottom w:val="single" w:sz="4" w:space="0" w:color="auto"/>
            </w:tcBorders>
            <w:shd w:val="clear" w:color="000000" w:fill="FFFFFF"/>
          </w:tcPr>
          <w:p w14:paraId="309C35BE" w14:textId="77777777" w:rsidR="00585E04" w:rsidRPr="00EC34CD" w:rsidRDefault="00585E04" w:rsidP="00E74142">
            <w:pPr>
              <w:rPr>
                <w:sz w:val="16"/>
                <w:szCs w:val="16"/>
              </w:rPr>
            </w:pPr>
            <w:r w:rsidRPr="00EC34CD">
              <w:rPr>
                <w:sz w:val="16"/>
                <w:szCs w:val="16"/>
              </w:rPr>
              <w:t>Pomarańcza klasa I bezpestkowa</w:t>
            </w:r>
          </w:p>
        </w:tc>
        <w:tc>
          <w:tcPr>
            <w:tcW w:w="992" w:type="dxa"/>
            <w:tcBorders>
              <w:top w:val="single" w:sz="4" w:space="0" w:color="000000"/>
              <w:left w:val="single" w:sz="8" w:space="0" w:color="000000"/>
              <w:bottom w:val="single" w:sz="4" w:space="0" w:color="auto"/>
            </w:tcBorders>
            <w:shd w:val="clear" w:color="000000" w:fill="FFFFFF"/>
          </w:tcPr>
          <w:p w14:paraId="73C69489"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8" w:space="0" w:color="000000"/>
              <w:bottom w:val="single" w:sz="4" w:space="0" w:color="auto"/>
              <w:right w:val="single" w:sz="8" w:space="0" w:color="000000"/>
            </w:tcBorders>
            <w:shd w:val="clear" w:color="000000" w:fill="FFFFFF"/>
          </w:tcPr>
          <w:p w14:paraId="243D35CC" w14:textId="77777777" w:rsidR="00585E04" w:rsidRPr="00EC34CD" w:rsidRDefault="00585E04" w:rsidP="00E74142">
            <w:pPr>
              <w:jc w:val="center"/>
              <w:rPr>
                <w:sz w:val="16"/>
                <w:szCs w:val="16"/>
              </w:rPr>
            </w:pPr>
            <w:r w:rsidRPr="00EC34CD">
              <w:rPr>
                <w:sz w:val="16"/>
                <w:szCs w:val="16"/>
              </w:rPr>
              <w:t>120</w:t>
            </w:r>
          </w:p>
        </w:tc>
        <w:tc>
          <w:tcPr>
            <w:tcW w:w="1559" w:type="dxa"/>
            <w:tcBorders>
              <w:top w:val="single" w:sz="4" w:space="0" w:color="000000"/>
              <w:left w:val="single" w:sz="4" w:space="0" w:color="000000"/>
              <w:bottom w:val="single" w:sz="4" w:space="0" w:color="auto"/>
              <w:right w:val="single" w:sz="4" w:space="0" w:color="000000"/>
            </w:tcBorders>
          </w:tcPr>
          <w:p w14:paraId="5B45877C" w14:textId="77777777" w:rsidR="00585E04" w:rsidRPr="00EC34CD" w:rsidRDefault="00585E04" w:rsidP="00E74142">
            <w:pPr>
              <w:jc w:val="center"/>
              <w:rPr>
                <w:sz w:val="16"/>
                <w:szCs w:val="16"/>
              </w:rPr>
            </w:pPr>
            <w:r w:rsidRPr="00EC34CD">
              <w:rPr>
                <w:sz w:val="16"/>
                <w:szCs w:val="16"/>
              </w:rPr>
              <w:t>6,00 zł</w:t>
            </w:r>
          </w:p>
        </w:tc>
        <w:tc>
          <w:tcPr>
            <w:tcW w:w="1417" w:type="dxa"/>
            <w:tcBorders>
              <w:top w:val="single" w:sz="4" w:space="0" w:color="000000"/>
              <w:left w:val="single" w:sz="4" w:space="0" w:color="000000"/>
              <w:bottom w:val="single" w:sz="4" w:space="0" w:color="000000"/>
              <w:right w:val="single" w:sz="4" w:space="0" w:color="000000"/>
            </w:tcBorders>
          </w:tcPr>
          <w:p w14:paraId="156B789D" w14:textId="77777777" w:rsidR="00585E04" w:rsidRPr="00EC34CD" w:rsidRDefault="00585E04" w:rsidP="00E74142">
            <w:pPr>
              <w:jc w:val="center"/>
              <w:rPr>
                <w:sz w:val="16"/>
                <w:szCs w:val="16"/>
              </w:rPr>
            </w:pPr>
            <w:r w:rsidRPr="00EC34CD">
              <w:rPr>
                <w:sz w:val="16"/>
                <w:szCs w:val="16"/>
              </w:rPr>
              <w:t>720,00 zł</w:t>
            </w:r>
          </w:p>
        </w:tc>
      </w:tr>
      <w:tr w:rsidR="00585E04" w:rsidRPr="00BD2E4C" w14:paraId="5439B19F" w14:textId="77777777" w:rsidTr="00E74142">
        <w:trPr>
          <w:trHeight w:val="60"/>
        </w:trPr>
        <w:tc>
          <w:tcPr>
            <w:tcW w:w="441" w:type="dxa"/>
            <w:tcBorders>
              <w:top w:val="single" w:sz="4" w:space="0" w:color="auto"/>
              <w:left w:val="single" w:sz="4" w:space="0" w:color="auto"/>
              <w:bottom w:val="single" w:sz="4" w:space="0" w:color="auto"/>
              <w:right w:val="single" w:sz="4" w:space="0" w:color="auto"/>
            </w:tcBorders>
            <w:shd w:val="clear" w:color="FFFFCC" w:fill="FFFFFF"/>
          </w:tcPr>
          <w:p w14:paraId="0CE3CEF7" w14:textId="77777777" w:rsidR="00585E04" w:rsidRPr="00640298" w:rsidRDefault="00585E04" w:rsidP="00E74142">
            <w:pPr>
              <w:jc w:val="center"/>
              <w:rPr>
                <w:sz w:val="16"/>
                <w:szCs w:val="16"/>
              </w:rPr>
            </w:pPr>
            <w:r>
              <w:rPr>
                <w:sz w:val="16"/>
                <w:szCs w:val="16"/>
              </w:rPr>
              <w:t>42.</w:t>
            </w:r>
          </w:p>
        </w:tc>
        <w:tc>
          <w:tcPr>
            <w:tcW w:w="7796" w:type="dxa"/>
            <w:tcBorders>
              <w:top w:val="single" w:sz="4" w:space="0" w:color="auto"/>
              <w:left w:val="single" w:sz="4" w:space="0" w:color="auto"/>
              <w:bottom w:val="single" w:sz="4" w:space="0" w:color="auto"/>
              <w:right w:val="single" w:sz="4" w:space="0" w:color="auto"/>
            </w:tcBorders>
            <w:shd w:val="clear" w:color="000000" w:fill="FFFFFF"/>
          </w:tcPr>
          <w:p w14:paraId="1A87A197" w14:textId="77777777" w:rsidR="00585E04" w:rsidRPr="00EC34CD" w:rsidRDefault="00585E04" w:rsidP="00E74142">
            <w:pPr>
              <w:rPr>
                <w:sz w:val="16"/>
                <w:szCs w:val="16"/>
              </w:rPr>
            </w:pPr>
            <w:r w:rsidRPr="00EC34CD">
              <w:rPr>
                <w:sz w:val="16"/>
                <w:szCs w:val="16"/>
              </w:rPr>
              <w:t>Pomidor</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604ED8BF"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auto"/>
              <w:left w:val="single" w:sz="4" w:space="0" w:color="auto"/>
              <w:bottom w:val="single" w:sz="4" w:space="0" w:color="auto"/>
              <w:right w:val="single" w:sz="4" w:space="0" w:color="auto"/>
            </w:tcBorders>
            <w:shd w:val="clear" w:color="000000" w:fill="FFFFFF"/>
          </w:tcPr>
          <w:p w14:paraId="4BDE0EBF" w14:textId="77777777" w:rsidR="00585E04" w:rsidRPr="00EC34CD" w:rsidRDefault="00585E04" w:rsidP="00E74142">
            <w:pPr>
              <w:jc w:val="center"/>
              <w:rPr>
                <w:sz w:val="16"/>
                <w:szCs w:val="16"/>
              </w:rPr>
            </w:pPr>
            <w:r w:rsidRPr="00EC34CD">
              <w:rPr>
                <w:sz w:val="16"/>
                <w:szCs w:val="16"/>
              </w:rPr>
              <w:t>270</w:t>
            </w:r>
          </w:p>
        </w:tc>
        <w:tc>
          <w:tcPr>
            <w:tcW w:w="1559" w:type="dxa"/>
            <w:tcBorders>
              <w:top w:val="single" w:sz="4" w:space="0" w:color="auto"/>
              <w:left w:val="single" w:sz="4" w:space="0" w:color="auto"/>
              <w:bottom w:val="single" w:sz="4" w:space="0" w:color="auto"/>
              <w:right w:val="single" w:sz="4" w:space="0" w:color="auto"/>
            </w:tcBorders>
          </w:tcPr>
          <w:p w14:paraId="20E89CCA" w14:textId="77777777" w:rsidR="00585E04" w:rsidRPr="00EC34CD" w:rsidRDefault="00585E04" w:rsidP="00E74142">
            <w:pPr>
              <w:jc w:val="center"/>
              <w:rPr>
                <w:sz w:val="16"/>
                <w:szCs w:val="16"/>
              </w:rPr>
            </w:pPr>
            <w:r w:rsidRPr="00EC34CD">
              <w:rPr>
                <w:sz w:val="16"/>
                <w:szCs w:val="16"/>
              </w:rPr>
              <w:t>7,00 zł</w:t>
            </w:r>
          </w:p>
        </w:tc>
        <w:tc>
          <w:tcPr>
            <w:tcW w:w="1417" w:type="dxa"/>
            <w:tcBorders>
              <w:top w:val="single" w:sz="4" w:space="0" w:color="000000"/>
              <w:left w:val="single" w:sz="4" w:space="0" w:color="auto"/>
              <w:bottom w:val="single" w:sz="4" w:space="0" w:color="000000"/>
              <w:right w:val="single" w:sz="4" w:space="0" w:color="000000"/>
            </w:tcBorders>
          </w:tcPr>
          <w:p w14:paraId="16D3BE56" w14:textId="77777777" w:rsidR="00585E04" w:rsidRPr="00EC34CD" w:rsidRDefault="00585E04" w:rsidP="00E74142">
            <w:pPr>
              <w:jc w:val="center"/>
              <w:rPr>
                <w:sz w:val="16"/>
                <w:szCs w:val="16"/>
              </w:rPr>
            </w:pPr>
            <w:r w:rsidRPr="00EC34CD">
              <w:rPr>
                <w:sz w:val="16"/>
                <w:szCs w:val="16"/>
              </w:rPr>
              <w:t>1 890,00 zł</w:t>
            </w:r>
          </w:p>
        </w:tc>
      </w:tr>
      <w:tr w:rsidR="00585E04" w:rsidRPr="00BD2E4C" w14:paraId="2C1F25EB" w14:textId="77777777" w:rsidTr="00E74142">
        <w:trPr>
          <w:trHeight w:val="229"/>
        </w:trPr>
        <w:tc>
          <w:tcPr>
            <w:tcW w:w="441" w:type="dxa"/>
            <w:tcBorders>
              <w:top w:val="single" w:sz="4" w:space="0" w:color="auto"/>
              <w:left w:val="single" w:sz="4" w:space="0" w:color="000000"/>
              <w:bottom w:val="single" w:sz="4" w:space="0" w:color="000000"/>
              <w:right w:val="single" w:sz="4" w:space="0" w:color="000000"/>
            </w:tcBorders>
            <w:shd w:val="clear" w:color="FFFFCC" w:fill="FFFFFF"/>
          </w:tcPr>
          <w:p w14:paraId="44600C6F" w14:textId="77777777" w:rsidR="00585E04" w:rsidRPr="00640298" w:rsidRDefault="00585E04" w:rsidP="00E74142">
            <w:pPr>
              <w:jc w:val="center"/>
              <w:rPr>
                <w:sz w:val="16"/>
                <w:szCs w:val="16"/>
              </w:rPr>
            </w:pPr>
            <w:r>
              <w:rPr>
                <w:sz w:val="16"/>
                <w:szCs w:val="16"/>
              </w:rPr>
              <w:t>43.</w:t>
            </w:r>
          </w:p>
        </w:tc>
        <w:tc>
          <w:tcPr>
            <w:tcW w:w="7796" w:type="dxa"/>
            <w:tcBorders>
              <w:top w:val="single" w:sz="4" w:space="0" w:color="auto"/>
              <w:left w:val="single" w:sz="8" w:space="0" w:color="000000"/>
              <w:bottom w:val="single" w:sz="4" w:space="0" w:color="000000"/>
            </w:tcBorders>
            <w:shd w:val="clear" w:color="000000" w:fill="FFFFFF"/>
          </w:tcPr>
          <w:p w14:paraId="33C9D8D7" w14:textId="77777777" w:rsidR="00585E04" w:rsidRPr="00EC34CD" w:rsidRDefault="00585E04" w:rsidP="00E74142">
            <w:pPr>
              <w:rPr>
                <w:sz w:val="16"/>
                <w:szCs w:val="16"/>
              </w:rPr>
            </w:pPr>
            <w:r w:rsidRPr="00EC34CD">
              <w:rPr>
                <w:sz w:val="16"/>
                <w:szCs w:val="16"/>
              </w:rPr>
              <w:t>Pomidorki koktajlowe</w:t>
            </w:r>
          </w:p>
        </w:tc>
        <w:tc>
          <w:tcPr>
            <w:tcW w:w="992" w:type="dxa"/>
            <w:tcBorders>
              <w:top w:val="single" w:sz="4" w:space="0" w:color="auto"/>
              <w:left w:val="single" w:sz="8" w:space="0" w:color="000000"/>
              <w:bottom w:val="single" w:sz="4" w:space="0" w:color="000000"/>
            </w:tcBorders>
            <w:shd w:val="clear" w:color="000000" w:fill="FFFFFF"/>
          </w:tcPr>
          <w:p w14:paraId="619073C4"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auto"/>
              <w:left w:val="single" w:sz="8" w:space="0" w:color="000000"/>
              <w:bottom w:val="single" w:sz="4" w:space="0" w:color="000000"/>
              <w:right w:val="single" w:sz="8" w:space="0" w:color="000000"/>
            </w:tcBorders>
            <w:shd w:val="clear" w:color="000000" w:fill="FFFFFF"/>
          </w:tcPr>
          <w:p w14:paraId="7DB600DD" w14:textId="77777777" w:rsidR="00585E04" w:rsidRPr="00EC34CD" w:rsidRDefault="00585E04" w:rsidP="00E74142">
            <w:pPr>
              <w:jc w:val="center"/>
              <w:rPr>
                <w:sz w:val="16"/>
                <w:szCs w:val="16"/>
              </w:rPr>
            </w:pPr>
            <w:r w:rsidRPr="00EC34CD">
              <w:rPr>
                <w:sz w:val="16"/>
                <w:szCs w:val="16"/>
              </w:rPr>
              <w:t>200</w:t>
            </w:r>
          </w:p>
        </w:tc>
        <w:tc>
          <w:tcPr>
            <w:tcW w:w="1559" w:type="dxa"/>
            <w:tcBorders>
              <w:top w:val="single" w:sz="4" w:space="0" w:color="auto"/>
              <w:left w:val="single" w:sz="4" w:space="0" w:color="000000"/>
              <w:bottom w:val="single" w:sz="4" w:space="0" w:color="000000"/>
              <w:right w:val="single" w:sz="4" w:space="0" w:color="000000"/>
            </w:tcBorders>
          </w:tcPr>
          <w:p w14:paraId="4A4C163F" w14:textId="77777777" w:rsidR="00585E04" w:rsidRPr="00EC34CD" w:rsidRDefault="00585E04" w:rsidP="00E74142">
            <w:pPr>
              <w:jc w:val="center"/>
              <w:rPr>
                <w:sz w:val="16"/>
                <w:szCs w:val="16"/>
              </w:rPr>
            </w:pPr>
            <w:r w:rsidRPr="00EC34CD">
              <w:rPr>
                <w:sz w:val="16"/>
                <w:szCs w:val="16"/>
              </w:rPr>
              <w:t>17,00 zł</w:t>
            </w:r>
          </w:p>
        </w:tc>
        <w:tc>
          <w:tcPr>
            <w:tcW w:w="1417" w:type="dxa"/>
            <w:tcBorders>
              <w:top w:val="single" w:sz="4" w:space="0" w:color="000000"/>
              <w:left w:val="single" w:sz="4" w:space="0" w:color="000000"/>
              <w:bottom w:val="single" w:sz="4" w:space="0" w:color="000000"/>
              <w:right w:val="single" w:sz="4" w:space="0" w:color="000000"/>
            </w:tcBorders>
          </w:tcPr>
          <w:p w14:paraId="63FE4162" w14:textId="77777777" w:rsidR="00585E04" w:rsidRPr="00EC34CD" w:rsidRDefault="00585E04" w:rsidP="00E74142">
            <w:pPr>
              <w:jc w:val="center"/>
              <w:rPr>
                <w:sz w:val="16"/>
                <w:szCs w:val="16"/>
              </w:rPr>
            </w:pPr>
            <w:r w:rsidRPr="00EC34CD">
              <w:rPr>
                <w:sz w:val="16"/>
                <w:szCs w:val="16"/>
              </w:rPr>
              <w:t>3 400,00 zł</w:t>
            </w:r>
          </w:p>
        </w:tc>
      </w:tr>
      <w:tr w:rsidR="00585E04" w:rsidRPr="00BD2E4C" w14:paraId="596D795D" w14:textId="77777777" w:rsidTr="00E74142">
        <w:trPr>
          <w:trHeight w:val="60"/>
        </w:trPr>
        <w:tc>
          <w:tcPr>
            <w:tcW w:w="441" w:type="dxa"/>
            <w:tcBorders>
              <w:left w:val="single" w:sz="4" w:space="0" w:color="000000"/>
              <w:bottom w:val="single" w:sz="4" w:space="0" w:color="000000"/>
              <w:right w:val="single" w:sz="4" w:space="0" w:color="000000"/>
            </w:tcBorders>
            <w:shd w:val="clear" w:color="FFFFCC" w:fill="FFFFFF"/>
          </w:tcPr>
          <w:p w14:paraId="41FE6FA1" w14:textId="77777777" w:rsidR="00585E04" w:rsidRPr="00640298" w:rsidRDefault="00585E04" w:rsidP="00E74142">
            <w:pPr>
              <w:jc w:val="center"/>
              <w:rPr>
                <w:sz w:val="16"/>
                <w:szCs w:val="16"/>
              </w:rPr>
            </w:pPr>
            <w:r>
              <w:rPr>
                <w:sz w:val="16"/>
                <w:szCs w:val="16"/>
              </w:rPr>
              <w:t>44.</w:t>
            </w:r>
          </w:p>
        </w:tc>
        <w:tc>
          <w:tcPr>
            <w:tcW w:w="7796" w:type="dxa"/>
            <w:tcBorders>
              <w:top w:val="single" w:sz="8" w:space="0" w:color="000000"/>
              <w:left w:val="single" w:sz="8" w:space="0" w:color="000000"/>
            </w:tcBorders>
            <w:shd w:val="clear" w:color="000000" w:fill="FFFFFF"/>
          </w:tcPr>
          <w:p w14:paraId="590D435C" w14:textId="77777777" w:rsidR="00585E04" w:rsidRPr="00EC34CD" w:rsidRDefault="00585E04" w:rsidP="00E74142">
            <w:pPr>
              <w:rPr>
                <w:sz w:val="16"/>
                <w:szCs w:val="16"/>
              </w:rPr>
            </w:pPr>
            <w:r w:rsidRPr="00EC34CD">
              <w:rPr>
                <w:sz w:val="16"/>
                <w:szCs w:val="16"/>
              </w:rPr>
              <w:t>Por</w:t>
            </w:r>
          </w:p>
        </w:tc>
        <w:tc>
          <w:tcPr>
            <w:tcW w:w="992" w:type="dxa"/>
            <w:tcBorders>
              <w:top w:val="single" w:sz="8" w:space="0" w:color="000000"/>
              <w:left w:val="single" w:sz="8" w:space="0" w:color="000000"/>
            </w:tcBorders>
            <w:shd w:val="clear" w:color="000000" w:fill="FFFFFF"/>
          </w:tcPr>
          <w:p w14:paraId="6CDE1263" w14:textId="77777777" w:rsidR="00585E04" w:rsidRPr="00EC34CD" w:rsidRDefault="00585E04" w:rsidP="00E74142">
            <w:pPr>
              <w:jc w:val="center"/>
              <w:rPr>
                <w:sz w:val="16"/>
                <w:szCs w:val="16"/>
              </w:rPr>
            </w:pPr>
            <w:r w:rsidRPr="00EC34CD">
              <w:rPr>
                <w:sz w:val="16"/>
                <w:szCs w:val="16"/>
              </w:rPr>
              <w:t>Szt.</w:t>
            </w:r>
          </w:p>
        </w:tc>
        <w:tc>
          <w:tcPr>
            <w:tcW w:w="851" w:type="dxa"/>
            <w:tcBorders>
              <w:top w:val="single" w:sz="8" w:space="0" w:color="000000"/>
              <w:left w:val="single" w:sz="8" w:space="0" w:color="000000"/>
              <w:right w:val="single" w:sz="8" w:space="0" w:color="000000"/>
            </w:tcBorders>
            <w:shd w:val="clear" w:color="000000" w:fill="FFFFFF"/>
          </w:tcPr>
          <w:p w14:paraId="1E74445F" w14:textId="77777777" w:rsidR="00585E04" w:rsidRPr="00EC34CD" w:rsidRDefault="00585E04" w:rsidP="00E74142">
            <w:pPr>
              <w:jc w:val="center"/>
              <w:rPr>
                <w:sz w:val="16"/>
                <w:szCs w:val="16"/>
              </w:rPr>
            </w:pPr>
            <w:r w:rsidRPr="00EC34CD">
              <w:rPr>
                <w:sz w:val="16"/>
                <w:szCs w:val="16"/>
              </w:rPr>
              <w:t>900</w:t>
            </w:r>
          </w:p>
        </w:tc>
        <w:tc>
          <w:tcPr>
            <w:tcW w:w="1559" w:type="dxa"/>
            <w:tcBorders>
              <w:top w:val="single" w:sz="4" w:space="0" w:color="000000"/>
              <w:bottom w:val="single" w:sz="4" w:space="0" w:color="000000"/>
              <w:right w:val="single" w:sz="4" w:space="0" w:color="000000"/>
            </w:tcBorders>
          </w:tcPr>
          <w:p w14:paraId="6D6FB345" w14:textId="77777777" w:rsidR="00585E04" w:rsidRPr="00EC34CD" w:rsidRDefault="00585E04" w:rsidP="00E74142">
            <w:pPr>
              <w:jc w:val="center"/>
              <w:rPr>
                <w:sz w:val="16"/>
                <w:szCs w:val="16"/>
              </w:rPr>
            </w:pPr>
            <w:r w:rsidRPr="00EC34CD">
              <w:rPr>
                <w:sz w:val="16"/>
                <w:szCs w:val="16"/>
              </w:rPr>
              <w:t>3,00 zł</w:t>
            </w:r>
          </w:p>
        </w:tc>
        <w:tc>
          <w:tcPr>
            <w:tcW w:w="1417" w:type="dxa"/>
            <w:tcBorders>
              <w:top w:val="single" w:sz="4" w:space="0" w:color="000000"/>
              <w:left w:val="single" w:sz="4" w:space="0" w:color="000000"/>
              <w:bottom w:val="single" w:sz="4" w:space="0" w:color="000000"/>
              <w:right w:val="single" w:sz="4" w:space="0" w:color="000000"/>
            </w:tcBorders>
          </w:tcPr>
          <w:p w14:paraId="713D5832" w14:textId="77777777" w:rsidR="00585E04" w:rsidRPr="00EC34CD" w:rsidRDefault="00585E04" w:rsidP="00E74142">
            <w:pPr>
              <w:jc w:val="center"/>
              <w:rPr>
                <w:sz w:val="16"/>
                <w:szCs w:val="16"/>
              </w:rPr>
            </w:pPr>
            <w:r w:rsidRPr="00EC34CD">
              <w:rPr>
                <w:sz w:val="16"/>
                <w:szCs w:val="16"/>
              </w:rPr>
              <w:t>2 700,00 zł</w:t>
            </w:r>
          </w:p>
        </w:tc>
      </w:tr>
      <w:tr w:rsidR="00585E04" w:rsidRPr="00BD2E4C" w14:paraId="69F9AA31"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57D5C0B9" w14:textId="77777777" w:rsidR="00585E04" w:rsidRPr="00640298" w:rsidRDefault="00585E04" w:rsidP="00E74142">
            <w:pPr>
              <w:jc w:val="center"/>
              <w:rPr>
                <w:sz w:val="16"/>
                <w:szCs w:val="16"/>
              </w:rPr>
            </w:pPr>
            <w:r>
              <w:rPr>
                <w:sz w:val="16"/>
                <w:szCs w:val="16"/>
              </w:rPr>
              <w:t>45.</w:t>
            </w:r>
          </w:p>
        </w:tc>
        <w:tc>
          <w:tcPr>
            <w:tcW w:w="7796" w:type="dxa"/>
            <w:tcBorders>
              <w:top w:val="single" w:sz="4" w:space="0" w:color="000000"/>
              <w:left w:val="single" w:sz="8" w:space="0" w:color="000000"/>
              <w:bottom w:val="single" w:sz="4" w:space="0" w:color="000000"/>
            </w:tcBorders>
            <w:shd w:val="clear" w:color="000000" w:fill="FFFFFF"/>
          </w:tcPr>
          <w:p w14:paraId="3E4F4E2D" w14:textId="77777777" w:rsidR="00585E04" w:rsidRPr="00EC34CD" w:rsidRDefault="00585E04" w:rsidP="00E74142">
            <w:pPr>
              <w:rPr>
                <w:sz w:val="16"/>
                <w:szCs w:val="16"/>
              </w:rPr>
            </w:pPr>
            <w:r w:rsidRPr="00EC34CD">
              <w:rPr>
                <w:sz w:val="16"/>
                <w:szCs w:val="16"/>
              </w:rPr>
              <w:t>Rodzynki klasa I</w:t>
            </w:r>
          </w:p>
        </w:tc>
        <w:tc>
          <w:tcPr>
            <w:tcW w:w="992" w:type="dxa"/>
            <w:tcBorders>
              <w:top w:val="single" w:sz="4" w:space="0" w:color="000000"/>
              <w:left w:val="single" w:sz="8" w:space="0" w:color="000000"/>
              <w:bottom w:val="single" w:sz="4" w:space="0" w:color="000000"/>
            </w:tcBorders>
            <w:shd w:val="clear" w:color="000000" w:fill="FFFFFF"/>
          </w:tcPr>
          <w:p w14:paraId="0376ED71"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047FBA68" w14:textId="77777777" w:rsidR="00585E04" w:rsidRPr="00EC34CD" w:rsidRDefault="00585E04" w:rsidP="00E74142">
            <w:pPr>
              <w:jc w:val="center"/>
              <w:rPr>
                <w:sz w:val="16"/>
                <w:szCs w:val="16"/>
              </w:rPr>
            </w:pPr>
            <w:r w:rsidRPr="00EC34CD">
              <w:rPr>
                <w:sz w:val="16"/>
                <w:szCs w:val="16"/>
              </w:rPr>
              <w:t>10</w:t>
            </w:r>
          </w:p>
        </w:tc>
        <w:tc>
          <w:tcPr>
            <w:tcW w:w="1559" w:type="dxa"/>
            <w:tcBorders>
              <w:top w:val="single" w:sz="4" w:space="0" w:color="000000"/>
              <w:left w:val="single" w:sz="4" w:space="0" w:color="000000"/>
              <w:bottom w:val="single" w:sz="4" w:space="0" w:color="000000"/>
              <w:right w:val="single" w:sz="4" w:space="0" w:color="000000"/>
            </w:tcBorders>
          </w:tcPr>
          <w:p w14:paraId="331EDDA8" w14:textId="77777777" w:rsidR="00585E04" w:rsidRPr="00EC34CD" w:rsidRDefault="00585E04" w:rsidP="00E74142">
            <w:pPr>
              <w:jc w:val="center"/>
              <w:rPr>
                <w:sz w:val="16"/>
                <w:szCs w:val="16"/>
              </w:rPr>
            </w:pPr>
            <w:r w:rsidRPr="00EC34CD">
              <w:rPr>
                <w:sz w:val="16"/>
                <w:szCs w:val="16"/>
              </w:rPr>
              <w:t>14,00 zł</w:t>
            </w:r>
          </w:p>
        </w:tc>
        <w:tc>
          <w:tcPr>
            <w:tcW w:w="1417" w:type="dxa"/>
            <w:tcBorders>
              <w:top w:val="single" w:sz="4" w:space="0" w:color="000000"/>
              <w:left w:val="single" w:sz="4" w:space="0" w:color="000000"/>
              <w:bottom w:val="single" w:sz="4" w:space="0" w:color="000000"/>
              <w:right w:val="single" w:sz="4" w:space="0" w:color="000000"/>
            </w:tcBorders>
          </w:tcPr>
          <w:p w14:paraId="422A4083" w14:textId="77777777" w:rsidR="00585E04" w:rsidRPr="00EC34CD" w:rsidRDefault="00585E04" w:rsidP="00E74142">
            <w:pPr>
              <w:jc w:val="center"/>
              <w:rPr>
                <w:sz w:val="16"/>
                <w:szCs w:val="16"/>
              </w:rPr>
            </w:pPr>
            <w:r w:rsidRPr="00EC34CD">
              <w:rPr>
                <w:sz w:val="16"/>
                <w:szCs w:val="16"/>
              </w:rPr>
              <w:t>140,00 zł</w:t>
            </w:r>
          </w:p>
        </w:tc>
      </w:tr>
      <w:tr w:rsidR="00585E04" w:rsidRPr="00BD2E4C" w14:paraId="012E231F" w14:textId="77777777" w:rsidTr="00E74142">
        <w:trPr>
          <w:trHeight w:val="157"/>
        </w:trPr>
        <w:tc>
          <w:tcPr>
            <w:tcW w:w="441" w:type="dxa"/>
            <w:tcBorders>
              <w:left w:val="single" w:sz="4" w:space="0" w:color="000000"/>
              <w:bottom w:val="single" w:sz="4" w:space="0" w:color="000000"/>
              <w:right w:val="single" w:sz="4" w:space="0" w:color="000000"/>
            </w:tcBorders>
            <w:shd w:val="clear" w:color="FFFFCC" w:fill="FFFFFF"/>
          </w:tcPr>
          <w:p w14:paraId="2A031A61" w14:textId="77777777" w:rsidR="00585E04" w:rsidRPr="00640298" w:rsidRDefault="00585E04" w:rsidP="00E74142">
            <w:pPr>
              <w:jc w:val="center"/>
              <w:rPr>
                <w:sz w:val="16"/>
                <w:szCs w:val="16"/>
              </w:rPr>
            </w:pPr>
            <w:r>
              <w:rPr>
                <w:sz w:val="16"/>
                <w:szCs w:val="16"/>
              </w:rPr>
              <w:t>46.</w:t>
            </w:r>
          </w:p>
        </w:tc>
        <w:tc>
          <w:tcPr>
            <w:tcW w:w="7796" w:type="dxa"/>
            <w:tcBorders>
              <w:top w:val="single" w:sz="8" w:space="0" w:color="000000"/>
              <w:left w:val="single" w:sz="8" w:space="0" w:color="000000"/>
              <w:right w:val="single" w:sz="8" w:space="0" w:color="000000"/>
            </w:tcBorders>
            <w:shd w:val="clear" w:color="000000" w:fill="FFFFFF"/>
          </w:tcPr>
          <w:p w14:paraId="5417C963" w14:textId="77777777" w:rsidR="00585E04" w:rsidRPr="00EC34CD" w:rsidRDefault="00585E04" w:rsidP="00E74142">
            <w:pPr>
              <w:rPr>
                <w:sz w:val="16"/>
                <w:szCs w:val="16"/>
              </w:rPr>
            </w:pPr>
            <w:r w:rsidRPr="00EC34CD">
              <w:rPr>
                <w:sz w:val="16"/>
                <w:szCs w:val="16"/>
              </w:rPr>
              <w:t>Roszponka</w:t>
            </w:r>
          </w:p>
        </w:tc>
        <w:tc>
          <w:tcPr>
            <w:tcW w:w="992" w:type="dxa"/>
            <w:tcBorders>
              <w:top w:val="single" w:sz="8" w:space="0" w:color="000000"/>
              <w:right w:val="single" w:sz="8" w:space="0" w:color="000000"/>
            </w:tcBorders>
            <w:shd w:val="clear" w:color="000000" w:fill="FFFFFF"/>
          </w:tcPr>
          <w:p w14:paraId="2F95C61D" w14:textId="77777777" w:rsidR="00585E04" w:rsidRPr="00EC34CD" w:rsidRDefault="00585E04" w:rsidP="00E74142">
            <w:pPr>
              <w:jc w:val="center"/>
              <w:rPr>
                <w:sz w:val="16"/>
                <w:szCs w:val="16"/>
              </w:rPr>
            </w:pPr>
            <w:r w:rsidRPr="00EC34CD">
              <w:rPr>
                <w:sz w:val="16"/>
                <w:szCs w:val="16"/>
              </w:rPr>
              <w:t>Szt.</w:t>
            </w:r>
          </w:p>
        </w:tc>
        <w:tc>
          <w:tcPr>
            <w:tcW w:w="851" w:type="dxa"/>
            <w:tcBorders>
              <w:top w:val="single" w:sz="8" w:space="0" w:color="000000"/>
              <w:right w:val="single" w:sz="8" w:space="0" w:color="000000"/>
            </w:tcBorders>
            <w:shd w:val="clear" w:color="000000" w:fill="FFFFFF"/>
          </w:tcPr>
          <w:p w14:paraId="1FDE16A3" w14:textId="77777777" w:rsidR="00585E04" w:rsidRPr="00EC34CD" w:rsidRDefault="00585E04" w:rsidP="00E74142">
            <w:pPr>
              <w:jc w:val="center"/>
              <w:rPr>
                <w:sz w:val="16"/>
                <w:szCs w:val="16"/>
              </w:rPr>
            </w:pPr>
            <w:r w:rsidRPr="00EC34CD">
              <w:rPr>
                <w:sz w:val="16"/>
                <w:szCs w:val="16"/>
              </w:rPr>
              <w:t>20</w:t>
            </w:r>
          </w:p>
        </w:tc>
        <w:tc>
          <w:tcPr>
            <w:tcW w:w="1559" w:type="dxa"/>
            <w:tcBorders>
              <w:top w:val="single" w:sz="4" w:space="0" w:color="000000"/>
              <w:bottom w:val="single" w:sz="4" w:space="0" w:color="000000"/>
              <w:right w:val="single" w:sz="4" w:space="0" w:color="000000"/>
            </w:tcBorders>
          </w:tcPr>
          <w:p w14:paraId="2617255C" w14:textId="77777777" w:rsidR="00585E04" w:rsidRPr="00EC34CD" w:rsidRDefault="00585E04" w:rsidP="00E74142">
            <w:pPr>
              <w:jc w:val="center"/>
              <w:rPr>
                <w:sz w:val="16"/>
                <w:szCs w:val="16"/>
              </w:rPr>
            </w:pPr>
            <w:r w:rsidRPr="00EC34CD">
              <w:rPr>
                <w:sz w:val="16"/>
                <w:szCs w:val="16"/>
              </w:rPr>
              <w:t>4,00 zł</w:t>
            </w:r>
          </w:p>
        </w:tc>
        <w:tc>
          <w:tcPr>
            <w:tcW w:w="1417" w:type="dxa"/>
            <w:tcBorders>
              <w:top w:val="single" w:sz="4" w:space="0" w:color="000000"/>
              <w:left w:val="single" w:sz="4" w:space="0" w:color="000000"/>
              <w:bottom w:val="single" w:sz="4" w:space="0" w:color="000000"/>
              <w:right w:val="single" w:sz="4" w:space="0" w:color="000000"/>
            </w:tcBorders>
          </w:tcPr>
          <w:p w14:paraId="61011276" w14:textId="77777777" w:rsidR="00585E04" w:rsidRPr="00EC34CD" w:rsidRDefault="00585E04" w:rsidP="00E74142">
            <w:pPr>
              <w:jc w:val="center"/>
              <w:rPr>
                <w:sz w:val="16"/>
                <w:szCs w:val="16"/>
              </w:rPr>
            </w:pPr>
            <w:r w:rsidRPr="00EC34CD">
              <w:rPr>
                <w:sz w:val="16"/>
                <w:szCs w:val="16"/>
              </w:rPr>
              <w:t>80,00 zł</w:t>
            </w:r>
          </w:p>
        </w:tc>
      </w:tr>
      <w:tr w:rsidR="00585E04" w:rsidRPr="00BD2E4C" w14:paraId="2E8CF69D" w14:textId="77777777" w:rsidTr="00E74142">
        <w:trPr>
          <w:trHeight w:val="157"/>
        </w:trPr>
        <w:tc>
          <w:tcPr>
            <w:tcW w:w="441" w:type="dxa"/>
            <w:tcBorders>
              <w:left w:val="single" w:sz="4" w:space="0" w:color="000000"/>
              <w:bottom w:val="single" w:sz="4" w:space="0" w:color="000000"/>
              <w:right w:val="single" w:sz="4" w:space="0" w:color="000000"/>
            </w:tcBorders>
            <w:shd w:val="clear" w:color="FFFFCC" w:fill="FFFFFF"/>
          </w:tcPr>
          <w:p w14:paraId="6205FF1A" w14:textId="77777777" w:rsidR="00585E04" w:rsidRPr="00640298" w:rsidRDefault="00585E04" w:rsidP="00E74142">
            <w:pPr>
              <w:jc w:val="center"/>
              <w:rPr>
                <w:sz w:val="16"/>
                <w:szCs w:val="16"/>
              </w:rPr>
            </w:pPr>
            <w:r>
              <w:rPr>
                <w:sz w:val="16"/>
                <w:szCs w:val="16"/>
              </w:rPr>
              <w:t>47.</w:t>
            </w:r>
          </w:p>
        </w:tc>
        <w:tc>
          <w:tcPr>
            <w:tcW w:w="7796" w:type="dxa"/>
            <w:tcBorders>
              <w:top w:val="single" w:sz="8" w:space="0" w:color="000000"/>
              <w:left w:val="single" w:sz="8" w:space="0" w:color="000000"/>
              <w:right w:val="single" w:sz="8" w:space="0" w:color="000000"/>
            </w:tcBorders>
            <w:shd w:val="clear" w:color="000000" w:fill="FFFFFF"/>
          </w:tcPr>
          <w:p w14:paraId="1B18740C" w14:textId="77777777" w:rsidR="00585E04" w:rsidRPr="00EC34CD" w:rsidRDefault="00585E04" w:rsidP="00E74142">
            <w:pPr>
              <w:rPr>
                <w:sz w:val="16"/>
                <w:szCs w:val="16"/>
              </w:rPr>
            </w:pPr>
            <w:r w:rsidRPr="00EC34CD">
              <w:rPr>
                <w:sz w:val="16"/>
                <w:szCs w:val="16"/>
              </w:rPr>
              <w:t>Rzodkiewka</w:t>
            </w:r>
          </w:p>
        </w:tc>
        <w:tc>
          <w:tcPr>
            <w:tcW w:w="992" w:type="dxa"/>
            <w:tcBorders>
              <w:top w:val="single" w:sz="8" w:space="0" w:color="000000"/>
              <w:right w:val="single" w:sz="8" w:space="0" w:color="000000"/>
            </w:tcBorders>
            <w:shd w:val="clear" w:color="000000" w:fill="FFFFFF"/>
          </w:tcPr>
          <w:p w14:paraId="1428A902" w14:textId="77777777" w:rsidR="00585E04" w:rsidRPr="00EC34CD" w:rsidRDefault="00585E04" w:rsidP="00E74142">
            <w:pPr>
              <w:jc w:val="center"/>
              <w:rPr>
                <w:sz w:val="16"/>
                <w:szCs w:val="16"/>
              </w:rPr>
            </w:pPr>
            <w:r w:rsidRPr="00EC34CD">
              <w:rPr>
                <w:sz w:val="16"/>
                <w:szCs w:val="16"/>
              </w:rPr>
              <w:t>Pęcz.</w:t>
            </w:r>
          </w:p>
        </w:tc>
        <w:tc>
          <w:tcPr>
            <w:tcW w:w="851" w:type="dxa"/>
            <w:tcBorders>
              <w:top w:val="single" w:sz="8" w:space="0" w:color="000000"/>
              <w:right w:val="single" w:sz="8" w:space="0" w:color="000000"/>
            </w:tcBorders>
            <w:shd w:val="clear" w:color="000000" w:fill="FFFFFF"/>
          </w:tcPr>
          <w:p w14:paraId="76E8717D" w14:textId="77777777" w:rsidR="00585E04" w:rsidRPr="00EC34CD" w:rsidRDefault="00585E04" w:rsidP="00E74142">
            <w:pPr>
              <w:jc w:val="center"/>
              <w:rPr>
                <w:sz w:val="16"/>
                <w:szCs w:val="16"/>
              </w:rPr>
            </w:pPr>
            <w:r w:rsidRPr="00EC34CD">
              <w:rPr>
                <w:sz w:val="16"/>
                <w:szCs w:val="16"/>
              </w:rPr>
              <w:t>155</w:t>
            </w:r>
          </w:p>
        </w:tc>
        <w:tc>
          <w:tcPr>
            <w:tcW w:w="1559" w:type="dxa"/>
            <w:tcBorders>
              <w:top w:val="single" w:sz="4" w:space="0" w:color="000000"/>
              <w:bottom w:val="single" w:sz="4" w:space="0" w:color="000000"/>
              <w:right w:val="single" w:sz="4" w:space="0" w:color="000000"/>
            </w:tcBorders>
          </w:tcPr>
          <w:p w14:paraId="4E56B85A" w14:textId="77777777" w:rsidR="00585E04" w:rsidRPr="00EC34CD" w:rsidRDefault="00585E04" w:rsidP="00E74142">
            <w:pPr>
              <w:jc w:val="center"/>
              <w:rPr>
                <w:sz w:val="16"/>
                <w:szCs w:val="16"/>
              </w:rPr>
            </w:pPr>
            <w:r w:rsidRPr="00EC34CD">
              <w:rPr>
                <w:sz w:val="16"/>
                <w:szCs w:val="16"/>
              </w:rPr>
              <w:t>2,00 zł</w:t>
            </w:r>
          </w:p>
        </w:tc>
        <w:tc>
          <w:tcPr>
            <w:tcW w:w="1417" w:type="dxa"/>
            <w:tcBorders>
              <w:top w:val="single" w:sz="4" w:space="0" w:color="000000"/>
              <w:left w:val="single" w:sz="4" w:space="0" w:color="000000"/>
              <w:bottom w:val="single" w:sz="4" w:space="0" w:color="000000"/>
              <w:right w:val="single" w:sz="4" w:space="0" w:color="000000"/>
            </w:tcBorders>
          </w:tcPr>
          <w:p w14:paraId="6FEB3CEB" w14:textId="77777777" w:rsidR="00585E04" w:rsidRPr="00EC34CD" w:rsidRDefault="00585E04" w:rsidP="00E74142">
            <w:pPr>
              <w:jc w:val="center"/>
              <w:rPr>
                <w:sz w:val="16"/>
                <w:szCs w:val="16"/>
              </w:rPr>
            </w:pPr>
            <w:r w:rsidRPr="00EC34CD">
              <w:rPr>
                <w:sz w:val="16"/>
                <w:szCs w:val="16"/>
              </w:rPr>
              <w:t>310,00 zł</w:t>
            </w:r>
          </w:p>
        </w:tc>
      </w:tr>
      <w:tr w:rsidR="00585E04" w:rsidRPr="00BD2E4C" w14:paraId="0C602540" w14:textId="77777777" w:rsidTr="00E74142">
        <w:trPr>
          <w:trHeight w:val="60"/>
        </w:trPr>
        <w:tc>
          <w:tcPr>
            <w:tcW w:w="441" w:type="dxa"/>
            <w:tcBorders>
              <w:left w:val="single" w:sz="4" w:space="0" w:color="000000"/>
              <w:bottom w:val="single" w:sz="4" w:space="0" w:color="000000"/>
              <w:right w:val="single" w:sz="4" w:space="0" w:color="000000"/>
            </w:tcBorders>
            <w:shd w:val="clear" w:color="FFFFCC" w:fill="FFFFFF"/>
          </w:tcPr>
          <w:p w14:paraId="70DDA698" w14:textId="77777777" w:rsidR="00585E04" w:rsidRPr="00640298" w:rsidRDefault="00585E04" w:rsidP="00E74142">
            <w:pPr>
              <w:jc w:val="center"/>
              <w:rPr>
                <w:sz w:val="16"/>
                <w:szCs w:val="16"/>
              </w:rPr>
            </w:pPr>
            <w:r>
              <w:rPr>
                <w:sz w:val="16"/>
                <w:szCs w:val="16"/>
              </w:rPr>
              <w:t>48.</w:t>
            </w:r>
          </w:p>
        </w:tc>
        <w:tc>
          <w:tcPr>
            <w:tcW w:w="7796" w:type="dxa"/>
            <w:tcBorders>
              <w:top w:val="single" w:sz="8" w:space="0" w:color="000000"/>
              <w:left w:val="single" w:sz="8" w:space="0" w:color="000000"/>
            </w:tcBorders>
            <w:shd w:val="clear" w:color="000000" w:fill="FFFFFF"/>
          </w:tcPr>
          <w:p w14:paraId="024D12F4" w14:textId="77777777" w:rsidR="00585E04" w:rsidRPr="00EC34CD" w:rsidRDefault="00585E04" w:rsidP="00E74142">
            <w:pPr>
              <w:rPr>
                <w:sz w:val="16"/>
                <w:szCs w:val="16"/>
              </w:rPr>
            </w:pPr>
            <w:r w:rsidRPr="00EC34CD">
              <w:rPr>
                <w:sz w:val="16"/>
                <w:szCs w:val="16"/>
              </w:rPr>
              <w:t xml:space="preserve">Sałata lodowa </w:t>
            </w:r>
          </w:p>
        </w:tc>
        <w:tc>
          <w:tcPr>
            <w:tcW w:w="992" w:type="dxa"/>
            <w:tcBorders>
              <w:top w:val="single" w:sz="8" w:space="0" w:color="000000"/>
              <w:left w:val="single" w:sz="8" w:space="0" w:color="000000"/>
            </w:tcBorders>
            <w:shd w:val="clear" w:color="000000" w:fill="FFFFFF"/>
          </w:tcPr>
          <w:p w14:paraId="61DCC652" w14:textId="77777777" w:rsidR="00585E04" w:rsidRPr="00EC34CD" w:rsidRDefault="00585E04" w:rsidP="00E74142">
            <w:pPr>
              <w:jc w:val="center"/>
              <w:rPr>
                <w:sz w:val="16"/>
                <w:szCs w:val="16"/>
              </w:rPr>
            </w:pPr>
            <w:r w:rsidRPr="00EC34CD">
              <w:rPr>
                <w:sz w:val="16"/>
                <w:szCs w:val="16"/>
              </w:rPr>
              <w:t>Szt.</w:t>
            </w:r>
          </w:p>
        </w:tc>
        <w:tc>
          <w:tcPr>
            <w:tcW w:w="851" w:type="dxa"/>
            <w:tcBorders>
              <w:top w:val="single" w:sz="8" w:space="0" w:color="000000"/>
              <w:left w:val="single" w:sz="8" w:space="0" w:color="000000"/>
              <w:right w:val="single" w:sz="8" w:space="0" w:color="000000"/>
            </w:tcBorders>
            <w:shd w:val="clear" w:color="000000" w:fill="FFFFFF"/>
          </w:tcPr>
          <w:p w14:paraId="6DB13405" w14:textId="77777777" w:rsidR="00585E04" w:rsidRPr="00EC34CD" w:rsidRDefault="00585E04" w:rsidP="00E74142">
            <w:pPr>
              <w:jc w:val="center"/>
              <w:rPr>
                <w:sz w:val="16"/>
                <w:szCs w:val="16"/>
              </w:rPr>
            </w:pPr>
            <w:r w:rsidRPr="00EC34CD">
              <w:rPr>
                <w:sz w:val="16"/>
                <w:szCs w:val="16"/>
              </w:rPr>
              <w:t>449</w:t>
            </w:r>
          </w:p>
        </w:tc>
        <w:tc>
          <w:tcPr>
            <w:tcW w:w="1559" w:type="dxa"/>
            <w:tcBorders>
              <w:top w:val="single" w:sz="4" w:space="0" w:color="000000"/>
              <w:bottom w:val="single" w:sz="4" w:space="0" w:color="000000"/>
              <w:right w:val="single" w:sz="4" w:space="0" w:color="000000"/>
            </w:tcBorders>
          </w:tcPr>
          <w:p w14:paraId="42259ACD" w14:textId="77777777" w:rsidR="00585E04" w:rsidRPr="00EC34CD" w:rsidRDefault="00585E04" w:rsidP="00E74142">
            <w:pPr>
              <w:jc w:val="center"/>
              <w:rPr>
                <w:sz w:val="16"/>
                <w:szCs w:val="16"/>
              </w:rPr>
            </w:pPr>
            <w:r w:rsidRPr="00EC34CD">
              <w:rPr>
                <w:sz w:val="16"/>
                <w:szCs w:val="16"/>
              </w:rPr>
              <w:t>5,00 zł</w:t>
            </w:r>
          </w:p>
        </w:tc>
        <w:tc>
          <w:tcPr>
            <w:tcW w:w="1417" w:type="dxa"/>
            <w:tcBorders>
              <w:top w:val="single" w:sz="4" w:space="0" w:color="000000"/>
              <w:left w:val="single" w:sz="4" w:space="0" w:color="000000"/>
              <w:bottom w:val="single" w:sz="4" w:space="0" w:color="000000"/>
              <w:right w:val="single" w:sz="4" w:space="0" w:color="000000"/>
            </w:tcBorders>
          </w:tcPr>
          <w:p w14:paraId="37B09565" w14:textId="77777777" w:rsidR="00585E04" w:rsidRPr="00EC34CD" w:rsidRDefault="00585E04" w:rsidP="00E74142">
            <w:pPr>
              <w:jc w:val="center"/>
              <w:rPr>
                <w:sz w:val="16"/>
                <w:szCs w:val="16"/>
              </w:rPr>
            </w:pPr>
            <w:r w:rsidRPr="00EC34CD">
              <w:rPr>
                <w:sz w:val="16"/>
                <w:szCs w:val="16"/>
              </w:rPr>
              <w:t>2 245,00 zł</w:t>
            </w:r>
          </w:p>
        </w:tc>
      </w:tr>
      <w:tr w:rsidR="00585E04" w:rsidRPr="00BD2E4C" w14:paraId="463E24A4" w14:textId="77777777" w:rsidTr="00E74142">
        <w:trPr>
          <w:trHeight w:val="60"/>
        </w:trPr>
        <w:tc>
          <w:tcPr>
            <w:tcW w:w="441" w:type="dxa"/>
            <w:tcBorders>
              <w:left w:val="single" w:sz="4" w:space="0" w:color="000000"/>
              <w:bottom w:val="single" w:sz="4" w:space="0" w:color="000000"/>
              <w:right w:val="single" w:sz="4" w:space="0" w:color="000000"/>
            </w:tcBorders>
            <w:shd w:val="clear" w:color="FFFFCC" w:fill="FFFFFF"/>
          </w:tcPr>
          <w:p w14:paraId="5F81CEC2" w14:textId="77777777" w:rsidR="00585E04" w:rsidRPr="00640298" w:rsidRDefault="00585E04" w:rsidP="00E74142">
            <w:pPr>
              <w:jc w:val="center"/>
              <w:rPr>
                <w:sz w:val="16"/>
                <w:szCs w:val="16"/>
              </w:rPr>
            </w:pPr>
            <w:r>
              <w:rPr>
                <w:sz w:val="16"/>
                <w:szCs w:val="16"/>
              </w:rPr>
              <w:t>49.</w:t>
            </w:r>
          </w:p>
        </w:tc>
        <w:tc>
          <w:tcPr>
            <w:tcW w:w="7796" w:type="dxa"/>
            <w:tcBorders>
              <w:top w:val="single" w:sz="8" w:space="0" w:color="000000"/>
              <w:left w:val="single" w:sz="8" w:space="0" w:color="000000"/>
            </w:tcBorders>
            <w:shd w:val="clear" w:color="000000" w:fill="FFFFFF"/>
          </w:tcPr>
          <w:p w14:paraId="11E5BF66" w14:textId="77777777" w:rsidR="00585E04" w:rsidRPr="00EC34CD" w:rsidRDefault="00585E04" w:rsidP="00E74142">
            <w:pPr>
              <w:rPr>
                <w:sz w:val="16"/>
                <w:szCs w:val="16"/>
              </w:rPr>
            </w:pPr>
            <w:r w:rsidRPr="00EC34CD">
              <w:rPr>
                <w:sz w:val="16"/>
                <w:szCs w:val="16"/>
              </w:rPr>
              <w:t>Sałata rzymska mini</w:t>
            </w:r>
          </w:p>
        </w:tc>
        <w:tc>
          <w:tcPr>
            <w:tcW w:w="992" w:type="dxa"/>
            <w:tcBorders>
              <w:top w:val="single" w:sz="8" w:space="0" w:color="000000"/>
              <w:left w:val="single" w:sz="8" w:space="0" w:color="000000"/>
            </w:tcBorders>
            <w:shd w:val="clear" w:color="000000" w:fill="FFFFFF"/>
          </w:tcPr>
          <w:p w14:paraId="35EC5424" w14:textId="77777777" w:rsidR="00585E04" w:rsidRPr="00EC34CD" w:rsidRDefault="00585E04" w:rsidP="00E74142">
            <w:pPr>
              <w:jc w:val="center"/>
              <w:rPr>
                <w:sz w:val="16"/>
                <w:szCs w:val="16"/>
              </w:rPr>
            </w:pPr>
            <w:r w:rsidRPr="00EC34CD">
              <w:rPr>
                <w:sz w:val="16"/>
                <w:szCs w:val="16"/>
              </w:rPr>
              <w:t>Szt.</w:t>
            </w:r>
          </w:p>
        </w:tc>
        <w:tc>
          <w:tcPr>
            <w:tcW w:w="851" w:type="dxa"/>
            <w:tcBorders>
              <w:top w:val="single" w:sz="8" w:space="0" w:color="000000"/>
              <w:left w:val="single" w:sz="8" w:space="0" w:color="000000"/>
              <w:right w:val="single" w:sz="8" w:space="0" w:color="000000"/>
            </w:tcBorders>
            <w:shd w:val="clear" w:color="000000" w:fill="FFFFFF"/>
          </w:tcPr>
          <w:p w14:paraId="4664C9BC" w14:textId="77777777" w:rsidR="00585E04" w:rsidRPr="00EC34CD" w:rsidRDefault="00585E04" w:rsidP="00E74142">
            <w:pPr>
              <w:jc w:val="center"/>
              <w:rPr>
                <w:sz w:val="16"/>
                <w:szCs w:val="16"/>
              </w:rPr>
            </w:pPr>
            <w:r w:rsidRPr="00EC34CD">
              <w:rPr>
                <w:sz w:val="16"/>
                <w:szCs w:val="16"/>
              </w:rPr>
              <w:t>15</w:t>
            </w:r>
          </w:p>
        </w:tc>
        <w:tc>
          <w:tcPr>
            <w:tcW w:w="1559" w:type="dxa"/>
            <w:tcBorders>
              <w:top w:val="single" w:sz="4" w:space="0" w:color="000000"/>
              <w:bottom w:val="single" w:sz="4" w:space="0" w:color="000000"/>
              <w:right w:val="single" w:sz="4" w:space="0" w:color="000000"/>
            </w:tcBorders>
          </w:tcPr>
          <w:p w14:paraId="239C1747" w14:textId="77777777" w:rsidR="00585E04" w:rsidRPr="00EC34CD" w:rsidRDefault="00585E04" w:rsidP="00E74142">
            <w:pPr>
              <w:jc w:val="center"/>
              <w:rPr>
                <w:sz w:val="16"/>
                <w:szCs w:val="16"/>
              </w:rPr>
            </w:pPr>
            <w:r w:rsidRPr="00EC34CD">
              <w:rPr>
                <w:sz w:val="16"/>
                <w:szCs w:val="16"/>
              </w:rPr>
              <w:t>8,00 zł</w:t>
            </w:r>
          </w:p>
        </w:tc>
        <w:tc>
          <w:tcPr>
            <w:tcW w:w="1417" w:type="dxa"/>
            <w:tcBorders>
              <w:top w:val="single" w:sz="4" w:space="0" w:color="000000"/>
              <w:left w:val="single" w:sz="4" w:space="0" w:color="000000"/>
              <w:bottom w:val="single" w:sz="4" w:space="0" w:color="000000"/>
              <w:right w:val="single" w:sz="4" w:space="0" w:color="000000"/>
            </w:tcBorders>
          </w:tcPr>
          <w:p w14:paraId="3635BA70" w14:textId="77777777" w:rsidR="00585E04" w:rsidRPr="00EC34CD" w:rsidRDefault="00585E04" w:rsidP="00E74142">
            <w:pPr>
              <w:jc w:val="center"/>
              <w:rPr>
                <w:sz w:val="16"/>
                <w:szCs w:val="16"/>
              </w:rPr>
            </w:pPr>
            <w:r w:rsidRPr="00EC34CD">
              <w:rPr>
                <w:sz w:val="16"/>
                <w:szCs w:val="16"/>
              </w:rPr>
              <w:t>120,00 zł</w:t>
            </w:r>
          </w:p>
        </w:tc>
      </w:tr>
      <w:tr w:rsidR="00585E04" w:rsidRPr="00BD2E4C" w14:paraId="08CAB187" w14:textId="77777777" w:rsidTr="00E74142">
        <w:trPr>
          <w:trHeight w:val="60"/>
        </w:trPr>
        <w:tc>
          <w:tcPr>
            <w:tcW w:w="441" w:type="dxa"/>
            <w:tcBorders>
              <w:left w:val="single" w:sz="4" w:space="0" w:color="000000"/>
              <w:bottom w:val="single" w:sz="4" w:space="0" w:color="000000"/>
              <w:right w:val="single" w:sz="4" w:space="0" w:color="000000"/>
            </w:tcBorders>
            <w:shd w:val="clear" w:color="FFFFCC" w:fill="FFFFFF"/>
          </w:tcPr>
          <w:p w14:paraId="59108C21" w14:textId="77777777" w:rsidR="00585E04" w:rsidRPr="00640298" w:rsidRDefault="00585E04" w:rsidP="00E74142">
            <w:pPr>
              <w:jc w:val="center"/>
              <w:rPr>
                <w:sz w:val="16"/>
                <w:szCs w:val="16"/>
              </w:rPr>
            </w:pPr>
            <w:r>
              <w:rPr>
                <w:sz w:val="16"/>
                <w:szCs w:val="16"/>
              </w:rPr>
              <w:t>50.</w:t>
            </w:r>
          </w:p>
        </w:tc>
        <w:tc>
          <w:tcPr>
            <w:tcW w:w="7796" w:type="dxa"/>
            <w:tcBorders>
              <w:top w:val="single" w:sz="8" w:space="0" w:color="000000"/>
              <w:left w:val="single" w:sz="8" w:space="0" w:color="000000"/>
            </w:tcBorders>
            <w:shd w:val="clear" w:color="000000" w:fill="FFFFFF"/>
          </w:tcPr>
          <w:p w14:paraId="6ADCC50C" w14:textId="77777777" w:rsidR="00585E04" w:rsidRPr="00EC34CD" w:rsidRDefault="00585E04" w:rsidP="00E74142">
            <w:pPr>
              <w:rPr>
                <w:sz w:val="16"/>
                <w:szCs w:val="16"/>
              </w:rPr>
            </w:pPr>
            <w:r w:rsidRPr="00EC34CD">
              <w:rPr>
                <w:sz w:val="16"/>
                <w:szCs w:val="16"/>
              </w:rPr>
              <w:t>Sałata zielona</w:t>
            </w:r>
          </w:p>
        </w:tc>
        <w:tc>
          <w:tcPr>
            <w:tcW w:w="992" w:type="dxa"/>
            <w:tcBorders>
              <w:top w:val="single" w:sz="8" w:space="0" w:color="000000"/>
              <w:left w:val="single" w:sz="8" w:space="0" w:color="000000"/>
            </w:tcBorders>
            <w:shd w:val="clear" w:color="000000" w:fill="FFFFFF"/>
          </w:tcPr>
          <w:p w14:paraId="32804F40" w14:textId="77777777" w:rsidR="00585E04" w:rsidRPr="00EC34CD" w:rsidRDefault="00585E04" w:rsidP="00E74142">
            <w:pPr>
              <w:jc w:val="center"/>
              <w:rPr>
                <w:sz w:val="16"/>
                <w:szCs w:val="16"/>
              </w:rPr>
            </w:pPr>
            <w:r w:rsidRPr="00EC34CD">
              <w:rPr>
                <w:sz w:val="16"/>
                <w:szCs w:val="16"/>
              </w:rPr>
              <w:t>Szt.</w:t>
            </w:r>
          </w:p>
        </w:tc>
        <w:tc>
          <w:tcPr>
            <w:tcW w:w="851" w:type="dxa"/>
            <w:tcBorders>
              <w:top w:val="single" w:sz="8" w:space="0" w:color="000000"/>
              <w:left w:val="single" w:sz="8" w:space="0" w:color="000000"/>
              <w:right w:val="single" w:sz="8" w:space="0" w:color="000000"/>
            </w:tcBorders>
            <w:shd w:val="clear" w:color="000000" w:fill="FFFFFF"/>
          </w:tcPr>
          <w:p w14:paraId="7F6D27AF" w14:textId="77777777" w:rsidR="00585E04" w:rsidRPr="00EC34CD" w:rsidRDefault="00585E04" w:rsidP="00E74142">
            <w:pPr>
              <w:jc w:val="center"/>
              <w:rPr>
                <w:sz w:val="16"/>
                <w:szCs w:val="16"/>
              </w:rPr>
            </w:pPr>
            <w:r w:rsidRPr="00EC34CD">
              <w:rPr>
                <w:sz w:val="16"/>
                <w:szCs w:val="16"/>
              </w:rPr>
              <w:t>30</w:t>
            </w:r>
          </w:p>
        </w:tc>
        <w:tc>
          <w:tcPr>
            <w:tcW w:w="1559" w:type="dxa"/>
            <w:tcBorders>
              <w:top w:val="single" w:sz="4" w:space="0" w:color="000000"/>
              <w:bottom w:val="single" w:sz="4" w:space="0" w:color="000000"/>
              <w:right w:val="single" w:sz="4" w:space="0" w:color="000000"/>
            </w:tcBorders>
          </w:tcPr>
          <w:p w14:paraId="199851D3" w14:textId="77777777" w:rsidR="00585E04" w:rsidRPr="00EC34CD" w:rsidRDefault="00585E04" w:rsidP="00E74142">
            <w:pPr>
              <w:jc w:val="center"/>
              <w:rPr>
                <w:sz w:val="16"/>
                <w:szCs w:val="16"/>
              </w:rPr>
            </w:pPr>
            <w:r w:rsidRPr="00EC34CD">
              <w:rPr>
                <w:sz w:val="16"/>
                <w:szCs w:val="16"/>
              </w:rPr>
              <w:t>3,00 zł</w:t>
            </w:r>
          </w:p>
        </w:tc>
        <w:tc>
          <w:tcPr>
            <w:tcW w:w="1417" w:type="dxa"/>
            <w:tcBorders>
              <w:top w:val="single" w:sz="4" w:space="0" w:color="000000"/>
              <w:left w:val="single" w:sz="4" w:space="0" w:color="000000"/>
              <w:bottom w:val="single" w:sz="4" w:space="0" w:color="000000"/>
              <w:right w:val="single" w:sz="4" w:space="0" w:color="000000"/>
            </w:tcBorders>
          </w:tcPr>
          <w:p w14:paraId="0387B8D7" w14:textId="77777777" w:rsidR="00585E04" w:rsidRPr="00EC34CD" w:rsidRDefault="00585E04" w:rsidP="00E74142">
            <w:pPr>
              <w:jc w:val="center"/>
              <w:rPr>
                <w:sz w:val="16"/>
                <w:szCs w:val="16"/>
              </w:rPr>
            </w:pPr>
            <w:r w:rsidRPr="00EC34CD">
              <w:rPr>
                <w:sz w:val="16"/>
                <w:szCs w:val="16"/>
              </w:rPr>
              <w:t>90,00 zł</w:t>
            </w:r>
          </w:p>
        </w:tc>
      </w:tr>
      <w:tr w:rsidR="00585E04" w:rsidRPr="00BD2E4C" w14:paraId="143E2342" w14:textId="77777777" w:rsidTr="00E74142">
        <w:trPr>
          <w:trHeight w:val="163"/>
        </w:trPr>
        <w:tc>
          <w:tcPr>
            <w:tcW w:w="441" w:type="dxa"/>
            <w:tcBorders>
              <w:left w:val="single" w:sz="4" w:space="0" w:color="000000"/>
              <w:bottom w:val="single" w:sz="4" w:space="0" w:color="000000"/>
              <w:right w:val="single" w:sz="4" w:space="0" w:color="000000"/>
            </w:tcBorders>
            <w:shd w:val="clear" w:color="FFFFCC" w:fill="FFFFFF"/>
          </w:tcPr>
          <w:p w14:paraId="63093BF7" w14:textId="77777777" w:rsidR="00585E04" w:rsidRPr="00640298" w:rsidRDefault="00585E04" w:rsidP="00E74142">
            <w:pPr>
              <w:jc w:val="center"/>
              <w:rPr>
                <w:sz w:val="16"/>
                <w:szCs w:val="16"/>
              </w:rPr>
            </w:pPr>
            <w:r>
              <w:rPr>
                <w:sz w:val="16"/>
                <w:szCs w:val="16"/>
              </w:rPr>
              <w:t>51.</w:t>
            </w:r>
          </w:p>
        </w:tc>
        <w:tc>
          <w:tcPr>
            <w:tcW w:w="7796" w:type="dxa"/>
            <w:tcBorders>
              <w:top w:val="single" w:sz="8" w:space="0" w:color="000000"/>
              <w:left w:val="single" w:sz="8" w:space="0" w:color="000000"/>
            </w:tcBorders>
            <w:shd w:val="clear" w:color="000000" w:fill="FFFFFF"/>
          </w:tcPr>
          <w:p w14:paraId="744E6E36" w14:textId="77777777" w:rsidR="00585E04" w:rsidRPr="00EC34CD" w:rsidRDefault="00585E04" w:rsidP="00E74142">
            <w:pPr>
              <w:rPr>
                <w:sz w:val="16"/>
                <w:szCs w:val="16"/>
              </w:rPr>
            </w:pPr>
            <w:r w:rsidRPr="00EC34CD">
              <w:rPr>
                <w:sz w:val="16"/>
                <w:szCs w:val="16"/>
              </w:rPr>
              <w:t>Seler korzeń</w:t>
            </w:r>
          </w:p>
        </w:tc>
        <w:tc>
          <w:tcPr>
            <w:tcW w:w="992" w:type="dxa"/>
            <w:tcBorders>
              <w:top w:val="single" w:sz="8" w:space="0" w:color="000000"/>
              <w:left w:val="single" w:sz="8" w:space="0" w:color="000000"/>
            </w:tcBorders>
            <w:shd w:val="clear" w:color="000000" w:fill="FFFFFF"/>
          </w:tcPr>
          <w:p w14:paraId="7FE6F4A4" w14:textId="77777777" w:rsidR="00585E04" w:rsidRPr="00EC34CD" w:rsidRDefault="00585E04" w:rsidP="00E74142">
            <w:pPr>
              <w:jc w:val="center"/>
              <w:rPr>
                <w:sz w:val="16"/>
                <w:szCs w:val="16"/>
              </w:rPr>
            </w:pPr>
            <w:r w:rsidRPr="00EC34CD">
              <w:rPr>
                <w:sz w:val="16"/>
                <w:szCs w:val="16"/>
              </w:rPr>
              <w:t>Kg</w:t>
            </w:r>
          </w:p>
        </w:tc>
        <w:tc>
          <w:tcPr>
            <w:tcW w:w="851" w:type="dxa"/>
            <w:tcBorders>
              <w:top w:val="single" w:sz="8" w:space="0" w:color="000000"/>
              <w:left w:val="single" w:sz="8" w:space="0" w:color="000000"/>
              <w:right w:val="single" w:sz="8" w:space="0" w:color="000000"/>
            </w:tcBorders>
            <w:shd w:val="clear" w:color="000000" w:fill="FFFFFF"/>
          </w:tcPr>
          <w:p w14:paraId="5A442E7D" w14:textId="77777777" w:rsidR="00585E04" w:rsidRPr="00EC34CD" w:rsidRDefault="00585E04" w:rsidP="00E74142">
            <w:pPr>
              <w:jc w:val="center"/>
              <w:rPr>
                <w:sz w:val="16"/>
                <w:szCs w:val="16"/>
              </w:rPr>
            </w:pPr>
            <w:r w:rsidRPr="00EC34CD">
              <w:rPr>
                <w:sz w:val="16"/>
                <w:szCs w:val="16"/>
              </w:rPr>
              <w:t>510</w:t>
            </w:r>
          </w:p>
        </w:tc>
        <w:tc>
          <w:tcPr>
            <w:tcW w:w="1559" w:type="dxa"/>
            <w:tcBorders>
              <w:top w:val="single" w:sz="4" w:space="0" w:color="000000"/>
              <w:bottom w:val="single" w:sz="4" w:space="0" w:color="000000"/>
              <w:right w:val="single" w:sz="4" w:space="0" w:color="000000"/>
            </w:tcBorders>
          </w:tcPr>
          <w:p w14:paraId="04B85572" w14:textId="77777777" w:rsidR="00585E04" w:rsidRPr="00EC34CD" w:rsidRDefault="00585E04" w:rsidP="00E74142">
            <w:pPr>
              <w:jc w:val="center"/>
              <w:rPr>
                <w:sz w:val="16"/>
                <w:szCs w:val="16"/>
              </w:rPr>
            </w:pPr>
            <w:r w:rsidRPr="00EC34CD">
              <w:rPr>
                <w:sz w:val="16"/>
                <w:szCs w:val="16"/>
              </w:rPr>
              <w:t>4,00 zł</w:t>
            </w:r>
          </w:p>
        </w:tc>
        <w:tc>
          <w:tcPr>
            <w:tcW w:w="1417" w:type="dxa"/>
            <w:tcBorders>
              <w:top w:val="single" w:sz="4" w:space="0" w:color="000000"/>
              <w:left w:val="single" w:sz="4" w:space="0" w:color="000000"/>
              <w:bottom w:val="single" w:sz="4" w:space="0" w:color="000000"/>
              <w:right w:val="single" w:sz="4" w:space="0" w:color="000000"/>
            </w:tcBorders>
          </w:tcPr>
          <w:p w14:paraId="2EB29656" w14:textId="77777777" w:rsidR="00585E04" w:rsidRPr="00EC34CD" w:rsidRDefault="00585E04" w:rsidP="00E74142">
            <w:pPr>
              <w:jc w:val="center"/>
              <w:rPr>
                <w:sz w:val="16"/>
                <w:szCs w:val="16"/>
              </w:rPr>
            </w:pPr>
            <w:r w:rsidRPr="00EC34CD">
              <w:rPr>
                <w:sz w:val="16"/>
                <w:szCs w:val="16"/>
              </w:rPr>
              <w:t>2 040,00 zł</w:t>
            </w:r>
          </w:p>
        </w:tc>
      </w:tr>
      <w:tr w:rsidR="00585E04" w:rsidRPr="00BD2E4C" w14:paraId="4F941D79" w14:textId="77777777" w:rsidTr="00E74142">
        <w:trPr>
          <w:trHeight w:val="120"/>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2EDB4F6E" w14:textId="77777777" w:rsidR="00585E04" w:rsidRPr="00640298" w:rsidRDefault="00585E04" w:rsidP="00E74142">
            <w:pPr>
              <w:jc w:val="center"/>
              <w:rPr>
                <w:sz w:val="16"/>
                <w:szCs w:val="16"/>
              </w:rPr>
            </w:pPr>
            <w:r>
              <w:rPr>
                <w:sz w:val="16"/>
                <w:szCs w:val="16"/>
              </w:rPr>
              <w:t>52.</w:t>
            </w:r>
          </w:p>
        </w:tc>
        <w:tc>
          <w:tcPr>
            <w:tcW w:w="7796" w:type="dxa"/>
            <w:tcBorders>
              <w:top w:val="single" w:sz="4" w:space="0" w:color="000000"/>
              <w:left w:val="single" w:sz="4" w:space="0" w:color="000000"/>
              <w:bottom w:val="single" w:sz="4" w:space="0" w:color="000000"/>
              <w:right w:val="single" w:sz="4" w:space="0" w:color="000000"/>
            </w:tcBorders>
            <w:shd w:val="clear" w:color="000000" w:fill="FFFFFF"/>
          </w:tcPr>
          <w:p w14:paraId="2E82E822" w14:textId="77777777" w:rsidR="00585E04" w:rsidRPr="00EC34CD" w:rsidRDefault="00585E04" w:rsidP="00E74142">
            <w:pPr>
              <w:rPr>
                <w:sz w:val="16"/>
                <w:szCs w:val="16"/>
              </w:rPr>
            </w:pPr>
            <w:r w:rsidRPr="00EC34CD">
              <w:rPr>
                <w:sz w:val="16"/>
                <w:szCs w:val="16"/>
              </w:rPr>
              <w:t>Soczewica</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6F102A87"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5A3C7680" w14:textId="77777777" w:rsidR="00585E04" w:rsidRPr="00EC34CD" w:rsidRDefault="00585E04" w:rsidP="00E74142">
            <w:pPr>
              <w:jc w:val="center"/>
              <w:rPr>
                <w:sz w:val="16"/>
                <w:szCs w:val="16"/>
              </w:rPr>
            </w:pPr>
            <w:r w:rsidRPr="00EC34CD">
              <w:rPr>
                <w:sz w:val="16"/>
                <w:szCs w:val="16"/>
              </w:rPr>
              <w:t>90</w:t>
            </w:r>
          </w:p>
        </w:tc>
        <w:tc>
          <w:tcPr>
            <w:tcW w:w="1559" w:type="dxa"/>
            <w:tcBorders>
              <w:top w:val="single" w:sz="4" w:space="0" w:color="000000"/>
              <w:left w:val="single" w:sz="4" w:space="0" w:color="000000"/>
              <w:bottom w:val="single" w:sz="4" w:space="0" w:color="000000"/>
              <w:right w:val="single" w:sz="4" w:space="0" w:color="000000"/>
            </w:tcBorders>
          </w:tcPr>
          <w:p w14:paraId="5C9AF745" w14:textId="77777777" w:rsidR="00585E04" w:rsidRPr="00EC34CD" w:rsidRDefault="00585E04" w:rsidP="00E74142">
            <w:pPr>
              <w:jc w:val="center"/>
              <w:rPr>
                <w:sz w:val="16"/>
                <w:szCs w:val="16"/>
              </w:rPr>
            </w:pPr>
            <w:r w:rsidRPr="00EC34CD">
              <w:rPr>
                <w:sz w:val="16"/>
                <w:szCs w:val="16"/>
              </w:rPr>
              <w:t>10,00 zł</w:t>
            </w:r>
          </w:p>
        </w:tc>
        <w:tc>
          <w:tcPr>
            <w:tcW w:w="1417" w:type="dxa"/>
            <w:tcBorders>
              <w:top w:val="single" w:sz="4" w:space="0" w:color="000000"/>
              <w:left w:val="single" w:sz="4" w:space="0" w:color="000000"/>
              <w:bottom w:val="single" w:sz="4" w:space="0" w:color="000000"/>
              <w:right w:val="single" w:sz="4" w:space="0" w:color="000000"/>
            </w:tcBorders>
          </w:tcPr>
          <w:p w14:paraId="400D0C0D" w14:textId="77777777" w:rsidR="00585E04" w:rsidRPr="00EC34CD" w:rsidRDefault="00585E04" w:rsidP="00E74142">
            <w:pPr>
              <w:jc w:val="center"/>
              <w:rPr>
                <w:sz w:val="16"/>
                <w:szCs w:val="16"/>
              </w:rPr>
            </w:pPr>
            <w:r w:rsidRPr="00EC34CD">
              <w:rPr>
                <w:sz w:val="16"/>
                <w:szCs w:val="16"/>
              </w:rPr>
              <w:t>900,00 zł</w:t>
            </w:r>
          </w:p>
        </w:tc>
      </w:tr>
      <w:tr w:rsidR="00585E04" w:rsidRPr="00BD2E4C" w14:paraId="7D689ED1" w14:textId="77777777" w:rsidTr="00E74142">
        <w:trPr>
          <w:trHeight w:val="77"/>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003B8121" w14:textId="77777777" w:rsidR="00585E04" w:rsidRPr="00640298" w:rsidRDefault="00585E04" w:rsidP="00E74142">
            <w:pPr>
              <w:jc w:val="center"/>
              <w:rPr>
                <w:sz w:val="16"/>
                <w:szCs w:val="16"/>
              </w:rPr>
            </w:pPr>
            <w:r>
              <w:rPr>
                <w:sz w:val="16"/>
                <w:szCs w:val="16"/>
              </w:rPr>
              <w:t>53.</w:t>
            </w:r>
          </w:p>
        </w:tc>
        <w:tc>
          <w:tcPr>
            <w:tcW w:w="7796" w:type="dxa"/>
            <w:tcBorders>
              <w:top w:val="single" w:sz="4" w:space="0" w:color="000000"/>
              <w:left w:val="single" w:sz="8" w:space="0" w:color="000000"/>
              <w:bottom w:val="single" w:sz="4" w:space="0" w:color="000000"/>
            </w:tcBorders>
            <w:shd w:val="clear" w:color="000000" w:fill="FFFFFF"/>
          </w:tcPr>
          <w:p w14:paraId="05D57E1F" w14:textId="77777777" w:rsidR="00585E04" w:rsidRPr="00EC34CD" w:rsidRDefault="00585E04" w:rsidP="00E74142">
            <w:pPr>
              <w:rPr>
                <w:sz w:val="16"/>
                <w:szCs w:val="16"/>
              </w:rPr>
            </w:pPr>
            <w:r w:rsidRPr="00EC34CD">
              <w:rPr>
                <w:sz w:val="16"/>
                <w:szCs w:val="16"/>
              </w:rPr>
              <w:t>Szczypiorek</w:t>
            </w:r>
          </w:p>
        </w:tc>
        <w:tc>
          <w:tcPr>
            <w:tcW w:w="992" w:type="dxa"/>
            <w:tcBorders>
              <w:top w:val="single" w:sz="4" w:space="0" w:color="000000"/>
              <w:left w:val="single" w:sz="8" w:space="0" w:color="000000"/>
              <w:bottom w:val="single" w:sz="4" w:space="0" w:color="000000"/>
            </w:tcBorders>
            <w:shd w:val="clear" w:color="000000" w:fill="FFFFFF"/>
          </w:tcPr>
          <w:p w14:paraId="6A542867" w14:textId="77777777" w:rsidR="00585E04" w:rsidRPr="00EC34CD" w:rsidRDefault="00585E04" w:rsidP="00E74142">
            <w:pPr>
              <w:jc w:val="center"/>
              <w:rPr>
                <w:sz w:val="16"/>
                <w:szCs w:val="16"/>
              </w:rPr>
            </w:pPr>
            <w:r w:rsidRPr="00EC34CD">
              <w:rPr>
                <w:sz w:val="16"/>
                <w:szCs w:val="16"/>
              </w:rPr>
              <w:t>Szt.</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399EE806" w14:textId="77777777" w:rsidR="00585E04" w:rsidRPr="00EC34CD" w:rsidRDefault="00585E04" w:rsidP="00E74142">
            <w:pPr>
              <w:jc w:val="center"/>
              <w:rPr>
                <w:sz w:val="16"/>
                <w:szCs w:val="16"/>
              </w:rPr>
            </w:pPr>
            <w:r w:rsidRPr="00EC34CD">
              <w:rPr>
                <w:sz w:val="16"/>
                <w:szCs w:val="16"/>
              </w:rPr>
              <w:t>400</w:t>
            </w:r>
          </w:p>
        </w:tc>
        <w:tc>
          <w:tcPr>
            <w:tcW w:w="1559" w:type="dxa"/>
            <w:tcBorders>
              <w:top w:val="single" w:sz="4" w:space="0" w:color="000000"/>
              <w:left w:val="single" w:sz="4" w:space="0" w:color="000000"/>
              <w:bottom w:val="single" w:sz="4" w:space="0" w:color="000000"/>
              <w:right w:val="single" w:sz="4" w:space="0" w:color="000000"/>
            </w:tcBorders>
          </w:tcPr>
          <w:p w14:paraId="2037F165" w14:textId="77777777" w:rsidR="00585E04" w:rsidRPr="00EC34CD" w:rsidRDefault="00585E04" w:rsidP="00E74142">
            <w:pPr>
              <w:jc w:val="center"/>
              <w:rPr>
                <w:sz w:val="16"/>
                <w:szCs w:val="16"/>
              </w:rPr>
            </w:pPr>
            <w:r w:rsidRPr="00EC34CD">
              <w:rPr>
                <w:sz w:val="16"/>
                <w:szCs w:val="16"/>
              </w:rPr>
              <w:t>2,00 zł</w:t>
            </w:r>
          </w:p>
        </w:tc>
        <w:tc>
          <w:tcPr>
            <w:tcW w:w="1417" w:type="dxa"/>
            <w:tcBorders>
              <w:top w:val="single" w:sz="4" w:space="0" w:color="000000"/>
              <w:left w:val="single" w:sz="4" w:space="0" w:color="000000"/>
              <w:bottom w:val="single" w:sz="4" w:space="0" w:color="000000"/>
              <w:right w:val="single" w:sz="4" w:space="0" w:color="000000"/>
            </w:tcBorders>
          </w:tcPr>
          <w:p w14:paraId="1D34608C" w14:textId="77777777" w:rsidR="00585E04" w:rsidRPr="00EC34CD" w:rsidRDefault="00585E04" w:rsidP="00E74142">
            <w:pPr>
              <w:jc w:val="center"/>
              <w:rPr>
                <w:sz w:val="16"/>
                <w:szCs w:val="16"/>
              </w:rPr>
            </w:pPr>
            <w:r w:rsidRPr="00EC34CD">
              <w:rPr>
                <w:sz w:val="16"/>
                <w:szCs w:val="16"/>
              </w:rPr>
              <w:t>800,00 zł</w:t>
            </w:r>
          </w:p>
        </w:tc>
      </w:tr>
      <w:tr w:rsidR="00585E04" w:rsidRPr="00BD2E4C" w14:paraId="6AB5855B"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31A1AE77" w14:textId="77777777" w:rsidR="00585E04" w:rsidRPr="00640298" w:rsidRDefault="00585E04" w:rsidP="00E74142">
            <w:pPr>
              <w:jc w:val="center"/>
              <w:rPr>
                <w:sz w:val="16"/>
                <w:szCs w:val="16"/>
              </w:rPr>
            </w:pPr>
            <w:r>
              <w:rPr>
                <w:sz w:val="16"/>
                <w:szCs w:val="16"/>
              </w:rPr>
              <w:t>54.</w:t>
            </w:r>
          </w:p>
        </w:tc>
        <w:tc>
          <w:tcPr>
            <w:tcW w:w="7796" w:type="dxa"/>
            <w:tcBorders>
              <w:top w:val="single" w:sz="4" w:space="0" w:color="000000"/>
              <w:left w:val="single" w:sz="8" w:space="0" w:color="000000"/>
              <w:bottom w:val="single" w:sz="4" w:space="0" w:color="000000"/>
            </w:tcBorders>
            <w:shd w:val="clear" w:color="000000" w:fill="FFFFFF"/>
          </w:tcPr>
          <w:p w14:paraId="22AECC7F" w14:textId="77777777" w:rsidR="00585E04" w:rsidRPr="00EC34CD" w:rsidRDefault="00585E04" w:rsidP="00E74142">
            <w:pPr>
              <w:rPr>
                <w:sz w:val="16"/>
                <w:szCs w:val="16"/>
              </w:rPr>
            </w:pPr>
            <w:r w:rsidRPr="00EC34CD">
              <w:rPr>
                <w:sz w:val="16"/>
                <w:szCs w:val="16"/>
              </w:rPr>
              <w:t>Śliwki (węgierki) klasa I</w:t>
            </w:r>
          </w:p>
        </w:tc>
        <w:tc>
          <w:tcPr>
            <w:tcW w:w="992" w:type="dxa"/>
            <w:tcBorders>
              <w:top w:val="single" w:sz="4" w:space="0" w:color="000000"/>
              <w:left w:val="single" w:sz="8" w:space="0" w:color="000000"/>
              <w:bottom w:val="single" w:sz="4" w:space="0" w:color="000000"/>
            </w:tcBorders>
            <w:shd w:val="clear" w:color="000000" w:fill="FFFFFF"/>
          </w:tcPr>
          <w:p w14:paraId="26E7DFA2"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287B05DF" w14:textId="77777777" w:rsidR="00585E04" w:rsidRPr="00EC34CD" w:rsidRDefault="00585E04" w:rsidP="00E74142">
            <w:pPr>
              <w:jc w:val="center"/>
              <w:rPr>
                <w:sz w:val="16"/>
                <w:szCs w:val="16"/>
              </w:rPr>
            </w:pPr>
            <w:r w:rsidRPr="00EC34CD">
              <w:rPr>
                <w:sz w:val="16"/>
                <w:szCs w:val="16"/>
              </w:rPr>
              <w:t>60</w:t>
            </w:r>
          </w:p>
        </w:tc>
        <w:tc>
          <w:tcPr>
            <w:tcW w:w="1559" w:type="dxa"/>
            <w:tcBorders>
              <w:top w:val="single" w:sz="4" w:space="0" w:color="000000"/>
              <w:left w:val="single" w:sz="4" w:space="0" w:color="000000"/>
              <w:bottom w:val="single" w:sz="4" w:space="0" w:color="000000"/>
              <w:right w:val="single" w:sz="4" w:space="0" w:color="000000"/>
            </w:tcBorders>
          </w:tcPr>
          <w:p w14:paraId="129D0273" w14:textId="77777777" w:rsidR="00585E04" w:rsidRPr="00EC34CD" w:rsidRDefault="00585E04" w:rsidP="00E74142">
            <w:pPr>
              <w:jc w:val="center"/>
              <w:rPr>
                <w:sz w:val="16"/>
                <w:szCs w:val="16"/>
              </w:rPr>
            </w:pPr>
            <w:r w:rsidRPr="00EC34CD">
              <w:rPr>
                <w:sz w:val="16"/>
                <w:szCs w:val="16"/>
              </w:rPr>
              <w:t>7,00 zł</w:t>
            </w:r>
          </w:p>
        </w:tc>
        <w:tc>
          <w:tcPr>
            <w:tcW w:w="1417" w:type="dxa"/>
            <w:tcBorders>
              <w:top w:val="single" w:sz="4" w:space="0" w:color="000000"/>
              <w:left w:val="single" w:sz="4" w:space="0" w:color="000000"/>
              <w:bottom w:val="single" w:sz="4" w:space="0" w:color="000000"/>
              <w:right w:val="single" w:sz="4" w:space="0" w:color="000000"/>
            </w:tcBorders>
          </w:tcPr>
          <w:p w14:paraId="2C739F5D" w14:textId="77777777" w:rsidR="00585E04" w:rsidRPr="00EC34CD" w:rsidRDefault="00585E04" w:rsidP="00E74142">
            <w:pPr>
              <w:jc w:val="center"/>
              <w:rPr>
                <w:sz w:val="16"/>
                <w:szCs w:val="16"/>
              </w:rPr>
            </w:pPr>
            <w:r w:rsidRPr="00EC34CD">
              <w:rPr>
                <w:sz w:val="16"/>
                <w:szCs w:val="16"/>
              </w:rPr>
              <w:t>420,00 zł</w:t>
            </w:r>
          </w:p>
        </w:tc>
      </w:tr>
      <w:tr w:rsidR="00585E04" w:rsidRPr="00BD2E4C" w14:paraId="204990FE"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50C9D457" w14:textId="77777777" w:rsidR="00585E04" w:rsidRPr="00640298" w:rsidRDefault="00585E04" w:rsidP="00E74142">
            <w:pPr>
              <w:jc w:val="center"/>
              <w:rPr>
                <w:sz w:val="16"/>
                <w:szCs w:val="16"/>
              </w:rPr>
            </w:pPr>
            <w:r>
              <w:rPr>
                <w:sz w:val="16"/>
                <w:szCs w:val="16"/>
              </w:rPr>
              <w:t>55.</w:t>
            </w:r>
          </w:p>
        </w:tc>
        <w:tc>
          <w:tcPr>
            <w:tcW w:w="7796" w:type="dxa"/>
            <w:tcBorders>
              <w:top w:val="single" w:sz="4" w:space="0" w:color="000000"/>
              <w:left w:val="single" w:sz="8" w:space="0" w:color="000000"/>
              <w:bottom w:val="single" w:sz="4" w:space="0" w:color="000000"/>
            </w:tcBorders>
            <w:shd w:val="clear" w:color="000000" w:fill="FFFFFF"/>
          </w:tcPr>
          <w:p w14:paraId="69E3F71A" w14:textId="77777777" w:rsidR="00585E04" w:rsidRPr="00EC34CD" w:rsidRDefault="00585E04" w:rsidP="00E74142">
            <w:pPr>
              <w:rPr>
                <w:sz w:val="16"/>
                <w:szCs w:val="16"/>
              </w:rPr>
            </w:pPr>
            <w:r w:rsidRPr="00EC34CD">
              <w:rPr>
                <w:sz w:val="16"/>
                <w:szCs w:val="16"/>
              </w:rPr>
              <w:t>Truskawka klasa I</w:t>
            </w:r>
          </w:p>
        </w:tc>
        <w:tc>
          <w:tcPr>
            <w:tcW w:w="992" w:type="dxa"/>
            <w:tcBorders>
              <w:top w:val="single" w:sz="4" w:space="0" w:color="000000"/>
              <w:left w:val="single" w:sz="8" w:space="0" w:color="000000"/>
              <w:bottom w:val="single" w:sz="4" w:space="0" w:color="000000"/>
            </w:tcBorders>
            <w:shd w:val="clear" w:color="000000" w:fill="FFFFFF"/>
          </w:tcPr>
          <w:p w14:paraId="698B970E"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2B2EE288" w14:textId="77777777" w:rsidR="00585E04" w:rsidRPr="00EC34CD" w:rsidRDefault="00585E04" w:rsidP="00E74142">
            <w:pPr>
              <w:jc w:val="center"/>
              <w:rPr>
                <w:sz w:val="16"/>
                <w:szCs w:val="16"/>
              </w:rPr>
            </w:pPr>
            <w:r w:rsidRPr="00EC34CD">
              <w:rPr>
                <w:sz w:val="16"/>
                <w:szCs w:val="16"/>
              </w:rPr>
              <w:t>100</w:t>
            </w:r>
          </w:p>
        </w:tc>
        <w:tc>
          <w:tcPr>
            <w:tcW w:w="1559" w:type="dxa"/>
            <w:tcBorders>
              <w:top w:val="single" w:sz="4" w:space="0" w:color="000000"/>
              <w:left w:val="single" w:sz="4" w:space="0" w:color="000000"/>
              <w:bottom w:val="single" w:sz="4" w:space="0" w:color="000000"/>
              <w:right w:val="single" w:sz="4" w:space="0" w:color="000000"/>
            </w:tcBorders>
          </w:tcPr>
          <w:p w14:paraId="40B54B35" w14:textId="77777777" w:rsidR="00585E04" w:rsidRPr="00EC34CD" w:rsidRDefault="00585E04" w:rsidP="00E74142">
            <w:pPr>
              <w:jc w:val="center"/>
              <w:rPr>
                <w:sz w:val="16"/>
                <w:szCs w:val="16"/>
              </w:rPr>
            </w:pPr>
            <w:r w:rsidRPr="00EC34CD">
              <w:rPr>
                <w:sz w:val="16"/>
                <w:szCs w:val="16"/>
              </w:rPr>
              <w:t>13,00 zł</w:t>
            </w:r>
          </w:p>
        </w:tc>
        <w:tc>
          <w:tcPr>
            <w:tcW w:w="1417" w:type="dxa"/>
            <w:tcBorders>
              <w:top w:val="single" w:sz="4" w:space="0" w:color="000000"/>
              <w:left w:val="single" w:sz="4" w:space="0" w:color="000000"/>
              <w:bottom w:val="single" w:sz="4" w:space="0" w:color="000000"/>
              <w:right w:val="single" w:sz="4" w:space="0" w:color="000000"/>
            </w:tcBorders>
          </w:tcPr>
          <w:p w14:paraId="0612F4E4" w14:textId="77777777" w:rsidR="00585E04" w:rsidRPr="00EC34CD" w:rsidRDefault="00585E04" w:rsidP="00E74142">
            <w:pPr>
              <w:jc w:val="center"/>
              <w:rPr>
                <w:sz w:val="16"/>
                <w:szCs w:val="16"/>
              </w:rPr>
            </w:pPr>
            <w:r w:rsidRPr="00EC34CD">
              <w:rPr>
                <w:sz w:val="16"/>
                <w:szCs w:val="16"/>
              </w:rPr>
              <w:t>1 300,00 zł</w:t>
            </w:r>
          </w:p>
        </w:tc>
      </w:tr>
      <w:tr w:rsidR="00585E04" w:rsidRPr="00BD2E4C" w14:paraId="3A74BEA0"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414C22A9" w14:textId="77777777" w:rsidR="00585E04" w:rsidRPr="00640298" w:rsidRDefault="00585E04" w:rsidP="00E74142">
            <w:pPr>
              <w:jc w:val="center"/>
              <w:rPr>
                <w:sz w:val="16"/>
                <w:szCs w:val="16"/>
              </w:rPr>
            </w:pPr>
            <w:r>
              <w:rPr>
                <w:sz w:val="16"/>
                <w:szCs w:val="16"/>
              </w:rPr>
              <w:t>56.</w:t>
            </w:r>
          </w:p>
        </w:tc>
        <w:tc>
          <w:tcPr>
            <w:tcW w:w="7796" w:type="dxa"/>
            <w:tcBorders>
              <w:top w:val="single" w:sz="4" w:space="0" w:color="000000"/>
              <w:left w:val="single" w:sz="8" w:space="0" w:color="000000"/>
              <w:bottom w:val="single" w:sz="4" w:space="0" w:color="000000"/>
            </w:tcBorders>
            <w:shd w:val="clear" w:color="000000" w:fill="FFFFFF"/>
          </w:tcPr>
          <w:p w14:paraId="20DA84B0" w14:textId="77777777" w:rsidR="00585E04" w:rsidRPr="00EC34CD" w:rsidRDefault="00585E04" w:rsidP="00E74142">
            <w:pPr>
              <w:rPr>
                <w:sz w:val="16"/>
                <w:szCs w:val="16"/>
              </w:rPr>
            </w:pPr>
            <w:r w:rsidRPr="00EC34CD">
              <w:rPr>
                <w:sz w:val="16"/>
                <w:szCs w:val="16"/>
              </w:rPr>
              <w:t>Winogrona zielone klasa I bezpestkowe klasa I</w:t>
            </w:r>
          </w:p>
        </w:tc>
        <w:tc>
          <w:tcPr>
            <w:tcW w:w="992" w:type="dxa"/>
            <w:tcBorders>
              <w:top w:val="single" w:sz="4" w:space="0" w:color="000000"/>
              <w:left w:val="single" w:sz="8" w:space="0" w:color="000000"/>
              <w:bottom w:val="single" w:sz="4" w:space="0" w:color="000000"/>
            </w:tcBorders>
            <w:shd w:val="clear" w:color="000000" w:fill="FFFFFF"/>
          </w:tcPr>
          <w:p w14:paraId="7A211EDD"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63A9F6B3" w14:textId="77777777" w:rsidR="00585E04" w:rsidRPr="00EC34CD" w:rsidRDefault="00585E04" w:rsidP="00E74142">
            <w:pPr>
              <w:jc w:val="center"/>
              <w:rPr>
                <w:sz w:val="16"/>
                <w:szCs w:val="16"/>
              </w:rPr>
            </w:pPr>
            <w:r w:rsidRPr="00EC34CD">
              <w:rPr>
                <w:sz w:val="16"/>
                <w:szCs w:val="16"/>
              </w:rPr>
              <w:t>230</w:t>
            </w:r>
          </w:p>
        </w:tc>
        <w:tc>
          <w:tcPr>
            <w:tcW w:w="1559" w:type="dxa"/>
            <w:tcBorders>
              <w:top w:val="single" w:sz="4" w:space="0" w:color="000000"/>
              <w:left w:val="single" w:sz="4" w:space="0" w:color="000000"/>
              <w:bottom w:val="single" w:sz="4" w:space="0" w:color="000000"/>
              <w:right w:val="single" w:sz="4" w:space="0" w:color="000000"/>
            </w:tcBorders>
          </w:tcPr>
          <w:p w14:paraId="0A6A18F5" w14:textId="77777777" w:rsidR="00585E04" w:rsidRPr="00EC34CD" w:rsidRDefault="00585E04" w:rsidP="00E74142">
            <w:pPr>
              <w:jc w:val="center"/>
              <w:rPr>
                <w:sz w:val="16"/>
                <w:szCs w:val="16"/>
              </w:rPr>
            </w:pPr>
            <w:r w:rsidRPr="00EC34CD">
              <w:rPr>
                <w:sz w:val="16"/>
                <w:szCs w:val="16"/>
              </w:rPr>
              <w:t>17,00 zł</w:t>
            </w:r>
          </w:p>
        </w:tc>
        <w:tc>
          <w:tcPr>
            <w:tcW w:w="1417" w:type="dxa"/>
            <w:tcBorders>
              <w:top w:val="single" w:sz="4" w:space="0" w:color="000000"/>
              <w:left w:val="single" w:sz="4" w:space="0" w:color="000000"/>
              <w:bottom w:val="single" w:sz="4" w:space="0" w:color="000000"/>
              <w:right w:val="single" w:sz="4" w:space="0" w:color="000000"/>
            </w:tcBorders>
          </w:tcPr>
          <w:p w14:paraId="234C2002" w14:textId="77777777" w:rsidR="00585E04" w:rsidRPr="00EC34CD" w:rsidRDefault="00585E04" w:rsidP="00E74142">
            <w:pPr>
              <w:jc w:val="center"/>
              <w:rPr>
                <w:sz w:val="16"/>
                <w:szCs w:val="16"/>
              </w:rPr>
            </w:pPr>
            <w:r w:rsidRPr="00EC34CD">
              <w:rPr>
                <w:sz w:val="16"/>
                <w:szCs w:val="16"/>
              </w:rPr>
              <w:t>3 910,00 zł</w:t>
            </w:r>
          </w:p>
        </w:tc>
      </w:tr>
      <w:tr w:rsidR="00585E04" w:rsidRPr="00BD2E4C" w14:paraId="1BCD9C74" w14:textId="77777777" w:rsidTr="00E74142">
        <w:trPr>
          <w:trHeight w:val="199"/>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2BC1C80F" w14:textId="77777777" w:rsidR="00585E04" w:rsidRPr="00640298" w:rsidRDefault="00585E04" w:rsidP="00E74142">
            <w:pPr>
              <w:jc w:val="center"/>
              <w:rPr>
                <w:sz w:val="16"/>
                <w:szCs w:val="16"/>
              </w:rPr>
            </w:pPr>
            <w:r>
              <w:rPr>
                <w:sz w:val="16"/>
                <w:szCs w:val="16"/>
              </w:rPr>
              <w:t>57.</w:t>
            </w:r>
          </w:p>
        </w:tc>
        <w:tc>
          <w:tcPr>
            <w:tcW w:w="7796" w:type="dxa"/>
            <w:tcBorders>
              <w:top w:val="single" w:sz="4" w:space="0" w:color="000000"/>
              <w:left w:val="single" w:sz="4" w:space="0" w:color="000000"/>
              <w:bottom w:val="single" w:sz="4" w:space="0" w:color="000000"/>
              <w:right w:val="single" w:sz="4" w:space="0" w:color="000000"/>
            </w:tcBorders>
            <w:shd w:val="clear" w:color="000000" w:fill="FFFFFF"/>
          </w:tcPr>
          <w:p w14:paraId="4424A950" w14:textId="77777777" w:rsidR="00585E04" w:rsidRPr="00EC34CD" w:rsidRDefault="00585E04" w:rsidP="00E74142">
            <w:pPr>
              <w:rPr>
                <w:sz w:val="16"/>
                <w:szCs w:val="16"/>
              </w:rPr>
            </w:pPr>
            <w:r w:rsidRPr="00EC34CD">
              <w:rPr>
                <w:sz w:val="16"/>
                <w:szCs w:val="16"/>
              </w:rPr>
              <w:t>Ziemniaki jadalne</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4D802EF0"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499594F7" w14:textId="77777777" w:rsidR="00585E04" w:rsidRPr="00EC34CD" w:rsidRDefault="00585E04" w:rsidP="00E74142">
            <w:pPr>
              <w:jc w:val="center"/>
              <w:rPr>
                <w:sz w:val="16"/>
                <w:szCs w:val="16"/>
              </w:rPr>
            </w:pPr>
            <w:r w:rsidRPr="00EC34CD">
              <w:rPr>
                <w:sz w:val="16"/>
                <w:szCs w:val="16"/>
              </w:rPr>
              <w:t>100</w:t>
            </w:r>
          </w:p>
        </w:tc>
        <w:tc>
          <w:tcPr>
            <w:tcW w:w="1559" w:type="dxa"/>
            <w:tcBorders>
              <w:top w:val="single" w:sz="4" w:space="0" w:color="000000"/>
              <w:left w:val="single" w:sz="4" w:space="0" w:color="000000"/>
              <w:bottom w:val="single" w:sz="4" w:space="0" w:color="000000"/>
              <w:right w:val="single" w:sz="4" w:space="0" w:color="000000"/>
            </w:tcBorders>
          </w:tcPr>
          <w:p w14:paraId="0A80912A" w14:textId="77777777" w:rsidR="00585E04" w:rsidRPr="00EC34CD" w:rsidRDefault="00585E04" w:rsidP="00E74142">
            <w:pPr>
              <w:jc w:val="center"/>
              <w:rPr>
                <w:sz w:val="16"/>
                <w:szCs w:val="16"/>
              </w:rPr>
            </w:pPr>
            <w:r w:rsidRPr="00EC34CD">
              <w:rPr>
                <w:sz w:val="16"/>
                <w:szCs w:val="16"/>
              </w:rPr>
              <w:t>2,00 zł</w:t>
            </w:r>
          </w:p>
        </w:tc>
        <w:tc>
          <w:tcPr>
            <w:tcW w:w="1417" w:type="dxa"/>
            <w:tcBorders>
              <w:top w:val="single" w:sz="4" w:space="0" w:color="000000"/>
              <w:left w:val="single" w:sz="4" w:space="0" w:color="000000"/>
              <w:bottom w:val="single" w:sz="4" w:space="0" w:color="000000"/>
              <w:right w:val="single" w:sz="4" w:space="0" w:color="000000"/>
            </w:tcBorders>
          </w:tcPr>
          <w:p w14:paraId="014DAC0A" w14:textId="77777777" w:rsidR="00585E04" w:rsidRPr="00EC34CD" w:rsidRDefault="00585E04" w:rsidP="00E74142">
            <w:pPr>
              <w:jc w:val="center"/>
              <w:rPr>
                <w:sz w:val="16"/>
                <w:szCs w:val="16"/>
              </w:rPr>
            </w:pPr>
            <w:r w:rsidRPr="00EC34CD">
              <w:rPr>
                <w:sz w:val="16"/>
                <w:szCs w:val="16"/>
              </w:rPr>
              <w:t>200,00 zł</w:t>
            </w:r>
          </w:p>
        </w:tc>
      </w:tr>
      <w:tr w:rsidR="00585E04" w:rsidRPr="00BD2E4C" w14:paraId="12A5C802" w14:textId="77777777" w:rsidTr="00E74142">
        <w:trPr>
          <w:trHeight w:val="131"/>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39F7D70C" w14:textId="77777777" w:rsidR="00585E04" w:rsidRPr="00640298" w:rsidRDefault="00585E04" w:rsidP="00E74142">
            <w:pPr>
              <w:jc w:val="center"/>
              <w:rPr>
                <w:sz w:val="16"/>
                <w:szCs w:val="16"/>
              </w:rPr>
            </w:pPr>
            <w:r>
              <w:rPr>
                <w:sz w:val="16"/>
                <w:szCs w:val="16"/>
              </w:rPr>
              <w:t>58.</w:t>
            </w:r>
          </w:p>
        </w:tc>
        <w:tc>
          <w:tcPr>
            <w:tcW w:w="7796" w:type="dxa"/>
            <w:tcBorders>
              <w:top w:val="single" w:sz="4" w:space="0" w:color="000000"/>
              <w:left w:val="single" w:sz="4" w:space="0" w:color="000000"/>
              <w:bottom w:val="single" w:sz="4" w:space="0" w:color="000000"/>
              <w:right w:val="single" w:sz="4" w:space="0" w:color="000000"/>
            </w:tcBorders>
            <w:shd w:val="clear" w:color="000000" w:fill="FFFFFF"/>
          </w:tcPr>
          <w:p w14:paraId="7401C295" w14:textId="77777777" w:rsidR="00585E04" w:rsidRPr="00EC34CD" w:rsidRDefault="00585E04" w:rsidP="00E74142">
            <w:pPr>
              <w:rPr>
                <w:sz w:val="16"/>
                <w:szCs w:val="16"/>
              </w:rPr>
            </w:pPr>
            <w:r w:rsidRPr="00EC34CD">
              <w:rPr>
                <w:sz w:val="16"/>
                <w:szCs w:val="16"/>
              </w:rPr>
              <w:t>Ziemniaki jadalne młode</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0292C0C6"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Pr>
          <w:p w14:paraId="52FA1C1C" w14:textId="77777777" w:rsidR="00585E04" w:rsidRPr="00EC34CD" w:rsidRDefault="00585E04" w:rsidP="00E74142">
            <w:pPr>
              <w:jc w:val="center"/>
              <w:rPr>
                <w:sz w:val="16"/>
                <w:szCs w:val="16"/>
              </w:rPr>
            </w:pPr>
            <w:r w:rsidRPr="00EC34CD">
              <w:rPr>
                <w:sz w:val="16"/>
                <w:szCs w:val="16"/>
              </w:rPr>
              <w:t>431</w:t>
            </w:r>
          </w:p>
        </w:tc>
        <w:tc>
          <w:tcPr>
            <w:tcW w:w="1559" w:type="dxa"/>
            <w:tcBorders>
              <w:top w:val="single" w:sz="4" w:space="0" w:color="000000"/>
              <w:left w:val="single" w:sz="4" w:space="0" w:color="000000"/>
              <w:bottom w:val="single" w:sz="4" w:space="0" w:color="000000"/>
              <w:right w:val="single" w:sz="4" w:space="0" w:color="000000"/>
            </w:tcBorders>
          </w:tcPr>
          <w:p w14:paraId="60153025" w14:textId="77777777" w:rsidR="00585E04" w:rsidRPr="00EC34CD" w:rsidRDefault="00585E04" w:rsidP="00E74142">
            <w:pPr>
              <w:jc w:val="center"/>
              <w:rPr>
                <w:sz w:val="16"/>
                <w:szCs w:val="16"/>
              </w:rPr>
            </w:pPr>
            <w:r w:rsidRPr="00EC34CD">
              <w:rPr>
                <w:sz w:val="16"/>
                <w:szCs w:val="16"/>
              </w:rPr>
              <w:t>2,00 zł</w:t>
            </w:r>
          </w:p>
        </w:tc>
        <w:tc>
          <w:tcPr>
            <w:tcW w:w="1417" w:type="dxa"/>
            <w:tcBorders>
              <w:top w:val="single" w:sz="4" w:space="0" w:color="000000"/>
              <w:left w:val="single" w:sz="4" w:space="0" w:color="000000"/>
              <w:bottom w:val="single" w:sz="4" w:space="0" w:color="000000"/>
              <w:right w:val="single" w:sz="4" w:space="0" w:color="000000"/>
            </w:tcBorders>
          </w:tcPr>
          <w:p w14:paraId="27E4E158" w14:textId="77777777" w:rsidR="00585E04" w:rsidRPr="00EC34CD" w:rsidRDefault="00585E04" w:rsidP="00E74142">
            <w:pPr>
              <w:jc w:val="center"/>
              <w:rPr>
                <w:sz w:val="16"/>
                <w:szCs w:val="16"/>
              </w:rPr>
            </w:pPr>
            <w:r w:rsidRPr="00EC34CD">
              <w:rPr>
                <w:sz w:val="16"/>
                <w:szCs w:val="16"/>
              </w:rPr>
              <w:t>862,00 zł</w:t>
            </w:r>
          </w:p>
        </w:tc>
      </w:tr>
      <w:tr w:rsidR="00585E04" w:rsidRPr="00BD2E4C" w14:paraId="4FFF0387" w14:textId="77777777" w:rsidTr="00E74142">
        <w:trPr>
          <w:trHeight w:val="70"/>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7CF6C2CC" w14:textId="77777777" w:rsidR="00585E04" w:rsidRPr="00640298" w:rsidRDefault="00585E04" w:rsidP="00E74142">
            <w:pPr>
              <w:jc w:val="center"/>
              <w:rPr>
                <w:sz w:val="16"/>
                <w:szCs w:val="16"/>
              </w:rPr>
            </w:pPr>
            <w:r>
              <w:rPr>
                <w:sz w:val="16"/>
                <w:szCs w:val="16"/>
              </w:rPr>
              <w:t>59.</w:t>
            </w:r>
          </w:p>
        </w:tc>
        <w:tc>
          <w:tcPr>
            <w:tcW w:w="7796" w:type="dxa"/>
            <w:tcBorders>
              <w:top w:val="single" w:sz="4" w:space="0" w:color="000000"/>
              <w:left w:val="single" w:sz="8" w:space="0" w:color="000000"/>
            </w:tcBorders>
            <w:shd w:val="clear" w:color="000000" w:fill="FFFFFF"/>
          </w:tcPr>
          <w:p w14:paraId="219C16A7" w14:textId="77777777" w:rsidR="00585E04" w:rsidRPr="00EC34CD" w:rsidRDefault="00585E04" w:rsidP="00E74142">
            <w:pPr>
              <w:rPr>
                <w:sz w:val="16"/>
                <w:szCs w:val="16"/>
              </w:rPr>
            </w:pPr>
            <w:r w:rsidRPr="00EC34CD">
              <w:rPr>
                <w:sz w:val="16"/>
                <w:szCs w:val="16"/>
              </w:rPr>
              <w:t>Ziemniaki jadalne obrane</w:t>
            </w:r>
          </w:p>
        </w:tc>
        <w:tc>
          <w:tcPr>
            <w:tcW w:w="992" w:type="dxa"/>
            <w:tcBorders>
              <w:top w:val="single" w:sz="4" w:space="0" w:color="000000"/>
              <w:left w:val="single" w:sz="8" w:space="0" w:color="000000"/>
            </w:tcBorders>
            <w:shd w:val="clear" w:color="000000" w:fill="FFFFFF"/>
          </w:tcPr>
          <w:p w14:paraId="7C1DD8F5"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8" w:space="0" w:color="000000"/>
              <w:right w:val="single" w:sz="8" w:space="0" w:color="000000"/>
            </w:tcBorders>
            <w:shd w:val="clear" w:color="000000" w:fill="FFFFFF"/>
          </w:tcPr>
          <w:p w14:paraId="20193C79" w14:textId="77777777" w:rsidR="00585E04" w:rsidRPr="00EC34CD" w:rsidRDefault="00585E04" w:rsidP="00E74142">
            <w:pPr>
              <w:jc w:val="center"/>
              <w:rPr>
                <w:sz w:val="16"/>
                <w:szCs w:val="16"/>
              </w:rPr>
            </w:pPr>
            <w:r w:rsidRPr="00EC34CD">
              <w:rPr>
                <w:sz w:val="16"/>
                <w:szCs w:val="16"/>
              </w:rPr>
              <w:t>8500</w:t>
            </w:r>
          </w:p>
        </w:tc>
        <w:tc>
          <w:tcPr>
            <w:tcW w:w="1559" w:type="dxa"/>
            <w:tcBorders>
              <w:top w:val="single" w:sz="4" w:space="0" w:color="000000"/>
              <w:left w:val="single" w:sz="4" w:space="0" w:color="000000"/>
              <w:bottom w:val="single" w:sz="4" w:space="0" w:color="000000"/>
              <w:right w:val="single" w:sz="4" w:space="0" w:color="000000"/>
            </w:tcBorders>
          </w:tcPr>
          <w:p w14:paraId="03319F0A" w14:textId="77777777" w:rsidR="00585E04" w:rsidRPr="00EC34CD" w:rsidRDefault="00585E04" w:rsidP="00E74142">
            <w:pPr>
              <w:jc w:val="center"/>
              <w:rPr>
                <w:sz w:val="16"/>
                <w:szCs w:val="16"/>
              </w:rPr>
            </w:pPr>
            <w:r w:rsidRPr="00EC34CD">
              <w:rPr>
                <w:sz w:val="16"/>
                <w:szCs w:val="16"/>
              </w:rPr>
              <w:t>4,00 zł</w:t>
            </w:r>
          </w:p>
        </w:tc>
        <w:tc>
          <w:tcPr>
            <w:tcW w:w="1417" w:type="dxa"/>
            <w:tcBorders>
              <w:top w:val="single" w:sz="4" w:space="0" w:color="000000"/>
              <w:left w:val="single" w:sz="4" w:space="0" w:color="000000"/>
              <w:bottom w:val="single" w:sz="4" w:space="0" w:color="000000"/>
              <w:right w:val="single" w:sz="4" w:space="0" w:color="000000"/>
            </w:tcBorders>
          </w:tcPr>
          <w:p w14:paraId="21AEF523" w14:textId="77777777" w:rsidR="00585E04" w:rsidRPr="00EC34CD" w:rsidRDefault="00585E04" w:rsidP="00E74142">
            <w:pPr>
              <w:jc w:val="center"/>
              <w:rPr>
                <w:sz w:val="16"/>
                <w:szCs w:val="16"/>
              </w:rPr>
            </w:pPr>
            <w:r w:rsidRPr="00EC34CD">
              <w:rPr>
                <w:sz w:val="16"/>
                <w:szCs w:val="16"/>
              </w:rPr>
              <w:t>34 000,00 zł</w:t>
            </w:r>
          </w:p>
        </w:tc>
      </w:tr>
      <w:tr w:rsidR="00585E04" w:rsidRPr="00BD2E4C" w14:paraId="0DA1F03C" w14:textId="77777777" w:rsidTr="00E74142">
        <w:trPr>
          <w:trHeight w:val="70"/>
        </w:trPr>
        <w:tc>
          <w:tcPr>
            <w:tcW w:w="441" w:type="dxa"/>
            <w:tcBorders>
              <w:top w:val="single" w:sz="4" w:space="0" w:color="000000"/>
              <w:left w:val="single" w:sz="4" w:space="0" w:color="000000"/>
              <w:bottom w:val="single" w:sz="4" w:space="0" w:color="000000"/>
              <w:right w:val="single" w:sz="4" w:space="0" w:color="000000"/>
            </w:tcBorders>
            <w:shd w:val="clear" w:color="FFFFCC" w:fill="FFFFFF"/>
          </w:tcPr>
          <w:p w14:paraId="05372B49" w14:textId="77777777" w:rsidR="00585E04" w:rsidRPr="00640298" w:rsidRDefault="00585E04" w:rsidP="00E74142">
            <w:pPr>
              <w:jc w:val="center"/>
              <w:rPr>
                <w:sz w:val="16"/>
                <w:szCs w:val="16"/>
              </w:rPr>
            </w:pPr>
            <w:r>
              <w:rPr>
                <w:sz w:val="16"/>
                <w:szCs w:val="16"/>
              </w:rPr>
              <w:t>60.</w:t>
            </w:r>
          </w:p>
        </w:tc>
        <w:tc>
          <w:tcPr>
            <w:tcW w:w="7796" w:type="dxa"/>
            <w:tcBorders>
              <w:top w:val="single" w:sz="4" w:space="0" w:color="000000"/>
              <w:left w:val="single" w:sz="8" w:space="0" w:color="000000"/>
              <w:bottom w:val="single" w:sz="4" w:space="0" w:color="000000"/>
            </w:tcBorders>
            <w:shd w:val="clear" w:color="000000" w:fill="FFFFFF"/>
          </w:tcPr>
          <w:p w14:paraId="30844FCF" w14:textId="77777777" w:rsidR="00585E04" w:rsidRPr="00EC34CD" w:rsidRDefault="00585E04" w:rsidP="00E74142">
            <w:pPr>
              <w:rPr>
                <w:sz w:val="16"/>
                <w:szCs w:val="16"/>
              </w:rPr>
            </w:pPr>
            <w:r w:rsidRPr="00EC34CD">
              <w:rPr>
                <w:sz w:val="16"/>
                <w:szCs w:val="16"/>
              </w:rPr>
              <w:t>Zioła świeże w doniczce ( mięta, )</w:t>
            </w:r>
          </w:p>
        </w:tc>
        <w:tc>
          <w:tcPr>
            <w:tcW w:w="992" w:type="dxa"/>
            <w:tcBorders>
              <w:top w:val="single" w:sz="4" w:space="0" w:color="000000"/>
              <w:left w:val="single" w:sz="8" w:space="0" w:color="000000"/>
              <w:bottom w:val="single" w:sz="4" w:space="0" w:color="000000"/>
            </w:tcBorders>
            <w:shd w:val="clear" w:color="000000" w:fill="FFFFFF"/>
          </w:tcPr>
          <w:p w14:paraId="5EF68C31" w14:textId="77777777" w:rsidR="00585E04" w:rsidRPr="00EC34CD" w:rsidRDefault="00585E04" w:rsidP="00E74142">
            <w:pPr>
              <w:jc w:val="center"/>
              <w:rPr>
                <w:sz w:val="16"/>
                <w:szCs w:val="16"/>
              </w:rPr>
            </w:pPr>
            <w:r w:rsidRPr="00EC34CD">
              <w:rPr>
                <w:sz w:val="16"/>
                <w:szCs w:val="16"/>
              </w:rPr>
              <w:t>Szt.</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336D2565" w14:textId="77777777" w:rsidR="00585E04" w:rsidRPr="00EC34CD" w:rsidRDefault="00585E04" w:rsidP="00E74142">
            <w:pPr>
              <w:jc w:val="center"/>
              <w:rPr>
                <w:sz w:val="16"/>
                <w:szCs w:val="16"/>
              </w:rPr>
            </w:pPr>
            <w:r w:rsidRPr="00EC34CD">
              <w:rPr>
                <w:sz w:val="16"/>
                <w:szCs w:val="16"/>
              </w:rPr>
              <w:t>100</w:t>
            </w:r>
          </w:p>
        </w:tc>
        <w:tc>
          <w:tcPr>
            <w:tcW w:w="1559" w:type="dxa"/>
            <w:tcBorders>
              <w:top w:val="single" w:sz="4" w:space="0" w:color="000000"/>
              <w:left w:val="single" w:sz="4" w:space="0" w:color="000000"/>
              <w:bottom w:val="single" w:sz="4" w:space="0" w:color="000000"/>
              <w:right w:val="single" w:sz="4" w:space="0" w:color="000000"/>
            </w:tcBorders>
          </w:tcPr>
          <w:p w14:paraId="7D405540" w14:textId="77777777" w:rsidR="00585E04" w:rsidRPr="00EC34CD" w:rsidRDefault="00585E04" w:rsidP="00E74142">
            <w:pPr>
              <w:jc w:val="center"/>
              <w:rPr>
                <w:sz w:val="16"/>
                <w:szCs w:val="16"/>
              </w:rPr>
            </w:pPr>
            <w:r w:rsidRPr="00EC34CD">
              <w:rPr>
                <w:sz w:val="16"/>
                <w:szCs w:val="16"/>
              </w:rPr>
              <w:t>6,00 zł</w:t>
            </w:r>
          </w:p>
        </w:tc>
        <w:tc>
          <w:tcPr>
            <w:tcW w:w="1417" w:type="dxa"/>
            <w:tcBorders>
              <w:top w:val="single" w:sz="4" w:space="0" w:color="000000"/>
              <w:left w:val="single" w:sz="4" w:space="0" w:color="000000"/>
              <w:bottom w:val="single" w:sz="4" w:space="0" w:color="000000"/>
              <w:right w:val="single" w:sz="4" w:space="0" w:color="000000"/>
            </w:tcBorders>
          </w:tcPr>
          <w:p w14:paraId="281375FB" w14:textId="77777777" w:rsidR="00585E04" w:rsidRPr="00EC34CD" w:rsidRDefault="00585E04" w:rsidP="00E74142">
            <w:pPr>
              <w:jc w:val="center"/>
              <w:rPr>
                <w:sz w:val="16"/>
                <w:szCs w:val="16"/>
              </w:rPr>
            </w:pPr>
            <w:r w:rsidRPr="00EC34CD">
              <w:rPr>
                <w:sz w:val="16"/>
                <w:szCs w:val="16"/>
              </w:rPr>
              <w:t>600,00 zł</w:t>
            </w:r>
          </w:p>
        </w:tc>
      </w:tr>
      <w:tr w:rsidR="00585E04" w:rsidRPr="00BD2E4C" w14:paraId="71D79831" w14:textId="77777777" w:rsidTr="00E74142">
        <w:trPr>
          <w:trHeight w:val="229"/>
        </w:trPr>
        <w:tc>
          <w:tcPr>
            <w:tcW w:w="441"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1889DD4E" w14:textId="77777777" w:rsidR="00585E04" w:rsidRPr="00640298" w:rsidRDefault="00585E04" w:rsidP="00E74142">
            <w:pPr>
              <w:jc w:val="center"/>
              <w:rPr>
                <w:rFonts w:ascii="Calibri" w:hAnsi="Calibri"/>
                <w:color w:val="000000"/>
                <w:sz w:val="16"/>
                <w:szCs w:val="16"/>
              </w:rPr>
            </w:pPr>
            <w:r>
              <w:rPr>
                <w:rFonts w:ascii="Calibri" w:hAnsi="Calibri"/>
                <w:color w:val="000000"/>
                <w:sz w:val="16"/>
                <w:szCs w:val="16"/>
              </w:rPr>
              <w:t>61</w:t>
            </w:r>
          </w:p>
        </w:tc>
        <w:tc>
          <w:tcPr>
            <w:tcW w:w="7796" w:type="dxa"/>
            <w:tcBorders>
              <w:top w:val="single" w:sz="4" w:space="0" w:color="000000"/>
              <w:left w:val="single" w:sz="8" w:space="0" w:color="000000"/>
              <w:bottom w:val="single" w:sz="4" w:space="0" w:color="000000"/>
            </w:tcBorders>
            <w:shd w:val="clear" w:color="000000" w:fill="FFFFFF"/>
          </w:tcPr>
          <w:p w14:paraId="7BFBB2F4" w14:textId="77777777" w:rsidR="00585E04" w:rsidRPr="00EC34CD" w:rsidRDefault="00585E04" w:rsidP="00E74142">
            <w:pPr>
              <w:rPr>
                <w:sz w:val="16"/>
                <w:szCs w:val="16"/>
              </w:rPr>
            </w:pPr>
            <w:r w:rsidRPr="00EC34CD">
              <w:rPr>
                <w:sz w:val="16"/>
                <w:szCs w:val="16"/>
              </w:rPr>
              <w:t>Żurawina suszona klasa I</w:t>
            </w:r>
          </w:p>
        </w:tc>
        <w:tc>
          <w:tcPr>
            <w:tcW w:w="992" w:type="dxa"/>
            <w:tcBorders>
              <w:top w:val="single" w:sz="4" w:space="0" w:color="000000"/>
              <w:left w:val="single" w:sz="8" w:space="0" w:color="000000"/>
              <w:bottom w:val="single" w:sz="4" w:space="0" w:color="000000"/>
            </w:tcBorders>
            <w:shd w:val="clear" w:color="000000" w:fill="FFFFFF"/>
          </w:tcPr>
          <w:p w14:paraId="020D2EA2" w14:textId="77777777" w:rsidR="00585E04" w:rsidRPr="00EC34CD" w:rsidRDefault="00585E04" w:rsidP="00E74142">
            <w:pPr>
              <w:jc w:val="center"/>
              <w:rPr>
                <w:sz w:val="16"/>
                <w:szCs w:val="16"/>
              </w:rPr>
            </w:pPr>
            <w:r w:rsidRPr="00EC34CD">
              <w:rPr>
                <w:sz w:val="16"/>
                <w:szCs w:val="16"/>
              </w:rPr>
              <w:t>Kg</w:t>
            </w:r>
          </w:p>
        </w:tc>
        <w:tc>
          <w:tcPr>
            <w:tcW w:w="851" w:type="dxa"/>
            <w:tcBorders>
              <w:top w:val="single" w:sz="4" w:space="0" w:color="000000"/>
              <w:left w:val="single" w:sz="8" w:space="0" w:color="000000"/>
              <w:bottom w:val="single" w:sz="4" w:space="0" w:color="000000"/>
              <w:right w:val="single" w:sz="8" w:space="0" w:color="000000"/>
            </w:tcBorders>
            <w:shd w:val="clear" w:color="000000" w:fill="FFFFFF"/>
          </w:tcPr>
          <w:p w14:paraId="4EC2B738" w14:textId="77777777" w:rsidR="00585E04" w:rsidRPr="00EC34CD" w:rsidRDefault="00585E04" w:rsidP="00E74142">
            <w:pPr>
              <w:jc w:val="center"/>
              <w:rPr>
                <w:sz w:val="16"/>
                <w:szCs w:val="16"/>
              </w:rPr>
            </w:pPr>
            <w:r w:rsidRPr="00EC34CD">
              <w:rPr>
                <w:sz w:val="16"/>
                <w:szCs w:val="16"/>
              </w:rPr>
              <w:t>19</w:t>
            </w:r>
          </w:p>
        </w:tc>
        <w:tc>
          <w:tcPr>
            <w:tcW w:w="1559" w:type="dxa"/>
            <w:tcBorders>
              <w:top w:val="single" w:sz="4" w:space="0" w:color="000000"/>
              <w:left w:val="single" w:sz="4" w:space="0" w:color="000000"/>
              <w:bottom w:val="single" w:sz="4" w:space="0" w:color="000000"/>
              <w:right w:val="single" w:sz="4" w:space="0" w:color="000000"/>
            </w:tcBorders>
          </w:tcPr>
          <w:p w14:paraId="1EFBCC4B" w14:textId="77777777" w:rsidR="00585E04" w:rsidRPr="00EC34CD" w:rsidRDefault="00585E04" w:rsidP="00E74142">
            <w:pPr>
              <w:jc w:val="center"/>
              <w:rPr>
                <w:sz w:val="16"/>
                <w:szCs w:val="16"/>
              </w:rPr>
            </w:pPr>
            <w:r w:rsidRPr="00EC34CD">
              <w:rPr>
                <w:sz w:val="16"/>
                <w:szCs w:val="16"/>
              </w:rPr>
              <w:t>27,00 zł</w:t>
            </w:r>
          </w:p>
        </w:tc>
        <w:tc>
          <w:tcPr>
            <w:tcW w:w="1417" w:type="dxa"/>
            <w:tcBorders>
              <w:top w:val="single" w:sz="4" w:space="0" w:color="000000"/>
              <w:left w:val="single" w:sz="4" w:space="0" w:color="000000"/>
              <w:bottom w:val="single" w:sz="4" w:space="0" w:color="000000"/>
              <w:right w:val="single" w:sz="4" w:space="0" w:color="000000"/>
            </w:tcBorders>
          </w:tcPr>
          <w:p w14:paraId="3CD927C5" w14:textId="77777777" w:rsidR="00585E04" w:rsidRPr="00EC34CD" w:rsidRDefault="00585E04" w:rsidP="00E74142">
            <w:pPr>
              <w:jc w:val="center"/>
              <w:rPr>
                <w:sz w:val="16"/>
                <w:szCs w:val="16"/>
              </w:rPr>
            </w:pPr>
            <w:r w:rsidRPr="00EC34CD">
              <w:rPr>
                <w:sz w:val="16"/>
                <w:szCs w:val="16"/>
              </w:rPr>
              <w:t>513,00 zł</w:t>
            </w:r>
          </w:p>
        </w:tc>
      </w:tr>
      <w:tr w:rsidR="00585E04" w:rsidRPr="00BD2E4C" w14:paraId="461B94C2" w14:textId="77777777" w:rsidTr="00E74142">
        <w:trPr>
          <w:trHeight w:val="221"/>
        </w:trPr>
        <w:tc>
          <w:tcPr>
            <w:tcW w:w="11639" w:type="dxa"/>
            <w:gridSpan w:val="5"/>
            <w:tcBorders>
              <w:top w:val="single" w:sz="4" w:space="0" w:color="000000"/>
              <w:left w:val="single" w:sz="4" w:space="0" w:color="000000"/>
              <w:bottom w:val="single" w:sz="4" w:space="0" w:color="000000"/>
              <w:right w:val="single" w:sz="4" w:space="0" w:color="000000"/>
            </w:tcBorders>
            <w:shd w:val="clear" w:color="FFFFCC" w:fill="FFFFFF"/>
            <w:vAlign w:val="center"/>
          </w:tcPr>
          <w:p w14:paraId="76F671A7" w14:textId="77777777" w:rsidR="00585E04" w:rsidRPr="003920B3" w:rsidRDefault="00585E04" w:rsidP="00E74142">
            <w:pPr>
              <w:widowControl w:val="0"/>
              <w:jc w:val="center"/>
              <w:rPr>
                <w:rFonts w:ascii="Arial" w:hAnsi="Arial" w:cs="Arial"/>
                <w:b/>
                <w:sz w:val="16"/>
                <w:szCs w:val="16"/>
              </w:rPr>
            </w:pPr>
            <w:r w:rsidRPr="003920B3">
              <w:rPr>
                <w:rFonts w:ascii="Arial" w:hAnsi="Arial" w:cs="Arial"/>
                <w:b/>
                <w:sz w:val="16"/>
                <w:szCs w:val="16"/>
              </w:rPr>
              <w:t>SUMA</w:t>
            </w:r>
          </w:p>
        </w:tc>
        <w:tc>
          <w:tcPr>
            <w:tcW w:w="1417" w:type="dxa"/>
            <w:tcBorders>
              <w:top w:val="single" w:sz="4" w:space="0" w:color="000000"/>
              <w:left w:val="single" w:sz="4" w:space="0" w:color="000000"/>
              <w:bottom w:val="single" w:sz="4" w:space="0" w:color="000000"/>
              <w:right w:val="single" w:sz="4" w:space="0" w:color="000000"/>
            </w:tcBorders>
            <w:vAlign w:val="center"/>
          </w:tcPr>
          <w:p w14:paraId="67731C8F" w14:textId="77777777" w:rsidR="00585E04" w:rsidRPr="003920B3" w:rsidRDefault="00585E04" w:rsidP="00E74142">
            <w:pPr>
              <w:jc w:val="center"/>
              <w:rPr>
                <w:rFonts w:ascii="Arial" w:hAnsi="Arial" w:cs="Arial"/>
                <w:color w:val="000000"/>
                <w:sz w:val="16"/>
                <w:szCs w:val="16"/>
              </w:rPr>
            </w:pPr>
            <w:r>
              <w:rPr>
                <w:rFonts w:ascii="Arial" w:hAnsi="Arial" w:cs="Arial"/>
                <w:color w:val="000000"/>
                <w:sz w:val="16"/>
                <w:szCs w:val="16"/>
              </w:rPr>
              <w:t>130 000,00 zł</w:t>
            </w:r>
          </w:p>
        </w:tc>
      </w:tr>
    </w:tbl>
    <w:p w14:paraId="2B26A527" w14:textId="77777777" w:rsidR="00585E04" w:rsidRPr="00BD2E4C" w:rsidRDefault="00585E04" w:rsidP="00585E04">
      <w:pPr>
        <w:jc w:val="both"/>
        <w:rPr>
          <w:rFonts w:ascii="Arial" w:hAnsi="Arial" w:cs="Arial"/>
          <w:sz w:val="16"/>
          <w:szCs w:val="16"/>
        </w:rPr>
      </w:pPr>
    </w:p>
    <w:p w14:paraId="049A985F" w14:textId="77777777" w:rsidR="00585E04" w:rsidRPr="00644594" w:rsidRDefault="00585E04" w:rsidP="00585E04">
      <w:pPr>
        <w:jc w:val="both"/>
        <w:rPr>
          <w:rFonts w:ascii="Arial" w:hAnsi="Arial" w:cs="Arial"/>
          <w:sz w:val="16"/>
          <w:szCs w:val="16"/>
        </w:rPr>
      </w:pPr>
      <w:r w:rsidRPr="00BD2E4C">
        <w:rPr>
          <w:rFonts w:ascii="Arial" w:hAnsi="Arial" w:cs="Arial"/>
          <w:sz w:val="16"/>
          <w:szCs w:val="16"/>
        </w:rPr>
        <w:t>(słownie:.............................................................................................................) w tym cena netto ……………………………………………………</w:t>
      </w:r>
    </w:p>
    <w:p w14:paraId="39D427C3" w14:textId="77777777" w:rsidR="00585E04" w:rsidRDefault="00585E04" w:rsidP="00585E04">
      <w:pPr>
        <w:jc w:val="both"/>
        <w:rPr>
          <w:rFonts w:ascii="Arial" w:hAnsi="Arial" w:cs="Arial"/>
          <w:b/>
          <w:bCs/>
          <w:sz w:val="16"/>
          <w:szCs w:val="16"/>
          <w:u w:val="single"/>
        </w:rPr>
      </w:pPr>
    </w:p>
    <w:p w14:paraId="1B0646F9" w14:textId="77777777" w:rsidR="00585E04" w:rsidRDefault="00585E04" w:rsidP="00585E04">
      <w:pPr>
        <w:jc w:val="both"/>
        <w:rPr>
          <w:rFonts w:ascii="Arial" w:hAnsi="Arial" w:cs="Arial"/>
          <w:b/>
          <w:bCs/>
          <w:sz w:val="16"/>
          <w:szCs w:val="16"/>
          <w:u w:val="single"/>
        </w:rPr>
      </w:pPr>
    </w:p>
    <w:p w14:paraId="5ADD7DD8" w14:textId="77777777" w:rsidR="00585E04" w:rsidRDefault="00585E04" w:rsidP="00585E04">
      <w:pPr>
        <w:jc w:val="both"/>
        <w:rPr>
          <w:rFonts w:ascii="Arial" w:hAnsi="Arial" w:cs="Arial"/>
          <w:b/>
          <w:bCs/>
          <w:sz w:val="16"/>
          <w:szCs w:val="16"/>
          <w:u w:val="single"/>
        </w:rPr>
      </w:pPr>
    </w:p>
    <w:p w14:paraId="7E31BAEE" w14:textId="77777777" w:rsidR="00585E04" w:rsidRDefault="00585E04" w:rsidP="00585E04">
      <w:pPr>
        <w:jc w:val="both"/>
        <w:rPr>
          <w:rFonts w:ascii="Arial" w:hAnsi="Arial" w:cs="Arial"/>
          <w:b/>
          <w:bCs/>
          <w:sz w:val="16"/>
          <w:szCs w:val="16"/>
          <w:u w:val="single"/>
        </w:rPr>
      </w:pPr>
    </w:p>
    <w:p w14:paraId="54DD3924" w14:textId="77777777" w:rsidR="00585E04" w:rsidRDefault="00585E04" w:rsidP="00585E04">
      <w:pPr>
        <w:jc w:val="both"/>
        <w:rPr>
          <w:rFonts w:ascii="Arial" w:hAnsi="Arial" w:cs="Arial"/>
          <w:b/>
          <w:bCs/>
          <w:sz w:val="16"/>
          <w:szCs w:val="16"/>
          <w:u w:val="single"/>
        </w:rPr>
      </w:pPr>
    </w:p>
    <w:p w14:paraId="45E5FD82" w14:textId="77777777" w:rsidR="00585E04" w:rsidRDefault="00585E04" w:rsidP="00585E04">
      <w:pPr>
        <w:jc w:val="both"/>
        <w:rPr>
          <w:rFonts w:ascii="Arial" w:hAnsi="Arial" w:cs="Arial"/>
          <w:b/>
          <w:bCs/>
          <w:sz w:val="16"/>
          <w:szCs w:val="16"/>
          <w:u w:val="single"/>
        </w:rPr>
      </w:pPr>
    </w:p>
    <w:p w14:paraId="233B3F7E" w14:textId="77777777" w:rsidR="00585E04" w:rsidRPr="00BD2E4C" w:rsidRDefault="00585E04" w:rsidP="00585E04">
      <w:pPr>
        <w:jc w:val="both"/>
        <w:rPr>
          <w:rFonts w:ascii="Arial" w:hAnsi="Arial" w:cs="Arial"/>
          <w:sz w:val="16"/>
          <w:szCs w:val="16"/>
        </w:rPr>
      </w:pPr>
      <w:r>
        <w:rPr>
          <w:rFonts w:ascii="Arial" w:hAnsi="Arial" w:cs="Arial"/>
          <w:b/>
          <w:bCs/>
          <w:sz w:val="16"/>
          <w:szCs w:val="16"/>
          <w:u w:val="single"/>
        </w:rPr>
        <w:t>CZEŚĆ 3</w:t>
      </w:r>
      <w:r w:rsidRPr="00BD2E4C">
        <w:rPr>
          <w:rFonts w:ascii="Arial" w:hAnsi="Arial" w:cs="Arial"/>
          <w:b/>
          <w:bCs/>
          <w:sz w:val="16"/>
          <w:szCs w:val="16"/>
          <w:u w:val="single"/>
        </w:rPr>
        <w:t xml:space="preserve"> – </w:t>
      </w:r>
      <w:r w:rsidRPr="00BD2E4C">
        <w:rPr>
          <w:rFonts w:ascii="Arial" w:hAnsi="Arial" w:cs="Arial"/>
          <w:b/>
          <w:sz w:val="16"/>
          <w:szCs w:val="16"/>
          <w:u w:val="single"/>
        </w:rPr>
        <w:t>NABIAŁ</w:t>
      </w:r>
    </w:p>
    <w:p w14:paraId="32FF8164" w14:textId="77777777" w:rsidR="00585E04" w:rsidRPr="00BD2E4C" w:rsidRDefault="00585E04" w:rsidP="00585E04">
      <w:pPr>
        <w:jc w:val="both"/>
        <w:rPr>
          <w:rFonts w:ascii="Arial" w:hAnsi="Arial" w:cs="Arial"/>
          <w:sz w:val="16"/>
          <w:szCs w:val="16"/>
        </w:rPr>
      </w:pPr>
    </w:p>
    <w:p w14:paraId="0F13B126" w14:textId="77777777" w:rsidR="00585E04" w:rsidRPr="00BD2E4C" w:rsidRDefault="00585E04" w:rsidP="00585E04">
      <w:pPr>
        <w:jc w:val="both"/>
        <w:rPr>
          <w:rFonts w:ascii="Arial" w:hAnsi="Arial" w:cs="Arial"/>
          <w:sz w:val="16"/>
          <w:szCs w:val="16"/>
        </w:rPr>
      </w:pPr>
      <w:r w:rsidRPr="00BD2E4C">
        <w:rPr>
          <w:rFonts w:ascii="Arial" w:hAnsi="Arial" w:cs="Arial"/>
          <w:b/>
          <w:spacing w:val="-5"/>
          <w:sz w:val="16"/>
          <w:szCs w:val="16"/>
          <w:u w:val="single"/>
        </w:rPr>
        <w:t xml:space="preserve">Parametry asortymentu oraz gramatury opakowań określone są w Załączniku nr 1 do SIWZ </w:t>
      </w:r>
    </w:p>
    <w:p w14:paraId="017FADCA" w14:textId="77777777" w:rsidR="00585E04" w:rsidRPr="00BD2E4C" w:rsidRDefault="00585E04" w:rsidP="00585E04">
      <w:pPr>
        <w:rPr>
          <w:rFonts w:ascii="Arial" w:hAnsi="Arial" w:cs="Arial"/>
          <w:sz w:val="16"/>
          <w:szCs w:val="16"/>
        </w:rPr>
      </w:pPr>
    </w:p>
    <w:tbl>
      <w:tblPr>
        <w:tblW w:w="13056" w:type="dxa"/>
        <w:tblInd w:w="55" w:type="dxa"/>
        <w:tblLayout w:type="fixed"/>
        <w:tblCellMar>
          <w:left w:w="70" w:type="dxa"/>
          <w:right w:w="70" w:type="dxa"/>
        </w:tblCellMar>
        <w:tblLook w:val="04A0" w:firstRow="1" w:lastRow="0" w:firstColumn="1" w:lastColumn="0" w:noHBand="0" w:noVBand="1"/>
      </w:tblPr>
      <w:tblGrid>
        <w:gridCol w:w="443"/>
        <w:gridCol w:w="7794"/>
        <w:gridCol w:w="992"/>
        <w:gridCol w:w="776"/>
        <w:gridCol w:w="1634"/>
        <w:gridCol w:w="1417"/>
      </w:tblGrid>
      <w:tr w:rsidR="00585E04" w:rsidRPr="00BD2E4C" w14:paraId="2D8C78F7" w14:textId="77777777" w:rsidTr="00E74142">
        <w:trPr>
          <w:trHeight w:val="296"/>
        </w:trPr>
        <w:tc>
          <w:tcPr>
            <w:tcW w:w="443" w:type="dxa"/>
            <w:tcBorders>
              <w:top w:val="single" w:sz="4" w:space="0" w:color="000000"/>
              <w:left w:val="single" w:sz="4" w:space="0" w:color="000000"/>
              <w:bottom w:val="single" w:sz="4" w:space="0" w:color="000000"/>
              <w:right w:val="single" w:sz="4" w:space="0" w:color="000000"/>
            </w:tcBorders>
            <w:shd w:val="clear" w:color="00CCFF" w:fill="C0C0C0"/>
            <w:vAlign w:val="center"/>
          </w:tcPr>
          <w:p w14:paraId="1A3ACD97"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LP</w:t>
            </w:r>
          </w:p>
        </w:tc>
        <w:tc>
          <w:tcPr>
            <w:tcW w:w="7794" w:type="dxa"/>
            <w:tcBorders>
              <w:top w:val="single" w:sz="4" w:space="0" w:color="000000"/>
              <w:left w:val="single" w:sz="4" w:space="0" w:color="000000"/>
              <w:bottom w:val="single" w:sz="4" w:space="0" w:color="000000"/>
              <w:right w:val="single" w:sz="4" w:space="0" w:color="000000"/>
            </w:tcBorders>
            <w:shd w:val="clear" w:color="00CCFF" w:fill="C0C0C0"/>
            <w:vAlign w:val="center"/>
          </w:tcPr>
          <w:p w14:paraId="5CEDDDF7"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NAZWA TOWARU</w:t>
            </w:r>
          </w:p>
        </w:tc>
        <w:tc>
          <w:tcPr>
            <w:tcW w:w="992" w:type="dxa"/>
            <w:tcBorders>
              <w:top w:val="single" w:sz="4" w:space="0" w:color="000000"/>
              <w:left w:val="single" w:sz="4" w:space="0" w:color="000000"/>
              <w:right w:val="single" w:sz="4" w:space="0" w:color="000000"/>
            </w:tcBorders>
            <w:shd w:val="clear" w:color="00CCFF" w:fill="C0C0C0"/>
            <w:vAlign w:val="center"/>
          </w:tcPr>
          <w:p w14:paraId="2C693658"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MIARA</w:t>
            </w:r>
          </w:p>
        </w:tc>
        <w:tc>
          <w:tcPr>
            <w:tcW w:w="776" w:type="dxa"/>
            <w:tcBorders>
              <w:top w:val="single" w:sz="4" w:space="0" w:color="000000"/>
              <w:left w:val="single" w:sz="4" w:space="0" w:color="000000"/>
              <w:right w:val="single" w:sz="4" w:space="0" w:color="000000"/>
            </w:tcBorders>
            <w:shd w:val="clear" w:color="auto" w:fill="BFBFBF" w:themeFill="background1" w:themeFillShade="BF"/>
            <w:vAlign w:val="center"/>
          </w:tcPr>
          <w:p w14:paraId="5B569573"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ILOŚĆ</w:t>
            </w:r>
          </w:p>
        </w:tc>
        <w:tc>
          <w:tcPr>
            <w:tcW w:w="16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3B0418F"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Cena jednostkowa brutto</w:t>
            </w:r>
          </w:p>
        </w:tc>
        <w:tc>
          <w:tcPr>
            <w:tcW w:w="141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3BCFCA30"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WARTOŚĆ BRUTTO</w:t>
            </w:r>
          </w:p>
        </w:tc>
      </w:tr>
      <w:tr w:rsidR="00585E04" w:rsidRPr="00BD2E4C" w14:paraId="24D75C42" w14:textId="77777777" w:rsidTr="00E74142">
        <w:trPr>
          <w:trHeight w:val="197"/>
        </w:trPr>
        <w:tc>
          <w:tcPr>
            <w:tcW w:w="443" w:type="dxa"/>
            <w:tcBorders>
              <w:left w:val="single" w:sz="4" w:space="0" w:color="000000"/>
              <w:bottom w:val="single" w:sz="4" w:space="0" w:color="000000"/>
              <w:right w:val="single" w:sz="4" w:space="0" w:color="000000"/>
            </w:tcBorders>
            <w:shd w:val="clear" w:color="00CCFF" w:fill="C0C0C0"/>
            <w:vAlign w:val="center"/>
          </w:tcPr>
          <w:p w14:paraId="01097A4B"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1</w:t>
            </w:r>
          </w:p>
        </w:tc>
        <w:tc>
          <w:tcPr>
            <w:tcW w:w="7794" w:type="dxa"/>
            <w:tcBorders>
              <w:bottom w:val="single" w:sz="4" w:space="0" w:color="000000"/>
            </w:tcBorders>
            <w:shd w:val="clear" w:color="00CCFF" w:fill="C0C0C0"/>
            <w:vAlign w:val="center"/>
          </w:tcPr>
          <w:p w14:paraId="63A54B90"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2</w:t>
            </w:r>
          </w:p>
        </w:tc>
        <w:tc>
          <w:tcPr>
            <w:tcW w:w="992" w:type="dxa"/>
            <w:tcBorders>
              <w:top w:val="single" w:sz="4" w:space="0" w:color="000000"/>
              <w:left w:val="single" w:sz="4" w:space="0" w:color="000000"/>
              <w:bottom w:val="single" w:sz="4" w:space="0" w:color="000000"/>
              <w:right w:val="single" w:sz="4" w:space="0" w:color="000000"/>
            </w:tcBorders>
            <w:shd w:val="clear" w:color="00CCFF" w:fill="C0C0C0"/>
            <w:vAlign w:val="center"/>
          </w:tcPr>
          <w:p w14:paraId="5750B59E"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3</w:t>
            </w:r>
          </w:p>
        </w:tc>
        <w:tc>
          <w:tcPr>
            <w:tcW w:w="776" w:type="dxa"/>
            <w:tcBorders>
              <w:top w:val="single" w:sz="4" w:space="0" w:color="000000"/>
              <w:bottom w:val="single" w:sz="4" w:space="0" w:color="000000"/>
              <w:right w:val="single" w:sz="4" w:space="0" w:color="000000"/>
            </w:tcBorders>
            <w:shd w:val="clear" w:color="auto" w:fill="BFBFBF" w:themeFill="background1" w:themeFillShade="BF"/>
            <w:vAlign w:val="center"/>
          </w:tcPr>
          <w:p w14:paraId="4E545FB1"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4</w:t>
            </w:r>
          </w:p>
        </w:tc>
        <w:tc>
          <w:tcPr>
            <w:tcW w:w="1634" w:type="dxa"/>
            <w:tcBorders>
              <w:top w:val="single" w:sz="4" w:space="0" w:color="000000"/>
              <w:bottom w:val="single" w:sz="4" w:space="0" w:color="000000"/>
              <w:right w:val="single" w:sz="4" w:space="0" w:color="000000"/>
            </w:tcBorders>
            <w:shd w:val="clear" w:color="auto" w:fill="BFBFBF" w:themeFill="background1" w:themeFillShade="BF"/>
            <w:vAlign w:val="center"/>
          </w:tcPr>
          <w:p w14:paraId="15E7D55B"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9F0C58B"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6=4x5</w:t>
            </w:r>
          </w:p>
        </w:tc>
      </w:tr>
      <w:tr w:rsidR="00585E04" w:rsidRPr="003920B3" w14:paraId="65DE45CD" w14:textId="77777777" w:rsidTr="00E74142">
        <w:trPr>
          <w:trHeight w:val="149"/>
        </w:trPr>
        <w:tc>
          <w:tcPr>
            <w:tcW w:w="443" w:type="dxa"/>
            <w:tcBorders>
              <w:left w:val="single" w:sz="4" w:space="0" w:color="000000"/>
              <w:bottom w:val="single" w:sz="4" w:space="0" w:color="000000"/>
              <w:right w:val="single" w:sz="4" w:space="0" w:color="000000"/>
            </w:tcBorders>
            <w:shd w:val="clear" w:color="auto" w:fill="FFFFFF"/>
            <w:vAlign w:val="center"/>
          </w:tcPr>
          <w:p w14:paraId="74FB2611" w14:textId="77777777" w:rsidR="00585E04" w:rsidRPr="000D3FBC" w:rsidRDefault="00585E04" w:rsidP="00585E04">
            <w:pPr>
              <w:pStyle w:val="Akapitzlist"/>
              <w:widowControl w:val="0"/>
              <w:numPr>
                <w:ilvl w:val="0"/>
                <w:numId w:val="78"/>
              </w:numPr>
              <w:suppressAutoHyphens/>
              <w:spacing w:line="240" w:lineRule="auto"/>
              <w:jc w:val="center"/>
              <w:rPr>
                <w:rFonts w:cs="Arial"/>
                <w:sz w:val="16"/>
                <w:szCs w:val="16"/>
              </w:rPr>
            </w:pPr>
          </w:p>
        </w:tc>
        <w:tc>
          <w:tcPr>
            <w:tcW w:w="7794" w:type="dxa"/>
            <w:tcBorders>
              <w:bottom w:val="single" w:sz="4" w:space="0" w:color="000000"/>
              <w:right w:val="single" w:sz="4" w:space="0" w:color="000000"/>
            </w:tcBorders>
            <w:shd w:val="clear" w:color="auto" w:fill="FFFFFF"/>
            <w:vAlign w:val="bottom"/>
          </w:tcPr>
          <w:p w14:paraId="61F04F10" w14:textId="77777777" w:rsidR="00585E04" w:rsidRPr="000D3FBC" w:rsidRDefault="00585E04" w:rsidP="00E74142">
            <w:pPr>
              <w:widowControl w:val="0"/>
              <w:rPr>
                <w:rFonts w:ascii="Arial" w:hAnsi="Arial" w:cs="Arial"/>
                <w:bCs/>
                <w:sz w:val="16"/>
                <w:szCs w:val="16"/>
              </w:rPr>
            </w:pPr>
            <w:r w:rsidRPr="000D3FBC">
              <w:rPr>
                <w:rFonts w:ascii="Arial" w:hAnsi="Arial" w:cs="Arial"/>
                <w:bCs/>
                <w:sz w:val="16"/>
                <w:szCs w:val="16"/>
              </w:rPr>
              <w:t>Jogurt naturalny typu greckiego 400g</w:t>
            </w:r>
          </w:p>
        </w:tc>
        <w:tc>
          <w:tcPr>
            <w:tcW w:w="992" w:type="dxa"/>
            <w:tcBorders>
              <w:bottom w:val="single" w:sz="4" w:space="0" w:color="000000"/>
              <w:right w:val="single" w:sz="4" w:space="0" w:color="000000"/>
            </w:tcBorders>
            <w:shd w:val="clear" w:color="auto" w:fill="FFFFFF"/>
          </w:tcPr>
          <w:p w14:paraId="5B160070" w14:textId="77777777" w:rsidR="00585E04" w:rsidRPr="000D3FBC" w:rsidRDefault="00585E04" w:rsidP="00E74142">
            <w:pPr>
              <w:jc w:val="center"/>
              <w:rPr>
                <w:sz w:val="16"/>
                <w:szCs w:val="16"/>
              </w:rPr>
            </w:pPr>
            <w:r w:rsidRPr="000D3FBC">
              <w:rPr>
                <w:sz w:val="16"/>
                <w:szCs w:val="16"/>
              </w:rPr>
              <w:t>Szt.</w:t>
            </w:r>
          </w:p>
        </w:tc>
        <w:tc>
          <w:tcPr>
            <w:tcW w:w="776" w:type="dxa"/>
            <w:tcBorders>
              <w:bottom w:val="single" w:sz="4" w:space="0" w:color="000000"/>
              <w:right w:val="single" w:sz="4" w:space="0" w:color="000000"/>
            </w:tcBorders>
          </w:tcPr>
          <w:p w14:paraId="761BAA8A" w14:textId="77777777" w:rsidR="00585E04" w:rsidRPr="000D3FBC" w:rsidRDefault="00585E04" w:rsidP="00E74142">
            <w:pPr>
              <w:jc w:val="center"/>
              <w:rPr>
                <w:sz w:val="16"/>
                <w:szCs w:val="16"/>
              </w:rPr>
            </w:pPr>
            <w:r w:rsidRPr="000D3FBC">
              <w:rPr>
                <w:sz w:val="16"/>
                <w:szCs w:val="16"/>
              </w:rPr>
              <w:t>2750</w:t>
            </w:r>
          </w:p>
        </w:tc>
        <w:tc>
          <w:tcPr>
            <w:tcW w:w="1634" w:type="dxa"/>
            <w:tcBorders>
              <w:top w:val="single" w:sz="4" w:space="0" w:color="000000"/>
              <w:left w:val="single" w:sz="4" w:space="0" w:color="000000"/>
              <w:bottom w:val="single" w:sz="4" w:space="0" w:color="000000"/>
              <w:right w:val="single" w:sz="4" w:space="0" w:color="000000"/>
            </w:tcBorders>
          </w:tcPr>
          <w:p w14:paraId="1E6A78E1" w14:textId="77777777" w:rsidR="00585E04" w:rsidRPr="000D3FBC" w:rsidRDefault="00585E04" w:rsidP="00E74142">
            <w:pPr>
              <w:jc w:val="center"/>
              <w:rPr>
                <w:sz w:val="16"/>
                <w:szCs w:val="16"/>
              </w:rPr>
            </w:pPr>
            <w:r w:rsidRPr="000D3FBC">
              <w:rPr>
                <w:sz w:val="16"/>
                <w:szCs w:val="16"/>
              </w:rPr>
              <w:t>4,00 zł</w:t>
            </w:r>
          </w:p>
        </w:tc>
        <w:tc>
          <w:tcPr>
            <w:tcW w:w="1417" w:type="dxa"/>
            <w:tcBorders>
              <w:top w:val="single" w:sz="4" w:space="0" w:color="000000"/>
              <w:left w:val="single" w:sz="4" w:space="0" w:color="000000"/>
              <w:bottom w:val="single" w:sz="4" w:space="0" w:color="000000"/>
              <w:right w:val="single" w:sz="4" w:space="0" w:color="000000"/>
            </w:tcBorders>
          </w:tcPr>
          <w:p w14:paraId="75AC163E" w14:textId="77777777" w:rsidR="00585E04" w:rsidRPr="000D3FBC" w:rsidRDefault="00585E04" w:rsidP="00E74142">
            <w:pPr>
              <w:jc w:val="center"/>
              <w:rPr>
                <w:sz w:val="16"/>
                <w:szCs w:val="16"/>
              </w:rPr>
            </w:pPr>
            <w:r w:rsidRPr="000D3FBC">
              <w:rPr>
                <w:sz w:val="16"/>
                <w:szCs w:val="16"/>
              </w:rPr>
              <w:t>11 000,00 zł</w:t>
            </w:r>
          </w:p>
        </w:tc>
      </w:tr>
      <w:tr w:rsidR="00585E04" w:rsidRPr="003920B3" w14:paraId="053A32AB" w14:textId="77777777" w:rsidTr="00E74142">
        <w:trPr>
          <w:trHeight w:val="149"/>
        </w:trPr>
        <w:tc>
          <w:tcPr>
            <w:tcW w:w="443" w:type="dxa"/>
            <w:tcBorders>
              <w:left w:val="single" w:sz="4" w:space="0" w:color="000000"/>
              <w:bottom w:val="single" w:sz="4" w:space="0" w:color="000000"/>
              <w:right w:val="single" w:sz="4" w:space="0" w:color="000000"/>
            </w:tcBorders>
            <w:shd w:val="clear" w:color="auto" w:fill="FFFFFF"/>
            <w:vAlign w:val="center"/>
          </w:tcPr>
          <w:p w14:paraId="1B28BE4A" w14:textId="77777777" w:rsidR="00585E04" w:rsidRPr="000D3FBC" w:rsidRDefault="00585E04" w:rsidP="00585E04">
            <w:pPr>
              <w:pStyle w:val="Akapitzlist"/>
              <w:widowControl w:val="0"/>
              <w:numPr>
                <w:ilvl w:val="0"/>
                <w:numId w:val="78"/>
              </w:numPr>
              <w:suppressAutoHyphens/>
              <w:spacing w:line="240" w:lineRule="auto"/>
              <w:jc w:val="center"/>
              <w:rPr>
                <w:rFonts w:cs="Arial"/>
                <w:sz w:val="16"/>
                <w:szCs w:val="16"/>
              </w:rPr>
            </w:pPr>
          </w:p>
        </w:tc>
        <w:tc>
          <w:tcPr>
            <w:tcW w:w="7794" w:type="dxa"/>
            <w:tcBorders>
              <w:bottom w:val="single" w:sz="4" w:space="0" w:color="000000"/>
              <w:right w:val="single" w:sz="4" w:space="0" w:color="000000"/>
            </w:tcBorders>
            <w:shd w:val="clear" w:color="auto" w:fill="FFFFFF"/>
            <w:vAlign w:val="bottom"/>
          </w:tcPr>
          <w:p w14:paraId="0518D72E" w14:textId="77777777" w:rsidR="00585E04" w:rsidRPr="000D3FBC" w:rsidRDefault="00585E04" w:rsidP="00E74142">
            <w:pPr>
              <w:widowControl w:val="0"/>
              <w:rPr>
                <w:rFonts w:ascii="Arial" w:hAnsi="Arial" w:cs="Arial"/>
                <w:bCs/>
                <w:sz w:val="16"/>
                <w:szCs w:val="16"/>
              </w:rPr>
            </w:pPr>
            <w:r w:rsidRPr="000D3FBC">
              <w:rPr>
                <w:rFonts w:ascii="Arial" w:hAnsi="Arial" w:cs="Arial"/>
                <w:bCs/>
                <w:sz w:val="16"/>
                <w:szCs w:val="16"/>
              </w:rPr>
              <w:t>Jogurt naturalny 400g</w:t>
            </w:r>
          </w:p>
        </w:tc>
        <w:tc>
          <w:tcPr>
            <w:tcW w:w="992" w:type="dxa"/>
            <w:tcBorders>
              <w:bottom w:val="single" w:sz="4" w:space="0" w:color="000000"/>
              <w:right w:val="single" w:sz="4" w:space="0" w:color="000000"/>
            </w:tcBorders>
            <w:shd w:val="clear" w:color="auto" w:fill="FFFFFF"/>
          </w:tcPr>
          <w:p w14:paraId="2503BF54" w14:textId="77777777" w:rsidR="00585E04" w:rsidRPr="000D3FBC" w:rsidRDefault="00585E04" w:rsidP="00E74142">
            <w:pPr>
              <w:jc w:val="center"/>
              <w:rPr>
                <w:sz w:val="16"/>
                <w:szCs w:val="16"/>
              </w:rPr>
            </w:pPr>
            <w:r w:rsidRPr="000D3FBC">
              <w:rPr>
                <w:sz w:val="16"/>
                <w:szCs w:val="16"/>
              </w:rPr>
              <w:t>Szt.</w:t>
            </w:r>
          </w:p>
        </w:tc>
        <w:tc>
          <w:tcPr>
            <w:tcW w:w="776" w:type="dxa"/>
            <w:tcBorders>
              <w:bottom w:val="single" w:sz="4" w:space="0" w:color="000000"/>
              <w:right w:val="single" w:sz="4" w:space="0" w:color="000000"/>
            </w:tcBorders>
          </w:tcPr>
          <w:p w14:paraId="1BCFB529" w14:textId="77777777" w:rsidR="00585E04" w:rsidRPr="000D3FBC" w:rsidRDefault="00585E04" w:rsidP="00E74142">
            <w:pPr>
              <w:jc w:val="center"/>
              <w:rPr>
                <w:sz w:val="16"/>
                <w:szCs w:val="16"/>
              </w:rPr>
            </w:pPr>
            <w:r w:rsidRPr="000D3FBC">
              <w:rPr>
                <w:sz w:val="16"/>
                <w:szCs w:val="16"/>
              </w:rPr>
              <w:t>150</w:t>
            </w:r>
          </w:p>
        </w:tc>
        <w:tc>
          <w:tcPr>
            <w:tcW w:w="1634" w:type="dxa"/>
            <w:tcBorders>
              <w:top w:val="single" w:sz="4" w:space="0" w:color="000000"/>
              <w:left w:val="single" w:sz="4" w:space="0" w:color="000000"/>
              <w:bottom w:val="single" w:sz="4" w:space="0" w:color="000000"/>
              <w:right w:val="single" w:sz="4" w:space="0" w:color="000000"/>
            </w:tcBorders>
          </w:tcPr>
          <w:p w14:paraId="0A65AFDA" w14:textId="77777777" w:rsidR="00585E04" w:rsidRPr="000D3FBC" w:rsidRDefault="00585E04" w:rsidP="00E74142">
            <w:pPr>
              <w:jc w:val="center"/>
              <w:rPr>
                <w:sz w:val="16"/>
                <w:szCs w:val="16"/>
              </w:rPr>
            </w:pPr>
            <w:r w:rsidRPr="000D3FBC">
              <w:rPr>
                <w:sz w:val="16"/>
                <w:szCs w:val="16"/>
              </w:rPr>
              <w:t>3,00 zł</w:t>
            </w:r>
          </w:p>
        </w:tc>
        <w:tc>
          <w:tcPr>
            <w:tcW w:w="1417" w:type="dxa"/>
            <w:tcBorders>
              <w:top w:val="single" w:sz="4" w:space="0" w:color="000000"/>
              <w:left w:val="single" w:sz="4" w:space="0" w:color="000000"/>
              <w:bottom w:val="single" w:sz="4" w:space="0" w:color="000000"/>
              <w:right w:val="single" w:sz="4" w:space="0" w:color="000000"/>
            </w:tcBorders>
          </w:tcPr>
          <w:p w14:paraId="7A17FC62" w14:textId="77777777" w:rsidR="00585E04" w:rsidRPr="000D3FBC" w:rsidRDefault="00585E04" w:rsidP="00E74142">
            <w:pPr>
              <w:jc w:val="center"/>
              <w:rPr>
                <w:sz w:val="16"/>
                <w:szCs w:val="16"/>
              </w:rPr>
            </w:pPr>
            <w:r w:rsidRPr="000D3FBC">
              <w:rPr>
                <w:sz w:val="16"/>
                <w:szCs w:val="16"/>
              </w:rPr>
              <w:t>450,00 zł</w:t>
            </w:r>
          </w:p>
        </w:tc>
      </w:tr>
      <w:tr w:rsidR="00585E04" w:rsidRPr="003920B3" w14:paraId="5AC7FED7" w14:textId="77777777" w:rsidTr="00E74142">
        <w:trPr>
          <w:trHeight w:val="120"/>
        </w:trPr>
        <w:tc>
          <w:tcPr>
            <w:tcW w:w="443" w:type="dxa"/>
            <w:tcBorders>
              <w:left w:val="single" w:sz="4" w:space="0" w:color="000000"/>
              <w:bottom w:val="single" w:sz="4" w:space="0" w:color="000000"/>
              <w:right w:val="single" w:sz="4" w:space="0" w:color="000000"/>
            </w:tcBorders>
            <w:shd w:val="clear" w:color="auto" w:fill="FFFFFF"/>
            <w:vAlign w:val="center"/>
          </w:tcPr>
          <w:p w14:paraId="24B66F5D" w14:textId="77777777" w:rsidR="00585E04" w:rsidRPr="000D3FBC" w:rsidRDefault="00585E04" w:rsidP="00585E04">
            <w:pPr>
              <w:pStyle w:val="Akapitzlist"/>
              <w:widowControl w:val="0"/>
              <w:numPr>
                <w:ilvl w:val="0"/>
                <w:numId w:val="78"/>
              </w:numPr>
              <w:suppressAutoHyphens/>
              <w:spacing w:line="240" w:lineRule="auto"/>
              <w:jc w:val="center"/>
              <w:rPr>
                <w:rFonts w:cs="Arial"/>
                <w:sz w:val="16"/>
                <w:szCs w:val="16"/>
              </w:rPr>
            </w:pPr>
          </w:p>
        </w:tc>
        <w:tc>
          <w:tcPr>
            <w:tcW w:w="7794" w:type="dxa"/>
            <w:tcBorders>
              <w:bottom w:val="single" w:sz="4" w:space="0" w:color="000000"/>
              <w:right w:val="single" w:sz="4" w:space="0" w:color="000000"/>
            </w:tcBorders>
            <w:shd w:val="clear" w:color="auto" w:fill="FFFFFF"/>
            <w:vAlign w:val="bottom"/>
          </w:tcPr>
          <w:p w14:paraId="05DB00D4" w14:textId="77777777" w:rsidR="00585E04" w:rsidRPr="000D3FBC" w:rsidRDefault="00585E04" w:rsidP="00E74142">
            <w:pPr>
              <w:widowControl w:val="0"/>
              <w:rPr>
                <w:rFonts w:ascii="Arial" w:hAnsi="Arial" w:cs="Arial"/>
                <w:bCs/>
                <w:sz w:val="16"/>
                <w:szCs w:val="16"/>
              </w:rPr>
            </w:pPr>
            <w:r w:rsidRPr="000D3FBC">
              <w:rPr>
                <w:rFonts w:ascii="Arial" w:hAnsi="Arial" w:cs="Arial"/>
                <w:bCs/>
                <w:sz w:val="16"/>
                <w:szCs w:val="16"/>
              </w:rPr>
              <w:t>Jogurt pitny owocowy bez cukru z owsem, smak truskawka-banan 250ml</w:t>
            </w:r>
          </w:p>
        </w:tc>
        <w:tc>
          <w:tcPr>
            <w:tcW w:w="992" w:type="dxa"/>
            <w:tcBorders>
              <w:bottom w:val="single" w:sz="4" w:space="0" w:color="000000"/>
              <w:right w:val="single" w:sz="4" w:space="0" w:color="000000"/>
            </w:tcBorders>
            <w:shd w:val="clear" w:color="auto" w:fill="FFFFFF"/>
          </w:tcPr>
          <w:p w14:paraId="3DBB87C7" w14:textId="77777777" w:rsidR="00585E04" w:rsidRPr="000D3FBC" w:rsidRDefault="00585E04" w:rsidP="00E74142">
            <w:pPr>
              <w:jc w:val="center"/>
              <w:rPr>
                <w:sz w:val="16"/>
                <w:szCs w:val="16"/>
              </w:rPr>
            </w:pPr>
            <w:r w:rsidRPr="000D3FBC">
              <w:rPr>
                <w:sz w:val="16"/>
                <w:szCs w:val="16"/>
              </w:rPr>
              <w:t>Szt.</w:t>
            </w:r>
          </w:p>
        </w:tc>
        <w:tc>
          <w:tcPr>
            <w:tcW w:w="776" w:type="dxa"/>
            <w:tcBorders>
              <w:bottom w:val="single" w:sz="4" w:space="0" w:color="000000"/>
              <w:right w:val="single" w:sz="4" w:space="0" w:color="000000"/>
            </w:tcBorders>
          </w:tcPr>
          <w:p w14:paraId="5E54B110" w14:textId="77777777" w:rsidR="00585E04" w:rsidRPr="000D3FBC" w:rsidRDefault="00585E04" w:rsidP="00E74142">
            <w:pPr>
              <w:jc w:val="center"/>
              <w:rPr>
                <w:sz w:val="16"/>
                <w:szCs w:val="16"/>
              </w:rPr>
            </w:pPr>
            <w:r w:rsidRPr="000D3FBC">
              <w:rPr>
                <w:sz w:val="16"/>
                <w:szCs w:val="16"/>
              </w:rPr>
              <w:t>1400</w:t>
            </w:r>
          </w:p>
        </w:tc>
        <w:tc>
          <w:tcPr>
            <w:tcW w:w="1634" w:type="dxa"/>
            <w:tcBorders>
              <w:top w:val="single" w:sz="4" w:space="0" w:color="000000"/>
              <w:left w:val="single" w:sz="4" w:space="0" w:color="000000"/>
              <w:bottom w:val="single" w:sz="4" w:space="0" w:color="000000"/>
              <w:right w:val="single" w:sz="4" w:space="0" w:color="000000"/>
            </w:tcBorders>
          </w:tcPr>
          <w:p w14:paraId="72198F7F" w14:textId="77777777" w:rsidR="00585E04" w:rsidRPr="000D3FBC" w:rsidRDefault="00585E04" w:rsidP="00E74142">
            <w:pPr>
              <w:jc w:val="center"/>
              <w:rPr>
                <w:sz w:val="16"/>
                <w:szCs w:val="16"/>
              </w:rPr>
            </w:pPr>
            <w:r w:rsidRPr="000D3FBC">
              <w:rPr>
                <w:sz w:val="16"/>
                <w:szCs w:val="16"/>
              </w:rPr>
              <w:t>4,50 zł</w:t>
            </w:r>
          </w:p>
        </w:tc>
        <w:tc>
          <w:tcPr>
            <w:tcW w:w="1417" w:type="dxa"/>
            <w:tcBorders>
              <w:top w:val="single" w:sz="4" w:space="0" w:color="000000"/>
              <w:left w:val="single" w:sz="4" w:space="0" w:color="000000"/>
              <w:bottom w:val="single" w:sz="4" w:space="0" w:color="000000"/>
              <w:right w:val="single" w:sz="4" w:space="0" w:color="000000"/>
            </w:tcBorders>
          </w:tcPr>
          <w:p w14:paraId="59A2EF6D" w14:textId="77777777" w:rsidR="00585E04" w:rsidRPr="000D3FBC" w:rsidRDefault="00585E04" w:rsidP="00E74142">
            <w:pPr>
              <w:jc w:val="center"/>
              <w:rPr>
                <w:sz w:val="16"/>
                <w:szCs w:val="16"/>
              </w:rPr>
            </w:pPr>
            <w:r w:rsidRPr="000D3FBC">
              <w:rPr>
                <w:sz w:val="16"/>
                <w:szCs w:val="16"/>
              </w:rPr>
              <w:t>6 300,00 zł</w:t>
            </w:r>
          </w:p>
        </w:tc>
      </w:tr>
      <w:tr w:rsidR="00585E04" w:rsidRPr="003920B3" w14:paraId="1D9DDC74" w14:textId="77777777" w:rsidTr="00E74142">
        <w:trPr>
          <w:trHeight w:val="132"/>
        </w:trPr>
        <w:tc>
          <w:tcPr>
            <w:tcW w:w="443" w:type="dxa"/>
            <w:tcBorders>
              <w:left w:val="single" w:sz="4" w:space="0" w:color="000000"/>
              <w:bottom w:val="single" w:sz="4" w:space="0" w:color="000000"/>
              <w:right w:val="single" w:sz="4" w:space="0" w:color="000000"/>
            </w:tcBorders>
            <w:shd w:val="clear" w:color="auto" w:fill="FFFFFF"/>
            <w:vAlign w:val="center"/>
          </w:tcPr>
          <w:p w14:paraId="45885A91" w14:textId="77777777" w:rsidR="00585E04" w:rsidRPr="000D3FBC" w:rsidRDefault="00585E04" w:rsidP="00585E04">
            <w:pPr>
              <w:pStyle w:val="Akapitzlist"/>
              <w:widowControl w:val="0"/>
              <w:numPr>
                <w:ilvl w:val="0"/>
                <w:numId w:val="78"/>
              </w:numPr>
              <w:suppressAutoHyphens/>
              <w:spacing w:line="240" w:lineRule="auto"/>
              <w:jc w:val="center"/>
              <w:rPr>
                <w:rFonts w:cs="Arial"/>
                <w:sz w:val="16"/>
                <w:szCs w:val="16"/>
              </w:rPr>
            </w:pPr>
          </w:p>
        </w:tc>
        <w:tc>
          <w:tcPr>
            <w:tcW w:w="7794" w:type="dxa"/>
            <w:tcBorders>
              <w:bottom w:val="single" w:sz="4" w:space="0" w:color="000000"/>
              <w:right w:val="single" w:sz="4" w:space="0" w:color="000000"/>
            </w:tcBorders>
            <w:shd w:val="clear" w:color="auto" w:fill="FFFFFF"/>
            <w:vAlign w:val="bottom"/>
          </w:tcPr>
          <w:p w14:paraId="1B074C10" w14:textId="77777777" w:rsidR="00585E04" w:rsidRPr="000D3FBC" w:rsidRDefault="00585E04" w:rsidP="00E74142">
            <w:pPr>
              <w:widowControl w:val="0"/>
              <w:rPr>
                <w:rFonts w:ascii="Arial" w:hAnsi="Arial" w:cs="Arial"/>
                <w:bCs/>
                <w:sz w:val="16"/>
                <w:szCs w:val="16"/>
              </w:rPr>
            </w:pPr>
            <w:r w:rsidRPr="000D3FBC">
              <w:rPr>
                <w:rFonts w:ascii="Arial" w:hAnsi="Arial" w:cs="Arial"/>
                <w:bCs/>
                <w:sz w:val="16"/>
                <w:szCs w:val="16"/>
              </w:rPr>
              <w:t xml:space="preserve">Jogurt pitny typu islandzkiego, smak truskawka-kiwi </w:t>
            </w:r>
            <w:r>
              <w:rPr>
                <w:rFonts w:ascii="Arial" w:hAnsi="Arial" w:cs="Arial"/>
                <w:bCs/>
                <w:sz w:val="16"/>
                <w:szCs w:val="16"/>
              </w:rPr>
              <w:t>330</w:t>
            </w:r>
            <w:r w:rsidRPr="000D3FBC">
              <w:rPr>
                <w:rFonts w:ascii="Arial" w:hAnsi="Arial" w:cs="Arial"/>
                <w:bCs/>
                <w:sz w:val="16"/>
                <w:szCs w:val="16"/>
              </w:rPr>
              <w:t>ml</w:t>
            </w:r>
          </w:p>
        </w:tc>
        <w:tc>
          <w:tcPr>
            <w:tcW w:w="992" w:type="dxa"/>
            <w:tcBorders>
              <w:bottom w:val="single" w:sz="4" w:space="0" w:color="000000"/>
              <w:right w:val="single" w:sz="4" w:space="0" w:color="000000"/>
            </w:tcBorders>
            <w:shd w:val="clear" w:color="auto" w:fill="FFFFFF"/>
          </w:tcPr>
          <w:p w14:paraId="01FDBE0F" w14:textId="77777777" w:rsidR="00585E04" w:rsidRPr="000D3FBC" w:rsidRDefault="00585E04" w:rsidP="00E74142">
            <w:pPr>
              <w:jc w:val="center"/>
              <w:rPr>
                <w:sz w:val="16"/>
                <w:szCs w:val="16"/>
              </w:rPr>
            </w:pPr>
            <w:r w:rsidRPr="000D3FBC">
              <w:rPr>
                <w:sz w:val="16"/>
                <w:szCs w:val="16"/>
              </w:rPr>
              <w:t>Szt.</w:t>
            </w:r>
          </w:p>
        </w:tc>
        <w:tc>
          <w:tcPr>
            <w:tcW w:w="776" w:type="dxa"/>
            <w:tcBorders>
              <w:bottom w:val="single" w:sz="4" w:space="0" w:color="000000"/>
              <w:right w:val="single" w:sz="4" w:space="0" w:color="000000"/>
            </w:tcBorders>
          </w:tcPr>
          <w:p w14:paraId="7E70FA6C" w14:textId="77777777" w:rsidR="00585E04" w:rsidRPr="000D3FBC" w:rsidRDefault="00585E04" w:rsidP="00E74142">
            <w:pPr>
              <w:jc w:val="center"/>
              <w:rPr>
                <w:sz w:val="16"/>
                <w:szCs w:val="16"/>
              </w:rPr>
            </w:pPr>
            <w:r w:rsidRPr="000D3FBC">
              <w:rPr>
                <w:sz w:val="16"/>
                <w:szCs w:val="16"/>
              </w:rPr>
              <w:t>1400</w:t>
            </w:r>
          </w:p>
        </w:tc>
        <w:tc>
          <w:tcPr>
            <w:tcW w:w="1634" w:type="dxa"/>
            <w:tcBorders>
              <w:top w:val="single" w:sz="4" w:space="0" w:color="000000"/>
              <w:left w:val="single" w:sz="4" w:space="0" w:color="000000"/>
              <w:bottom w:val="single" w:sz="4" w:space="0" w:color="000000"/>
              <w:right w:val="single" w:sz="4" w:space="0" w:color="000000"/>
            </w:tcBorders>
          </w:tcPr>
          <w:p w14:paraId="4F43EB2F" w14:textId="77777777" w:rsidR="00585E04" w:rsidRPr="000D3FBC" w:rsidRDefault="00585E04" w:rsidP="00E74142">
            <w:pPr>
              <w:jc w:val="center"/>
              <w:rPr>
                <w:sz w:val="16"/>
                <w:szCs w:val="16"/>
              </w:rPr>
            </w:pPr>
            <w:r w:rsidRPr="000D3FBC">
              <w:rPr>
                <w:sz w:val="16"/>
                <w:szCs w:val="16"/>
              </w:rPr>
              <w:t>4,80 zł</w:t>
            </w:r>
          </w:p>
        </w:tc>
        <w:tc>
          <w:tcPr>
            <w:tcW w:w="1417" w:type="dxa"/>
            <w:tcBorders>
              <w:top w:val="single" w:sz="4" w:space="0" w:color="000000"/>
              <w:left w:val="single" w:sz="4" w:space="0" w:color="000000"/>
              <w:bottom w:val="single" w:sz="4" w:space="0" w:color="000000"/>
              <w:right w:val="single" w:sz="4" w:space="0" w:color="000000"/>
            </w:tcBorders>
          </w:tcPr>
          <w:p w14:paraId="7BA254D8" w14:textId="77777777" w:rsidR="00585E04" w:rsidRPr="000D3FBC" w:rsidRDefault="00585E04" w:rsidP="00E74142">
            <w:pPr>
              <w:jc w:val="center"/>
              <w:rPr>
                <w:sz w:val="16"/>
                <w:szCs w:val="16"/>
              </w:rPr>
            </w:pPr>
            <w:r w:rsidRPr="000D3FBC">
              <w:rPr>
                <w:sz w:val="16"/>
                <w:szCs w:val="16"/>
              </w:rPr>
              <w:t>6 720,00 zł</w:t>
            </w:r>
          </w:p>
        </w:tc>
      </w:tr>
      <w:tr w:rsidR="00585E04" w:rsidRPr="003920B3" w14:paraId="0CC4A8D9" w14:textId="77777777" w:rsidTr="00E74142">
        <w:trPr>
          <w:trHeight w:val="132"/>
        </w:trPr>
        <w:tc>
          <w:tcPr>
            <w:tcW w:w="443" w:type="dxa"/>
            <w:tcBorders>
              <w:left w:val="single" w:sz="4" w:space="0" w:color="000000"/>
              <w:bottom w:val="single" w:sz="4" w:space="0" w:color="000000"/>
              <w:right w:val="single" w:sz="4" w:space="0" w:color="000000"/>
            </w:tcBorders>
            <w:shd w:val="clear" w:color="auto" w:fill="FFFFFF"/>
            <w:vAlign w:val="center"/>
          </w:tcPr>
          <w:p w14:paraId="4C1F1CE4" w14:textId="77777777" w:rsidR="00585E04" w:rsidRPr="000D3FBC" w:rsidRDefault="00585E04" w:rsidP="00585E04">
            <w:pPr>
              <w:pStyle w:val="Akapitzlist"/>
              <w:widowControl w:val="0"/>
              <w:numPr>
                <w:ilvl w:val="0"/>
                <w:numId w:val="78"/>
              </w:numPr>
              <w:suppressAutoHyphens/>
              <w:spacing w:line="240" w:lineRule="auto"/>
              <w:jc w:val="center"/>
              <w:rPr>
                <w:rFonts w:cs="Arial"/>
                <w:sz w:val="16"/>
                <w:szCs w:val="16"/>
              </w:rPr>
            </w:pPr>
          </w:p>
        </w:tc>
        <w:tc>
          <w:tcPr>
            <w:tcW w:w="7794" w:type="dxa"/>
            <w:tcBorders>
              <w:bottom w:val="single" w:sz="4" w:space="0" w:color="000000"/>
              <w:right w:val="single" w:sz="4" w:space="0" w:color="000000"/>
            </w:tcBorders>
            <w:shd w:val="clear" w:color="auto" w:fill="FFFFFF"/>
            <w:vAlign w:val="bottom"/>
          </w:tcPr>
          <w:p w14:paraId="60A42CFE" w14:textId="77777777" w:rsidR="00585E04" w:rsidRPr="000D3FBC" w:rsidRDefault="00585E04" w:rsidP="00E74142">
            <w:pPr>
              <w:widowControl w:val="0"/>
              <w:rPr>
                <w:rFonts w:ascii="Arial" w:hAnsi="Arial" w:cs="Arial"/>
                <w:bCs/>
                <w:sz w:val="16"/>
                <w:szCs w:val="16"/>
              </w:rPr>
            </w:pPr>
            <w:r w:rsidRPr="000D3FBC">
              <w:rPr>
                <w:rFonts w:ascii="Arial" w:hAnsi="Arial" w:cs="Arial"/>
                <w:bCs/>
                <w:sz w:val="16"/>
                <w:szCs w:val="16"/>
              </w:rPr>
              <w:t>Kefir</w:t>
            </w:r>
          </w:p>
        </w:tc>
        <w:tc>
          <w:tcPr>
            <w:tcW w:w="992" w:type="dxa"/>
            <w:tcBorders>
              <w:bottom w:val="single" w:sz="4" w:space="0" w:color="000000"/>
              <w:right w:val="single" w:sz="4" w:space="0" w:color="000000"/>
            </w:tcBorders>
            <w:shd w:val="clear" w:color="auto" w:fill="FFFFFF"/>
          </w:tcPr>
          <w:p w14:paraId="155F0822" w14:textId="77777777" w:rsidR="00585E04" w:rsidRPr="000D3FBC" w:rsidRDefault="00585E04" w:rsidP="00E74142">
            <w:pPr>
              <w:jc w:val="center"/>
              <w:rPr>
                <w:sz w:val="16"/>
                <w:szCs w:val="16"/>
              </w:rPr>
            </w:pPr>
            <w:r w:rsidRPr="000D3FBC">
              <w:rPr>
                <w:sz w:val="16"/>
                <w:szCs w:val="16"/>
              </w:rPr>
              <w:t>L</w:t>
            </w:r>
          </w:p>
        </w:tc>
        <w:tc>
          <w:tcPr>
            <w:tcW w:w="776" w:type="dxa"/>
            <w:tcBorders>
              <w:bottom w:val="single" w:sz="4" w:space="0" w:color="000000"/>
              <w:right w:val="single" w:sz="4" w:space="0" w:color="000000"/>
            </w:tcBorders>
          </w:tcPr>
          <w:p w14:paraId="79C7BD7D" w14:textId="77777777" w:rsidR="00585E04" w:rsidRPr="000D3FBC" w:rsidRDefault="00585E04" w:rsidP="00E74142">
            <w:pPr>
              <w:jc w:val="center"/>
              <w:rPr>
                <w:sz w:val="16"/>
                <w:szCs w:val="16"/>
              </w:rPr>
            </w:pPr>
            <w:r w:rsidRPr="000D3FBC">
              <w:rPr>
                <w:sz w:val="16"/>
                <w:szCs w:val="16"/>
              </w:rPr>
              <w:t>100</w:t>
            </w:r>
          </w:p>
        </w:tc>
        <w:tc>
          <w:tcPr>
            <w:tcW w:w="1634" w:type="dxa"/>
            <w:tcBorders>
              <w:top w:val="single" w:sz="4" w:space="0" w:color="000000"/>
              <w:left w:val="single" w:sz="4" w:space="0" w:color="000000"/>
              <w:bottom w:val="single" w:sz="4" w:space="0" w:color="000000"/>
              <w:right w:val="single" w:sz="4" w:space="0" w:color="000000"/>
            </w:tcBorders>
          </w:tcPr>
          <w:p w14:paraId="7EBD6D00" w14:textId="77777777" w:rsidR="00585E04" w:rsidRPr="000D3FBC" w:rsidRDefault="00585E04" w:rsidP="00E74142">
            <w:pPr>
              <w:jc w:val="center"/>
              <w:rPr>
                <w:sz w:val="16"/>
                <w:szCs w:val="16"/>
              </w:rPr>
            </w:pPr>
            <w:r w:rsidRPr="000D3FBC">
              <w:rPr>
                <w:sz w:val="16"/>
                <w:szCs w:val="16"/>
              </w:rPr>
              <w:t>4,20 zł</w:t>
            </w:r>
          </w:p>
        </w:tc>
        <w:tc>
          <w:tcPr>
            <w:tcW w:w="1417" w:type="dxa"/>
            <w:tcBorders>
              <w:top w:val="single" w:sz="4" w:space="0" w:color="000000"/>
              <w:left w:val="single" w:sz="4" w:space="0" w:color="000000"/>
              <w:bottom w:val="single" w:sz="4" w:space="0" w:color="000000"/>
              <w:right w:val="single" w:sz="4" w:space="0" w:color="000000"/>
            </w:tcBorders>
          </w:tcPr>
          <w:p w14:paraId="440B9E4C" w14:textId="77777777" w:rsidR="00585E04" w:rsidRPr="000D3FBC" w:rsidRDefault="00585E04" w:rsidP="00E74142">
            <w:pPr>
              <w:jc w:val="center"/>
              <w:rPr>
                <w:sz w:val="16"/>
                <w:szCs w:val="16"/>
              </w:rPr>
            </w:pPr>
            <w:r w:rsidRPr="000D3FBC">
              <w:rPr>
                <w:sz w:val="16"/>
                <w:szCs w:val="16"/>
              </w:rPr>
              <w:t>420,00 zł</w:t>
            </w:r>
          </w:p>
        </w:tc>
      </w:tr>
      <w:tr w:rsidR="00585E04" w:rsidRPr="003920B3" w14:paraId="5C0E6C8B" w14:textId="77777777" w:rsidTr="00E74142">
        <w:trPr>
          <w:trHeight w:val="132"/>
        </w:trPr>
        <w:tc>
          <w:tcPr>
            <w:tcW w:w="443" w:type="dxa"/>
            <w:tcBorders>
              <w:left w:val="single" w:sz="4" w:space="0" w:color="000000"/>
              <w:bottom w:val="single" w:sz="4" w:space="0" w:color="000000"/>
              <w:right w:val="single" w:sz="4" w:space="0" w:color="000000"/>
            </w:tcBorders>
            <w:shd w:val="clear" w:color="auto" w:fill="FFFFFF"/>
            <w:vAlign w:val="center"/>
          </w:tcPr>
          <w:p w14:paraId="6F8E3B23" w14:textId="77777777" w:rsidR="00585E04" w:rsidRPr="000D3FBC" w:rsidRDefault="00585E04" w:rsidP="00585E04">
            <w:pPr>
              <w:pStyle w:val="Akapitzlist"/>
              <w:widowControl w:val="0"/>
              <w:numPr>
                <w:ilvl w:val="0"/>
                <w:numId w:val="78"/>
              </w:numPr>
              <w:suppressAutoHyphens/>
              <w:spacing w:line="240" w:lineRule="auto"/>
              <w:jc w:val="center"/>
              <w:rPr>
                <w:rFonts w:cs="Arial"/>
                <w:sz w:val="16"/>
                <w:szCs w:val="16"/>
              </w:rPr>
            </w:pPr>
          </w:p>
        </w:tc>
        <w:tc>
          <w:tcPr>
            <w:tcW w:w="7794" w:type="dxa"/>
            <w:tcBorders>
              <w:bottom w:val="single" w:sz="4" w:space="0" w:color="000000"/>
              <w:right w:val="single" w:sz="4" w:space="0" w:color="000000"/>
            </w:tcBorders>
            <w:shd w:val="clear" w:color="auto" w:fill="FFFFFF"/>
            <w:vAlign w:val="bottom"/>
          </w:tcPr>
          <w:p w14:paraId="3E7F914C" w14:textId="77777777" w:rsidR="00585E04" w:rsidRPr="000D3FBC" w:rsidRDefault="00585E04" w:rsidP="00E74142">
            <w:pPr>
              <w:widowControl w:val="0"/>
              <w:rPr>
                <w:rFonts w:ascii="Arial" w:hAnsi="Arial" w:cs="Arial"/>
                <w:bCs/>
                <w:sz w:val="16"/>
                <w:szCs w:val="16"/>
              </w:rPr>
            </w:pPr>
            <w:r w:rsidRPr="000D3FBC">
              <w:rPr>
                <w:rFonts w:ascii="Arial" w:hAnsi="Arial" w:cs="Arial"/>
                <w:bCs/>
                <w:sz w:val="16"/>
                <w:szCs w:val="16"/>
              </w:rPr>
              <w:t>Masło extra 82% 200g</w:t>
            </w:r>
          </w:p>
        </w:tc>
        <w:tc>
          <w:tcPr>
            <w:tcW w:w="992" w:type="dxa"/>
            <w:tcBorders>
              <w:bottom w:val="single" w:sz="4" w:space="0" w:color="000000"/>
              <w:right w:val="single" w:sz="4" w:space="0" w:color="000000"/>
            </w:tcBorders>
            <w:shd w:val="clear" w:color="auto" w:fill="FFFFFF"/>
          </w:tcPr>
          <w:p w14:paraId="3EF5D385" w14:textId="77777777" w:rsidR="00585E04" w:rsidRPr="000D3FBC" w:rsidRDefault="00585E04" w:rsidP="00E74142">
            <w:pPr>
              <w:jc w:val="center"/>
              <w:rPr>
                <w:sz w:val="16"/>
                <w:szCs w:val="16"/>
              </w:rPr>
            </w:pPr>
            <w:r w:rsidRPr="000D3FBC">
              <w:rPr>
                <w:sz w:val="16"/>
                <w:szCs w:val="16"/>
              </w:rPr>
              <w:t>Szt.</w:t>
            </w:r>
          </w:p>
        </w:tc>
        <w:tc>
          <w:tcPr>
            <w:tcW w:w="776" w:type="dxa"/>
            <w:tcBorders>
              <w:bottom w:val="single" w:sz="4" w:space="0" w:color="000000"/>
              <w:right w:val="single" w:sz="4" w:space="0" w:color="000000"/>
            </w:tcBorders>
          </w:tcPr>
          <w:p w14:paraId="77C07705" w14:textId="77777777" w:rsidR="00585E04" w:rsidRPr="000D3FBC" w:rsidRDefault="00585E04" w:rsidP="00E74142">
            <w:pPr>
              <w:jc w:val="center"/>
              <w:rPr>
                <w:sz w:val="16"/>
                <w:szCs w:val="16"/>
              </w:rPr>
            </w:pPr>
            <w:r w:rsidRPr="000D3FBC">
              <w:rPr>
                <w:sz w:val="16"/>
                <w:szCs w:val="16"/>
              </w:rPr>
              <w:t>700</w:t>
            </w:r>
          </w:p>
        </w:tc>
        <w:tc>
          <w:tcPr>
            <w:tcW w:w="1634" w:type="dxa"/>
            <w:tcBorders>
              <w:top w:val="single" w:sz="4" w:space="0" w:color="000000"/>
              <w:left w:val="single" w:sz="4" w:space="0" w:color="000000"/>
              <w:bottom w:val="single" w:sz="4" w:space="0" w:color="000000"/>
              <w:right w:val="single" w:sz="4" w:space="0" w:color="000000"/>
            </w:tcBorders>
          </w:tcPr>
          <w:p w14:paraId="2DA2F5A0" w14:textId="77777777" w:rsidR="00585E04" w:rsidRPr="000D3FBC" w:rsidRDefault="00585E04" w:rsidP="00E74142">
            <w:pPr>
              <w:jc w:val="center"/>
              <w:rPr>
                <w:sz w:val="16"/>
                <w:szCs w:val="16"/>
              </w:rPr>
            </w:pPr>
            <w:r w:rsidRPr="000D3FBC">
              <w:rPr>
                <w:sz w:val="16"/>
                <w:szCs w:val="16"/>
              </w:rPr>
              <w:t>8,00 zł</w:t>
            </w:r>
          </w:p>
        </w:tc>
        <w:tc>
          <w:tcPr>
            <w:tcW w:w="1417" w:type="dxa"/>
            <w:tcBorders>
              <w:top w:val="single" w:sz="4" w:space="0" w:color="000000"/>
              <w:left w:val="single" w:sz="4" w:space="0" w:color="000000"/>
              <w:bottom w:val="single" w:sz="4" w:space="0" w:color="000000"/>
              <w:right w:val="single" w:sz="4" w:space="0" w:color="000000"/>
            </w:tcBorders>
          </w:tcPr>
          <w:p w14:paraId="5FB5C9DF" w14:textId="77777777" w:rsidR="00585E04" w:rsidRPr="000D3FBC" w:rsidRDefault="00585E04" w:rsidP="00E74142">
            <w:pPr>
              <w:jc w:val="center"/>
              <w:rPr>
                <w:sz w:val="16"/>
                <w:szCs w:val="16"/>
              </w:rPr>
            </w:pPr>
            <w:r w:rsidRPr="000D3FBC">
              <w:rPr>
                <w:sz w:val="16"/>
                <w:szCs w:val="16"/>
              </w:rPr>
              <w:t>5 600,00 zł</w:t>
            </w:r>
          </w:p>
        </w:tc>
      </w:tr>
      <w:tr w:rsidR="00585E04" w:rsidRPr="003920B3" w14:paraId="6B8C91E3" w14:textId="77777777" w:rsidTr="00E74142">
        <w:trPr>
          <w:trHeight w:val="131"/>
        </w:trPr>
        <w:tc>
          <w:tcPr>
            <w:tcW w:w="443" w:type="dxa"/>
            <w:tcBorders>
              <w:left w:val="single" w:sz="4" w:space="0" w:color="000000"/>
              <w:bottom w:val="single" w:sz="4" w:space="0" w:color="000000"/>
              <w:right w:val="single" w:sz="4" w:space="0" w:color="000000"/>
            </w:tcBorders>
            <w:shd w:val="clear" w:color="auto" w:fill="FFFFFF"/>
            <w:vAlign w:val="center"/>
          </w:tcPr>
          <w:p w14:paraId="3066E5FE" w14:textId="77777777" w:rsidR="00585E04" w:rsidRPr="000D3FBC" w:rsidRDefault="00585E04" w:rsidP="00585E04">
            <w:pPr>
              <w:pStyle w:val="Akapitzlist"/>
              <w:widowControl w:val="0"/>
              <w:numPr>
                <w:ilvl w:val="0"/>
                <w:numId w:val="78"/>
              </w:numPr>
              <w:suppressAutoHyphens/>
              <w:spacing w:line="240" w:lineRule="auto"/>
              <w:jc w:val="center"/>
              <w:rPr>
                <w:rFonts w:cs="Arial"/>
                <w:sz w:val="16"/>
                <w:szCs w:val="16"/>
              </w:rPr>
            </w:pPr>
          </w:p>
        </w:tc>
        <w:tc>
          <w:tcPr>
            <w:tcW w:w="7794" w:type="dxa"/>
            <w:tcBorders>
              <w:bottom w:val="single" w:sz="4" w:space="0" w:color="000000"/>
              <w:right w:val="single" w:sz="4" w:space="0" w:color="000000"/>
            </w:tcBorders>
            <w:shd w:val="clear" w:color="auto" w:fill="FFFFFF"/>
          </w:tcPr>
          <w:p w14:paraId="7691FE69" w14:textId="77777777" w:rsidR="00585E04" w:rsidRPr="000D3FBC" w:rsidRDefault="00585E04" w:rsidP="00E74142">
            <w:pPr>
              <w:widowControl w:val="0"/>
              <w:rPr>
                <w:rFonts w:ascii="Arial" w:hAnsi="Arial"/>
                <w:sz w:val="16"/>
                <w:szCs w:val="16"/>
              </w:rPr>
            </w:pPr>
            <w:r w:rsidRPr="000D3FBC">
              <w:rPr>
                <w:rFonts w:ascii="Arial" w:hAnsi="Arial"/>
                <w:sz w:val="16"/>
                <w:szCs w:val="16"/>
              </w:rPr>
              <w:t>Masło śmietankowe 200g</w:t>
            </w:r>
          </w:p>
        </w:tc>
        <w:tc>
          <w:tcPr>
            <w:tcW w:w="992" w:type="dxa"/>
            <w:tcBorders>
              <w:bottom w:val="single" w:sz="4" w:space="0" w:color="000000"/>
              <w:right w:val="single" w:sz="4" w:space="0" w:color="000000"/>
            </w:tcBorders>
            <w:shd w:val="clear" w:color="auto" w:fill="FFFFFF"/>
          </w:tcPr>
          <w:p w14:paraId="59DA0ABD" w14:textId="77777777" w:rsidR="00585E04" w:rsidRPr="000D3FBC" w:rsidRDefault="00585E04" w:rsidP="00E74142">
            <w:pPr>
              <w:jc w:val="center"/>
              <w:rPr>
                <w:sz w:val="16"/>
                <w:szCs w:val="16"/>
              </w:rPr>
            </w:pPr>
            <w:proofErr w:type="spellStart"/>
            <w:r w:rsidRPr="000D3FBC">
              <w:rPr>
                <w:sz w:val="16"/>
                <w:szCs w:val="16"/>
              </w:rPr>
              <w:t>Szt</w:t>
            </w:r>
            <w:proofErr w:type="spellEnd"/>
          </w:p>
        </w:tc>
        <w:tc>
          <w:tcPr>
            <w:tcW w:w="776" w:type="dxa"/>
            <w:tcBorders>
              <w:bottom w:val="single" w:sz="4" w:space="0" w:color="000000"/>
              <w:right w:val="single" w:sz="4" w:space="0" w:color="000000"/>
            </w:tcBorders>
          </w:tcPr>
          <w:p w14:paraId="1CDAD399" w14:textId="77777777" w:rsidR="00585E04" w:rsidRPr="000D3FBC" w:rsidRDefault="00585E04" w:rsidP="00E74142">
            <w:pPr>
              <w:jc w:val="center"/>
              <w:rPr>
                <w:sz w:val="16"/>
                <w:szCs w:val="16"/>
              </w:rPr>
            </w:pPr>
            <w:r w:rsidRPr="000D3FBC">
              <w:rPr>
                <w:sz w:val="16"/>
                <w:szCs w:val="16"/>
              </w:rPr>
              <w:t>150</w:t>
            </w:r>
          </w:p>
        </w:tc>
        <w:tc>
          <w:tcPr>
            <w:tcW w:w="1634" w:type="dxa"/>
            <w:tcBorders>
              <w:left w:val="single" w:sz="4" w:space="0" w:color="000000"/>
              <w:bottom w:val="single" w:sz="4" w:space="0" w:color="000000"/>
              <w:right w:val="single" w:sz="4" w:space="0" w:color="000000"/>
            </w:tcBorders>
          </w:tcPr>
          <w:p w14:paraId="11F44D61" w14:textId="77777777" w:rsidR="00585E04" w:rsidRPr="000D3FBC" w:rsidRDefault="00585E04" w:rsidP="00E74142">
            <w:pPr>
              <w:jc w:val="center"/>
              <w:rPr>
                <w:sz w:val="16"/>
                <w:szCs w:val="16"/>
              </w:rPr>
            </w:pPr>
            <w:r w:rsidRPr="000D3FBC">
              <w:rPr>
                <w:sz w:val="16"/>
                <w:szCs w:val="16"/>
              </w:rPr>
              <w:t>7,00 zł</w:t>
            </w:r>
          </w:p>
        </w:tc>
        <w:tc>
          <w:tcPr>
            <w:tcW w:w="1417" w:type="dxa"/>
            <w:tcBorders>
              <w:left w:val="single" w:sz="4" w:space="0" w:color="000000"/>
              <w:bottom w:val="single" w:sz="4" w:space="0" w:color="000000"/>
              <w:right w:val="single" w:sz="4" w:space="0" w:color="000000"/>
            </w:tcBorders>
          </w:tcPr>
          <w:p w14:paraId="64494FF0" w14:textId="77777777" w:rsidR="00585E04" w:rsidRPr="000D3FBC" w:rsidRDefault="00585E04" w:rsidP="00E74142">
            <w:pPr>
              <w:jc w:val="center"/>
              <w:rPr>
                <w:sz w:val="16"/>
                <w:szCs w:val="16"/>
              </w:rPr>
            </w:pPr>
            <w:r w:rsidRPr="000D3FBC">
              <w:rPr>
                <w:sz w:val="16"/>
                <w:szCs w:val="16"/>
              </w:rPr>
              <w:t>1 050,00 zł</w:t>
            </w:r>
          </w:p>
        </w:tc>
      </w:tr>
      <w:tr w:rsidR="00585E04" w:rsidRPr="003920B3" w14:paraId="326F64BD" w14:textId="77777777" w:rsidTr="00E74142">
        <w:trPr>
          <w:trHeight w:val="131"/>
        </w:trPr>
        <w:tc>
          <w:tcPr>
            <w:tcW w:w="443" w:type="dxa"/>
            <w:tcBorders>
              <w:left w:val="single" w:sz="4" w:space="0" w:color="000000"/>
              <w:bottom w:val="single" w:sz="4" w:space="0" w:color="000000"/>
              <w:right w:val="single" w:sz="4" w:space="0" w:color="000000"/>
            </w:tcBorders>
            <w:shd w:val="clear" w:color="auto" w:fill="FFFFFF"/>
            <w:vAlign w:val="center"/>
          </w:tcPr>
          <w:p w14:paraId="0AC59A4B" w14:textId="77777777" w:rsidR="00585E04" w:rsidRPr="000D3FBC" w:rsidRDefault="00585E04" w:rsidP="00585E04">
            <w:pPr>
              <w:pStyle w:val="Akapitzlist"/>
              <w:widowControl w:val="0"/>
              <w:numPr>
                <w:ilvl w:val="0"/>
                <w:numId w:val="78"/>
              </w:numPr>
              <w:suppressAutoHyphens/>
              <w:spacing w:line="240" w:lineRule="auto"/>
              <w:jc w:val="center"/>
              <w:rPr>
                <w:rFonts w:cs="Arial"/>
                <w:sz w:val="16"/>
                <w:szCs w:val="16"/>
              </w:rPr>
            </w:pPr>
          </w:p>
        </w:tc>
        <w:tc>
          <w:tcPr>
            <w:tcW w:w="7794" w:type="dxa"/>
            <w:tcBorders>
              <w:bottom w:val="single" w:sz="4" w:space="0" w:color="000000"/>
              <w:right w:val="single" w:sz="4" w:space="0" w:color="000000"/>
            </w:tcBorders>
            <w:shd w:val="clear" w:color="auto" w:fill="FFFFFF"/>
          </w:tcPr>
          <w:p w14:paraId="59BCE737" w14:textId="77777777" w:rsidR="00585E04" w:rsidRPr="000D3FBC" w:rsidRDefault="00585E04" w:rsidP="00E74142">
            <w:pPr>
              <w:widowControl w:val="0"/>
              <w:rPr>
                <w:rFonts w:ascii="Arial" w:hAnsi="Arial" w:cs="Arial"/>
                <w:bCs/>
                <w:sz w:val="16"/>
                <w:szCs w:val="16"/>
              </w:rPr>
            </w:pPr>
            <w:r w:rsidRPr="000D3FBC">
              <w:rPr>
                <w:rFonts w:ascii="Arial" w:hAnsi="Arial"/>
                <w:sz w:val="16"/>
                <w:szCs w:val="16"/>
              </w:rPr>
              <w:t>Masło roślinne 500g</w:t>
            </w:r>
          </w:p>
        </w:tc>
        <w:tc>
          <w:tcPr>
            <w:tcW w:w="992" w:type="dxa"/>
            <w:tcBorders>
              <w:bottom w:val="single" w:sz="4" w:space="0" w:color="000000"/>
              <w:right w:val="single" w:sz="4" w:space="0" w:color="000000"/>
            </w:tcBorders>
            <w:shd w:val="clear" w:color="auto" w:fill="FFFFFF"/>
          </w:tcPr>
          <w:p w14:paraId="3EFF1D1F" w14:textId="77777777" w:rsidR="00585E04" w:rsidRPr="000D3FBC" w:rsidRDefault="00585E04" w:rsidP="00E74142">
            <w:pPr>
              <w:jc w:val="center"/>
              <w:rPr>
                <w:sz w:val="16"/>
                <w:szCs w:val="16"/>
              </w:rPr>
            </w:pPr>
            <w:proofErr w:type="spellStart"/>
            <w:r w:rsidRPr="000D3FBC">
              <w:rPr>
                <w:sz w:val="16"/>
                <w:szCs w:val="16"/>
              </w:rPr>
              <w:t>Szt</w:t>
            </w:r>
            <w:proofErr w:type="spellEnd"/>
          </w:p>
        </w:tc>
        <w:tc>
          <w:tcPr>
            <w:tcW w:w="776" w:type="dxa"/>
            <w:tcBorders>
              <w:bottom w:val="single" w:sz="4" w:space="0" w:color="000000"/>
              <w:right w:val="single" w:sz="4" w:space="0" w:color="000000"/>
            </w:tcBorders>
          </w:tcPr>
          <w:p w14:paraId="5C0CF691" w14:textId="77777777" w:rsidR="00585E04" w:rsidRPr="000D3FBC" w:rsidRDefault="00585E04" w:rsidP="00E74142">
            <w:pPr>
              <w:jc w:val="center"/>
              <w:rPr>
                <w:sz w:val="16"/>
                <w:szCs w:val="16"/>
              </w:rPr>
            </w:pPr>
            <w:r w:rsidRPr="000D3FBC">
              <w:rPr>
                <w:sz w:val="16"/>
                <w:szCs w:val="16"/>
              </w:rPr>
              <w:t>170</w:t>
            </w:r>
          </w:p>
        </w:tc>
        <w:tc>
          <w:tcPr>
            <w:tcW w:w="1634" w:type="dxa"/>
            <w:tcBorders>
              <w:left w:val="single" w:sz="4" w:space="0" w:color="000000"/>
              <w:bottom w:val="single" w:sz="4" w:space="0" w:color="000000"/>
              <w:right w:val="single" w:sz="4" w:space="0" w:color="000000"/>
            </w:tcBorders>
          </w:tcPr>
          <w:p w14:paraId="785BFD60" w14:textId="77777777" w:rsidR="00585E04" w:rsidRPr="000D3FBC" w:rsidRDefault="00585E04" w:rsidP="00E74142">
            <w:pPr>
              <w:jc w:val="center"/>
              <w:rPr>
                <w:sz w:val="16"/>
                <w:szCs w:val="16"/>
              </w:rPr>
            </w:pPr>
            <w:r w:rsidRPr="000D3FBC">
              <w:rPr>
                <w:sz w:val="16"/>
                <w:szCs w:val="16"/>
              </w:rPr>
              <w:t>7,00 zł</w:t>
            </w:r>
          </w:p>
        </w:tc>
        <w:tc>
          <w:tcPr>
            <w:tcW w:w="1417" w:type="dxa"/>
            <w:tcBorders>
              <w:left w:val="single" w:sz="4" w:space="0" w:color="000000"/>
              <w:bottom w:val="single" w:sz="4" w:space="0" w:color="000000"/>
              <w:right w:val="single" w:sz="4" w:space="0" w:color="000000"/>
            </w:tcBorders>
          </w:tcPr>
          <w:p w14:paraId="7C1450DF" w14:textId="77777777" w:rsidR="00585E04" w:rsidRPr="000D3FBC" w:rsidRDefault="00585E04" w:rsidP="00E74142">
            <w:pPr>
              <w:jc w:val="center"/>
              <w:rPr>
                <w:sz w:val="16"/>
                <w:szCs w:val="16"/>
              </w:rPr>
            </w:pPr>
            <w:r w:rsidRPr="000D3FBC">
              <w:rPr>
                <w:sz w:val="16"/>
                <w:szCs w:val="16"/>
              </w:rPr>
              <w:t>1 190,00 zł</w:t>
            </w:r>
          </w:p>
        </w:tc>
      </w:tr>
      <w:tr w:rsidR="00585E04" w:rsidRPr="003920B3" w14:paraId="60930BE1" w14:textId="77777777" w:rsidTr="00E74142">
        <w:trPr>
          <w:trHeight w:val="191"/>
        </w:trPr>
        <w:tc>
          <w:tcPr>
            <w:tcW w:w="44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786586" w14:textId="77777777" w:rsidR="00585E04" w:rsidRPr="000D3FBC" w:rsidRDefault="00585E04" w:rsidP="00585E04">
            <w:pPr>
              <w:pStyle w:val="Akapitzlist"/>
              <w:widowControl w:val="0"/>
              <w:numPr>
                <w:ilvl w:val="0"/>
                <w:numId w:val="78"/>
              </w:numPr>
              <w:suppressAutoHyphens/>
              <w:spacing w:line="240" w:lineRule="auto"/>
              <w:jc w:val="center"/>
              <w:rPr>
                <w:rFonts w:cs="Arial"/>
                <w:sz w:val="16"/>
                <w:szCs w:val="16"/>
              </w:rPr>
            </w:pPr>
          </w:p>
        </w:tc>
        <w:tc>
          <w:tcPr>
            <w:tcW w:w="77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3DBAEBC" w14:textId="77777777" w:rsidR="00585E04" w:rsidRPr="000D3FBC" w:rsidRDefault="00585E04" w:rsidP="00E74142">
            <w:pPr>
              <w:widowControl w:val="0"/>
              <w:rPr>
                <w:rFonts w:ascii="Arial" w:hAnsi="Arial" w:cs="Arial"/>
                <w:bCs/>
                <w:sz w:val="16"/>
                <w:szCs w:val="16"/>
              </w:rPr>
            </w:pPr>
            <w:r w:rsidRPr="000D3FBC">
              <w:rPr>
                <w:rFonts w:ascii="Arial" w:hAnsi="Arial" w:cs="Arial"/>
                <w:bCs/>
                <w:sz w:val="16"/>
                <w:szCs w:val="16"/>
              </w:rPr>
              <w:t>Maślanka naturalna</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1DCB08E3" w14:textId="77777777" w:rsidR="00585E04" w:rsidRPr="000D3FBC" w:rsidRDefault="00585E04" w:rsidP="00E74142">
            <w:pPr>
              <w:jc w:val="center"/>
              <w:rPr>
                <w:sz w:val="16"/>
                <w:szCs w:val="16"/>
              </w:rPr>
            </w:pPr>
            <w:r w:rsidRPr="000D3FBC">
              <w:rPr>
                <w:sz w:val="16"/>
                <w:szCs w:val="16"/>
              </w:rPr>
              <w:t>L</w:t>
            </w:r>
          </w:p>
        </w:tc>
        <w:tc>
          <w:tcPr>
            <w:tcW w:w="776" w:type="dxa"/>
            <w:tcBorders>
              <w:top w:val="single" w:sz="4" w:space="0" w:color="000000"/>
              <w:left w:val="single" w:sz="4" w:space="0" w:color="000000"/>
              <w:bottom w:val="single" w:sz="4" w:space="0" w:color="000000"/>
              <w:right w:val="single" w:sz="4" w:space="0" w:color="000000"/>
            </w:tcBorders>
          </w:tcPr>
          <w:p w14:paraId="1120B4D9" w14:textId="77777777" w:rsidR="00585E04" w:rsidRPr="000D3FBC" w:rsidRDefault="00585E04" w:rsidP="00E74142">
            <w:pPr>
              <w:jc w:val="center"/>
              <w:rPr>
                <w:sz w:val="16"/>
                <w:szCs w:val="16"/>
              </w:rPr>
            </w:pPr>
            <w:r w:rsidRPr="000D3FBC">
              <w:rPr>
                <w:sz w:val="16"/>
                <w:szCs w:val="16"/>
              </w:rPr>
              <w:t>160</w:t>
            </w:r>
          </w:p>
        </w:tc>
        <w:tc>
          <w:tcPr>
            <w:tcW w:w="1634" w:type="dxa"/>
            <w:tcBorders>
              <w:top w:val="single" w:sz="4" w:space="0" w:color="000000"/>
              <w:left w:val="single" w:sz="4" w:space="0" w:color="000000"/>
              <w:bottom w:val="single" w:sz="4" w:space="0" w:color="000000"/>
              <w:right w:val="single" w:sz="4" w:space="0" w:color="000000"/>
            </w:tcBorders>
          </w:tcPr>
          <w:p w14:paraId="2EC6AE24" w14:textId="77777777" w:rsidR="00585E04" w:rsidRPr="000D3FBC" w:rsidRDefault="00585E04" w:rsidP="00E74142">
            <w:pPr>
              <w:jc w:val="center"/>
              <w:rPr>
                <w:sz w:val="16"/>
                <w:szCs w:val="16"/>
              </w:rPr>
            </w:pPr>
            <w:r w:rsidRPr="000D3FBC">
              <w:rPr>
                <w:sz w:val="16"/>
                <w:szCs w:val="16"/>
              </w:rPr>
              <w:t>4,00 zł</w:t>
            </w:r>
          </w:p>
        </w:tc>
        <w:tc>
          <w:tcPr>
            <w:tcW w:w="1417" w:type="dxa"/>
            <w:tcBorders>
              <w:top w:val="single" w:sz="4" w:space="0" w:color="000000"/>
              <w:left w:val="single" w:sz="4" w:space="0" w:color="000000"/>
              <w:bottom w:val="single" w:sz="4" w:space="0" w:color="000000"/>
              <w:right w:val="single" w:sz="4" w:space="0" w:color="000000"/>
            </w:tcBorders>
          </w:tcPr>
          <w:p w14:paraId="17137598" w14:textId="77777777" w:rsidR="00585E04" w:rsidRPr="000D3FBC" w:rsidRDefault="00585E04" w:rsidP="00E74142">
            <w:pPr>
              <w:jc w:val="center"/>
              <w:rPr>
                <w:sz w:val="16"/>
                <w:szCs w:val="16"/>
              </w:rPr>
            </w:pPr>
            <w:r w:rsidRPr="000D3FBC">
              <w:rPr>
                <w:sz w:val="16"/>
                <w:szCs w:val="16"/>
              </w:rPr>
              <w:t>640,00 zł</w:t>
            </w:r>
          </w:p>
        </w:tc>
      </w:tr>
      <w:tr w:rsidR="00585E04" w:rsidRPr="003920B3" w14:paraId="51E4A866" w14:textId="77777777" w:rsidTr="00E74142">
        <w:trPr>
          <w:trHeight w:val="131"/>
        </w:trPr>
        <w:tc>
          <w:tcPr>
            <w:tcW w:w="44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3B9168" w14:textId="77777777" w:rsidR="00585E04" w:rsidRPr="000D3FBC" w:rsidRDefault="00585E04" w:rsidP="00585E04">
            <w:pPr>
              <w:pStyle w:val="Akapitzlist"/>
              <w:widowControl w:val="0"/>
              <w:numPr>
                <w:ilvl w:val="0"/>
                <w:numId w:val="78"/>
              </w:numPr>
              <w:suppressAutoHyphens/>
              <w:spacing w:line="240" w:lineRule="auto"/>
              <w:jc w:val="center"/>
              <w:rPr>
                <w:rFonts w:cs="Arial"/>
                <w:sz w:val="16"/>
                <w:szCs w:val="16"/>
              </w:rPr>
            </w:pPr>
          </w:p>
        </w:tc>
        <w:tc>
          <w:tcPr>
            <w:tcW w:w="7794" w:type="dxa"/>
            <w:tcBorders>
              <w:top w:val="single" w:sz="4" w:space="0" w:color="000000"/>
              <w:bottom w:val="single" w:sz="4" w:space="0" w:color="000000"/>
              <w:right w:val="single" w:sz="4" w:space="0" w:color="000000"/>
            </w:tcBorders>
            <w:shd w:val="clear" w:color="auto" w:fill="FFFFFF"/>
            <w:vAlign w:val="bottom"/>
          </w:tcPr>
          <w:p w14:paraId="7C45EE03" w14:textId="77777777" w:rsidR="00585E04" w:rsidRPr="000D3FBC" w:rsidRDefault="00585E04" w:rsidP="00E74142">
            <w:pPr>
              <w:widowControl w:val="0"/>
              <w:rPr>
                <w:rFonts w:ascii="Arial" w:hAnsi="Arial" w:cs="Arial"/>
                <w:sz w:val="16"/>
                <w:szCs w:val="16"/>
              </w:rPr>
            </w:pPr>
            <w:r w:rsidRPr="000D3FBC">
              <w:rPr>
                <w:rFonts w:ascii="Arial" w:hAnsi="Arial" w:cs="Arial"/>
                <w:sz w:val="16"/>
                <w:szCs w:val="16"/>
              </w:rPr>
              <w:t>Mleko o smaku truskawkowym z rurką 200ml</w:t>
            </w:r>
          </w:p>
        </w:tc>
        <w:tc>
          <w:tcPr>
            <w:tcW w:w="992" w:type="dxa"/>
            <w:tcBorders>
              <w:top w:val="single" w:sz="4" w:space="0" w:color="000000"/>
              <w:bottom w:val="single" w:sz="4" w:space="0" w:color="000000"/>
              <w:right w:val="single" w:sz="4" w:space="0" w:color="000000"/>
            </w:tcBorders>
            <w:shd w:val="clear" w:color="auto" w:fill="FFFFFF"/>
          </w:tcPr>
          <w:p w14:paraId="21C8E1E0" w14:textId="77777777" w:rsidR="00585E04" w:rsidRPr="000D3FBC" w:rsidRDefault="00585E04" w:rsidP="00E74142">
            <w:pPr>
              <w:jc w:val="center"/>
              <w:rPr>
                <w:sz w:val="16"/>
                <w:szCs w:val="16"/>
              </w:rPr>
            </w:pPr>
            <w:proofErr w:type="spellStart"/>
            <w:r w:rsidRPr="000D3FBC">
              <w:rPr>
                <w:sz w:val="16"/>
                <w:szCs w:val="16"/>
              </w:rPr>
              <w:t>Szt</w:t>
            </w:r>
            <w:proofErr w:type="spellEnd"/>
          </w:p>
        </w:tc>
        <w:tc>
          <w:tcPr>
            <w:tcW w:w="776" w:type="dxa"/>
            <w:tcBorders>
              <w:top w:val="single" w:sz="4" w:space="0" w:color="000000"/>
              <w:bottom w:val="single" w:sz="4" w:space="0" w:color="000000"/>
              <w:right w:val="single" w:sz="4" w:space="0" w:color="000000"/>
            </w:tcBorders>
          </w:tcPr>
          <w:p w14:paraId="328E20B9" w14:textId="77777777" w:rsidR="00585E04" w:rsidRPr="000D3FBC" w:rsidRDefault="00585E04" w:rsidP="00E74142">
            <w:pPr>
              <w:jc w:val="center"/>
              <w:rPr>
                <w:sz w:val="16"/>
                <w:szCs w:val="16"/>
              </w:rPr>
            </w:pPr>
            <w:r w:rsidRPr="000D3FBC">
              <w:rPr>
                <w:sz w:val="16"/>
                <w:szCs w:val="16"/>
              </w:rPr>
              <w:t>900</w:t>
            </w:r>
          </w:p>
        </w:tc>
        <w:tc>
          <w:tcPr>
            <w:tcW w:w="1634" w:type="dxa"/>
            <w:tcBorders>
              <w:top w:val="single" w:sz="4" w:space="0" w:color="000000"/>
              <w:left w:val="single" w:sz="4" w:space="0" w:color="000000"/>
              <w:bottom w:val="single" w:sz="4" w:space="0" w:color="000000"/>
              <w:right w:val="single" w:sz="4" w:space="0" w:color="000000"/>
            </w:tcBorders>
          </w:tcPr>
          <w:p w14:paraId="118A2497" w14:textId="77777777" w:rsidR="00585E04" w:rsidRPr="000D3FBC" w:rsidRDefault="00585E04" w:rsidP="00E74142">
            <w:pPr>
              <w:jc w:val="center"/>
              <w:rPr>
                <w:sz w:val="16"/>
                <w:szCs w:val="16"/>
              </w:rPr>
            </w:pPr>
            <w:r w:rsidRPr="000D3FBC">
              <w:rPr>
                <w:sz w:val="16"/>
                <w:szCs w:val="16"/>
              </w:rPr>
              <w:t>2,50 zł</w:t>
            </w:r>
          </w:p>
        </w:tc>
        <w:tc>
          <w:tcPr>
            <w:tcW w:w="1417" w:type="dxa"/>
            <w:tcBorders>
              <w:top w:val="single" w:sz="4" w:space="0" w:color="000000"/>
              <w:left w:val="single" w:sz="4" w:space="0" w:color="000000"/>
              <w:bottom w:val="single" w:sz="4" w:space="0" w:color="000000"/>
              <w:right w:val="single" w:sz="4" w:space="0" w:color="000000"/>
            </w:tcBorders>
          </w:tcPr>
          <w:p w14:paraId="7BAA5DFD" w14:textId="77777777" w:rsidR="00585E04" w:rsidRPr="000D3FBC" w:rsidRDefault="00585E04" w:rsidP="00E74142">
            <w:pPr>
              <w:jc w:val="center"/>
              <w:rPr>
                <w:sz w:val="16"/>
                <w:szCs w:val="16"/>
              </w:rPr>
            </w:pPr>
            <w:r w:rsidRPr="000D3FBC">
              <w:rPr>
                <w:sz w:val="16"/>
                <w:szCs w:val="16"/>
              </w:rPr>
              <w:t>2 250,00 zł</w:t>
            </w:r>
          </w:p>
        </w:tc>
      </w:tr>
      <w:tr w:rsidR="00585E04" w:rsidRPr="003920B3" w14:paraId="6ABA19A6" w14:textId="77777777" w:rsidTr="00E74142">
        <w:trPr>
          <w:trHeight w:val="131"/>
        </w:trPr>
        <w:tc>
          <w:tcPr>
            <w:tcW w:w="44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1D23B3" w14:textId="77777777" w:rsidR="00585E04" w:rsidRPr="000D3FBC" w:rsidRDefault="00585E04" w:rsidP="00585E04">
            <w:pPr>
              <w:pStyle w:val="Akapitzlist"/>
              <w:widowControl w:val="0"/>
              <w:numPr>
                <w:ilvl w:val="0"/>
                <w:numId w:val="78"/>
              </w:numPr>
              <w:suppressAutoHyphens/>
              <w:spacing w:line="240" w:lineRule="auto"/>
              <w:jc w:val="center"/>
              <w:rPr>
                <w:rFonts w:cs="Arial"/>
                <w:sz w:val="16"/>
                <w:szCs w:val="16"/>
              </w:rPr>
            </w:pPr>
          </w:p>
        </w:tc>
        <w:tc>
          <w:tcPr>
            <w:tcW w:w="7794" w:type="dxa"/>
            <w:tcBorders>
              <w:top w:val="single" w:sz="4" w:space="0" w:color="000000"/>
              <w:bottom w:val="single" w:sz="4" w:space="0" w:color="000000"/>
              <w:right w:val="single" w:sz="4" w:space="0" w:color="000000"/>
            </w:tcBorders>
            <w:shd w:val="clear" w:color="auto" w:fill="FFFFFF"/>
            <w:vAlign w:val="bottom"/>
          </w:tcPr>
          <w:p w14:paraId="14EF7148" w14:textId="77777777" w:rsidR="00585E04" w:rsidRPr="000D3FBC" w:rsidRDefault="00585E04" w:rsidP="00E74142">
            <w:pPr>
              <w:widowControl w:val="0"/>
              <w:rPr>
                <w:rFonts w:ascii="Arial" w:hAnsi="Arial" w:cs="Arial"/>
                <w:sz w:val="16"/>
                <w:szCs w:val="16"/>
              </w:rPr>
            </w:pPr>
            <w:r w:rsidRPr="000D3FBC">
              <w:rPr>
                <w:rFonts w:ascii="Arial" w:hAnsi="Arial" w:cs="Arial"/>
                <w:sz w:val="16"/>
                <w:szCs w:val="16"/>
              </w:rPr>
              <w:t>Mleko o smaku waniliowym z rurką 200ml</w:t>
            </w:r>
          </w:p>
        </w:tc>
        <w:tc>
          <w:tcPr>
            <w:tcW w:w="992" w:type="dxa"/>
            <w:tcBorders>
              <w:top w:val="single" w:sz="4" w:space="0" w:color="000000"/>
              <w:bottom w:val="single" w:sz="4" w:space="0" w:color="000000"/>
              <w:right w:val="single" w:sz="4" w:space="0" w:color="000000"/>
            </w:tcBorders>
            <w:shd w:val="clear" w:color="auto" w:fill="FFFFFF"/>
          </w:tcPr>
          <w:p w14:paraId="40D9962C" w14:textId="77777777" w:rsidR="00585E04" w:rsidRPr="000D3FBC" w:rsidRDefault="00585E04" w:rsidP="00E74142">
            <w:pPr>
              <w:jc w:val="center"/>
              <w:rPr>
                <w:sz w:val="16"/>
                <w:szCs w:val="16"/>
              </w:rPr>
            </w:pPr>
            <w:proofErr w:type="spellStart"/>
            <w:r w:rsidRPr="000D3FBC">
              <w:rPr>
                <w:sz w:val="16"/>
                <w:szCs w:val="16"/>
              </w:rPr>
              <w:t>Szt</w:t>
            </w:r>
            <w:proofErr w:type="spellEnd"/>
          </w:p>
        </w:tc>
        <w:tc>
          <w:tcPr>
            <w:tcW w:w="776" w:type="dxa"/>
            <w:tcBorders>
              <w:top w:val="single" w:sz="4" w:space="0" w:color="000000"/>
              <w:bottom w:val="single" w:sz="4" w:space="0" w:color="000000"/>
              <w:right w:val="single" w:sz="4" w:space="0" w:color="000000"/>
            </w:tcBorders>
          </w:tcPr>
          <w:p w14:paraId="7662E69B" w14:textId="77777777" w:rsidR="00585E04" w:rsidRPr="000D3FBC" w:rsidRDefault="00585E04" w:rsidP="00E74142">
            <w:pPr>
              <w:jc w:val="center"/>
              <w:rPr>
                <w:sz w:val="16"/>
                <w:szCs w:val="16"/>
              </w:rPr>
            </w:pPr>
            <w:r w:rsidRPr="000D3FBC">
              <w:rPr>
                <w:sz w:val="16"/>
                <w:szCs w:val="16"/>
              </w:rPr>
              <w:t>899</w:t>
            </w:r>
          </w:p>
        </w:tc>
        <w:tc>
          <w:tcPr>
            <w:tcW w:w="1634" w:type="dxa"/>
            <w:tcBorders>
              <w:top w:val="single" w:sz="4" w:space="0" w:color="000000"/>
              <w:left w:val="single" w:sz="4" w:space="0" w:color="000000"/>
              <w:bottom w:val="single" w:sz="4" w:space="0" w:color="000000"/>
              <w:right w:val="single" w:sz="4" w:space="0" w:color="000000"/>
            </w:tcBorders>
          </w:tcPr>
          <w:p w14:paraId="4B35B33B" w14:textId="77777777" w:rsidR="00585E04" w:rsidRPr="000D3FBC" w:rsidRDefault="00585E04" w:rsidP="00E74142">
            <w:pPr>
              <w:jc w:val="center"/>
              <w:rPr>
                <w:sz w:val="16"/>
                <w:szCs w:val="16"/>
              </w:rPr>
            </w:pPr>
            <w:r w:rsidRPr="000D3FBC">
              <w:rPr>
                <w:sz w:val="16"/>
                <w:szCs w:val="16"/>
              </w:rPr>
              <w:t>2,50 zł</w:t>
            </w:r>
          </w:p>
        </w:tc>
        <w:tc>
          <w:tcPr>
            <w:tcW w:w="1417" w:type="dxa"/>
            <w:tcBorders>
              <w:top w:val="single" w:sz="4" w:space="0" w:color="000000"/>
              <w:left w:val="single" w:sz="4" w:space="0" w:color="000000"/>
              <w:bottom w:val="single" w:sz="4" w:space="0" w:color="000000"/>
              <w:right w:val="single" w:sz="4" w:space="0" w:color="000000"/>
            </w:tcBorders>
          </w:tcPr>
          <w:p w14:paraId="6629C010" w14:textId="77777777" w:rsidR="00585E04" w:rsidRPr="000D3FBC" w:rsidRDefault="00585E04" w:rsidP="00E74142">
            <w:pPr>
              <w:jc w:val="center"/>
              <w:rPr>
                <w:sz w:val="16"/>
                <w:szCs w:val="16"/>
              </w:rPr>
            </w:pPr>
            <w:r w:rsidRPr="000D3FBC">
              <w:rPr>
                <w:sz w:val="16"/>
                <w:szCs w:val="16"/>
              </w:rPr>
              <w:t>2 247,50 zł</w:t>
            </w:r>
          </w:p>
        </w:tc>
      </w:tr>
      <w:tr w:rsidR="00585E04" w:rsidRPr="003920B3" w14:paraId="510AA2DA" w14:textId="77777777" w:rsidTr="00E74142">
        <w:trPr>
          <w:trHeight w:val="131"/>
        </w:trPr>
        <w:tc>
          <w:tcPr>
            <w:tcW w:w="44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76EE78" w14:textId="77777777" w:rsidR="00585E04" w:rsidRPr="000D3FBC" w:rsidRDefault="00585E04" w:rsidP="00585E04">
            <w:pPr>
              <w:pStyle w:val="Akapitzlist"/>
              <w:widowControl w:val="0"/>
              <w:numPr>
                <w:ilvl w:val="0"/>
                <w:numId w:val="78"/>
              </w:numPr>
              <w:suppressAutoHyphens/>
              <w:spacing w:line="240" w:lineRule="auto"/>
              <w:jc w:val="center"/>
              <w:rPr>
                <w:rFonts w:cs="Arial"/>
                <w:sz w:val="16"/>
                <w:szCs w:val="16"/>
              </w:rPr>
            </w:pPr>
          </w:p>
        </w:tc>
        <w:tc>
          <w:tcPr>
            <w:tcW w:w="7794" w:type="dxa"/>
            <w:tcBorders>
              <w:top w:val="single" w:sz="4" w:space="0" w:color="000000"/>
              <w:bottom w:val="single" w:sz="4" w:space="0" w:color="000000"/>
              <w:right w:val="single" w:sz="4" w:space="0" w:color="000000"/>
            </w:tcBorders>
            <w:shd w:val="clear" w:color="auto" w:fill="FFFFFF"/>
            <w:vAlign w:val="bottom"/>
          </w:tcPr>
          <w:p w14:paraId="6DA71A0D" w14:textId="77777777" w:rsidR="00585E04" w:rsidRPr="00A14F28" w:rsidRDefault="00585E04" w:rsidP="00E74142">
            <w:pPr>
              <w:widowControl w:val="0"/>
              <w:rPr>
                <w:rFonts w:ascii="Arial" w:hAnsi="Arial" w:cs="Arial"/>
                <w:bCs/>
                <w:sz w:val="16"/>
                <w:szCs w:val="16"/>
              </w:rPr>
            </w:pPr>
            <w:r w:rsidRPr="00A14F28">
              <w:rPr>
                <w:rFonts w:ascii="Arial" w:hAnsi="Arial" w:cs="Arial"/>
                <w:sz w:val="16"/>
                <w:szCs w:val="16"/>
              </w:rPr>
              <w:t>Mleko UHT 2,0 %</w:t>
            </w:r>
          </w:p>
        </w:tc>
        <w:tc>
          <w:tcPr>
            <w:tcW w:w="992" w:type="dxa"/>
            <w:tcBorders>
              <w:top w:val="single" w:sz="4" w:space="0" w:color="000000"/>
              <w:bottom w:val="single" w:sz="4" w:space="0" w:color="000000"/>
              <w:right w:val="single" w:sz="4" w:space="0" w:color="000000"/>
            </w:tcBorders>
            <w:shd w:val="clear" w:color="auto" w:fill="FFFFFF"/>
          </w:tcPr>
          <w:p w14:paraId="3E9F6839" w14:textId="77777777" w:rsidR="00585E04" w:rsidRPr="00A14F28" w:rsidRDefault="00585E04" w:rsidP="00E74142">
            <w:pPr>
              <w:jc w:val="center"/>
              <w:rPr>
                <w:sz w:val="16"/>
                <w:szCs w:val="16"/>
              </w:rPr>
            </w:pPr>
            <w:r w:rsidRPr="00A14F28">
              <w:rPr>
                <w:sz w:val="16"/>
                <w:szCs w:val="16"/>
              </w:rPr>
              <w:t>L</w:t>
            </w:r>
          </w:p>
        </w:tc>
        <w:tc>
          <w:tcPr>
            <w:tcW w:w="776" w:type="dxa"/>
            <w:tcBorders>
              <w:top w:val="single" w:sz="4" w:space="0" w:color="000000"/>
              <w:bottom w:val="single" w:sz="4" w:space="0" w:color="000000"/>
              <w:right w:val="single" w:sz="4" w:space="0" w:color="000000"/>
            </w:tcBorders>
          </w:tcPr>
          <w:p w14:paraId="046E2FB2" w14:textId="77777777" w:rsidR="00585E04" w:rsidRPr="00A14F28" w:rsidRDefault="00585E04" w:rsidP="00E74142">
            <w:pPr>
              <w:jc w:val="center"/>
              <w:rPr>
                <w:sz w:val="16"/>
                <w:szCs w:val="16"/>
              </w:rPr>
            </w:pPr>
            <w:r w:rsidRPr="00A14F28">
              <w:rPr>
                <w:sz w:val="16"/>
                <w:szCs w:val="16"/>
              </w:rPr>
              <w:t>2900</w:t>
            </w:r>
          </w:p>
        </w:tc>
        <w:tc>
          <w:tcPr>
            <w:tcW w:w="1634" w:type="dxa"/>
            <w:tcBorders>
              <w:top w:val="single" w:sz="4" w:space="0" w:color="000000"/>
              <w:left w:val="single" w:sz="4" w:space="0" w:color="000000"/>
              <w:bottom w:val="single" w:sz="4" w:space="0" w:color="000000"/>
              <w:right w:val="single" w:sz="4" w:space="0" w:color="000000"/>
            </w:tcBorders>
          </w:tcPr>
          <w:p w14:paraId="1228831A" w14:textId="77777777" w:rsidR="00585E04" w:rsidRPr="00A14F28" w:rsidRDefault="00585E04" w:rsidP="00E74142">
            <w:pPr>
              <w:jc w:val="center"/>
              <w:rPr>
                <w:sz w:val="16"/>
                <w:szCs w:val="16"/>
              </w:rPr>
            </w:pPr>
            <w:r w:rsidRPr="00A14F28">
              <w:rPr>
                <w:sz w:val="16"/>
                <w:szCs w:val="16"/>
              </w:rPr>
              <w:t>5,00 zł</w:t>
            </w:r>
          </w:p>
        </w:tc>
        <w:tc>
          <w:tcPr>
            <w:tcW w:w="1417" w:type="dxa"/>
            <w:tcBorders>
              <w:top w:val="single" w:sz="4" w:space="0" w:color="000000"/>
              <w:left w:val="single" w:sz="4" w:space="0" w:color="000000"/>
              <w:bottom w:val="single" w:sz="4" w:space="0" w:color="000000"/>
              <w:right w:val="single" w:sz="4" w:space="0" w:color="000000"/>
            </w:tcBorders>
          </w:tcPr>
          <w:p w14:paraId="373A4234" w14:textId="77777777" w:rsidR="00585E04" w:rsidRPr="00A14F28" w:rsidRDefault="00585E04" w:rsidP="00E74142">
            <w:pPr>
              <w:jc w:val="center"/>
              <w:rPr>
                <w:sz w:val="16"/>
                <w:szCs w:val="16"/>
              </w:rPr>
            </w:pPr>
            <w:r w:rsidRPr="00A14F28">
              <w:rPr>
                <w:sz w:val="16"/>
                <w:szCs w:val="16"/>
              </w:rPr>
              <w:t>14 500,00 zł</w:t>
            </w:r>
          </w:p>
        </w:tc>
      </w:tr>
      <w:tr w:rsidR="00585E04" w:rsidRPr="003920B3" w14:paraId="37A90E84" w14:textId="77777777" w:rsidTr="00E74142">
        <w:trPr>
          <w:trHeight w:val="181"/>
        </w:trPr>
        <w:tc>
          <w:tcPr>
            <w:tcW w:w="443" w:type="dxa"/>
            <w:tcBorders>
              <w:left w:val="single" w:sz="4" w:space="0" w:color="000000"/>
              <w:bottom w:val="single" w:sz="4" w:space="0" w:color="000000"/>
              <w:right w:val="single" w:sz="4" w:space="0" w:color="000000"/>
            </w:tcBorders>
            <w:shd w:val="clear" w:color="auto" w:fill="FFFFFF"/>
            <w:vAlign w:val="center"/>
          </w:tcPr>
          <w:p w14:paraId="2016567F" w14:textId="77777777" w:rsidR="00585E04" w:rsidRPr="000D3FBC" w:rsidRDefault="00585E04" w:rsidP="00585E04">
            <w:pPr>
              <w:pStyle w:val="Akapitzlist"/>
              <w:widowControl w:val="0"/>
              <w:numPr>
                <w:ilvl w:val="0"/>
                <w:numId w:val="78"/>
              </w:numPr>
              <w:suppressAutoHyphens/>
              <w:spacing w:line="240" w:lineRule="auto"/>
              <w:jc w:val="center"/>
              <w:rPr>
                <w:rFonts w:cs="Arial"/>
                <w:sz w:val="16"/>
                <w:szCs w:val="16"/>
              </w:rPr>
            </w:pPr>
          </w:p>
        </w:tc>
        <w:tc>
          <w:tcPr>
            <w:tcW w:w="7794" w:type="dxa"/>
            <w:tcBorders>
              <w:bottom w:val="single" w:sz="4" w:space="0" w:color="000000"/>
              <w:right w:val="single" w:sz="4" w:space="0" w:color="000000"/>
            </w:tcBorders>
            <w:shd w:val="clear" w:color="auto" w:fill="FFFFFF"/>
            <w:vAlign w:val="bottom"/>
          </w:tcPr>
          <w:p w14:paraId="1400FCB0"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Napój owsiany</w:t>
            </w:r>
          </w:p>
        </w:tc>
        <w:tc>
          <w:tcPr>
            <w:tcW w:w="992" w:type="dxa"/>
            <w:tcBorders>
              <w:bottom w:val="single" w:sz="4" w:space="0" w:color="000000"/>
              <w:right w:val="single" w:sz="4" w:space="0" w:color="000000"/>
            </w:tcBorders>
            <w:shd w:val="clear" w:color="auto" w:fill="FFFFFF"/>
          </w:tcPr>
          <w:p w14:paraId="04EAA869" w14:textId="77777777" w:rsidR="00585E04" w:rsidRPr="00A14F28" w:rsidRDefault="00585E04" w:rsidP="00E74142">
            <w:pPr>
              <w:jc w:val="center"/>
              <w:rPr>
                <w:sz w:val="16"/>
                <w:szCs w:val="16"/>
              </w:rPr>
            </w:pPr>
            <w:r w:rsidRPr="00A14F28">
              <w:rPr>
                <w:sz w:val="16"/>
                <w:szCs w:val="16"/>
              </w:rPr>
              <w:t>L</w:t>
            </w:r>
          </w:p>
        </w:tc>
        <w:tc>
          <w:tcPr>
            <w:tcW w:w="776" w:type="dxa"/>
            <w:tcBorders>
              <w:bottom w:val="single" w:sz="4" w:space="0" w:color="000000"/>
              <w:right w:val="single" w:sz="4" w:space="0" w:color="000000"/>
            </w:tcBorders>
          </w:tcPr>
          <w:p w14:paraId="394B67A9" w14:textId="77777777" w:rsidR="00585E04" w:rsidRPr="00A14F28" w:rsidRDefault="00585E04" w:rsidP="00E74142">
            <w:pPr>
              <w:jc w:val="center"/>
              <w:rPr>
                <w:sz w:val="16"/>
                <w:szCs w:val="16"/>
              </w:rPr>
            </w:pPr>
            <w:r w:rsidRPr="00A14F28">
              <w:rPr>
                <w:sz w:val="16"/>
                <w:szCs w:val="16"/>
              </w:rPr>
              <w:t>340</w:t>
            </w:r>
          </w:p>
        </w:tc>
        <w:tc>
          <w:tcPr>
            <w:tcW w:w="1634" w:type="dxa"/>
            <w:tcBorders>
              <w:top w:val="single" w:sz="4" w:space="0" w:color="000000"/>
              <w:left w:val="single" w:sz="4" w:space="0" w:color="000000"/>
              <w:bottom w:val="single" w:sz="4" w:space="0" w:color="000000"/>
              <w:right w:val="single" w:sz="4" w:space="0" w:color="000000"/>
            </w:tcBorders>
          </w:tcPr>
          <w:p w14:paraId="1CD49BFC" w14:textId="77777777" w:rsidR="00585E04" w:rsidRPr="00A14F28" w:rsidRDefault="00585E04" w:rsidP="00E74142">
            <w:pPr>
              <w:jc w:val="center"/>
              <w:rPr>
                <w:sz w:val="16"/>
                <w:szCs w:val="16"/>
              </w:rPr>
            </w:pPr>
            <w:r w:rsidRPr="00A14F28">
              <w:rPr>
                <w:sz w:val="16"/>
                <w:szCs w:val="16"/>
              </w:rPr>
              <w:t>9,00 zł</w:t>
            </w:r>
          </w:p>
        </w:tc>
        <w:tc>
          <w:tcPr>
            <w:tcW w:w="1417" w:type="dxa"/>
            <w:tcBorders>
              <w:top w:val="single" w:sz="4" w:space="0" w:color="000000"/>
              <w:left w:val="single" w:sz="4" w:space="0" w:color="000000"/>
              <w:bottom w:val="single" w:sz="4" w:space="0" w:color="000000"/>
              <w:right w:val="single" w:sz="4" w:space="0" w:color="000000"/>
            </w:tcBorders>
          </w:tcPr>
          <w:p w14:paraId="2370C101" w14:textId="77777777" w:rsidR="00585E04" w:rsidRPr="00A14F28" w:rsidRDefault="00585E04" w:rsidP="00E74142">
            <w:pPr>
              <w:jc w:val="center"/>
              <w:rPr>
                <w:sz w:val="16"/>
                <w:szCs w:val="16"/>
              </w:rPr>
            </w:pPr>
            <w:r w:rsidRPr="00A14F28">
              <w:rPr>
                <w:sz w:val="16"/>
                <w:szCs w:val="16"/>
              </w:rPr>
              <w:t>3 060,00 zł</w:t>
            </w:r>
          </w:p>
        </w:tc>
      </w:tr>
      <w:tr w:rsidR="00585E04" w:rsidRPr="003920B3" w14:paraId="1773111D" w14:textId="77777777" w:rsidTr="00E74142">
        <w:trPr>
          <w:trHeight w:val="181"/>
        </w:trPr>
        <w:tc>
          <w:tcPr>
            <w:tcW w:w="443" w:type="dxa"/>
            <w:tcBorders>
              <w:left w:val="single" w:sz="4" w:space="0" w:color="000000"/>
              <w:bottom w:val="single" w:sz="4" w:space="0" w:color="000000"/>
              <w:right w:val="single" w:sz="4" w:space="0" w:color="000000"/>
            </w:tcBorders>
            <w:shd w:val="clear" w:color="auto" w:fill="FFFFFF"/>
            <w:vAlign w:val="center"/>
          </w:tcPr>
          <w:p w14:paraId="6B9EBEE8" w14:textId="77777777" w:rsidR="00585E04" w:rsidRPr="000D3FBC" w:rsidRDefault="00585E04" w:rsidP="00585E04">
            <w:pPr>
              <w:pStyle w:val="Akapitzlist"/>
              <w:widowControl w:val="0"/>
              <w:numPr>
                <w:ilvl w:val="0"/>
                <w:numId w:val="78"/>
              </w:numPr>
              <w:suppressAutoHyphens/>
              <w:spacing w:line="240" w:lineRule="auto"/>
              <w:jc w:val="center"/>
              <w:rPr>
                <w:rFonts w:cs="Arial"/>
                <w:sz w:val="16"/>
                <w:szCs w:val="16"/>
              </w:rPr>
            </w:pPr>
          </w:p>
        </w:tc>
        <w:tc>
          <w:tcPr>
            <w:tcW w:w="7794" w:type="dxa"/>
            <w:tcBorders>
              <w:bottom w:val="single" w:sz="4" w:space="0" w:color="000000"/>
              <w:right w:val="single" w:sz="4" w:space="0" w:color="000000"/>
            </w:tcBorders>
            <w:shd w:val="clear" w:color="auto" w:fill="FFFFFF"/>
            <w:vAlign w:val="bottom"/>
          </w:tcPr>
          <w:p w14:paraId="440ECC22"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Produkt sojowy brzoskwiniowy 150g</w:t>
            </w:r>
          </w:p>
        </w:tc>
        <w:tc>
          <w:tcPr>
            <w:tcW w:w="992" w:type="dxa"/>
            <w:tcBorders>
              <w:bottom w:val="single" w:sz="4" w:space="0" w:color="000000"/>
              <w:right w:val="single" w:sz="4" w:space="0" w:color="000000"/>
            </w:tcBorders>
            <w:shd w:val="clear" w:color="auto" w:fill="FFFFFF"/>
          </w:tcPr>
          <w:p w14:paraId="06BA05F4" w14:textId="77777777" w:rsidR="00585E04" w:rsidRPr="00A14F28" w:rsidRDefault="00585E04" w:rsidP="00E74142">
            <w:pPr>
              <w:jc w:val="center"/>
              <w:rPr>
                <w:sz w:val="16"/>
                <w:szCs w:val="16"/>
              </w:rPr>
            </w:pPr>
            <w:proofErr w:type="spellStart"/>
            <w:r w:rsidRPr="00A14F28">
              <w:rPr>
                <w:sz w:val="16"/>
                <w:szCs w:val="16"/>
              </w:rPr>
              <w:t>Szt</w:t>
            </w:r>
            <w:proofErr w:type="spellEnd"/>
          </w:p>
        </w:tc>
        <w:tc>
          <w:tcPr>
            <w:tcW w:w="776" w:type="dxa"/>
            <w:tcBorders>
              <w:bottom w:val="single" w:sz="4" w:space="0" w:color="000000"/>
              <w:right w:val="single" w:sz="4" w:space="0" w:color="000000"/>
            </w:tcBorders>
          </w:tcPr>
          <w:p w14:paraId="29830DB3" w14:textId="77777777" w:rsidR="00585E04" w:rsidRPr="00A14F28" w:rsidRDefault="00585E04" w:rsidP="00E74142">
            <w:pPr>
              <w:jc w:val="center"/>
              <w:rPr>
                <w:sz w:val="16"/>
                <w:szCs w:val="16"/>
              </w:rPr>
            </w:pPr>
            <w:r w:rsidRPr="00A14F28">
              <w:rPr>
                <w:sz w:val="16"/>
                <w:szCs w:val="16"/>
              </w:rPr>
              <w:t>100</w:t>
            </w:r>
          </w:p>
        </w:tc>
        <w:tc>
          <w:tcPr>
            <w:tcW w:w="1634" w:type="dxa"/>
            <w:tcBorders>
              <w:top w:val="single" w:sz="4" w:space="0" w:color="000000"/>
              <w:left w:val="single" w:sz="4" w:space="0" w:color="000000"/>
              <w:bottom w:val="single" w:sz="4" w:space="0" w:color="000000"/>
              <w:right w:val="single" w:sz="4" w:space="0" w:color="000000"/>
            </w:tcBorders>
          </w:tcPr>
          <w:p w14:paraId="23B15E60" w14:textId="77777777" w:rsidR="00585E04" w:rsidRPr="00A14F28" w:rsidRDefault="00585E04" w:rsidP="00E74142">
            <w:pPr>
              <w:jc w:val="center"/>
              <w:rPr>
                <w:sz w:val="16"/>
                <w:szCs w:val="16"/>
              </w:rPr>
            </w:pPr>
            <w:r w:rsidRPr="00A14F28">
              <w:rPr>
                <w:sz w:val="16"/>
                <w:szCs w:val="16"/>
              </w:rPr>
              <w:t>5,00 zł</w:t>
            </w:r>
          </w:p>
        </w:tc>
        <w:tc>
          <w:tcPr>
            <w:tcW w:w="1417" w:type="dxa"/>
            <w:tcBorders>
              <w:top w:val="single" w:sz="4" w:space="0" w:color="000000"/>
              <w:left w:val="single" w:sz="4" w:space="0" w:color="000000"/>
              <w:bottom w:val="single" w:sz="4" w:space="0" w:color="000000"/>
              <w:right w:val="single" w:sz="4" w:space="0" w:color="000000"/>
            </w:tcBorders>
          </w:tcPr>
          <w:p w14:paraId="667E5440" w14:textId="77777777" w:rsidR="00585E04" w:rsidRPr="00A14F28" w:rsidRDefault="00585E04" w:rsidP="00E74142">
            <w:pPr>
              <w:jc w:val="center"/>
              <w:rPr>
                <w:sz w:val="16"/>
                <w:szCs w:val="16"/>
              </w:rPr>
            </w:pPr>
            <w:r w:rsidRPr="00A14F28">
              <w:rPr>
                <w:sz w:val="16"/>
                <w:szCs w:val="16"/>
              </w:rPr>
              <w:t>500,00 zł</w:t>
            </w:r>
          </w:p>
        </w:tc>
      </w:tr>
      <w:tr w:rsidR="00585E04" w:rsidRPr="003920B3" w14:paraId="26D91EDC" w14:textId="77777777" w:rsidTr="00E74142">
        <w:trPr>
          <w:trHeight w:val="181"/>
        </w:trPr>
        <w:tc>
          <w:tcPr>
            <w:tcW w:w="443" w:type="dxa"/>
            <w:tcBorders>
              <w:left w:val="single" w:sz="4" w:space="0" w:color="000000"/>
              <w:bottom w:val="single" w:sz="4" w:space="0" w:color="000000"/>
              <w:right w:val="single" w:sz="4" w:space="0" w:color="000000"/>
            </w:tcBorders>
            <w:shd w:val="clear" w:color="auto" w:fill="FFFFFF"/>
            <w:vAlign w:val="center"/>
          </w:tcPr>
          <w:p w14:paraId="346454A9" w14:textId="77777777" w:rsidR="00585E04" w:rsidRPr="000D3FBC" w:rsidRDefault="00585E04" w:rsidP="00585E04">
            <w:pPr>
              <w:pStyle w:val="Akapitzlist"/>
              <w:widowControl w:val="0"/>
              <w:numPr>
                <w:ilvl w:val="0"/>
                <w:numId w:val="78"/>
              </w:numPr>
              <w:suppressAutoHyphens/>
              <w:spacing w:line="240" w:lineRule="auto"/>
              <w:jc w:val="center"/>
              <w:rPr>
                <w:rFonts w:cs="Arial"/>
                <w:sz w:val="16"/>
                <w:szCs w:val="16"/>
              </w:rPr>
            </w:pPr>
          </w:p>
        </w:tc>
        <w:tc>
          <w:tcPr>
            <w:tcW w:w="7794" w:type="dxa"/>
            <w:tcBorders>
              <w:bottom w:val="single" w:sz="4" w:space="0" w:color="000000"/>
              <w:right w:val="single" w:sz="4" w:space="0" w:color="000000"/>
            </w:tcBorders>
            <w:shd w:val="clear" w:color="auto" w:fill="FFFFFF"/>
            <w:vAlign w:val="bottom"/>
          </w:tcPr>
          <w:p w14:paraId="0810AA0B"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Produkt sojowo-kokosowy 400g</w:t>
            </w:r>
          </w:p>
        </w:tc>
        <w:tc>
          <w:tcPr>
            <w:tcW w:w="992" w:type="dxa"/>
            <w:tcBorders>
              <w:bottom w:val="single" w:sz="4" w:space="0" w:color="000000"/>
              <w:right w:val="single" w:sz="4" w:space="0" w:color="000000"/>
            </w:tcBorders>
            <w:shd w:val="clear" w:color="auto" w:fill="FFFFFF"/>
          </w:tcPr>
          <w:p w14:paraId="025828E3" w14:textId="77777777" w:rsidR="00585E04" w:rsidRPr="00A14F28" w:rsidRDefault="00585E04" w:rsidP="00E74142">
            <w:pPr>
              <w:jc w:val="center"/>
              <w:rPr>
                <w:sz w:val="16"/>
                <w:szCs w:val="16"/>
              </w:rPr>
            </w:pPr>
            <w:proofErr w:type="spellStart"/>
            <w:r w:rsidRPr="00A14F28">
              <w:rPr>
                <w:sz w:val="16"/>
                <w:szCs w:val="16"/>
              </w:rPr>
              <w:t>Szt</w:t>
            </w:r>
            <w:proofErr w:type="spellEnd"/>
          </w:p>
        </w:tc>
        <w:tc>
          <w:tcPr>
            <w:tcW w:w="776" w:type="dxa"/>
            <w:tcBorders>
              <w:bottom w:val="single" w:sz="4" w:space="0" w:color="000000"/>
              <w:right w:val="single" w:sz="4" w:space="0" w:color="000000"/>
            </w:tcBorders>
          </w:tcPr>
          <w:p w14:paraId="0B254B7C" w14:textId="77777777" w:rsidR="00585E04" w:rsidRPr="00A14F28" w:rsidRDefault="00585E04" w:rsidP="00E74142">
            <w:pPr>
              <w:jc w:val="center"/>
              <w:rPr>
                <w:sz w:val="16"/>
                <w:szCs w:val="16"/>
              </w:rPr>
            </w:pPr>
            <w:r w:rsidRPr="00A14F28">
              <w:rPr>
                <w:sz w:val="16"/>
                <w:szCs w:val="16"/>
              </w:rPr>
              <w:t>150</w:t>
            </w:r>
          </w:p>
        </w:tc>
        <w:tc>
          <w:tcPr>
            <w:tcW w:w="1634" w:type="dxa"/>
            <w:tcBorders>
              <w:top w:val="single" w:sz="4" w:space="0" w:color="000000"/>
              <w:left w:val="single" w:sz="4" w:space="0" w:color="000000"/>
              <w:bottom w:val="single" w:sz="4" w:space="0" w:color="000000"/>
              <w:right w:val="single" w:sz="4" w:space="0" w:color="000000"/>
            </w:tcBorders>
          </w:tcPr>
          <w:p w14:paraId="30CD7E4F" w14:textId="77777777" w:rsidR="00585E04" w:rsidRPr="00A14F28" w:rsidRDefault="00585E04" w:rsidP="00E74142">
            <w:pPr>
              <w:jc w:val="center"/>
              <w:rPr>
                <w:sz w:val="16"/>
                <w:szCs w:val="16"/>
              </w:rPr>
            </w:pPr>
            <w:r w:rsidRPr="00A14F28">
              <w:rPr>
                <w:sz w:val="16"/>
                <w:szCs w:val="16"/>
              </w:rPr>
              <w:t>6,50 zł</w:t>
            </w:r>
          </w:p>
        </w:tc>
        <w:tc>
          <w:tcPr>
            <w:tcW w:w="1417" w:type="dxa"/>
            <w:tcBorders>
              <w:top w:val="single" w:sz="4" w:space="0" w:color="000000"/>
              <w:left w:val="single" w:sz="4" w:space="0" w:color="000000"/>
              <w:bottom w:val="single" w:sz="4" w:space="0" w:color="000000"/>
              <w:right w:val="single" w:sz="4" w:space="0" w:color="000000"/>
            </w:tcBorders>
          </w:tcPr>
          <w:p w14:paraId="56737840" w14:textId="77777777" w:rsidR="00585E04" w:rsidRPr="00A14F28" w:rsidRDefault="00585E04" w:rsidP="00E74142">
            <w:pPr>
              <w:jc w:val="center"/>
              <w:rPr>
                <w:sz w:val="16"/>
                <w:szCs w:val="16"/>
              </w:rPr>
            </w:pPr>
            <w:r w:rsidRPr="00A14F28">
              <w:rPr>
                <w:sz w:val="16"/>
                <w:szCs w:val="16"/>
              </w:rPr>
              <w:t>975,00 zł</w:t>
            </w:r>
          </w:p>
        </w:tc>
      </w:tr>
      <w:tr w:rsidR="00585E04" w:rsidRPr="003920B3" w14:paraId="79705329" w14:textId="77777777" w:rsidTr="00E74142">
        <w:trPr>
          <w:trHeight w:val="181"/>
        </w:trPr>
        <w:tc>
          <w:tcPr>
            <w:tcW w:w="443" w:type="dxa"/>
            <w:tcBorders>
              <w:left w:val="single" w:sz="4" w:space="0" w:color="000000"/>
              <w:bottom w:val="single" w:sz="4" w:space="0" w:color="000000"/>
              <w:right w:val="single" w:sz="4" w:space="0" w:color="000000"/>
            </w:tcBorders>
            <w:shd w:val="clear" w:color="auto" w:fill="FFFFFF"/>
            <w:vAlign w:val="center"/>
          </w:tcPr>
          <w:p w14:paraId="7281936B" w14:textId="77777777" w:rsidR="00585E04" w:rsidRPr="000D3FBC" w:rsidRDefault="00585E04" w:rsidP="00585E04">
            <w:pPr>
              <w:pStyle w:val="Akapitzlist"/>
              <w:widowControl w:val="0"/>
              <w:numPr>
                <w:ilvl w:val="0"/>
                <w:numId w:val="78"/>
              </w:numPr>
              <w:suppressAutoHyphens/>
              <w:spacing w:line="240" w:lineRule="auto"/>
              <w:jc w:val="center"/>
              <w:rPr>
                <w:rFonts w:cs="Arial"/>
                <w:sz w:val="16"/>
                <w:szCs w:val="16"/>
              </w:rPr>
            </w:pPr>
          </w:p>
        </w:tc>
        <w:tc>
          <w:tcPr>
            <w:tcW w:w="7794" w:type="dxa"/>
            <w:tcBorders>
              <w:bottom w:val="single" w:sz="4" w:space="0" w:color="000000"/>
              <w:right w:val="single" w:sz="4" w:space="0" w:color="000000"/>
            </w:tcBorders>
            <w:shd w:val="clear" w:color="auto" w:fill="FFFFFF"/>
            <w:vAlign w:val="bottom"/>
          </w:tcPr>
          <w:p w14:paraId="7001643B"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Ser biały półtłusty</w:t>
            </w:r>
          </w:p>
        </w:tc>
        <w:tc>
          <w:tcPr>
            <w:tcW w:w="992" w:type="dxa"/>
            <w:tcBorders>
              <w:bottom w:val="single" w:sz="4" w:space="0" w:color="000000"/>
              <w:right w:val="single" w:sz="4" w:space="0" w:color="000000"/>
            </w:tcBorders>
            <w:shd w:val="clear" w:color="auto" w:fill="FFFFFF"/>
          </w:tcPr>
          <w:p w14:paraId="006F2F16" w14:textId="77777777" w:rsidR="00585E04" w:rsidRPr="00A14F28" w:rsidRDefault="00585E04" w:rsidP="00E74142">
            <w:pPr>
              <w:jc w:val="center"/>
              <w:rPr>
                <w:sz w:val="16"/>
                <w:szCs w:val="16"/>
              </w:rPr>
            </w:pPr>
            <w:r w:rsidRPr="00A14F28">
              <w:rPr>
                <w:sz w:val="16"/>
                <w:szCs w:val="16"/>
              </w:rPr>
              <w:t>Kg</w:t>
            </w:r>
          </w:p>
        </w:tc>
        <w:tc>
          <w:tcPr>
            <w:tcW w:w="776" w:type="dxa"/>
            <w:tcBorders>
              <w:bottom w:val="single" w:sz="4" w:space="0" w:color="000000"/>
              <w:right w:val="single" w:sz="4" w:space="0" w:color="000000"/>
            </w:tcBorders>
          </w:tcPr>
          <w:p w14:paraId="446E1803" w14:textId="77777777" w:rsidR="00585E04" w:rsidRPr="00A14F28" w:rsidRDefault="00585E04" w:rsidP="00E74142">
            <w:pPr>
              <w:jc w:val="center"/>
              <w:rPr>
                <w:sz w:val="16"/>
                <w:szCs w:val="16"/>
              </w:rPr>
            </w:pPr>
            <w:r w:rsidRPr="00A14F28">
              <w:rPr>
                <w:sz w:val="16"/>
                <w:szCs w:val="16"/>
              </w:rPr>
              <w:t>439</w:t>
            </w:r>
          </w:p>
        </w:tc>
        <w:tc>
          <w:tcPr>
            <w:tcW w:w="1634" w:type="dxa"/>
            <w:tcBorders>
              <w:top w:val="single" w:sz="4" w:space="0" w:color="000000"/>
              <w:left w:val="single" w:sz="4" w:space="0" w:color="000000"/>
              <w:bottom w:val="single" w:sz="4" w:space="0" w:color="000000"/>
              <w:right w:val="single" w:sz="4" w:space="0" w:color="000000"/>
            </w:tcBorders>
          </w:tcPr>
          <w:p w14:paraId="4E9C0DB2" w14:textId="77777777" w:rsidR="00585E04" w:rsidRPr="00A14F28" w:rsidRDefault="00585E04" w:rsidP="00E74142">
            <w:pPr>
              <w:jc w:val="center"/>
              <w:rPr>
                <w:sz w:val="16"/>
                <w:szCs w:val="16"/>
              </w:rPr>
            </w:pPr>
            <w:r w:rsidRPr="00A14F28">
              <w:rPr>
                <w:sz w:val="16"/>
                <w:szCs w:val="16"/>
              </w:rPr>
              <w:t>18,00 zł</w:t>
            </w:r>
          </w:p>
        </w:tc>
        <w:tc>
          <w:tcPr>
            <w:tcW w:w="1417" w:type="dxa"/>
            <w:tcBorders>
              <w:top w:val="single" w:sz="4" w:space="0" w:color="000000"/>
              <w:left w:val="single" w:sz="4" w:space="0" w:color="000000"/>
              <w:bottom w:val="single" w:sz="4" w:space="0" w:color="000000"/>
              <w:right w:val="single" w:sz="4" w:space="0" w:color="000000"/>
            </w:tcBorders>
          </w:tcPr>
          <w:p w14:paraId="53C64C77" w14:textId="77777777" w:rsidR="00585E04" w:rsidRPr="00A14F28" w:rsidRDefault="00585E04" w:rsidP="00E74142">
            <w:pPr>
              <w:jc w:val="center"/>
              <w:rPr>
                <w:sz w:val="16"/>
                <w:szCs w:val="16"/>
              </w:rPr>
            </w:pPr>
            <w:r w:rsidRPr="00A14F28">
              <w:rPr>
                <w:sz w:val="16"/>
                <w:szCs w:val="16"/>
              </w:rPr>
              <w:t>7 902,00 zł</w:t>
            </w:r>
          </w:p>
        </w:tc>
      </w:tr>
      <w:tr w:rsidR="00585E04" w:rsidRPr="003920B3" w14:paraId="2452FDDF" w14:textId="77777777" w:rsidTr="00E74142">
        <w:trPr>
          <w:trHeight w:val="131"/>
        </w:trPr>
        <w:tc>
          <w:tcPr>
            <w:tcW w:w="443" w:type="dxa"/>
            <w:tcBorders>
              <w:left w:val="single" w:sz="4" w:space="0" w:color="000000"/>
              <w:bottom w:val="single" w:sz="4" w:space="0" w:color="000000"/>
              <w:right w:val="single" w:sz="4" w:space="0" w:color="000000"/>
            </w:tcBorders>
            <w:shd w:val="clear" w:color="auto" w:fill="FFFFFF"/>
            <w:vAlign w:val="center"/>
          </w:tcPr>
          <w:p w14:paraId="6533353E" w14:textId="77777777" w:rsidR="00585E04" w:rsidRPr="000D3FBC" w:rsidRDefault="00585E04" w:rsidP="00585E04">
            <w:pPr>
              <w:pStyle w:val="Akapitzlist"/>
              <w:widowControl w:val="0"/>
              <w:numPr>
                <w:ilvl w:val="0"/>
                <w:numId w:val="78"/>
              </w:numPr>
              <w:suppressAutoHyphens/>
              <w:spacing w:line="240" w:lineRule="auto"/>
              <w:jc w:val="center"/>
              <w:rPr>
                <w:rFonts w:cs="Arial"/>
                <w:sz w:val="16"/>
                <w:szCs w:val="16"/>
              </w:rPr>
            </w:pPr>
          </w:p>
        </w:tc>
        <w:tc>
          <w:tcPr>
            <w:tcW w:w="7794" w:type="dxa"/>
            <w:tcBorders>
              <w:bottom w:val="single" w:sz="4" w:space="0" w:color="000000"/>
              <w:right w:val="single" w:sz="4" w:space="0" w:color="000000"/>
            </w:tcBorders>
            <w:shd w:val="clear" w:color="auto" w:fill="FFFFFF"/>
          </w:tcPr>
          <w:p w14:paraId="788E7458" w14:textId="77777777" w:rsidR="00585E04" w:rsidRPr="00A14F28" w:rsidRDefault="00585E04" w:rsidP="00E74142">
            <w:pPr>
              <w:widowControl w:val="0"/>
              <w:rPr>
                <w:rFonts w:ascii="Arial" w:hAnsi="Arial" w:cs="Arial"/>
                <w:bCs/>
                <w:sz w:val="16"/>
                <w:szCs w:val="16"/>
              </w:rPr>
            </w:pPr>
            <w:r w:rsidRPr="00A14F28">
              <w:rPr>
                <w:rFonts w:ascii="Arial" w:hAnsi="Arial"/>
                <w:sz w:val="16"/>
                <w:szCs w:val="16"/>
              </w:rPr>
              <w:t>Ser typu Feta 270g</w:t>
            </w:r>
          </w:p>
        </w:tc>
        <w:tc>
          <w:tcPr>
            <w:tcW w:w="992" w:type="dxa"/>
            <w:tcBorders>
              <w:bottom w:val="single" w:sz="4" w:space="0" w:color="000000"/>
              <w:right w:val="single" w:sz="4" w:space="0" w:color="000000"/>
            </w:tcBorders>
            <w:shd w:val="clear" w:color="auto" w:fill="FFFFFF"/>
          </w:tcPr>
          <w:p w14:paraId="0C125898" w14:textId="77777777" w:rsidR="00585E04" w:rsidRPr="00A14F28" w:rsidRDefault="00585E04" w:rsidP="00E74142">
            <w:pPr>
              <w:jc w:val="center"/>
              <w:rPr>
                <w:sz w:val="16"/>
                <w:szCs w:val="16"/>
              </w:rPr>
            </w:pPr>
            <w:proofErr w:type="spellStart"/>
            <w:r w:rsidRPr="00A14F28">
              <w:rPr>
                <w:sz w:val="16"/>
                <w:szCs w:val="16"/>
              </w:rPr>
              <w:t>Szt</w:t>
            </w:r>
            <w:proofErr w:type="spellEnd"/>
          </w:p>
        </w:tc>
        <w:tc>
          <w:tcPr>
            <w:tcW w:w="776" w:type="dxa"/>
            <w:tcBorders>
              <w:bottom w:val="single" w:sz="4" w:space="0" w:color="000000"/>
              <w:right w:val="single" w:sz="4" w:space="0" w:color="000000"/>
            </w:tcBorders>
          </w:tcPr>
          <w:p w14:paraId="36DD862D" w14:textId="77777777" w:rsidR="00585E04" w:rsidRPr="00A14F28" w:rsidRDefault="00585E04" w:rsidP="00E74142">
            <w:pPr>
              <w:jc w:val="center"/>
              <w:rPr>
                <w:sz w:val="16"/>
                <w:szCs w:val="16"/>
              </w:rPr>
            </w:pPr>
            <w:r w:rsidRPr="00A14F28">
              <w:rPr>
                <w:sz w:val="16"/>
                <w:szCs w:val="16"/>
              </w:rPr>
              <w:t>100</w:t>
            </w:r>
          </w:p>
        </w:tc>
        <w:tc>
          <w:tcPr>
            <w:tcW w:w="1634" w:type="dxa"/>
            <w:tcBorders>
              <w:left w:val="single" w:sz="4" w:space="0" w:color="000000"/>
              <w:bottom w:val="single" w:sz="4" w:space="0" w:color="000000"/>
              <w:right w:val="single" w:sz="4" w:space="0" w:color="000000"/>
            </w:tcBorders>
          </w:tcPr>
          <w:p w14:paraId="6B7146B5" w14:textId="77777777" w:rsidR="00585E04" w:rsidRPr="00A14F28" w:rsidRDefault="00585E04" w:rsidP="00E74142">
            <w:pPr>
              <w:jc w:val="center"/>
              <w:rPr>
                <w:sz w:val="16"/>
                <w:szCs w:val="16"/>
              </w:rPr>
            </w:pPr>
            <w:r w:rsidRPr="00A14F28">
              <w:rPr>
                <w:sz w:val="16"/>
                <w:szCs w:val="16"/>
              </w:rPr>
              <w:t>5,50 zł</w:t>
            </w:r>
          </w:p>
        </w:tc>
        <w:tc>
          <w:tcPr>
            <w:tcW w:w="1417" w:type="dxa"/>
            <w:tcBorders>
              <w:left w:val="single" w:sz="4" w:space="0" w:color="000000"/>
              <w:bottom w:val="single" w:sz="4" w:space="0" w:color="000000"/>
              <w:right w:val="single" w:sz="4" w:space="0" w:color="000000"/>
            </w:tcBorders>
          </w:tcPr>
          <w:p w14:paraId="73B29034" w14:textId="77777777" w:rsidR="00585E04" w:rsidRPr="00A14F28" w:rsidRDefault="00585E04" w:rsidP="00E74142">
            <w:pPr>
              <w:jc w:val="center"/>
              <w:rPr>
                <w:sz w:val="16"/>
                <w:szCs w:val="16"/>
              </w:rPr>
            </w:pPr>
            <w:r w:rsidRPr="00A14F28">
              <w:rPr>
                <w:sz w:val="16"/>
                <w:szCs w:val="16"/>
              </w:rPr>
              <w:t>550,00 zł</w:t>
            </w:r>
          </w:p>
        </w:tc>
      </w:tr>
      <w:tr w:rsidR="00585E04" w:rsidRPr="003920B3" w14:paraId="7F511E84" w14:textId="77777777" w:rsidTr="00E74142">
        <w:trPr>
          <w:trHeight w:val="143"/>
        </w:trPr>
        <w:tc>
          <w:tcPr>
            <w:tcW w:w="443" w:type="dxa"/>
            <w:tcBorders>
              <w:left w:val="single" w:sz="4" w:space="0" w:color="000000"/>
              <w:bottom w:val="single" w:sz="4" w:space="0" w:color="000000"/>
              <w:right w:val="single" w:sz="4" w:space="0" w:color="000000"/>
            </w:tcBorders>
            <w:shd w:val="clear" w:color="auto" w:fill="FFFFFF"/>
            <w:vAlign w:val="center"/>
          </w:tcPr>
          <w:p w14:paraId="1EE22BE8" w14:textId="77777777" w:rsidR="00585E04" w:rsidRPr="000D3FBC" w:rsidRDefault="00585E04" w:rsidP="00585E04">
            <w:pPr>
              <w:pStyle w:val="Akapitzlist"/>
              <w:widowControl w:val="0"/>
              <w:numPr>
                <w:ilvl w:val="0"/>
                <w:numId w:val="78"/>
              </w:numPr>
              <w:suppressAutoHyphens/>
              <w:spacing w:line="240" w:lineRule="auto"/>
              <w:jc w:val="center"/>
              <w:rPr>
                <w:rFonts w:cs="Arial"/>
                <w:sz w:val="16"/>
                <w:szCs w:val="16"/>
              </w:rPr>
            </w:pPr>
          </w:p>
        </w:tc>
        <w:tc>
          <w:tcPr>
            <w:tcW w:w="7794" w:type="dxa"/>
            <w:tcBorders>
              <w:bottom w:val="single" w:sz="4" w:space="0" w:color="000000"/>
              <w:right w:val="single" w:sz="4" w:space="0" w:color="000000"/>
            </w:tcBorders>
            <w:shd w:val="clear" w:color="auto" w:fill="FFFFFF"/>
            <w:vAlign w:val="bottom"/>
          </w:tcPr>
          <w:p w14:paraId="65BB193A"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Ser żółty w bloku</w:t>
            </w:r>
          </w:p>
        </w:tc>
        <w:tc>
          <w:tcPr>
            <w:tcW w:w="992" w:type="dxa"/>
            <w:tcBorders>
              <w:bottom w:val="single" w:sz="4" w:space="0" w:color="000000"/>
              <w:right w:val="single" w:sz="4" w:space="0" w:color="000000"/>
            </w:tcBorders>
            <w:shd w:val="clear" w:color="auto" w:fill="FFFFFF"/>
          </w:tcPr>
          <w:p w14:paraId="55C3BDE1" w14:textId="77777777" w:rsidR="00585E04" w:rsidRPr="00A14F28" w:rsidRDefault="00585E04" w:rsidP="00E74142">
            <w:pPr>
              <w:jc w:val="center"/>
              <w:rPr>
                <w:sz w:val="16"/>
                <w:szCs w:val="16"/>
              </w:rPr>
            </w:pPr>
            <w:r w:rsidRPr="00A14F28">
              <w:rPr>
                <w:sz w:val="16"/>
                <w:szCs w:val="16"/>
              </w:rPr>
              <w:t>Kg</w:t>
            </w:r>
          </w:p>
        </w:tc>
        <w:tc>
          <w:tcPr>
            <w:tcW w:w="776" w:type="dxa"/>
            <w:tcBorders>
              <w:bottom w:val="single" w:sz="4" w:space="0" w:color="000000"/>
              <w:right w:val="single" w:sz="4" w:space="0" w:color="000000"/>
            </w:tcBorders>
          </w:tcPr>
          <w:p w14:paraId="51584B96" w14:textId="77777777" w:rsidR="00585E04" w:rsidRPr="00A14F28" w:rsidRDefault="00585E04" w:rsidP="00E74142">
            <w:pPr>
              <w:jc w:val="center"/>
              <w:rPr>
                <w:sz w:val="16"/>
                <w:szCs w:val="16"/>
              </w:rPr>
            </w:pPr>
            <w:r w:rsidRPr="00A14F28">
              <w:rPr>
                <w:sz w:val="16"/>
                <w:szCs w:val="16"/>
              </w:rPr>
              <w:t>35</w:t>
            </w:r>
          </w:p>
        </w:tc>
        <w:tc>
          <w:tcPr>
            <w:tcW w:w="1634" w:type="dxa"/>
            <w:tcBorders>
              <w:top w:val="single" w:sz="4" w:space="0" w:color="000000"/>
              <w:left w:val="single" w:sz="4" w:space="0" w:color="000000"/>
              <w:bottom w:val="single" w:sz="4" w:space="0" w:color="000000"/>
              <w:right w:val="single" w:sz="4" w:space="0" w:color="000000"/>
            </w:tcBorders>
          </w:tcPr>
          <w:p w14:paraId="43589415" w14:textId="77777777" w:rsidR="00585E04" w:rsidRPr="00A14F28" w:rsidRDefault="00585E04" w:rsidP="00E74142">
            <w:pPr>
              <w:jc w:val="center"/>
              <w:rPr>
                <w:sz w:val="16"/>
                <w:szCs w:val="16"/>
              </w:rPr>
            </w:pPr>
            <w:r w:rsidRPr="00A14F28">
              <w:rPr>
                <w:sz w:val="16"/>
                <w:szCs w:val="16"/>
              </w:rPr>
              <w:t>28,00 zł</w:t>
            </w:r>
          </w:p>
        </w:tc>
        <w:tc>
          <w:tcPr>
            <w:tcW w:w="1417" w:type="dxa"/>
            <w:tcBorders>
              <w:top w:val="single" w:sz="4" w:space="0" w:color="000000"/>
              <w:left w:val="single" w:sz="4" w:space="0" w:color="000000"/>
              <w:bottom w:val="single" w:sz="4" w:space="0" w:color="000000"/>
              <w:right w:val="single" w:sz="4" w:space="0" w:color="000000"/>
            </w:tcBorders>
          </w:tcPr>
          <w:p w14:paraId="3835B442" w14:textId="77777777" w:rsidR="00585E04" w:rsidRPr="00A14F28" w:rsidRDefault="00585E04" w:rsidP="00E74142">
            <w:pPr>
              <w:jc w:val="center"/>
              <w:rPr>
                <w:sz w:val="16"/>
                <w:szCs w:val="16"/>
              </w:rPr>
            </w:pPr>
            <w:r w:rsidRPr="00A14F28">
              <w:rPr>
                <w:sz w:val="16"/>
                <w:szCs w:val="16"/>
              </w:rPr>
              <w:t>980,00 zł</w:t>
            </w:r>
          </w:p>
        </w:tc>
      </w:tr>
      <w:tr w:rsidR="00585E04" w:rsidRPr="003920B3" w14:paraId="60A23FD2" w14:textId="77777777" w:rsidTr="00E74142">
        <w:trPr>
          <w:trHeight w:val="143"/>
        </w:trPr>
        <w:tc>
          <w:tcPr>
            <w:tcW w:w="443" w:type="dxa"/>
            <w:tcBorders>
              <w:left w:val="single" w:sz="4" w:space="0" w:color="000000"/>
              <w:bottom w:val="single" w:sz="4" w:space="0" w:color="000000"/>
              <w:right w:val="single" w:sz="4" w:space="0" w:color="000000"/>
            </w:tcBorders>
            <w:shd w:val="clear" w:color="auto" w:fill="FFFFFF"/>
            <w:vAlign w:val="center"/>
          </w:tcPr>
          <w:p w14:paraId="660CA649" w14:textId="77777777" w:rsidR="00585E04" w:rsidRPr="000D3FBC" w:rsidRDefault="00585E04" w:rsidP="00585E04">
            <w:pPr>
              <w:pStyle w:val="Akapitzlist"/>
              <w:widowControl w:val="0"/>
              <w:numPr>
                <w:ilvl w:val="0"/>
                <w:numId w:val="78"/>
              </w:numPr>
              <w:suppressAutoHyphens/>
              <w:spacing w:line="240" w:lineRule="auto"/>
              <w:jc w:val="center"/>
              <w:rPr>
                <w:rFonts w:cs="Arial"/>
                <w:sz w:val="16"/>
                <w:szCs w:val="16"/>
              </w:rPr>
            </w:pPr>
          </w:p>
        </w:tc>
        <w:tc>
          <w:tcPr>
            <w:tcW w:w="7794" w:type="dxa"/>
            <w:tcBorders>
              <w:bottom w:val="single" w:sz="4" w:space="0" w:color="000000"/>
              <w:right w:val="single" w:sz="4" w:space="0" w:color="000000"/>
            </w:tcBorders>
            <w:shd w:val="clear" w:color="auto" w:fill="FFFFFF"/>
            <w:vAlign w:val="bottom"/>
          </w:tcPr>
          <w:p w14:paraId="0E5433EF"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Ser żółty w bloku o niskiej zawartości tłuszczu</w:t>
            </w:r>
          </w:p>
        </w:tc>
        <w:tc>
          <w:tcPr>
            <w:tcW w:w="992" w:type="dxa"/>
            <w:tcBorders>
              <w:bottom w:val="single" w:sz="4" w:space="0" w:color="000000"/>
              <w:right w:val="single" w:sz="4" w:space="0" w:color="000000"/>
            </w:tcBorders>
            <w:shd w:val="clear" w:color="auto" w:fill="FFFFFF"/>
          </w:tcPr>
          <w:p w14:paraId="4F592380" w14:textId="77777777" w:rsidR="00585E04" w:rsidRPr="00A14F28" w:rsidRDefault="00585E04" w:rsidP="00E74142">
            <w:pPr>
              <w:jc w:val="center"/>
              <w:rPr>
                <w:sz w:val="16"/>
                <w:szCs w:val="16"/>
              </w:rPr>
            </w:pPr>
            <w:r w:rsidRPr="00A14F28">
              <w:rPr>
                <w:sz w:val="16"/>
                <w:szCs w:val="16"/>
              </w:rPr>
              <w:t>Kg</w:t>
            </w:r>
          </w:p>
        </w:tc>
        <w:tc>
          <w:tcPr>
            <w:tcW w:w="776" w:type="dxa"/>
            <w:tcBorders>
              <w:bottom w:val="single" w:sz="4" w:space="0" w:color="000000"/>
              <w:right w:val="single" w:sz="4" w:space="0" w:color="000000"/>
            </w:tcBorders>
          </w:tcPr>
          <w:p w14:paraId="29B3D0E0" w14:textId="77777777" w:rsidR="00585E04" w:rsidRPr="00A14F28" w:rsidRDefault="00585E04" w:rsidP="00E74142">
            <w:pPr>
              <w:jc w:val="center"/>
              <w:rPr>
                <w:sz w:val="16"/>
                <w:szCs w:val="16"/>
              </w:rPr>
            </w:pPr>
            <w:r w:rsidRPr="00A14F28">
              <w:rPr>
                <w:sz w:val="16"/>
                <w:szCs w:val="16"/>
              </w:rPr>
              <w:t>28</w:t>
            </w:r>
          </w:p>
        </w:tc>
        <w:tc>
          <w:tcPr>
            <w:tcW w:w="1634" w:type="dxa"/>
            <w:tcBorders>
              <w:top w:val="single" w:sz="4" w:space="0" w:color="000000"/>
              <w:left w:val="single" w:sz="4" w:space="0" w:color="000000"/>
              <w:bottom w:val="single" w:sz="4" w:space="0" w:color="000000"/>
              <w:right w:val="single" w:sz="4" w:space="0" w:color="000000"/>
            </w:tcBorders>
          </w:tcPr>
          <w:p w14:paraId="7260E003" w14:textId="77777777" w:rsidR="00585E04" w:rsidRPr="00A14F28" w:rsidRDefault="00585E04" w:rsidP="00E74142">
            <w:pPr>
              <w:jc w:val="center"/>
              <w:rPr>
                <w:sz w:val="16"/>
                <w:szCs w:val="16"/>
              </w:rPr>
            </w:pPr>
            <w:r w:rsidRPr="00A14F28">
              <w:rPr>
                <w:sz w:val="16"/>
                <w:szCs w:val="16"/>
              </w:rPr>
              <w:t>28,00 zł</w:t>
            </w:r>
          </w:p>
        </w:tc>
        <w:tc>
          <w:tcPr>
            <w:tcW w:w="1417" w:type="dxa"/>
            <w:tcBorders>
              <w:top w:val="single" w:sz="4" w:space="0" w:color="000000"/>
              <w:left w:val="single" w:sz="4" w:space="0" w:color="000000"/>
              <w:bottom w:val="single" w:sz="4" w:space="0" w:color="000000"/>
              <w:right w:val="single" w:sz="4" w:space="0" w:color="000000"/>
            </w:tcBorders>
          </w:tcPr>
          <w:p w14:paraId="097ECD9A" w14:textId="77777777" w:rsidR="00585E04" w:rsidRPr="00A14F28" w:rsidRDefault="00585E04" w:rsidP="00E74142">
            <w:pPr>
              <w:jc w:val="center"/>
              <w:rPr>
                <w:sz w:val="16"/>
                <w:szCs w:val="16"/>
              </w:rPr>
            </w:pPr>
            <w:r w:rsidRPr="00A14F28">
              <w:rPr>
                <w:sz w:val="16"/>
                <w:szCs w:val="16"/>
              </w:rPr>
              <w:t>784,00 zł</w:t>
            </w:r>
          </w:p>
        </w:tc>
      </w:tr>
      <w:tr w:rsidR="00585E04" w:rsidRPr="003920B3" w14:paraId="02A922B3" w14:textId="77777777" w:rsidTr="00E74142">
        <w:trPr>
          <w:trHeight w:val="131"/>
        </w:trPr>
        <w:tc>
          <w:tcPr>
            <w:tcW w:w="443" w:type="dxa"/>
            <w:tcBorders>
              <w:left w:val="single" w:sz="4" w:space="0" w:color="000000"/>
              <w:bottom w:val="single" w:sz="4" w:space="0" w:color="auto"/>
              <w:right w:val="single" w:sz="4" w:space="0" w:color="000000"/>
            </w:tcBorders>
            <w:shd w:val="clear" w:color="auto" w:fill="FFFFFF"/>
            <w:vAlign w:val="center"/>
          </w:tcPr>
          <w:p w14:paraId="4B7741F1" w14:textId="77777777" w:rsidR="00585E04" w:rsidRPr="000D3FBC" w:rsidRDefault="00585E04" w:rsidP="00585E04">
            <w:pPr>
              <w:pStyle w:val="Akapitzlist"/>
              <w:widowControl w:val="0"/>
              <w:numPr>
                <w:ilvl w:val="0"/>
                <w:numId w:val="78"/>
              </w:numPr>
              <w:suppressAutoHyphens/>
              <w:spacing w:line="240" w:lineRule="auto"/>
              <w:jc w:val="center"/>
              <w:rPr>
                <w:rFonts w:cs="Arial"/>
                <w:sz w:val="16"/>
                <w:szCs w:val="16"/>
              </w:rPr>
            </w:pPr>
          </w:p>
        </w:tc>
        <w:tc>
          <w:tcPr>
            <w:tcW w:w="7794" w:type="dxa"/>
            <w:tcBorders>
              <w:bottom w:val="single" w:sz="4" w:space="0" w:color="auto"/>
              <w:right w:val="single" w:sz="4" w:space="0" w:color="000000"/>
            </w:tcBorders>
            <w:shd w:val="clear" w:color="auto" w:fill="FFFFFF"/>
          </w:tcPr>
          <w:p w14:paraId="39298E8C" w14:textId="77777777" w:rsidR="00585E04" w:rsidRPr="00A14F28" w:rsidRDefault="00585E04" w:rsidP="00E74142">
            <w:pPr>
              <w:widowControl w:val="0"/>
              <w:rPr>
                <w:rFonts w:ascii="Arial" w:hAnsi="Arial" w:cs="Arial"/>
                <w:bCs/>
                <w:sz w:val="16"/>
                <w:szCs w:val="16"/>
              </w:rPr>
            </w:pPr>
            <w:r w:rsidRPr="00A14F28">
              <w:rPr>
                <w:rFonts w:ascii="Arial" w:hAnsi="Arial"/>
                <w:sz w:val="16"/>
                <w:szCs w:val="16"/>
              </w:rPr>
              <w:t>Ser żółty w plastrach</w:t>
            </w:r>
          </w:p>
        </w:tc>
        <w:tc>
          <w:tcPr>
            <w:tcW w:w="992" w:type="dxa"/>
            <w:tcBorders>
              <w:bottom w:val="single" w:sz="4" w:space="0" w:color="auto"/>
              <w:right w:val="single" w:sz="4" w:space="0" w:color="000000"/>
            </w:tcBorders>
            <w:shd w:val="clear" w:color="auto" w:fill="FFFFFF"/>
          </w:tcPr>
          <w:p w14:paraId="0A4E5C17" w14:textId="77777777" w:rsidR="00585E04" w:rsidRPr="00A14F28" w:rsidRDefault="00585E04" w:rsidP="00E74142">
            <w:pPr>
              <w:jc w:val="center"/>
              <w:rPr>
                <w:sz w:val="16"/>
                <w:szCs w:val="16"/>
              </w:rPr>
            </w:pPr>
            <w:r w:rsidRPr="00A14F28">
              <w:rPr>
                <w:sz w:val="16"/>
                <w:szCs w:val="16"/>
              </w:rPr>
              <w:t>Kg</w:t>
            </w:r>
          </w:p>
        </w:tc>
        <w:tc>
          <w:tcPr>
            <w:tcW w:w="776" w:type="dxa"/>
            <w:tcBorders>
              <w:bottom w:val="single" w:sz="4" w:space="0" w:color="auto"/>
              <w:right w:val="single" w:sz="4" w:space="0" w:color="000000"/>
            </w:tcBorders>
          </w:tcPr>
          <w:p w14:paraId="7B2F9FEA" w14:textId="77777777" w:rsidR="00585E04" w:rsidRPr="00A14F28" w:rsidRDefault="00585E04" w:rsidP="00E74142">
            <w:pPr>
              <w:jc w:val="center"/>
              <w:rPr>
                <w:sz w:val="16"/>
                <w:szCs w:val="16"/>
              </w:rPr>
            </w:pPr>
            <w:r w:rsidRPr="00A14F28">
              <w:rPr>
                <w:sz w:val="16"/>
                <w:szCs w:val="16"/>
              </w:rPr>
              <w:t>150</w:t>
            </w:r>
          </w:p>
        </w:tc>
        <w:tc>
          <w:tcPr>
            <w:tcW w:w="1634" w:type="dxa"/>
            <w:tcBorders>
              <w:left w:val="single" w:sz="4" w:space="0" w:color="000000"/>
              <w:bottom w:val="single" w:sz="4" w:space="0" w:color="auto"/>
              <w:right w:val="single" w:sz="4" w:space="0" w:color="000000"/>
            </w:tcBorders>
          </w:tcPr>
          <w:p w14:paraId="6D16D1BC" w14:textId="77777777" w:rsidR="00585E04" w:rsidRPr="00A14F28" w:rsidRDefault="00585E04" w:rsidP="00E74142">
            <w:pPr>
              <w:jc w:val="center"/>
              <w:rPr>
                <w:sz w:val="16"/>
                <w:szCs w:val="16"/>
              </w:rPr>
            </w:pPr>
            <w:r w:rsidRPr="00A14F28">
              <w:rPr>
                <w:sz w:val="16"/>
                <w:szCs w:val="16"/>
              </w:rPr>
              <w:t>29,00 zł</w:t>
            </w:r>
          </w:p>
        </w:tc>
        <w:tc>
          <w:tcPr>
            <w:tcW w:w="1417" w:type="dxa"/>
            <w:tcBorders>
              <w:left w:val="single" w:sz="4" w:space="0" w:color="000000"/>
              <w:bottom w:val="single" w:sz="4" w:space="0" w:color="auto"/>
              <w:right w:val="single" w:sz="4" w:space="0" w:color="000000"/>
            </w:tcBorders>
          </w:tcPr>
          <w:p w14:paraId="1F7911B5" w14:textId="77777777" w:rsidR="00585E04" w:rsidRPr="00A14F28" w:rsidRDefault="00585E04" w:rsidP="00E74142">
            <w:pPr>
              <w:jc w:val="center"/>
              <w:rPr>
                <w:sz w:val="16"/>
                <w:szCs w:val="16"/>
              </w:rPr>
            </w:pPr>
            <w:r w:rsidRPr="00A14F28">
              <w:rPr>
                <w:sz w:val="16"/>
                <w:szCs w:val="16"/>
              </w:rPr>
              <w:t>4 350,00 zł</w:t>
            </w:r>
          </w:p>
        </w:tc>
      </w:tr>
      <w:tr w:rsidR="00585E04" w:rsidRPr="003920B3" w14:paraId="1C6C6628" w14:textId="77777777" w:rsidTr="00E74142">
        <w:trPr>
          <w:trHeight w:val="131"/>
        </w:trPr>
        <w:tc>
          <w:tcPr>
            <w:tcW w:w="443" w:type="dxa"/>
            <w:tcBorders>
              <w:left w:val="single" w:sz="4" w:space="0" w:color="000000"/>
              <w:bottom w:val="single" w:sz="4" w:space="0" w:color="auto"/>
              <w:right w:val="single" w:sz="4" w:space="0" w:color="000000"/>
            </w:tcBorders>
            <w:shd w:val="clear" w:color="auto" w:fill="FFFFFF"/>
            <w:vAlign w:val="center"/>
          </w:tcPr>
          <w:p w14:paraId="2DA4ED9E" w14:textId="77777777" w:rsidR="00585E04" w:rsidRPr="000D3FBC" w:rsidRDefault="00585E04" w:rsidP="00585E04">
            <w:pPr>
              <w:pStyle w:val="Akapitzlist"/>
              <w:widowControl w:val="0"/>
              <w:numPr>
                <w:ilvl w:val="0"/>
                <w:numId w:val="78"/>
              </w:numPr>
              <w:suppressAutoHyphens/>
              <w:spacing w:line="240" w:lineRule="auto"/>
              <w:jc w:val="center"/>
              <w:rPr>
                <w:rFonts w:cs="Arial"/>
                <w:sz w:val="16"/>
                <w:szCs w:val="16"/>
              </w:rPr>
            </w:pPr>
          </w:p>
        </w:tc>
        <w:tc>
          <w:tcPr>
            <w:tcW w:w="7794" w:type="dxa"/>
            <w:tcBorders>
              <w:bottom w:val="single" w:sz="4" w:space="0" w:color="auto"/>
              <w:right w:val="single" w:sz="4" w:space="0" w:color="000000"/>
            </w:tcBorders>
            <w:shd w:val="clear" w:color="auto" w:fill="FFFFFF"/>
          </w:tcPr>
          <w:p w14:paraId="2B3C8FE8" w14:textId="77777777" w:rsidR="00585E04" w:rsidRPr="00A14F28" w:rsidRDefault="00585E04" w:rsidP="00E74142">
            <w:pPr>
              <w:widowControl w:val="0"/>
              <w:rPr>
                <w:rFonts w:ascii="Arial" w:hAnsi="Arial"/>
                <w:sz w:val="16"/>
                <w:szCs w:val="16"/>
              </w:rPr>
            </w:pPr>
            <w:r w:rsidRPr="00A14F28">
              <w:rPr>
                <w:rFonts w:ascii="Arial" w:hAnsi="Arial"/>
                <w:sz w:val="16"/>
                <w:szCs w:val="16"/>
              </w:rPr>
              <w:t>Ser żółty w plastrach</w:t>
            </w:r>
            <w:r w:rsidRPr="00A14F28">
              <w:rPr>
                <w:rFonts w:ascii="Arial" w:hAnsi="Arial" w:cs="Arial"/>
                <w:bCs/>
                <w:sz w:val="16"/>
                <w:szCs w:val="16"/>
              </w:rPr>
              <w:t xml:space="preserve"> o niskiej zawartości tłuszczu</w:t>
            </w:r>
          </w:p>
        </w:tc>
        <w:tc>
          <w:tcPr>
            <w:tcW w:w="992" w:type="dxa"/>
            <w:tcBorders>
              <w:bottom w:val="single" w:sz="4" w:space="0" w:color="auto"/>
              <w:right w:val="single" w:sz="4" w:space="0" w:color="000000"/>
            </w:tcBorders>
            <w:shd w:val="clear" w:color="auto" w:fill="FFFFFF"/>
          </w:tcPr>
          <w:p w14:paraId="4D698907" w14:textId="77777777" w:rsidR="00585E04" w:rsidRPr="00A14F28" w:rsidRDefault="00585E04" w:rsidP="00E74142">
            <w:pPr>
              <w:jc w:val="center"/>
              <w:rPr>
                <w:sz w:val="16"/>
                <w:szCs w:val="16"/>
              </w:rPr>
            </w:pPr>
            <w:r w:rsidRPr="00A14F28">
              <w:rPr>
                <w:sz w:val="16"/>
                <w:szCs w:val="16"/>
              </w:rPr>
              <w:t>Kg</w:t>
            </w:r>
          </w:p>
        </w:tc>
        <w:tc>
          <w:tcPr>
            <w:tcW w:w="776" w:type="dxa"/>
            <w:tcBorders>
              <w:bottom w:val="single" w:sz="4" w:space="0" w:color="auto"/>
              <w:right w:val="single" w:sz="4" w:space="0" w:color="000000"/>
            </w:tcBorders>
          </w:tcPr>
          <w:p w14:paraId="64BAB1E6" w14:textId="77777777" w:rsidR="00585E04" w:rsidRPr="00A14F28" w:rsidRDefault="00585E04" w:rsidP="00E74142">
            <w:pPr>
              <w:jc w:val="center"/>
              <w:rPr>
                <w:sz w:val="16"/>
                <w:szCs w:val="16"/>
              </w:rPr>
            </w:pPr>
            <w:r w:rsidRPr="00A14F28">
              <w:rPr>
                <w:sz w:val="16"/>
                <w:szCs w:val="16"/>
              </w:rPr>
              <w:t>90</w:t>
            </w:r>
          </w:p>
        </w:tc>
        <w:tc>
          <w:tcPr>
            <w:tcW w:w="1634" w:type="dxa"/>
            <w:tcBorders>
              <w:left w:val="single" w:sz="4" w:space="0" w:color="000000"/>
              <w:bottom w:val="single" w:sz="4" w:space="0" w:color="auto"/>
              <w:right w:val="single" w:sz="4" w:space="0" w:color="000000"/>
            </w:tcBorders>
          </w:tcPr>
          <w:p w14:paraId="6947B505" w14:textId="77777777" w:rsidR="00585E04" w:rsidRPr="00A14F28" w:rsidRDefault="00585E04" w:rsidP="00E74142">
            <w:pPr>
              <w:jc w:val="center"/>
              <w:rPr>
                <w:sz w:val="16"/>
                <w:szCs w:val="16"/>
              </w:rPr>
            </w:pPr>
            <w:r w:rsidRPr="00A14F28">
              <w:rPr>
                <w:sz w:val="16"/>
                <w:szCs w:val="16"/>
              </w:rPr>
              <w:t>29,00 zł</w:t>
            </w:r>
          </w:p>
        </w:tc>
        <w:tc>
          <w:tcPr>
            <w:tcW w:w="1417" w:type="dxa"/>
            <w:tcBorders>
              <w:left w:val="single" w:sz="4" w:space="0" w:color="000000"/>
              <w:bottom w:val="single" w:sz="4" w:space="0" w:color="auto"/>
              <w:right w:val="single" w:sz="4" w:space="0" w:color="000000"/>
            </w:tcBorders>
          </w:tcPr>
          <w:p w14:paraId="7EF8734E" w14:textId="77777777" w:rsidR="00585E04" w:rsidRPr="00A14F28" w:rsidRDefault="00585E04" w:rsidP="00E74142">
            <w:pPr>
              <w:jc w:val="center"/>
              <w:rPr>
                <w:sz w:val="16"/>
                <w:szCs w:val="16"/>
              </w:rPr>
            </w:pPr>
            <w:r w:rsidRPr="00A14F28">
              <w:rPr>
                <w:sz w:val="16"/>
                <w:szCs w:val="16"/>
              </w:rPr>
              <w:t>2 610,00 zł</w:t>
            </w:r>
          </w:p>
        </w:tc>
      </w:tr>
      <w:tr w:rsidR="00585E04" w:rsidRPr="003920B3" w14:paraId="7B999BB8" w14:textId="77777777" w:rsidTr="00E74142">
        <w:trPr>
          <w:trHeight w:val="131"/>
        </w:trPr>
        <w:tc>
          <w:tcPr>
            <w:tcW w:w="443" w:type="dxa"/>
            <w:tcBorders>
              <w:top w:val="single" w:sz="4" w:space="0" w:color="auto"/>
              <w:left w:val="single" w:sz="4" w:space="0" w:color="auto"/>
              <w:bottom w:val="single" w:sz="4" w:space="0" w:color="auto"/>
              <w:right w:val="single" w:sz="4" w:space="0" w:color="auto"/>
            </w:tcBorders>
            <w:shd w:val="clear" w:color="auto" w:fill="FFFFFF"/>
            <w:vAlign w:val="center"/>
          </w:tcPr>
          <w:p w14:paraId="0597D8E3" w14:textId="77777777" w:rsidR="00585E04" w:rsidRPr="000D3FBC" w:rsidRDefault="00585E04" w:rsidP="00585E04">
            <w:pPr>
              <w:pStyle w:val="Akapitzlist"/>
              <w:widowControl w:val="0"/>
              <w:numPr>
                <w:ilvl w:val="0"/>
                <w:numId w:val="78"/>
              </w:numPr>
              <w:suppressAutoHyphens/>
              <w:spacing w:line="240" w:lineRule="auto"/>
              <w:jc w:val="center"/>
              <w:rPr>
                <w:rFonts w:cs="Arial"/>
                <w:sz w:val="16"/>
                <w:szCs w:val="16"/>
              </w:rPr>
            </w:pPr>
          </w:p>
        </w:tc>
        <w:tc>
          <w:tcPr>
            <w:tcW w:w="7794" w:type="dxa"/>
            <w:tcBorders>
              <w:top w:val="single" w:sz="4" w:space="0" w:color="auto"/>
              <w:left w:val="single" w:sz="4" w:space="0" w:color="auto"/>
              <w:bottom w:val="single" w:sz="4" w:space="0" w:color="auto"/>
              <w:right w:val="single" w:sz="4" w:space="0" w:color="auto"/>
            </w:tcBorders>
            <w:shd w:val="clear" w:color="auto" w:fill="FFFFFF"/>
          </w:tcPr>
          <w:p w14:paraId="2D683377" w14:textId="77777777" w:rsidR="00585E04" w:rsidRPr="00A14F28" w:rsidRDefault="00585E04" w:rsidP="00E74142">
            <w:pPr>
              <w:widowControl w:val="0"/>
              <w:rPr>
                <w:rFonts w:ascii="Arial" w:hAnsi="Arial" w:cs="Arial"/>
                <w:bCs/>
                <w:sz w:val="16"/>
                <w:szCs w:val="16"/>
              </w:rPr>
            </w:pPr>
            <w:r w:rsidRPr="00A14F28">
              <w:rPr>
                <w:rFonts w:ascii="Arial" w:hAnsi="Arial"/>
                <w:sz w:val="16"/>
                <w:szCs w:val="16"/>
              </w:rPr>
              <w:t>Serek smarowny śmietankowy 150g</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118B1C26" w14:textId="77777777" w:rsidR="00585E04" w:rsidRPr="00A14F28" w:rsidRDefault="00585E04" w:rsidP="00E74142">
            <w:pPr>
              <w:jc w:val="center"/>
              <w:rPr>
                <w:sz w:val="16"/>
                <w:szCs w:val="16"/>
              </w:rPr>
            </w:pPr>
            <w:proofErr w:type="spellStart"/>
            <w:r w:rsidRPr="00A14F28">
              <w:rPr>
                <w:sz w:val="16"/>
                <w:szCs w:val="16"/>
              </w:rPr>
              <w:t>Szt</w:t>
            </w:r>
            <w:proofErr w:type="spellEnd"/>
          </w:p>
        </w:tc>
        <w:tc>
          <w:tcPr>
            <w:tcW w:w="776" w:type="dxa"/>
            <w:tcBorders>
              <w:top w:val="single" w:sz="4" w:space="0" w:color="auto"/>
              <w:left w:val="single" w:sz="4" w:space="0" w:color="auto"/>
              <w:bottom w:val="single" w:sz="4" w:space="0" w:color="auto"/>
              <w:right w:val="single" w:sz="4" w:space="0" w:color="auto"/>
            </w:tcBorders>
          </w:tcPr>
          <w:p w14:paraId="20C38EF6" w14:textId="77777777" w:rsidR="00585E04" w:rsidRPr="00A14F28" w:rsidRDefault="00585E04" w:rsidP="00E74142">
            <w:pPr>
              <w:jc w:val="center"/>
              <w:rPr>
                <w:sz w:val="16"/>
                <w:szCs w:val="16"/>
              </w:rPr>
            </w:pPr>
            <w:r w:rsidRPr="00A14F28">
              <w:rPr>
                <w:sz w:val="16"/>
                <w:szCs w:val="16"/>
              </w:rPr>
              <w:t>230</w:t>
            </w:r>
          </w:p>
        </w:tc>
        <w:tc>
          <w:tcPr>
            <w:tcW w:w="1634" w:type="dxa"/>
            <w:tcBorders>
              <w:top w:val="single" w:sz="4" w:space="0" w:color="auto"/>
              <w:left w:val="single" w:sz="4" w:space="0" w:color="auto"/>
              <w:bottom w:val="single" w:sz="4" w:space="0" w:color="auto"/>
              <w:right w:val="single" w:sz="4" w:space="0" w:color="auto"/>
            </w:tcBorders>
          </w:tcPr>
          <w:p w14:paraId="09502CD7" w14:textId="77777777" w:rsidR="00585E04" w:rsidRPr="00A14F28" w:rsidRDefault="00585E04" w:rsidP="00E74142">
            <w:pPr>
              <w:jc w:val="center"/>
              <w:rPr>
                <w:sz w:val="16"/>
                <w:szCs w:val="16"/>
              </w:rPr>
            </w:pPr>
            <w:r w:rsidRPr="00A14F28">
              <w:rPr>
                <w:sz w:val="16"/>
                <w:szCs w:val="16"/>
              </w:rPr>
              <w:t>4,50 zł</w:t>
            </w:r>
          </w:p>
        </w:tc>
        <w:tc>
          <w:tcPr>
            <w:tcW w:w="1417" w:type="dxa"/>
            <w:tcBorders>
              <w:top w:val="single" w:sz="4" w:space="0" w:color="auto"/>
              <w:left w:val="single" w:sz="4" w:space="0" w:color="auto"/>
              <w:bottom w:val="single" w:sz="4" w:space="0" w:color="auto"/>
              <w:right w:val="single" w:sz="4" w:space="0" w:color="auto"/>
            </w:tcBorders>
          </w:tcPr>
          <w:p w14:paraId="63D4F3CB" w14:textId="77777777" w:rsidR="00585E04" w:rsidRPr="00A14F28" w:rsidRDefault="00585E04" w:rsidP="00E74142">
            <w:pPr>
              <w:jc w:val="center"/>
              <w:rPr>
                <w:sz w:val="16"/>
                <w:szCs w:val="16"/>
              </w:rPr>
            </w:pPr>
            <w:r w:rsidRPr="00A14F28">
              <w:rPr>
                <w:sz w:val="16"/>
                <w:szCs w:val="16"/>
              </w:rPr>
              <w:t>1 035,00 zł</w:t>
            </w:r>
          </w:p>
        </w:tc>
      </w:tr>
      <w:tr w:rsidR="00585E04" w:rsidRPr="003920B3" w14:paraId="6B49722D" w14:textId="77777777" w:rsidTr="00E74142">
        <w:trPr>
          <w:trHeight w:val="153"/>
        </w:trPr>
        <w:tc>
          <w:tcPr>
            <w:tcW w:w="443" w:type="dxa"/>
            <w:tcBorders>
              <w:top w:val="single" w:sz="4" w:space="0" w:color="auto"/>
              <w:left w:val="single" w:sz="4" w:space="0" w:color="000000"/>
              <w:bottom w:val="single" w:sz="4" w:space="0" w:color="000000"/>
              <w:right w:val="single" w:sz="4" w:space="0" w:color="000000"/>
            </w:tcBorders>
            <w:shd w:val="clear" w:color="auto" w:fill="FFFFFF"/>
            <w:vAlign w:val="center"/>
          </w:tcPr>
          <w:p w14:paraId="4EF7CE0A" w14:textId="77777777" w:rsidR="00585E04" w:rsidRPr="000D3FBC" w:rsidRDefault="00585E04" w:rsidP="00585E04">
            <w:pPr>
              <w:pStyle w:val="Akapitzlist"/>
              <w:widowControl w:val="0"/>
              <w:numPr>
                <w:ilvl w:val="0"/>
                <w:numId w:val="78"/>
              </w:numPr>
              <w:suppressAutoHyphens/>
              <w:spacing w:line="240" w:lineRule="auto"/>
              <w:jc w:val="center"/>
              <w:rPr>
                <w:rFonts w:cs="Arial"/>
                <w:sz w:val="16"/>
                <w:szCs w:val="16"/>
              </w:rPr>
            </w:pPr>
          </w:p>
        </w:tc>
        <w:tc>
          <w:tcPr>
            <w:tcW w:w="7794" w:type="dxa"/>
            <w:tcBorders>
              <w:top w:val="single" w:sz="4" w:space="0" w:color="auto"/>
              <w:bottom w:val="single" w:sz="4" w:space="0" w:color="000000"/>
              <w:right w:val="single" w:sz="4" w:space="0" w:color="000000"/>
            </w:tcBorders>
            <w:shd w:val="clear" w:color="auto" w:fill="FFFFFF"/>
            <w:vAlign w:val="bottom"/>
          </w:tcPr>
          <w:p w14:paraId="13A83A90"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Serek wiejski, granulowany 500g</w:t>
            </w:r>
          </w:p>
        </w:tc>
        <w:tc>
          <w:tcPr>
            <w:tcW w:w="992" w:type="dxa"/>
            <w:tcBorders>
              <w:top w:val="single" w:sz="4" w:space="0" w:color="auto"/>
              <w:bottom w:val="single" w:sz="4" w:space="0" w:color="000000"/>
              <w:right w:val="single" w:sz="4" w:space="0" w:color="000000"/>
            </w:tcBorders>
            <w:shd w:val="clear" w:color="auto" w:fill="FFFFFF"/>
          </w:tcPr>
          <w:p w14:paraId="37DB737D" w14:textId="77777777" w:rsidR="00585E04" w:rsidRPr="00A14F28" w:rsidRDefault="00585E04" w:rsidP="00E74142">
            <w:pPr>
              <w:jc w:val="center"/>
              <w:rPr>
                <w:sz w:val="16"/>
                <w:szCs w:val="16"/>
              </w:rPr>
            </w:pPr>
            <w:proofErr w:type="spellStart"/>
            <w:r w:rsidRPr="00A14F28">
              <w:rPr>
                <w:sz w:val="16"/>
                <w:szCs w:val="16"/>
              </w:rPr>
              <w:t>Szt</w:t>
            </w:r>
            <w:proofErr w:type="spellEnd"/>
          </w:p>
        </w:tc>
        <w:tc>
          <w:tcPr>
            <w:tcW w:w="776" w:type="dxa"/>
            <w:tcBorders>
              <w:top w:val="single" w:sz="4" w:space="0" w:color="auto"/>
              <w:bottom w:val="single" w:sz="4" w:space="0" w:color="000000"/>
              <w:right w:val="single" w:sz="4" w:space="0" w:color="000000"/>
            </w:tcBorders>
          </w:tcPr>
          <w:p w14:paraId="78EA5FB1" w14:textId="77777777" w:rsidR="00585E04" w:rsidRPr="00A14F28" w:rsidRDefault="00585E04" w:rsidP="00E74142">
            <w:pPr>
              <w:jc w:val="center"/>
              <w:rPr>
                <w:sz w:val="16"/>
                <w:szCs w:val="16"/>
              </w:rPr>
            </w:pPr>
            <w:r w:rsidRPr="00A14F28">
              <w:rPr>
                <w:sz w:val="16"/>
                <w:szCs w:val="16"/>
              </w:rPr>
              <w:t>155</w:t>
            </w:r>
          </w:p>
        </w:tc>
        <w:tc>
          <w:tcPr>
            <w:tcW w:w="1634" w:type="dxa"/>
            <w:tcBorders>
              <w:top w:val="single" w:sz="4" w:space="0" w:color="auto"/>
              <w:left w:val="single" w:sz="4" w:space="0" w:color="000000"/>
              <w:bottom w:val="single" w:sz="4" w:space="0" w:color="000000"/>
              <w:right w:val="single" w:sz="4" w:space="0" w:color="000000"/>
            </w:tcBorders>
          </w:tcPr>
          <w:p w14:paraId="52660EF9" w14:textId="77777777" w:rsidR="00585E04" w:rsidRPr="00A14F28" w:rsidRDefault="00585E04" w:rsidP="00E74142">
            <w:pPr>
              <w:jc w:val="center"/>
              <w:rPr>
                <w:sz w:val="16"/>
                <w:szCs w:val="16"/>
              </w:rPr>
            </w:pPr>
            <w:r w:rsidRPr="00A14F28">
              <w:rPr>
                <w:sz w:val="16"/>
                <w:szCs w:val="16"/>
              </w:rPr>
              <w:t>7,00 zł</w:t>
            </w:r>
          </w:p>
        </w:tc>
        <w:tc>
          <w:tcPr>
            <w:tcW w:w="1417" w:type="dxa"/>
            <w:tcBorders>
              <w:top w:val="single" w:sz="4" w:space="0" w:color="auto"/>
              <w:left w:val="single" w:sz="4" w:space="0" w:color="000000"/>
              <w:bottom w:val="single" w:sz="4" w:space="0" w:color="000000"/>
              <w:right w:val="single" w:sz="4" w:space="0" w:color="000000"/>
            </w:tcBorders>
          </w:tcPr>
          <w:p w14:paraId="30594218" w14:textId="77777777" w:rsidR="00585E04" w:rsidRPr="00A14F28" w:rsidRDefault="00585E04" w:rsidP="00E74142">
            <w:pPr>
              <w:jc w:val="center"/>
              <w:rPr>
                <w:sz w:val="16"/>
                <w:szCs w:val="16"/>
              </w:rPr>
            </w:pPr>
            <w:r w:rsidRPr="00A14F28">
              <w:rPr>
                <w:sz w:val="16"/>
                <w:szCs w:val="16"/>
              </w:rPr>
              <w:t>1 085,00 zł</w:t>
            </w:r>
          </w:p>
        </w:tc>
      </w:tr>
      <w:tr w:rsidR="00585E04" w:rsidRPr="003920B3" w14:paraId="4A94F9A5" w14:textId="77777777" w:rsidTr="00E74142">
        <w:trPr>
          <w:trHeight w:val="153"/>
        </w:trPr>
        <w:tc>
          <w:tcPr>
            <w:tcW w:w="44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AE11EB" w14:textId="77777777" w:rsidR="00585E04" w:rsidRPr="000D3FBC" w:rsidRDefault="00585E04" w:rsidP="00585E04">
            <w:pPr>
              <w:pStyle w:val="Akapitzlist"/>
              <w:widowControl w:val="0"/>
              <w:numPr>
                <w:ilvl w:val="0"/>
                <w:numId w:val="78"/>
              </w:numPr>
              <w:suppressAutoHyphens/>
              <w:spacing w:line="240" w:lineRule="auto"/>
              <w:jc w:val="center"/>
              <w:rPr>
                <w:rFonts w:cs="Arial"/>
                <w:sz w:val="16"/>
                <w:szCs w:val="16"/>
              </w:rPr>
            </w:pPr>
          </w:p>
        </w:tc>
        <w:tc>
          <w:tcPr>
            <w:tcW w:w="7794" w:type="dxa"/>
            <w:tcBorders>
              <w:top w:val="single" w:sz="4" w:space="0" w:color="000000"/>
              <w:bottom w:val="single" w:sz="4" w:space="0" w:color="000000"/>
              <w:right w:val="single" w:sz="4" w:space="0" w:color="000000"/>
            </w:tcBorders>
            <w:shd w:val="clear" w:color="auto" w:fill="FFFFFF"/>
            <w:vAlign w:val="bottom"/>
          </w:tcPr>
          <w:p w14:paraId="5FF26206"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Śmietana 18% 330ml</w:t>
            </w:r>
          </w:p>
        </w:tc>
        <w:tc>
          <w:tcPr>
            <w:tcW w:w="992" w:type="dxa"/>
            <w:tcBorders>
              <w:top w:val="single" w:sz="4" w:space="0" w:color="000000"/>
              <w:bottom w:val="single" w:sz="4" w:space="0" w:color="000000"/>
              <w:right w:val="single" w:sz="4" w:space="0" w:color="000000"/>
            </w:tcBorders>
            <w:shd w:val="clear" w:color="auto" w:fill="FFFFFF"/>
          </w:tcPr>
          <w:p w14:paraId="70A7718B" w14:textId="77777777" w:rsidR="00585E04" w:rsidRPr="00A14F28" w:rsidRDefault="00585E04" w:rsidP="00E74142">
            <w:pPr>
              <w:jc w:val="center"/>
              <w:rPr>
                <w:sz w:val="16"/>
                <w:szCs w:val="16"/>
              </w:rPr>
            </w:pPr>
            <w:r w:rsidRPr="00A14F28">
              <w:rPr>
                <w:sz w:val="16"/>
                <w:szCs w:val="16"/>
              </w:rPr>
              <w:t>Szt.</w:t>
            </w:r>
          </w:p>
        </w:tc>
        <w:tc>
          <w:tcPr>
            <w:tcW w:w="776" w:type="dxa"/>
            <w:tcBorders>
              <w:top w:val="single" w:sz="4" w:space="0" w:color="000000"/>
              <w:bottom w:val="single" w:sz="4" w:space="0" w:color="000000"/>
              <w:right w:val="single" w:sz="4" w:space="0" w:color="000000"/>
            </w:tcBorders>
          </w:tcPr>
          <w:p w14:paraId="62BBDAE1" w14:textId="77777777" w:rsidR="00585E04" w:rsidRPr="00A14F28" w:rsidRDefault="00585E04" w:rsidP="00E74142">
            <w:pPr>
              <w:jc w:val="center"/>
              <w:rPr>
                <w:sz w:val="16"/>
                <w:szCs w:val="16"/>
              </w:rPr>
            </w:pPr>
            <w:r w:rsidRPr="00A14F28">
              <w:rPr>
                <w:sz w:val="16"/>
                <w:szCs w:val="16"/>
              </w:rPr>
              <w:t>1250</w:t>
            </w:r>
          </w:p>
        </w:tc>
        <w:tc>
          <w:tcPr>
            <w:tcW w:w="1634" w:type="dxa"/>
            <w:tcBorders>
              <w:top w:val="single" w:sz="4" w:space="0" w:color="000000"/>
              <w:left w:val="single" w:sz="4" w:space="0" w:color="000000"/>
              <w:bottom w:val="single" w:sz="4" w:space="0" w:color="000000"/>
              <w:right w:val="single" w:sz="4" w:space="0" w:color="000000"/>
            </w:tcBorders>
          </w:tcPr>
          <w:p w14:paraId="5BC8CD77" w14:textId="77777777" w:rsidR="00585E04" w:rsidRPr="00A14F28" w:rsidRDefault="00585E04" w:rsidP="00E74142">
            <w:pPr>
              <w:jc w:val="center"/>
              <w:rPr>
                <w:sz w:val="16"/>
                <w:szCs w:val="16"/>
              </w:rPr>
            </w:pPr>
            <w:r w:rsidRPr="00A14F28">
              <w:rPr>
                <w:sz w:val="16"/>
                <w:szCs w:val="16"/>
              </w:rPr>
              <w:t>4,60 zł</w:t>
            </w:r>
          </w:p>
        </w:tc>
        <w:tc>
          <w:tcPr>
            <w:tcW w:w="1417" w:type="dxa"/>
            <w:tcBorders>
              <w:top w:val="single" w:sz="4" w:space="0" w:color="000000"/>
              <w:left w:val="single" w:sz="4" w:space="0" w:color="000000"/>
              <w:bottom w:val="single" w:sz="4" w:space="0" w:color="000000"/>
              <w:right w:val="single" w:sz="4" w:space="0" w:color="000000"/>
            </w:tcBorders>
          </w:tcPr>
          <w:p w14:paraId="417F455E" w14:textId="77777777" w:rsidR="00585E04" w:rsidRPr="00A14F28" w:rsidRDefault="00585E04" w:rsidP="00E74142">
            <w:pPr>
              <w:jc w:val="center"/>
              <w:rPr>
                <w:sz w:val="16"/>
                <w:szCs w:val="16"/>
              </w:rPr>
            </w:pPr>
            <w:r w:rsidRPr="00A14F28">
              <w:rPr>
                <w:sz w:val="16"/>
                <w:szCs w:val="16"/>
              </w:rPr>
              <w:t>5 750,00 zł</w:t>
            </w:r>
          </w:p>
        </w:tc>
      </w:tr>
      <w:tr w:rsidR="00585E04" w:rsidRPr="003920B3" w14:paraId="3AF722B2" w14:textId="77777777" w:rsidTr="00E74142">
        <w:trPr>
          <w:trHeight w:val="60"/>
        </w:trPr>
        <w:tc>
          <w:tcPr>
            <w:tcW w:w="443" w:type="dxa"/>
            <w:tcBorders>
              <w:left w:val="single" w:sz="4" w:space="0" w:color="000000"/>
              <w:bottom w:val="single" w:sz="4" w:space="0" w:color="auto"/>
              <w:right w:val="single" w:sz="4" w:space="0" w:color="000000"/>
            </w:tcBorders>
            <w:shd w:val="clear" w:color="auto" w:fill="FFFFFF"/>
            <w:vAlign w:val="center"/>
          </w:tcPr>
          <w:p w14:paraId="503A0841" w14:textId="77777777" w:rsidR="00585E04" w:rsidRPr="000D3FBC" w:rsidRDefault="00585E04" w:rsidP="00585E04">
            <w:pPr>
              <w:pStyle w:val="Akapitzlist"/>
              <w:widowControl w:val="0"/>
              <w:numPr>
                <w:ilvl w:val="0"/>
                <w:numId w:val="78"/>
              </w:numPr>
              <w:suppressAutoHyphens/>
              <w:spacing w:line="240" w:lineRule="auto"/>
              <w:jc w:val="center"/>
              <w:rPr>
                <w:rFonts w:cs="Arial"/>
                <w:sz w:val="16"/>
                <w:szCs w:val="16"/>
              </w:rPr>
            </w:pPr>
          </w:p>
        </w:tc>
        <w:tc>
          <w:tcPr>
            <w:tcW w:w="7794" w:type="dxa"/>
            <w:tcBorders>
              <w:bottom w:val="single" w:sz="4" w:space="0" w:color="auto"/>
              <w:right w:val="single" w:sz="4" w:space="0" w:color="000000"/>
            </w:tcBorders>
            <w:shd w:val="clear" w:color="auto" w:fill="FFFFFF"/>
            <w:vAlign w:val="bottom"/>
          </w:tcPr>
          <w:p w14:paraId="5D5B933B"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Śmietanka 36% UHT do zup i sosów</w:t>
            </w:r>
          </w:p>
        </w:tc>
        <w:tc>
          <w:tcPr>
            <w:tcW w:w="992" w:type="dxa"/>
            <w:tcBorders>
              <w:bottom w:val="single" w:sz="4" w:space="0" w:color="auto"/>
              <w:right w:val="single" w:sz="4" w:space="0" w:color="000000"/>
            </w:tcBorders>
            <w:shd w:val="clear" w:color="auto" w:fill="FFFFFF"/>
          </w:tcPr>
          <w:p w14:paraId="1D2C34AC" w14:textId="77777777" w:rsidR="00585E04" w:rsidRPr="00A14F28" w:rsidRDefault="00585E04" w:rsidP="00E74142">
            <w:pPr>
              <w:jc w:val="center"/>
              <w:rPr>
                <w:sz w:val="16"/>
                <w:szCs w:val="16"/>
              </w:rPr>
            </w:pPr>
            <w:r w:rsidRPr="00A14F28">
              <w:rPr>
                <w:sz w:val="16"/>
                <w:szCs w:val="16"/>
              </w:rPr>
              <w:t>L</w:t>
            </w:r>
          </w:p>
        </w:tc>
        <w:tc>
          <w:tcPr>
            <w:tcW w:w="776" w:type="dxa"/>
            <w:tcBorders>
              <w:bottom w:val="single" w:sz="4" w:space="0" w:color="auto"/>
              <w:right w:val="single" w:sz="4" w:space="0" w:color="000000"/>
            </w:tcBorders>
          </w:tcPr>
          <w:p w14:paraId="43ED7616" w14:textId="77777777" w:rsidR="00585E04" w:rsidRPr="00A14F28" w:rsidRDefault="00585E04" w:rsidP="00E74142">
            <w:pPr>
              <w:jc w:val="center"/>
              <w:rPr>
                <w:sz w:val="16"/>
                <w:szCs w:val="16"/>
              </w:rPr>
            </w:pPr>
            <w:r w:rsidRPr="00A14F28">
              <w:rPr>
                <w:sz w:val="16"/>
                <w:szCs w:val="16"/>
              </w:rPr>
              <w:t>948</w:t>
            </w:r>
          </w:p>
        </w:tc>
        <w:tc>
          <w:tcPr>
            <w:tcW w:w="1634" w:type="dxa"/>
            <w:tcBorders>
              <w:top w:val="single" w:sz="4" w:space="0" w:color="000000"/>
              <w:left w:val="single" w:sz="4" w:space="0" w:color="000000"/>
              <w:bottom w:val="single" w:sz="4" w:space="0" w:color="auto"/>
              <w:right w:val="single" w:sz="4" w:space="0" w:color="000000"/>
            </w:tcBorders>
          </w:tcPr>
          <w:p w14:paraId="07D80E66" w14:textId="77777777" w:rsidR="00585E04" w:rsidRPr="00A14F28" w:rsidRDefault="00585E04" w:rsidP="00E74142">
            <w:pPr>
              <w:jc w:val="center"/>
              <w:rPr>
                <w:sz w:val="16"/>
                <w:szCs w:val="16"/>
              </w:rPr>
            </w:pPr>
            <w:r w:rsidRPr="00A14F28">
              <w:rPr>
                <w:sz w:val="16"/>
                <w:szCs w:val="16"/>
              </w:rPr>
              <w:t>19,90 zł</w:t>
            </w:r>
          </w:p>
        </w:tc>
        <w:tc>
          <w:tcPr>
            <w:tcW w:w="1417" w:type="dxa"/>
            <w:tcBorders>
              <w:top w:val="single" w:sz="4" w:space="0" w:color="000000"/>
              <w:left w:val="single" w:sz="4" w:space="0" w:color="000000"/>
              <w:bottom w:val="single" w:sz="4" w:space="0" w:color="auto"/>
              <w:right w:val="single" w:sz="4" w:space="0" w:color="000000"/>
            </w:tcBorders>
          </w:tcPr>
          <w:p w14:paraId="06AD21D2" w14:textId="77777777" w:rsidR="00585E04" w:rsidRPr="00A14F28" w:rsidRDefault="00585E04" w:rsidP="00E74142">
            <w:pPr>
              <w:jc w:val="center"/>
              <w:rPr>
                <w:sz w:val="16"/>
                <w:szCs w:val="16"/>
              </w:rPr>
            </w:pPr>
            <w:r w:rsidRPr="00A14F28">
              <w:rPr>
                <w:sz w:val="16"/>
                <w:szCs w:val="16"/>
              </w:rPr>
              <w:t>18 865,20 zł</w:t>
            </w:r>
          </w:p>
        </w:tc>
      </w:tr>
      <w:tr w:rsidR="00585E04" w:rsidRPr="003920B3" w14:paraId="7F275AA7" w14:textId="77777777" w:rsidTr="00E74142">
        <w:trPr>
          <w:trHeight w:val="60"/>
        </w:trPr>
        <w:tc>
          <w:tcPr>
            <w:tcW w:w="443" w:type="dxa"/>
            <w:tcBorders>
              <w:left w:val="single" w:sz="4" w:space="0" w:color="000000"/>
              <w:bottom w:val="single" w:sz="4" w:space="0" w:color="auto"/>
              <w:right w:val="single" w:sz="4" w:space="0" w:color="000000"/>
            </w:tcBorders>
            <w:shd w:val="clear" w:color="auto" w:fill="FFFFFF"/>
            <w:vAlign w:val="center"/>
          </w:tcPr>
          <w:p w14:paraId="35FAE35A" w14:textId="77777777" w:rsidR="00585E04" w:rsidRPr="000D3FBC" w:rsidRDefault="00585E04" w:rsidP="00585E04">
            <w:pPr>
              <w:pStyle w:val="Akapitzlist"/>
              <w:widowControl w:val="0"/>
              <w:numPr>
                <w:ilvl w:val="0"/>
                <w:numId w:val="78"/>
              </w:numPr>
              <w:suppressAutoHyphens/>
              <w:spacing w:line="240" w:lineRule="auto"/>
              <w:jc w:val="center"/>
              <w:rPr>
                <w:rFonts w:cs="Arial"/>
                <w:sz w:val="16"/>
                <w:szCs w:val="16"/>
              </w:rPr>
            </w:pPr>
          </w:p>
        </w:tc>
        <w:tc>
          <w:tcPr>
            <w:tcW w:w="7794" w:type="dxa"/>
            <w:tcBorders>
              <w:bottom w:val="single" w:sz="4" w:space="0" w:color="auto"/>
              <w:right w:val="single" w:sz="4" w:space="0" w:color="000000"/>
            </w:tcBorders>
            <w:shd w:val="clear" w:color="auto" w:fill="FFFFFF"/>
            <w:vAlign w:val="bottom"/>
          </w:tcPr>
          <w:p w14:paraId="74F0C19E"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Twarożek kanapkowo-sernikowy 200g</w:t>
            </w:r>
          </w:p>
        </w:tc>
        <w:tc>
          <w:tcPr>
            <w:tcW w:w="992" w:type="dxa"/>
            <w:tcBorders>
              <w:bottom w:val="single" w:sz="4" w:space="0" w:color="auto"/>
              <w:right w:val="single" w:sz="4" w:space="0" w:color="000000"/>
            </w:tcBorders>
            <w:shd w:val="clear" w:color="auto" w:fill="FFFFFF"/>
          </w:tcPr>
          <w:p w14:paraId="5340C701" w14:textId="77777777" w:rsidR="00585E04" w:rsidRPr="00A14F28" w:rsidRDefault="00585E04" w:rsidP="00E74142">
            <w:pPr>
              <w:jc w:val="center"/>
              <w:rPr>
                <w:sz w:val="16"/>
                <w:szCs w:val="16"/>
              </w:rPr>
            </w:pPr>
            <w:proofErr w:type="spellStart"/>
            <w:r w:rsidRPr="00A14F28">
              <w:rPr>
                <w:sz w:val="16"/>
                <w:szCs w:val="16"/>
              </w:rPr>
              <w:t>Szt</w:t>
            </w:r>
            <w:proofErr w:type="spellEnd"/>
          </w:p>
        </w:tc>
        <w:tc>
          <w:tcPr>
            <w:tcW w:w="776" w:type="dxa"/>
            <w:tcBorders>
              <w:bottom w:val="single" w:sz="4" w:space="0" w:color="auto"/>
              <w:right w:val="single" w:sz="4" w:space="0" w:color="000000"/>
            </w:tcBorders>
          </w:tcPr>
          <w:p w14:paraId="771F4DE6" w14:textId="77777777" w:rsidR="00585E04" w:rsidRPr="00A14F28" w:rsidRDefault="00585E04" w:rsidP="00E74142">
            <w:pPr>
              <w:jc w:val="center"/>
              <w:rPr>
                <w:sz w:val="16"/>
                <w:szCs w:val="16"/>
              </w:rPr>
            </w:pPr>
            <w:r w:rsidRPr="00A14F28">
              <w:rPr>
                <w:sz w:val="16"/>
                <w:szCs w:val="16"/>
              </w:rPr>
              <w:t>30</w:t>
            </w:r>
          </w:p>
        </w:tc>
        <w:tc>
          <w:tcPr>
            <w:tcW w:w="1634" w:type="dxa"/>
            <w:tcBorders>
              <w:top w:val="single" w:sz="4" w:space="0" w:color="000000"/>
              <w:left w:val="single" w:sz="4" w:space="0" w:color="000000"/>
              <w:bottom w:val="single" w:sz="4" w:space="0" w:color="auto"/>
              <w:right w:val="single" w:sz="4" w:space="0" w:color="000000"/>
            </w:tcBorders>
          </w:tcPr>
          <w:p w14:paraId="06FC56E9" w14:textId="77777777" w:rsidR="00585E04" w:rsidRPr="00A14F28" w:rsidRDefault="00585E04" w:rsidP="00E74142">
            <w:pPr>
              <w:jc w:val="center"/>
              <w:rPr>
                <w:sz w:val="16"/>
                <w:szCs w:val="16"/>
              </w:rPr>
            </w:pPr>
            <w:r w:rsidRPr="00A14F28">
              <w:rPr>
                <w:sz w:val="16"/>
                <w:szCs w:val="16"/>
              </w:rPr>
              <w:t>5,00 zł</w:t>
            </w:r>
          </w:p>
        </w:tc>
        <w:tc>
          <w:tcPr>
            <w:tcW w:w="1417" w:type="dxa"/>
            <w:tcBorders>
              <w:top w:val="single" w:sz="4" w:space="0" w:color="000000"/>
              <w:left w:val="single" w:sz="4" w:space="0" w:color="000000"/>
              <w:bottom w:val="single" w:sz="4" w:space="0" w:color="auto"/>
              <w:right w:val="single" w:sz="4" w:space="0" w:color="000000"/>
            </w:tcBorders>
          </w:tcPr>
          <w:p w14:paraId="199EE0EB" w14:textId="77777777" w:rsidR="00585E04" w:rsidRPr="00A14F28" w:rsidRDefault="00585E04" w:rsidP="00E74142">
            <w:pPr>
              <w:jc w:val="center"/>
              <w:rPr>
                <w:sz w:val="16"/>
                <w:szCs w:val="16"/>
              </w:rPr>
            </w:pPr>
            <w:r w:rsidRPr="00A14F28">
              <w:rPr>
                <w:sz w:val="16"/>
                <w:szCs w:val="16"/>
              </w:rPr>
              <w:t>150,00 zł</w:t>
            </w:r>
          </w:p>
        </w:tc>
      </w:tr>
      <w:tr w:rsidR="00585E04" w:rsidRPr="003920B3" w14:paraId="3C1411E3" w14:textId="77777777" w:rsidTr="00E74142">
        <w:trPr>
          <w:trHeight w:val="60"/>
        </w:trPr>
        <w:tc>
          <w:tcPr>
            <w:tcW w:w="443" w:type="dxa"/>
            <w:tcBorders>
              <w:left w:val="single" w:sz="4" w:space="0" w:color="000000"/>
              <w:bottom w:val="single" w:sz="4" w:space="0" w:color="auto"/>
              <w:right w:val="single" w:sz="4" w:space="0" w:color="000000"/>
            </w:tcBorders>
            <w:shd w:val="clear" w:color="auto" w:fill="FFFFFF"/>
            <w:vAlign w:val="center"/>
          </w:tcPr>
          <w:p w14:paraId="23CDBD38" w14:textId="77777777" w:rsidR="00585E04" w:rsidRPr="000D3FBC" w:rsidRDefault="00585E04" w:rsidP="00585E04">
            <w:pPr>
              <w:pStyle w:val="Akapitzlist"/>
              <w:widowControl w:val="0"/>
              <w:numPr>
                <w:ilvl w:val="0"/>
                <w:numId w:val="78"/>
              </w:numPr>
              <w:suppressAutoHyphens/>
              <w:spacing w:line="240" w:lineRule="auto"/>
              <w:jc w:val="center"/>
              <w:rPr>
                <w:rFonts w:cs="Arial"/>
                <w:sz w:val="16"/>
                <w:szCs w:val="16"/>
              </w:rPr>
            </w:pPr>
          </w:p>
        </w:tc>
        <w:tc>
          <w:tcPr>
            <w:tcW w:w="7794" w:type="dxa"/>
            <w:tcBorders>
              <w:bottom w:val="single" w:sz="4" w:space="0" w:color="auto"/>
              <w:right w:val="single" w:sz="4" w:space="0" w:color="000000"/>
            </w:tcBorders>
            <w:shd w:val="clear" w:color="auto" w:fill="FFFFFF"/>
            <w:vAlign w:val="bottom"/>
          </w:tcPr>
          <w:p w14:paraId="26E0CD42"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Twarożek kanapkowo-sernikowy 450g</w:t>
            </w:r>
          </w:p>
        </w:tc>
        <w:tc>
          <w:tcPr>
            <w:tcW w:w="992" w:type="dxa"/>
            <w:tcBorders>
              <w:bottom w:val="single" w:sz="4" w:space="0" w:color="auto"/>
              <w:right w:val="single" w:sz="4" w:space="0" w:color="000000"/>
            </w:tcBorders>
            <w:shd w:val="clear" w:color="auto" w:fill="FFFFFF"/>
          </w:tcPr>
          <w:p w14:paraId="192F347F" w14:textId="77777777" w:rsidR="00585E04" w:rsidRPr="00A14F28" w:rsidRDefault="00585E04" w:rsidP="00E74142">
            <w:pPr>
              <w:jc w:val="center"/>
              <w:rPr>
                <w:sz w:val="16"/>
                <w:szCs w:val="16"/>
              </w:rPr>
            </w:pPr>
            <w:proofErr w:type="spellStart"/>
            <w:r w:rsidRPr="00A14F28">
              <w:rPr>
                <w:sz w:val="16"/>
                <w:szCs w:val="16"/>
              </w:rPr>
              <w:t>Szt</w:t>
            </w:r>
            <w:proofErr w:type="spellEnd"/>
          </w:p>
        </w:tc>
        <w:tc>
          <w:tcPr>
            <w:tcW w:w="776" w:type="dxa"/>
            <w:tcBorders>
              <w:bottom w:val="single" w:sz="4" w:space="0" w:color="auto"/>
              <w:right w:val="single" w:sz="4" w:space="0" w:color="000000"/>
            </w:tcBorders>
          </w:tcPr>
          <w:p w14:paraId="42FDA59B" w14:textId="77777777" w:rsidR="00585E04" w:rsidRPr="00A14F28" w:rsidRDefault="00585E04" w:rsidP="00E74142">
            <w:pPr>
              <w:jc w:val="center"/>
              <w:rPr>
                <w:sz w:val="16"/>
                <w:szCs w:val="16"/>
              </w:rPr>
            </w:pPr>
            <w:r w:rsidRPr="00A14F28">
              <w:rPr>
                <w:sz w:val="16"/>
                <w:szCs w:val="16"/>
              </w:rPr>
              <w:t>59</w:t>
            </w:r>
          </w:p>
        </w:tc>
        <w:tc>
          <w:tcPr>
            <w:tcW w:w="1634" w:type="dxa"/>
            <w:tcBorders>
              <w:top w:val="single" w:sz="4" w:space="0" w:color="000000"/>
              <w:left w:val="single" w:sz="4" w:space="0" w:color="000000"/>
              <w:bottom w:val="single" w:sz="4" w:space="0" w:color="auto"/>
              <w:right w:val="single" w:sz="4" w:space="0" w:color="000000"/>
            </w:tcBorders>
          </w:tcPr>
          <w:p w14:paraId="17C7115D" w14:textId="77777777" w:rsidR="00585E04" w:rsidRPr="00A14F28" w:rsidRDefault="00585E04" w:rsidP="00E74142">
            <w:pPr>
              <w:jc w:val="center"/>
              <w:rPr>
                <w:sz w:val="16"/>
                <w:szCs w:val="16"/>
              </w:rPr>
            </w:pPr>
            <w:r w:rsidRPr="00A14F28">
              <w:rPr>
                <w:sz w:val="16"/>
                <w:szCs w:val="16"/>
              </w:rPr>
              <w:t>9,90 zł</w:t>
            </w:r>
          </w:p>
        </w:tc>
        <w:tc>
          <w:tcPr>
            <w:tcW w:w="1417" w:type="dxa"/>
            <w:tcBorders>
              <w:top w:val="single" w:sz="4" w:space="0" w:color="000000"/>
              <w:left w:val="single" w:sz="4" w:space="0" w:color="000000"/>
              <w:bottom w:val="single" w:sz="4" w:space="0" w:color="auto"/>
              <w:right w:val="single" w:sz="4" w:space="0" w:color="000000"/>
            </w:tcBorders>
          </w:tcPr>
          <w:p w14:paraId="4AF1DF65" w14:textId="77777777" w:rsidR="00585E04" w:rsidRPr="00A14F28" w:rsidRDefault="00585E04" w:rsidP="00E74142">
            <w:pPr>
              <w:jc w:val="center"/>
              <w:rPr>
                <w:sz w:val="16"/>
                <w:szCs w:val="16"/>
              </w:rPr>
            </w:pPr>
            <w:r w:rsidRPr="00A14F28">
              <w:rPr>
                <w:sz w:val="16"/>
                <w:szCs w:val="16"/>
              </w:rPr>
              <w:t>584,10 zł</w:t>
            </w:r>
          </w:p>
        </w:tc>
      </w:tr>
      <w:tr w:rsidR="00585E04" w:rsidRPr="003920B3" w14:paraId="556F99B9" w14:textId="77777777" w:rsidTr="00E74142">
        <w:trPr>
          <w:trHeight w:val="185"/>
        </w:trPr>
        <w:tc>
          <w:tcPr>
            <w:tcW w:w="443" w:type="dxa"/>
            <w:tcBorders>
              <w:top w:val="single" w:sz="4" w:space="0" w:color="auto"/>
              <w:left w:val="single" w:sz="4" w:space="0" w:color="auto"/>
              <w:bottom w:val="single" w:sz="4" w:space="0" w:color="auto"/>
              <w:right w:val="single" w:sz="4" w:space="0" w:color="auto"/>
            </w:tcBorders>
            <w:shd w:val="clear" w:color="auto" w:fill="FFFFFF"/>
          </w:tcPr>
          <w:p w14:paraId="68FF1664" w14:textId="77777777" w:rsidR="00585E04" w:rsidRPr="000D3FBC" w:rsidRDefault="00585E04" w:rsidP="00585E04">
            <w:pPr>
              <w:pStyle w:val="Akapitzlist"/>
              <w:widowControl w:val="0"/>
              <w:numPr>
                <w:ilvl w:val="0"/>
                <w:numId w:val="78"/>
              </w:numPr>
              <w:suppressAutoHyphens/>
              <w:spacing w:line="240" w:lineRule="auto"/>
              <w:rPr>
                <w:rFonts w:cs="Arial"/>
                <w:sz w:val="16"/>
                <w:szCs w:val="16"/>
              </w:rPr>
            </w:pPr>
          </w:p>
        </w:tc>
        <w:tc>
          <w:tcPr>
            <w:tcW w:w="7794" w:type="dxa"/>
            <w:tcBorders>
              <w:top w:val="single" w:sz="4" w:space="0" w:color="auto"/>
              <w:left w:val="single" w:sz="4" w:space="0" w:color="auto"/>
              <w:bottom w:val="single" w:sz="4" w:space="0" w:color="auto"/>
              <w:right w:val="single" w:sz="4" w:space="0" w:color="auto"/>
            </w:tcBorders>
            <w:shd w:val="clear" w:color="auto" w:fill="FFFFFF"/>
          </w:tcPr>
          <w:p w14:paraId="1D0AEDDF"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 xml:space="preserve">Jaja kurze - </w:t>
            </w:r>
            <w:r w:rsidRPr="00A14F28">
              <w:rPr>
                <w:rFonts w:ascii="Arial" w:hAnsi="Arial" w:cs="Arial"/>
                <w:sz w:val="16"/>
                <w:szCs w:val="16"/>
              </w:rPr>
              <w:t xml:space="preserve">zgodne z klasą I A z systemu chowu 1 z ( z wolnego wybiegu) </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47543AEF" w14:textId="77777777" w:rsidR="00585E04" w:rsidRPr="00A14F28" w:rsidRDefault="00585E04" w:rsidP="00E74142">
            <w:pPr>
              <w:jc w:val="center"/>
              <w:rPr>
                <w:sz w:val="16"/>
                <w:szCs w:val="16"/>
              </w:rPr>
            </w:pPr>
            <w:r w:rsidRPr="00A14F28">
              <w:rPr>
                <w:sz w:val="16"/>
                <w:szCs w:val="16"/>
              </w:rPr>
              <w:t>Szt.</w:t>
            </w:r>
          </w:p>
        </w:tc>
        <w:tc>
          <w:tcPr>
            <w:tcW w:w="776" w:type="dxa"/>
            <w:tcBorders>
              <w:top w:val="single" w:sz="4" w:space="0" w:color="auto"/>
              <w:left w:val="single" w:sz="4" w:space="0" w:color="auto"/>
              <w:bottom w:val="single" w:sz="4" w:space="0" w:color="auto"/>
              <w:right w:val="single" w:sz="4" w:space="0" w:color="auto"/>
            </w:tcBorders>
          </w:tcPr>
          <w:p w14:paraId="0565C223" w14:textId="77777777" w:rsidR="00585E04" w:rsidRPr="00A14F28" w:rsidRDefault="00585E04" w:rsidP="00E74142">
            <w:pPr>
              <w:jc w:val="center"/>
              <w:rPr>
                <w:sz w:val="16"/>
                <w:szCs w:val="16"/>
              </w:rPr>
            </w:pPr>
            <w:r w:rsidRPr="00A14F28">
              <w:rPr>
                <w:sz w:val="16"/>
                <w:szCs w:val="16"/>
              </w:rPr>
              <w:t>12301</w:t>
            </w:r>
          </w:p>
        </w:tc>
        <w:tc>
          <w:tcPr>
            <w:tcW w:w="1634" w:type="dxa"/>
            <w:tcBorders>
              <w:top w:val="single" w:sz="4" w:space="0" w:color="auto"/>
              <w:left w:val="single" w:sz="4" w:space="0" w:color="auto"/>
              <w:bottom w:val="single" w:sz="4" w:space="0" w:color="auto"/>
              <w:right w:val="single" w:sz="4" w:space="0" w:color="auto"/>
            </w:tcBorders>
          </w:tcPr>
          <w:p w14:paraId="2BD56DFE" w14:textId="77777777" w:rsidR="00585E04" w:rsidRPr="00A14F28" w:rsidRDefault="00585E04" w:rsidP="00E74142">
            <w:pPr>
              <w:jc w:val="center"/>
              <w:rPr>
                <w:sz w:val="16"/>
                <w:szCs w:val="16"/>
              </w:rPr>
            </w:pPr>
            <w:r w:rsidRPr="00A14F28">
              <w:rPr>
                <w:sz w:val="16"/>
                <w:szCs w:val="16"/>
              </w:rPr>
              <w:t>1,50 zł</w:t>
            </w:r>
          </w:p>
        </w:tc>
        <w:tc>
          <w:tcPr>
            <w:tcW w:w="1417" w:type="dxa"/>
            <w:tcBorders>
              <w:top w:val="single" w:sz="4" w:space="0" w:color="auto"/>
              <w:left w:val="single" w:sz="4" w:space="0" w:color="auto"/>
              <w:bottom w:val="single" w:sz="4" w:space="0" w:color="auto"/>
              <w:right w:val="single" w:sz="4" w:space="0" w:color="auto"/>
            </w:tcBorders>
          </w:tcPr>
          <w:p w14:paraId="35E9625F" w14:textId="77777777" w:rsidR="00585E04" w:rsidRPr="00A14F28" w:rsidRDefault="00585E04" w:rsidP="00E74142">
            <w:pPr>
              <w:jc w:val="center"/>
              <w:rPr>
                <w:sz w:val="16"/>
                <w:szCs w:val="16"/>
              </w:rPr>
            </w:pPr>
            <w:r w:rsidRPr="00A14F28">
              <w:rPr>
                <w:sz w:val="16"/>
                <w:szCs w:val="16"/>
              </w:rPr>
              <w:t>18 451,50 zł</w:t>
            </w:r>
          </w:p>
        </w:tc>
      </w:tr>
      <w:tr w:rsidR="00585E04" w:rsidRPr="00BD2E4C" w14:paraId="7149601F" w14:textId="77777777" w:rsidTr="00E74142">
        <w:trPr>
          <w:trHeight w:val="357"/>
        </w:trPr>
        <w:tc>
          <w:tcPr>
            <w:tcW w:w="11639" w:type="dxa"/>
            <w:gridSpan w:val="5"/>
            <w:tcBorders>
              <w:top w:val="single" w:sz="4" w:space="0" w:color="000000"/>
              <w:left w:val="single" w:sz="4" w:space="0" w:color="000000"/>
              <w:bottom w:val="single" w:sz="4" w:space="0" w:color="000000"/>
              <w:right w:val="single" w:sz="4" w:space="0" w:color="000000"/>
            </w:tcBorders>
            <w:shd w:val="clear" w:color="FFFFCC" w:fill="FFFFFF"/>
            <w:vAlign w:val="center"/>
          </w:tcPr>
          <w:p w14:paraId="3569256D" w14:textId="77777777" w:rsidR="00585E04" w:rsidRPr="00A14F28" w:rsidRDefault="00585E04" w:rsidP="00E74142">
            <w:pPr>
              <w:widowControl w:val="0"/>
              <w:jc w:val="center"/>
              <w:rPr>
                <w:rFonts w:ascii="Arial" w:hAnsi="Arial" w:cs="Arial"/>
                <w:b/>
                <w:sz w:val="16"/>
                <w:szCs w:val="16"/>
              </w:rPr>
            </w:pPr>
            <w:r w:rsidRPr="00A14F28">
              <w:rPr>
                <w:rFonts w:ascii="Arial" w:hAnsi="Arial" w:cs="Arial"/>
                <w:b/>
                <w:sz w:val="16"/>
                <w:szCs w:val="16"/>
              </w:rPr>
              <w:t>SUMA</w:t>
            </w:r>
          </w:p>
        </w:tc>
        <w:tc>
          <w:tcPr>
            <w:tcW w:w="1417" w:type="dxa"/>
            <w:tcBorders>
              <w:top w:val="single" w:sz="4" w:space="0" w:color="000000"/>
              <w:left w:val="single" w:sz="4" w:space="0" w:color="000000"/>
              <w:bottom w:val="single" w:sz="4" w:space="0" w:color="000000"/>
              <w:right w:val="single" w:sz="4" w:space="0" w:color="000000"/>
            </w:tcBorders>
            <w:vAlign w:val="center"/>
          </w:tcPr>
          <w:p w14:paraId="1DCD8A8F" w14:textId="77777777" w:rsidR="00585E04" w:rsidRPr="00A14F28" w:rsidRDefault="00585E04" w:rsidP="00E74142">
            <w:pPr>
              <w:jc w:val="center"/>
              <w:rPr>
                <w:rFonts w:ascii="Arial" w:hAnsi="Arial" w:cs="Arial"/>
                <w:color w:val="000000"/>
                <w:sz w:val="16"/>
                <w:szCs w:val="16"/>
              </w:rPr>
            </w:pPr>
            <w:r w:rsidRPr="00A14F28">
              <w:rPr>
                <w:rFonts w:ascii="Arial" w:hAnsi="Arial" w:cs="Arial"/>
                <w:color w:val="000000"/>
                <w:sz w:val="16"/>
                <w:szCs w:val="16"/>
              </w:rPr>
              <w:t>119 999,30 zł</w:t>
            </w:r>
          </w:p>
        </w:tc>
      </w:tr>
    </w:tbl>
    <w:p w14:paraId="26F96CBD" w14:textId="77777777" w:rsidR="00585E04" w:rsidRPr="00BD2E4C" w:rsidRDefault="00585E04" w:rsidP="00585E04">
      <w:pPr>
        <w:rPr>
          <w:sz w:val="16"/>
          <w:szCs w:val="16"/>
        </w:rPr>
      </w:pPr>
    </w:p>
    <w:p w14:paraId="49CD62A8" w14:textId="77777777" w:rsidR="00585E04" w:rsidRPr="00BD2E4C" w:rsidRDefault="00585E04" w:rsidP="00585E04">
      <w:pPr>
        <w:jc w:val="both"/>
        <w:rPr>
          <w:rFonts w:ascii="Arial" w:hAnsi="Arial" w:cs="Arial"/>
          <w:sz w:val="16"/>
          <w:szCs w:val="16"/>
        </w:rPr>
      </w:pPr>
    </w:p>
    <w:p w14:paraId="674E9242" w14:textId="77777777" w:rsidR="00585E04" w:rsidRPr="00BD2E4C" w:rsidRDefault="00585E04" w:rsidP="00585E04">
      <w:pPr>
        <w:jc w:val="both"/>
        <w:rPr>
          <w:rFonts w:ascii="Arial" w:hAnsi="Arial" w:cs="Arial"/>
          <w:sz w:val="16"/>
          <w:szCs w:val="16"/>
        </w:rPr>
      </w:pPr>
      <w:r w:rsidRPr="00BD2E4C">
        <w:rPr>
          <w:rFonts w:ascii="Arial" w:hAnsi="Arial" w:cs="Arial"/>
          <w:sz w:val="16"/>
          <w:szCs w:val="16"/>
        </w:rPr>
        <w:t>(słownie:.............................................................................................................) w tym cena netto …………………………………………………………</w:t>
      </w:r>
    </w:p>
    <w:p w14:paraId="4C4DD5E7" w14:textId="77777777" w:rsidR="00585E04" w:rsidRDefault="00585E04" w:rsidP="00585E04">
      <w:pPr>
        <w:jc w:val="both"/>
        <w:rPr>
          <w:rFonts w:ascii="Arial" w:hAnsi="Arial" w:cs="Arial"/>
          <w:sz w:val="16"/>
          <w:szCs w:val="16"/>
        </w:rPr>
      </w:pPr>
    </w:p>
    <w:p w14:paraId="6113D648" w14:textId="77777777" w:rsidR="00585E04" w:rsidRDefault="00585E04" w:rsidP="00585E04">
      <w:pPr>
        <w:jc w:val="both"/>
        <w:rPr>
          <w:rFonts w:ascii="Arial" w:hAnsi="Arial" w:cs="Arial"/>
          <w:b/>
          <w:bCs/>
          <w:sz w:val="16"/>
          <w:szCs w:val="16"/>
          <w:u w:val="single"/>
        </w:rPr>
      </w:pPr>
    </w:p>
    <w:p w14:paraId="5110806A" w14:textId="77777777" w:rsidR="00585E04" w:rsidRDefault="00585E04" w:rsidP="00585E04">
      <w:pPr>
        <w:jc w:val="both"/>
        <w:rPr>
          <w:rFonts w:ascii="Arial" w:hAnsi="Arial" w:cs="Arial"/>
          <w:b/>
          <w:bCs/>
          <w:sz w:val="16"/>
          <w:szCs w:val="16"/>
          <w:u w:val="single"/>
        </w:rPr>
      </w:pPr>
    </w:p>
    <w:p w14:paraId="011B50CE" w14:textId="77777777" w:rsidR="00585E04" w:rsidRDefault="00585E04" w:rsidP="00585E04">
      <w:pPr>
        <w:jc w:val="both"/>
        <w:rPr>
          <w:rFonts w:ascii="Arial" w:hAnsi="Arial" w:cs="Arial"/>
          <w:b/>
          <w:bCs/>
          <w:sz w:val="16"/>
          <w:szCs w:val="16"/>
          <w:u w:val="single"/>
        </w:rPr>
      </w:pPr>
    </w:p>
    <w:p w14:paraId="0FF7B0B3" w14:textId="77777777" w:rsidR="00585E04" w:rsidRPr="00BD2E4C" w:rsidRDefault="00585E04" w:rsidP="00585E04">
      <w:pPr>
        <w:jc w:val="both"/>
        <w:rPr>
          <w:rFonts w:ascii="Arial" w:hAnsi="Arial" w:cs="Arial"/>
          <w:b/>
          <w:sz w:val="16"/>
          <w:szCs w:val="16"/>
          <w:u w:val="single"/>
        </w:rPr>
      </w:pPr>
      <w:r>
        <w:rPr>
          <w:rFonts w:ascii="Arial" w:hAnsi="Arial" w:cs="Arial"/>
          <w:b/>
          <w:bCs/>
          <w:sz w:val="16"/>
          <w:szCs w:val="16"/>
          <w:u w:val="single"/>
        </w:rPr>
        <w:t>CZEŚĆ 4</w:t>
      </w:r>
      <w:r w:rsidRPr="00BD2E4C">
        <w:rPr>
          <w:rFonts w:ascii="Arial" w:hAnsi="Arial" w:cs="Arial"/>
          <w:b/>
          <w:bCs/>
          <w:sz w:val="16"/>
          <w:szCs w:val="16"/>
          <w:u w:val="single"/>
        </w:rPr>
        <w:t xml:space="preserve"> – </w:t>
      </w:r>
      <w:r w:rsidRPr="00BD2E4C">
        <w:rPr>
          <w:rFonts w:ascii="Arial" w:hAnsi="Arial" w:cs="Arial"/>
          <w:b/>
          <w:sz w:val="16"/>
          <w:szCs w:val="16"/>
          <w:u w:val="single"/>
        </w:rPr>
        <w:t>ART. OGÓLNOSPOŻYWCZE</w:t>
      </w:r>
    </w:p>
    <w:p w14:paraId="2C428FE8" w14:textId="77777777" w:rsidR="00585E04" w:rsidRPr="00BD2E4C" w:rsidRDefault="00585E04" w:rsidP="00585E04">
      <w:pPr>
        <w:jc w:val="both"/>
        <w:rPr>
          <w:rFonts w:ascii="Arial" w:hAnsi="Arial" w:cs="Arial"/>
          <w:b/>
          <w:spacing w:val="-5"/>
          <w:sz w:val="16"/>
          <w:szCs w:val="16"/>
          <w:u w:val="single"/>
        </w:rPr>
      </w:pPr>
    </w:p>
    <w:p w14:paraId="10978433" w14:textId="77777777" w:rsidR="00585E04" w:rsidRPr="00BD2E4C" w:rsidRDefault="00585E04" w:rsidP="00585E04">
      <w:pPr>
        <w:jc w:val="both"/>
        <w:rPr>
          <w:rFonts w:ascii="Arial" w:hAnsi="Arial" w:cs="Arial"/>
          <w:b/>
          <w:bCs/>
          <w:sz w:val="16"/>
          <w:szCs w:val="16"/>
          <w:u w:val="single"/>
        </w:rPr>
      </w:pPr>
      <w:r w:rsidRPr="00BD2E4C">
        <w:rPr>
          <w:rFonts w:ascii="Arial" w:hAnsi="Arial" w:cs="Arial"/>
          <w:b/>
          <w:spacing w:val="-5"/>
          <w:sz w:val="16"/>
          <w:szCs w:val="16"/>
          <w:u w:val="single"/>
        </w:rPr>
        <w:t xml:space="preserve">Parametry asortymentu oraz gramatury opakowań określone są w Załączniku nr 1 do SIWZ </w:t>
      </w:r>
    </w:p>
    <w:p w14:paraId="1FB74A3F" w14:textId="77777777" w:rsidR="00585E04" w:rsidRPr="00BD2E4C" w:rsidRDefault="00585E04" w:rsidP="00585E04">
      <w:pPr>
        <w:rPr>
          <w:rFonts w:ascii="Arial" w:hAnsi="Arial" w:cs="Arial"/>
          <w:sz w:val="16"/>
          <w:szCs w:val="16"/>
        </w:rPr>
      </w:pPr>
    </w:p>
    <w:tbl>
      <w:tblPr>
        <w:tblW w:w="13056" w:type="dxa"/>
        <w:tblInd w:w="55" w:type="dxa"/>
        <w:tblLayout w:type="fixed"/>
        <w:tblCellMar>
          <w:left w:w="70" w:type="dxa"/>
          <w:right w:w="70" w:type="dxa"/>
        </w:tblCellMar>
        <w:tblLook w:val="04A0" w:firstRow="1" w:lastRow="0" w:firstColumn="1" w:lastColumn="0" w:noHBand="0" w:noVBand="1"/>
      </w:tblPr>
      <w:tblGrid>
        <w:gridCol w:w="472"/>
        <w:gridCol w:w="7765"/>
        <w:gridCol w:w="992"/>
        <w:gridCol w:w="851"/>
        <w:gridCol w:w="1559"/>
        <w:gridCol w:w="1417"/>
      </w:tblGrid>
      <w:tr w:rsidR="00585E04" w:rsidRPr="00BD2E4C" w14:paraId="06ACED1D" w14:textId="77777777" w:rsidTr="00E74142">
        <w:trPr>
          <w:trHeight w:val="296"/>
        </w:trPr>
        <w:tc>
          <w:tcPr>
            <w:tcW w:w="472" w:type="dxa"/>
            <w:tcBorders>
              <w:top w:val="single" w:sz="4" w:space="0" w:color="000000"/>
              <w:left w:val="single" w:sz="4" w:space="0" w:color="000000"/>
              <w:bottom w:val="single" w:sz="4" w:space="0" w:color="000000"/>
              <w:right w:val="single" w:sz="4" w:space="0" w:color="000000"/>
            </w:tcBorders>
            <w:shd w:val="clear" w:color="FF99CC" w:fill="C0C0C0"/>
            <w:vAlign w:val="center"/>
          </w:tcPr>
          <w:p w14:paraId="55A80713"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LP</w:t>
            </w:r>
          </w:p>
        </w:tc>
        <w:tc>
          <w:tcPr>
            <w:tcW w:w="7765" w:type="dxa"/>
            <w:tcBorders>
              <w:top w:val="single" w:sz="4" w:space="0" w:color="000000"/>
              <w:left w:val="single" w:sz="4" w:space="0" w:color="000000"/>
              <w:bottom w:val="single" w:sz="4" w:space="0" w:color="000000"/>
              <w:right w:val="single" w:sz="4" w:space="0" w:color="000000"/>
            </w:tcBorders>
            <w:shd w:val="clear" w:color="FF99CC" w:fill="C0C0C0"/>
            <w:vAlign w:val="center"/>
          </w:tcPr>
          <w:p w14:paraId="2A243E3B"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NAZWA TOWARU</w:t>
            </w:r>
          </w:p>
        </w:tc>
        <w:tc>
          <w:tcPr>
            <w:tcW w:w="992" w:type="dxa"/>
            <w:tcBorders>
              <w:top w:val="single" w:sz="4" w:space="0" w:color="000000"/>
              <w:left w:val="single" w:sz="4" w:space="0" w:color="000000"/>
              <w:bottom w:val="single" w:sz="4" w:space="0" w:color="000000"/>
              <w:right w:val="single" w:sz="4" w:space="0" w:color="000000"/>
            </w:tcBorders>
            <w:shd w:val="clear" w:color="FF99CC" w:fill="C0C0C0"/>
            <w:vAlign w:val="center"/>
          </w:tcPr>
          <w:p w14:paraId="4B7422D1"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MIARA</w:t>
            </w:r>
          </w:p>
        </w:tc>
        <w:tc>
          <w:tcPr>
            <w:tcW w:w="851" w:type="dxa"/>
            <w:tcBorders>
              <w:top w:val="single" w:sz="4" w:space="0" w:color="000000"/>
              <w:left w:val="single" w:sz="4" w:space="0" w:color="000000"/>
              <w:bottom w:val="single" w:sz="4" w:space="0" w:color="000000"/>
              <w:right w:val="single" w:sz="4" w:space="0" w:color="000000"/>
            </w:tcBorders>
            <w:shd w:val="clear" w:color="FF99CC" w:fill="C0C0C0"/>
            <w:vAlign w:val="center"/>
          </w:tcPr>
          <w:p w14:paraId="41688D68"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ILOŚĆ</w:t>
            </w:r>
          </w:p>
        </w:tc>
        <w:tc>
          <w:tcPr>
            <w:tcW w:w="1559" w:type="dxa"/>
            <w:tcBorders>
              <w:top w:val="single" w:sz="4" w:space="0" w:color="000000"/>
              <w:left w:val="single" w:sz="4" w:space="0" w:color="000000"/>
              <w:right w:val="single" w:sz="4" w:space="0" w:color="000000"/>
            </w:tcBorders>
            <w:shd w:val="clear" w:color="FF99CC" w:fill="C0C0C0"/>
            <w:vAlign w:val="center"/>
          </w:tcPr>
          <w:p w14:paraId="6305B4AF"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Cena jednostkowa brutto</w:t>
            </w:r>
          </w:p>
        </w:tc>
        <w:tc>
          <w:tcPr>
            <w:tcW w:w="1417" w:type="dxa"/>
            <w:tcBorders>
              <w:top w:val="single" w:sz="4" w:space="0" w:color="000000"/>
              <w:left w:val="single" w:sz="4" w:space="0" w:color="000000"/>
              <w:right w:val="single" w:sz="4" w:space="0" w:color="000000"/>
            </w:tcBorders>
            <w:shd w:val="clear" w:color="FF99CC" w:fill="C0C0C0"/>
            <w:vAlign w:val="center"/>
          </w:tcPr>
          <w:p w14:paraId="6CF1789C"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WARTOŚĆ BRUTTO</w:t>
            </w:r>
          </w:p>
        </w:tc>
      </w:tr>
      <w:tr w:rsidR="00585E04" w:rsidRPr="00BD2E4C" w14:paraId="047A2B2B" w14:textId="77777777" w:rsidTr="00E74142">
        <w:trPr>
          <w:trHeight w:val="300"/>
        </w:trPr>
        <w:tc>
          <w:tcPr>
            <w:tcW w:w="472" w:type="dxa"/>
            <w:tcBorders>
              <w:left w:val="single" w:sz="4" w:space="0" w:color="000000"/>
              <w:bottom w:val="single" w:sz="4" w:space="0" w:color="000000"/>
              <w:right w:val="single" w:sz="4" w:space="0" w:color="000000"/>
            </w:tcBorders>
            <w:shd w:val="clear" w:color="FF99CC" w:fill="C0C0C0"/>
            <w:vAlign w:val="center"/>
          </w:tcPr>
          <w:p w14:paraId="33112F81"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1</w:t>
            </w:r>
          </w:p>
        </w:tc>
        <w:tc>
          <w:tcPr>
            <w:tcW w:w="7765" w:type="dxa"/>
            <w:tcBorders>
              <w:bottom w:val="single" w:sz="4" w:space="0" w:color="000000"/>
              <w:right w:val="single" w:sz="4" w:space="0" w:color="000000"/>
            </w:tcBorders>
            <w:shd w:val="clear" w:color="FF99CC" w:fill="C0C0C0"/>
            <w:vAlign w:val="center"/>
          </w:tcPr>
          <w:p w14:paraId="355823A8"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2</w:t>
            </w:r>
          </w:p>
        </w:tc>
        <w:tc>
          <w:tcPr>
            <w:tcW w:w="992" w:type="dxa"/>
            <w:tcBorders>
              <w:bottom w:val="single" w:sz="4" w:space="0" w:color="000000"/>
              <w:right w:val="single" w:sz="4" w:space="0" w:color="000000"/>
            </w:tcBorders>
            <w:shd w:val="clear" w:color="FF99CC" w:fill="C0C0C0"/>
            <w:vAlign w:val="center"/>
          </w:tcPr>
          <w:p w14:paraId="115CBBED"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3</w:t>
            </w:r>
          </w:p>
        </w:tc>
        <w:tc>
          <w:tcPr>
            <w:tcW w:w="851" w:type="dxa"/>
            <w:tcBorders>
              <w:top w:val="single" w:sz="4" w:space="0" w:color="000000"/>
              <w:left w:val="single" w:sz="4" w:space="0" w:color="000000"/>
              <w:bottom w:val="single" w:sz="4" w:space="0" w:color="000000"/>
              <w:right w:val="single" w:sz="4" w:space="0" w:color="000000"/>
            </w:tcBorders>
            <w:shd w:val="clear" w:color="FF99CC" w:fill="C0C0C0"/>
            <w:vAlign w:val="center"/>
          </w:tcPr>
          <w:p w14:paraId="2DA2290C"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4</w:t>
            </w:r>
          </w:p>
        </w:tc>
        <w:tc>
          <w:tcPr>
            <w:tcW w:w="1559" w:type="dxa"/>
            <w:tcBorders>
              <w:top w:val="single" w:sz="4" w:space="0" w:color="000000"/>
              <w:bottom w:val="single" w:sz="4" w:space="0" w:color="000000"/>
              <w:right w:val="single" w:sz="4" w:space="0" w:color="000000"/>
            </w:tcBorders>
            <w:shd w:val="clear" w:color="FF99CC" w:fill="C0C0C0"/>
            <w:vAlign w:val="center"/>
          </w:tcPr>
          <w:p w14:paraId="410D82CF"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5</w:t>
            </w:r>
          </w:p>
        </w:tc>
        <w:tc>
          <w:tcPr>
            <w:tcW w:w="1417" w:type="dxa"/>
            <w:tcBorders>
              <w:top w:val="single" w:sz="4" w:space="0" w:color="000000"/>
              <w:bottom w:val="single" w:sz="4" w:space="0" w:color="000000"/>
              <w:right w:val="single" w:sz="4" w:space="0" w:color="000000"/>
            </w:tcBorders>
            <w:shd w:val="clear" w:color="FF99CC" w:fill="C0C0C0"/>
            <w:vAlign w:val="center"/>
          </w:tcPr>
          <w:p w14:paraId="3E6003AF"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6=4x5</w:t>
            </w:r>
          </w:p>
        </w:tc>
      </w:tr>
      <w:tr w:rsidR="00585E04" w:rsidRPr="00E1602F" w14:paraId="76EF8938" w14:textId="77777777" w:rsidTr="00E74142">
        <w:trPr>
          <w:trHeight w:val="80"/>
        </w:trPr>
        <w:tc>
          <w:tcPr>
            <w:tcW w:w="472" w:type="dxa"/>
            <w:tcBorders>
              <w:left w:val="single" w:sz="4" w:space="0" w:color="000000"/>
              <w:bottom w:val="single" w:sz="4" w:space="0" w:color="000000"/>
              <w:right w:val="single" w:sz="4" w:space="0" w:color="000000"/>
            </w:tcBorders>
            <w:shd w:val="clear" w:color="FFFFCC" w:fill="FFFFFF"/>
            <w:vAlign w:val="center"/>
          </w:tcPr>
          <w:p w14:paraId="5DD6B4E3"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10E63F03" w14:textId="77777777" w:rsidR="00585E04" w:rsidRPr="000D3FBC" w:rsidRDefault="00585E04" w:rsidP="00E74142">
            <w:pPr>
              <w:widowControl w:val="0"/>
              <w:rPr>
                <w:rFonts w:ascii="Arial" w:hAnsi="Arial" w:cs="Arial"/>
                <w:bCs/>
                <w:sz w:val="16"/>
                <w:szCs w:val="16"/>
              </w:rPr>
            </w:pPr>
            <w:r w:rsidRPr="000D3FBC">
              <w:rPr>
                <w:rFonts w:ascii="Arial" w:hAnsi="Arial" w:cs="Arial"/>
                <w:bCs/>
                <w:sz w:val="16"/>
                <w:szCs w:val="16"/>
              </w:rPr>
              <w:t>Ananas w puszce 580g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6C0C01B2"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23A9FEEE" w14:textId="77777777" w:rsidR="00585E04" w:rsidRPr="000D3FBC" w:rsidRDefault="00585E04" w:rsidP="00E74142">
            <w:pPr>
              <w:jc w:val="center"/>
              <w:rPr>
                <w:sz w:val="16"/>
                <w:szCs w:val="16"/>
              </w:rPr>
            </w:pPr>
            <w:r w:rsidRPr="000D3FBC">
              <w:rPr>
                <w:sz w:val="16"/>
                <w:szCs w:val="16"/>
              </w:rPr>
              <w:t>390</w:t>
            </w:r>
          </w:p>
        </w:tc>
        <w:tc>
          <w:tcPr>
            <w:tcW w:w="1559" w:type="dxa"/>
            <w:tcBorders>
              <w:top w:val="single" w:sz="4" w:space="0" w:color="000000"/>
              <w:left w:val="single" w:sz="4" w:space="0" w:color="000000"/>
              <w:bottom w:val="single" w:sz="4" w:space="0" w:color="000000"/>
              <w:right w:val="single" w:sz="4" w:space="0" w:color="000000"/>
            </w:tcBorders>
          </w:tcPr>
          <w:p w14:paraId="4BA5AE47" w14:textId="77777777" w:rsidR="00585E04" w:rsidRPr="000D3FBC" w:rsidRDefault="00585E04" w:rsidP="00E74142">
            <w:pPr>
              <w:jc w:val="center"/>
              <w:rPr>
                <w:sz w:val="16"/>
                <w:szCs w:val="16"/>
              </w:rPr>
            </w:pPr>
            <w:r w:rsidRPr="000D3FBC">
              <w:rPr>
                <w:sz w:val="16"/>
                <w:szCs w:val="16"/>
              </w:rPr>
              <w:t>7,00 zł</w:t>
            </w:r>
          </w:p>
        </w:tc>
        <w:tc>
          <w:tcPr>
            <w:tcW w:w="1417" w:type="dxa"/>
            <w:tcBorders>
              <w:top w:val="single" w:sz="4" w:space="0" w:color="000000"/>
              <w:left w:val="single" w:sz="4" w:space="0" w:color="000000"/>
              <w:bottom w:val="single" w:sz="4" w:space="0" w:color="000000"/>
              <w:right w:val="single" w:sz="4" w:space="0" w:color="000000"/>
            </w:tcBorders>
          </w:tcPr>
          <w:p w14:paraId="2E1BAE04" w14:textId="77777777" w:rsidR="00585E04" w:rsidRPr="000D3FBC" w:rsidRDefault="00585E04" w:rsidP="00E74142">
            <w:pPr>
              <w:jc w:val="center"/>
              <w:rPr>
                <w:sz w:val="16"/>
                <w:szCs w:val="16"/>
              </w:rPr>
            </w:pPr>
            <w:r w:rsidRPr="000D3FBC">
              <w:rPr>
                <w:sz w:val="16"/>
                <w:szCs w:val="16"/>
              </w:rPr>
              <w:t>2 730,00 zł</w:t>
            </w:r>
          </w:p>
        </w:tc>
      </w:tr>
      <w:tr w:rsidR="00585E04" w:rsidRPr="00E1602F" w14:paraId="3A350A2D" w14:textId="77777777" w:rsidTr="00E74142">
        <w:trPr>
          <w:trHeight w:val="175"/>
        </w:trPr>
        <w:tc>
          <w:tcPr>
            <w:tcW w:w="472" w:type="dxa"/>
            <w:tcBorders>
              <w:left w:val="single" w:sz="4" w:space="0" w:color="000000"/>
              <w:bottom w:val="single" w:sz="4" w:space="0" w:color="000000"/>
              <w:right w:val="single" w:sz="4" w:space="0" w:color="000000"/>
            </w:tcBorders>
            <w:shd w:val="clear" w:color="FFFFCC" w:fill="FFFFFF"/>
            <w:vAlign w:val="center"/>
          </w:tcPr>
          <w:p w14:paraId="5E702B45"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left w:val="single" w:sz="4" w:space="0" w:color="000000"/>
              <w:bottom w:val="single" w:sz="4" w:space="0" w:color="000000"/>
              <w:right w:val="single" w:sz="4" w:space="0" w:color="000000"/>
            </w:tcBorders>
            <w:shd w:val="clear" w:color="FFFFCC" w:fill="FFFFFF"/>
            <w:vAlign w:val="center"/>
          </w:tcPr>
          <w:p w14:paraId="1038CEB6" w14:textId="77777777" w:rsidR="00585E04" w:rsidRPr="000D3FBC" w:rsidRDefault="00585E04" w:rsidP="00E74142">
            <w:pPr>
              <w:widowControl w:val="0"/>
              <w:outlineLvl w:val="0"/>
              <w:rPr>
                <w:rFonts w:ascii="Arial" w:hAnsi="Arial" w:cs="Arial"/>
                <w:sz w:val="16"/>
                <w:szCs w:val="16"/>
              </w:rPr>
            </w:pPr>
            <w:r w:rsidRPr="000D3FBC">
              <w:rPr>
                <w:rFonts w:ascii="Arial" w:hAnsi="Arial" w:cs="Arial"/>
                <w:color w:val="000000"/>
                <w:sz w:val="16"/>
                <w:szCs w:val="16"/>
                <w:highlight w:val="white"/>
              </w:rPr>
              <w:t xml:space="preserve">Baton </w:t>
            </w:r>
            <w:r w:rsidRPr="000D3FBC">
              <w:rPr>
                <w:rFonts w:ascii="Arial" w:hAnsi="Arial" w:cs="Arial"/>
                <w:color w:val="000000"/>
                <w:sz w:val="16"/>
                <w:szCs w:val="16"/>
              </w:rPr>
              <w:t>liofilizowany 16g</w:t>
            </w:r>
          </w:p>
        </w:tc>
        <w:tc>
          <w:tcPr>
            <w:tcW w:w="992" w:type="dxa"/>
            <w:tcBorders>
              <w:left w:val="single" w:sz="4" w:space="0" w:color="000000"/>
              <w:bottom w:val="single" w:sz="4" w:space="0" w:color="000000"/>
              <w:right w:val="single" w:sz="4" w:space="0" w:color="000000"/>
            </w:tcBorders>
            <w:shd w:val="clear" w:color="FFFFCC" w:fill="FFFFFF"/>
          </w:tcPr>
          <w:p w14:paraId="6E5ECB05" w14:textId="77777777" w:rsidR="00585E04" w:rsidRPr="000D3FBC" w:rsidRDefault="00585E04" w:rsidP="00E74142">
            <w:pPr>
              <w:jc w:val="center"/>
              <w:rPr>
                <w:sz w:val="16"/>
                <w:szCs w:val="16"/>
              </w:rPr>
            </w:pPr>
            <w:r w:rsidRPr="000D3FBC">
              <w:rPr>
                <w:sz w:val="16"/>
                <w:szCs w:val="16"/>
              </w:rPr>
              <w:t>Szt.</w:t>
            </w:r>
          </w:p>
        </w:tc>
        <w:tc>
          <w:tcPr>
            <w:tcW w:w="851" w:type="dxa"/>
            <w:tcBorders>
              <w:left w:val="single" w:sz="4" w:space="0" w:color="000000"/>
              <w:bottom w:val="single" w:sz="4" w:space="0" w:color="000000"/>
              <w:right w:val="single" w:sz="4" w:space="0" w:color="000000"/>
            </w:tcBorders>
          </w:tcPr>
          <w:p w14:paraId="459F73C8" w14:textId="77777777" w:rsidR="00585E04" w:rsidRPr="000D3FBC" w:rsidRDefault="00585E04" w:rsidP="00E74142">
            <w:pPr>
              <w:jc w:val="center"/>
              <w:rPr>
                <w:sz w:val="16"/>
                <w:szCs w:val="16"/>
              </w:rPr>
            </w:pPr>
            <w:r w:rsidRPr="000D3FBC">
              <w:rPr>
                <w:sz w:val="16"/>
                <w:szCs w:val="16"/>
              </w:rPr>
              <w:t>2000</w:t>
            </w:r>
          </w:p>
        </w:tc>
        <w:tc>
          <w:tcPr>
            <w:tcW w:w="1559" w:type="dxa"/>
            <w:tcBorders>
              <w:left w:val="single" w:sz="4" w:space="0" w:color="000000"/>
              <w:bottom w:val="single" w:sz="4" w:space="0" w:color="000000"/>
              <w:right w:val="single" w:sz="4" w:space="0" w:color="000000"/>
            </w:tcBorders>
          </w:tcPr>
          <w:p w14:paraId="112987F7" w14:textId="77777777" w:rsidR="00585E04" w:rsidRPr="000D3FBC" w:rsidRDefault="00585E04" w:rsidP="00E74142">
            <w:pPr>
              <w:jc w:val="center"/>
              <w:rPr>
                <w:sz w:val="16"/>
                <w:szCs w:val="16"/>
              </w:rPr>
            </w:pPr>
            <w:r w:rsidRPr="000D3FBC">
              <w:rPr>
                <w:sz w:val="16"/>
                <w:szCs w:val="16"/>
              </w:rPr>
              <w:t>2,70 zł</w:t>
            </w:r>
          </w:p>
        </w:tc>
        <w:tc>
          <w:tcPr>
            <w:tcW w:w="1417" w:type="dxa"/>
            <w:tcBorders>
              <w:left w:val="single" w:sz="4" w:space="0" w:color="000000"/>
              <w:bottom w:val="single" w:sz="4" w:space="0" w:color="000000"/>
              <w:right w:val="single" w:sz="4" w:space="0" w:color="000000"/>
            </w:tcBorders>
          </w:tcPr>
          <w:p w14:paraId="0151CD13" w14:textId="77777777" w:rsidR="00585E04" w:rsidRPr="000D3FBC" w:rsidRDefault="00585E04" w:rsidP="00E74142">
            <w:pPr>
              <w:jc w:val="center"/>
              <w:rPr>
                <w:sz w:val="16"/>
                <w:szCs w:val="16"/>
              </w:rPr>
            </w:pPr>
            <w:r w:rsidRPr="000D3FBC">
              <w:rPr>
                <w:sz w:val="16"/>
                <w:szCs w:val="16"/>
              </w:rPr>
              <w:t>5 400,00 zł</w:t>
            </w:r>
          </w:p>
        </w:tc>
      </w:tr>
      <w:tr w:rsidR="00585E04" w:rsidRPr="00E1602F" w14:paraId="3F7EA4FF" w14:textId="77777777" w:rsidTr="00E74142">
        <w:trPr>
          <w:trHeight w:val="175"/>
        </w:trPr>
        <w:tc>
          <w:tcPr>
            <w:tcW w:w="472" w:type="dxa"/>
            <w:tcBorders>
              <w:left w:val="single" w:sz="4" w:space="0" w:color="000000"/>
              <w:bottom w:val="single" w:sz="4" w:space="0" w:color="000000"/>
              <w:right w:val="single" w:sz="4" w:space="0" w:color="000000"/>
            </w:tcBorders>
            <w:shd w:val="clear" w:color="FFFFCC" w:fill="FFFFFF"/>
            <w:vAlign w:val="center"/>
          </w:tcPr>
          <w:p w14:paraId="1FD423A3"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left w:val="single" w:sz="4" w:space="0" w:color="000000"/>
              <w:bottom w:val="single" w:sz="4" w:space="0" w:color="000000"/>
              <w:right w:val="single" w:sz="4" w:space="0" w:color="000000"/>
            </w:tcBorders>
            <w:shd w:val="clear" w:color="FFFFCC" w:fill="FFFFFF"/>
            <w:vAlign w:val="center"/>
          </w:tcPr>
          <w:p w14:paraId="2867E781" w14:textId="77777777" w:rsidR="00585E04" w:rsidRPr="000D3FBC" w:rsidRDefault="00585E04" w:rsidP="00E74142">
            <w:pPr>
              <w:widowControl w:val="0"/>
              <w:outlineLvl w:val="0"/>
              <w:rPr>
                <w:rFonts w:ascii="Arial" w:hAnsi="Arial" w:cs="Arial"/>
                <w:sz w:val="16"/>
                <w:szCs w:val="16"/>
              </w:rPr>
            </w:pPr>
            <w:r w:rsidRPr="000D3FBC">
              <w:rPr>
                <w:rFonts w:ascii="Arial" w:hAnsi="Arial" w:cs="Arial"/>
                <w:color w:val="000000"/>
                <w:sz w:val="16"/>
                <w:szCs w:val="16"/>
                <w:highlight w:val="white"/>
              </w:rPr>
              <w:t xml:space="preserve">Baton </w:t>
            </w:r>
            <w:r w:rsidRPr="000D3FBC">
              <w:rPr>
                <w:rFonts w:ascii="Arial" w:hAnsi="Arial" w:cs="Arial"/>
                <w:bCs/>
                <w:sz w:val="16"/>
                <w:szCs w:val="16"/>
              </w:rPr>
              <w:t>owsiany z miodem 40g</w:t>
            </w:r>
          </w:p>
        </w:tc>
        <w:tc>
          <w:tcPr>
            <w:tcW w:w="992" w:type="dxa"/>
            <w:tcBorders>
              <w:left w:val="single" w:sz="4" w:space="0" w:color="000000"/>
              <w:bottom w:val="single" w:sz="4" w:space="0" w:color="000000"/>
              <w:right w:val="single" w:sz="4" w:space="0" w:color="000000"/>
            </w:tcBorders>
            <w:shd w:val="clear" w:color="FFFFCC" w:fill="FFFFFF"/>
          </w:tcPr>
          <w:p w14:paraId="3528F7B0" w14:textId="77777777" w:rsidR="00585E04" w:rsidRPr="000D3FBC" w:rsidRDefault="00585E04" w:rsidP="00E74142">
            <w:pPr>
              <w:jc w:val="center"/>
              <w:rPr>
                <w:sz w:val="16"/>
                <w:szCs w:val="16"/>
              </w:rPr>
            </w:pPr>
            <w:r w:rsidRPr="000D3FBC">
              <w:rPr>
                <w:sz w:val="16"/>
                <w:szCs w:val="16"/>
              </w:rPr>
              <w:t>Szt.</w:t>
            </w:r>
          </w:p>
        </w:tc>
        <w:tc>
          <w:tcPr>
            <w:tcW w:w="851" w:type="dxa"/>
            <w:tcBorders>
              <w:left w:val="single" w:sz="4" w:space="0" w:color="000000"/>
              <w:bottom w:val="single" w:sz="4" w:space="0" w:color="000000"/>
              <w:right w:val="single" w:sz="4" w:space="0" w:color="000000"/>
            </w:tcBorders>
          </w:tcPr>
          <w:p w14:paraId="7FB2DAC6" w14:textId="77777777" w:rsidR="00585E04" w:rsidRPr="000D3FBC" w:rsidRDefault="00585E04" w:rsidP="00E74142">
            <w:pPr>
              <w:jc w:val="center"/>
              <w:rPr>
                <w:sz w:val="16"/>
                <w:szCs w:val="16"/>
              </w:rPr>
            </w:pPr>
            <w:r w:rsidRPr="000D3FBC">
              <w:rPr>
                <w:sz w:val="16"/>
                <w:szCs w:val="16"/>
              </w:rPr>
              <w:t>1500</w:t>
            </w:r>
          </w:p>
        </w:tc>
        <w:tc>
          <w:tcPr>
            <w:tcW w:w="1559" w:type="dxa"/>
            <w:tcBorders>
              <w:left w:val="single" w:sz="4" w:space="0" w:color="000000"/>
              <w:bottom w:val="single" w:sz="4" w:space="0" w:color="000000"/>
              <w:right w:val="single" w:sz="4" w:space="0" w:color="000000"/>
            </w:tcBorders>
          </w:tcPr>
          <w:p w14:paraId="0B7FD4D8" w14:textId="77777777" w:rsidR="00585E04" w:rsidRPr="000D3FBC" w:rsidRDefault="00585E04" w:rsidP="00E74142">
            <w:pPr>
              <w:jc w:val="center"/>
              <w:rPr>
                <w:sz w:val="16"/>
                <w:szCs w:val="16"/>
              </w:rPr>
            </w:pPr>
            <w:r w:rsidRPr="000D3FBC">
              <w:rPr>
                <w:sz w:val="16"/>
                <w:szCs w:val="16"/>
              </w:rPr>
              <w:t>1,90 zł</w:t>
            </w:r>
          </w:p>
        </w:tc>
        <w:tc>
          <w:tcPr>
            <w:tcW w:w="1417" w:type="dxa"/>
            <w:tcBorders>
              <w:left w:val="single" w:sz="4" w:space="0" w:color="000000"/>
              <w:bottom w:val="single" w:sz="4" w:space="0" w:color="000000"/>
              <w:right w:val="single" w:sz="4" w:space="0" w:color="000000"/>
            </w:tcBorders>
          </w:tcPr>
          <w:p w14:paraId="42152023" w14:textId="77777777" w:rsidR="00585E04" w:rsidRPr="000D3FBC" w:rsidRDefault="00585E04" w:rsidP="00E74142">
            <w:pPr>
              <w:jc w:val="center"/>
              <w:rPr>
                <w:sz w:val="16"/>
                <w:szCs w:val="16"/>
              </w:rPr>
            </w:pPr>
            <w:r w:rsidRPr="000D3FBC">
              <w:rPr>
                <w:sz w:val="16"/>
                <w:szCs w:val="16"/>
              </w:rPr>
              <w:t>2 850,00 zł</w:t>
            </w:r>
          </w:p>
        </w:tc>
      </w:tr>
      <w:tr w:rsidR="00585E04" w:rsidRPr="00E1602F" w14:paraId="04DAA9E9" w14:textId="77777777" w:rsidTr="00E74142">
        <w:trPr>
          <w:trHeight w:val="70"/>
        </w:trPr>
        <w:tc>
          <w:tcPr>
            <w:tcW w:w="472" w:type="dxa"/>
            <w:tcBorders>
              <w:left w:val="single" w:sz="4" w:space="0" w:color="000000"/>
              <w:bottom w:val="single" w:sz="4" w:space="0" w:color="000000"/>
              <w:right w:val="single" w:sz="4" w:space="0" w:color="000000"/>
            </w:tcBorders>
            <w:shd w:val="clear" w:color="FFFFCC" w:fill="FFFFFF"/>
            <w:vAlign w:val="center"/>
          </w:tcPr>
          <w:p w14:paraId="788CB302"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48BC54E7" w14:textId="77777777" w:rsidR="00585E04" w:rsidRPr="000D3FBC" w:rsidRDefault="00585E04" w:rsidP="00E74142">
            <w:pPr>
              <w:widowControl w:val="0"/>
              <w:rPr>
                <w:rFonts w:ascii="Arial" w:hAnsi="Arial" w:cs="Arial"/>
                <w:bCs/>
                <w:sz w:val="16"/>
                <w:szCs w:val="16"/>
              </w:rPr>
            </w:pPr>
            <w:r w:rsidRPr="000D3FBC">
              <w:rPr>
                <w:rFonts w:ascii="Arial" w:hAnsi="Arial" w:cs="Arial"/>
                <w:bCs/>
                <w:sz w:val="16"/>
                <w:szCs w:val="16"/>
              </w:rPr>
              <w:t>Baton zbożowy 25g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7C120173"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59CE8952" w14:textId="77777777" w:rsidR="00585E04" w:rsidRPr="000D3FBC" w:rsidRDefault="00585E04" w:rsidP="00E74142">
            <w:pPr>
              <w:jc w:val="center"/>
              <w:rPr>
                <w:sz w:val="16"/>
                <w:szCs w:val="16"/>
              </w:rPr>
            </w:pPr>
            <w:r w:rsidRPr="000D3FBC">
              <w:rPr>
                <w:sz w:val="16"/>
                <w:szCs w:val="16"/>
              </w:rPr>
              <w:t>300</w:t>
            </w:r>
          </w:p>
        </w:tc>
        <w:tc>
          <w:tcPr>
            <w:tcW w:w="1559" w:type="dxa"/>
            <w:tcBorders>
              <w:left w:val="single" w:sz="4" w:space="0" w:color="000000"/>
              <w:bottom w:val="single" w:sz="4" w:space="0" w:color="000000"/>
              <w:right w:val="single" w:sz="4" w:space="0" w:color="000000"/>
            </w:tcBorders>
          </w:tcPr>
          <w:p w14:paraId="6376E208" w14:textId="77777777" w:rsidR="00585E04" w:rsidRPr="000D3FBC" w:rsidRDefault="00585E04" w:rsidP="00E74142">
            <w:pPr>
              <w:jc w:val="center"/>
              <w:rPr>
                <w:sz w:val="16"/>
                <w:szCs w:val="16"/>
              </w:rPr>
            </w:pPr>
            <w:r w:rsidRPr="000D3FBC">
              <w:rPr>
                <w:sz w:val="16"/>
                <w:szCs w:val="16"/>
              </w:rPr>
              <w:t>1,90 zł</w:t>
            </w:r>
          </w:p>
        </w:tc>
        <w:tc>
          <w:tcPr>
            <w:tcW w:w="1417" w:type="dxa"/>
            <w:tcBorders>
              <w:left w:val="single" w:sz="4" w:space="0" w:color="000000"/>
              <w:bottom w:val="single" w:sz="4" w:space="0" w:color="000000"/>
              <w:right w:val="single" w:sz="4" w:space="0" w:color="000000"/>
            </w:tcBorders>
          </w:tcPr>
          <w:p w14:paraId="62CA458A" w14:textId="77777777" w:rsidR="00585E04" w:rsidRPr="000D3FBC" w:rsidRDefault="00585E04" w:rsidP="00E74142">
            <w:pPr>
              <w:jc w:val="center"/>
              <w:rPr>
                <w:sz w:val="16"/>
                <w:szCs w:val="16"/>
              </w:rPr>
            </w:pPr>
            <w:r w:rsidRPr="000D3FBC">
              <w:rPr>
                <w:sz w:val="16"/>
                <w:szCs w:val="16"/>
              </w:rPr>
              <w:t>570,00 zł</w:t>
            </w:r>
          </w:p>
        </w:tc>
      </w:tr>
      <w:tr w:rsidR="00585E04" w:rsidRPr="00E1602F" w14:paraId="566A3974" w14:textId="77777777" w:rsidTr="00E74142">
        <w:trPr>
          <w:trHeight w:val="70"/>
        </w:trPr>
        <w:tc>
          <w:tcPr>
            <w:tcW w:w="472" w:type="dxa"/>
            <w:tcBorders>
              <w:left w:val="single" w:sz="4" w:space="0" w:color="000000"/>
              <w:bottom w:val="single" w:sz="4" w:space="0" w:color="000000"/>
              <w:right w:val="single" w:sz="4" w:space="0" w:color="000000"/>
            </w:tcBorders>
            <w:shd w:val="clear" w:color="FFFFCC" w:fill="FFFFFF"/>
            <w:vAlign w:val="center"/>
          </w:tcPr>
          <w:p w14:paraId="53B4FCE6"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6156F8AA"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Bazylia otarta 100% 10g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608E8E49"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57F58260" w14:textId="77777777" w:rsidR="00585E04" w:rsidRPr="000D3FBC" w:rsidRDefault="00585E04" w:rsidP="00E74142">
            <w:pPr>
              <w:jc w:val="center"/>
              <w:rPr>
                <w:sz w:val="16"/>
                <w:szCs w:val="16"/>
              </w:rPr>
            </w:pPr>
            <w:r w:rsidRPr="000D3FBC">
              <w:rPr>
                <w:sz w:val="16"/>
                <w:szCs w:val="16"/>
              </w:rPr>
              <w:t>100</w:t>
            </w:r>
          </w:p>
        </w:tc>
        <w:tc>
          <w:tcPr>
            <w:tcW w:w="1559" w:type="dxa"/>
            <w:tcBorders>
              <w:left w:val="single" w:sz="4" w:space="0" w:color="000000"/>
              <w:bottom w:val="single" w:sz="4" w:space="0" w:color="000000"/>
              <w:right w:val="single" w:sz="4" w:space="0" w:color="000000"/>
            </w:tcBorders>
          </w:tcPr>
          <w:p w14:paraId="00978062" w14:textId="77777777" w:rsidR="00585E04" w:rsidRPr="000D3FBC" w:rsidRDefault="00585E04" w:rsidP="00E74142">
            <w:pPr>
              <w:jc w:val="center"/>
              <w:rPr>
                <w:sz w:val="16"/>
                <w:szCs w:val="16"/>
              </w:rPr>
            </w:pPr>
            <w:r w:rsidRPr="000D3FBC">
              <w:rPr>
                <w:sz w:val="16"/>
                <w:szCs w:val="16"/>
              </w:rPr>
              <w:t>1,50 zł</w:t>
            </w:r>
          </w:p>
        </w:tc>
        <w:tc>
          <w:tcPr>
            <w:tcW w:w="1417" w:type="dxa"/>
            <w:tcBorders>
              <w:left w:val="single" w:sz="4" w:space="0" w:color="000000"/>
              <w:bottom w:val="single" w:sz="4" w:space="0" w:color="000000"/>
              <w:right w:val="single" w:sz="4" w:space="0" w:color="000000"/>
            </w:tcBorders>
          </w:tcPr>
          <w:p w14:paraId="4F24EB78" w14:textId="77777777" w:rsidR="00585E04" w:rsidRPr="000D3FBC" w:rsidRDefault="00585E04" w:rsidP="00E74142">
            <w:pPr>
              <w:jc w:val="center"/>
              <w:rPr>
                <w:sz w:val="16"/>
                <w:szCs w:val="16"/>
              </w:rPr>
            </w:pPr>
            <w:r w:rsidRPr="000D3FBC">
              <w:rPr>
                <w:sz w:val="16"/>
                <w:szCs w:val="16"/>
              </w:rPr>
              <w:t>150,00 zł</w:t>
            </w:r>
          </w:p>
        </w:tc>
      </w:tr>
      <w:tr w:rsidR="00585E04" w:rsidRPr="00E1602F" w14:paraId="69D5D4FD" w14:textId="77777777" w:rsidTr="00E74142">
        <w:trPr>
          <w:trHeight w:val="193"/>
        </w:trPr>
        <w:tc>
          <w:tcPr>
            <w:tcW w:w="472" w:type="dxa"/>
            <w:tcBorders>
              <w:left w:val="single" w:sz="4" w:space="0" w:color="000000"/>
              <w:bottom w:val="single" w:sz="4" w:space="0" w:color="000000"/>
              <w:right w:val="single" w:sz="4" w:space="0" w:color="000000"/>
            </w:tcBorders>
            <w:shd w:val="clear" w:color="FFFFCC" w:fill="FFFFFF"/>
            <w:vAlign w:val="center"/>
          </w:tcPr>
          <w:p w14:paraId="442AFACC"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3FE42DEA"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Biszkopty bez cukru 100g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2FC240A0"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4A361311" w14:textId="77777777" w:rsidR="00585E04" w:rsidRPr="000D3FBC" w:rsidRDefault="00585E04" w:rsidP="00E74142">
            <w:pPr>
              <w:jc w:val="center"/>
              <w:rPr>
                <w:sz w:val="16"/>
                <w:szCs w:val="16"/>
              </w:rPr>
            </w:pPr>
            <w:r w:rsidRPr="000D3FBC">
              <w:rPr>
                <w:sz w:val="16"/>
                <w:szCs w:val="16"/>
              </w:rPr>
              <w:t>290</w:t>
            </w:r>
          </w:p>
        </w:tc>
        <w:tc>
          <w:tcPr>
            <w:tcW w:w="1559" w:type="dxa"/>
            <w:tcBorders>
              <w:left w:val="single" w:sz="4" w:space="0" w:color="000000"/>
              <w:bottom w:val="single" w:sz="4" w:space="0" w:color="000000"/>
              <w:right w:val="single" w:sz="4" w:space="0" w:color="000000"/>
            </w:tcBorders>
          </w:tcPr>
          <w:p w14:paraId="17863DF5" w14:textId="77777777" w:rsidR="00585E04" w:rsidRPr="000D3FBC" w:rsidRDefault="00585E04" w:rsidP="00E74142">
            <w:pPr>
              <w:jc w:val="center"/>
              <w:rPr>
                <w:sz w:val="16"/>
                <w:szCs w:val="16"/>
              </w:rPr>
            </w:pPr>
            <w:r w:rsidRPr="000D3FBC">
              <w:rPr>
                <w:sz w:val="16"/>
                <w:szCs w:val="16"/>
              </w:rPr>
              <w:t>3,70 zł</w:t>
            </w:r>
          </w:p>
        </w:tc>
        <w:tc>
          <w:tcPr>
            <w:tcW w:w="1417" w:type="dxa"/>
            <w:tcBorders>
              <w:left w:val="single" w:sz="4" w:space="0" w:color="000000"/>
              <w:bottom w:val="single" w:sz="4" w:space="0" w:color="000000"/>
              <w:right w:val="single" w:sz="4" w:space="0" w:color="000000"/>
            </w:tcBorders>
          </w:tcPr>
          <w:p w14:paraId="14039E1F" w14:textId="77777777" w:rsidR="00585E04" w:rsidRPr="000D3FBC" w:rsidRDefault="00585E04" w:rsidP="00E74142">
            <w:pPr>
              <w:jc w:val="center"/>
              <w:rPr>
                <w:sz w:val="16"/>
                <w:szCs w:val="16"/>
              </w:rPr>
            </w:pPr>
            <w:r w:rsidRPr="000D3FBC">
              <w:rPr>
                <w:sz w:val="16"/>
                <w:szCs w:val="16"/>
              </w:rPr>
              <w:t>1 073,00 zł</w:t>
            </w:r>
          </w:p>
        </w:tc>
      </w:tr>
      <w:tr w:rsidR="00585E04" w:rsidRPr="00E1602F" w14:paraId="3704C439" w14:textId="77777777" w:rsidTr="00E74142">
        <w:trPr>
          <w:trHeight w:val="141"/>
        </w:trPr>
        <w:tc>
          <w:tcPr>
            <w:tcW w:w="472" w:type="dxa"/>
            <w:tcBorders>
              <w:left w:val="single" w:sz="4" w:space="0" w:color="000000"/>
              <w:bottom w:val="single" w:sz="4" w:space="0" w:color="000000"/>
              <w:right w:val="single" w:sz="4" w:space="0" w:color="000000"/>
            </w:tcBorders>
            <w:shd w:val="clear" w:color="FFFFCC" w:fill="FFFFFF"/>
            <w:vAlign w:val="center"/>
          </w:tcPr>
          <w:p w14:paraId="4B58E3EC"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2C2CB1CC" w14:textId="77777777" w:rsidR="00585E04" w:rsidRPr="000D3FBC" w:rsidRDefault="00585E04" w:rsidP="00E74142">
            <w:pPr>
              <w:widowControl w:val="0"/>
              <w:rPr>
                <w:rFonts w:ascii="Arial" w:hAnsi="Arial" w:cs="Arial"/>
                <w:bCs/>
                <w:sz w:val="16"/>
                <w:szCs w:val="16"/>
              </w:rPr>
            </w:pPr>
            <w:r w:rsidRPr="000D3FBC">
              <w:rPr>
                <w:rFonts w:ascii="Arial" w:hAnsi="Arial" w:cs="Arial"/>
                <w:bCs/>
                <w:sz w:val="16"/>
                <w:szCs w:val="16"/>
              </w:rPr>
              <w:t>Budyń śmietankowy bez cukru 35g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49ADA983"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264CEE98" w14:textId="77777777" w:rsidR="00585E04" w:rsidRPr="000D3FBC" w:rsidRDefault="00585E04" w:rsidP="00E74142">
            <w:pPr>
              <w:jc w:val="center"/>
              <w:rPr>
                <w:sz w:val="16"/>
                <w:szCs w:val="16"/>
              </w:rPr>
            </w:pPr>
            <w:r w:rsidRPr="000D3FBC">
              <w:rPr>
                <w:sz w:val="16"/>
                <w:szCs w:val="16"/>
              </w:rPr>
              <w:t>490</w:t>
            </w:r>
          </w:p>
        </w:tc>
        <w:tc>
          <w:tcPr>
            <w:tcW w:w="1559" w:type="dxa"/>
            <w:tcBorders>
              <w:left w:val="single" w:sz="4" w:space="0" w:color="000000"/>
              <w:bottom w:val="single" w:sz="4" w:space="0" w:color="000000"/>
              <w:right w:val="single" w:sz="4" w:space="0" w:color="000000"/>
            </w:tcBorders>
          </w:tcPr>
          <w:p w14:paraId="7069F530" w14:textId="77777777" w:rsidR="00585E04" w:rsidRPr="000D3FBC" w:rsidRDefault="00585E04" w:rsidP="00E74142">
            <w:pPr>
              <w:jc w:val="center"/>
              <w:rPr>
                <w:sz w:val="16"/>
                <w:szCs w:val="16"/>
              </w:rPr>
            </w:pPr>
            <w:r w:rsidRPr="000D3FBC">
              <w:rPr>
                <w:sz w:val="16"/>
                <w:szCs w:val="16"/>
              </w:rPr>
              <w:t>1,80 zł</w:t>
            </w:r>
          </w:p>
        </w:tc>
        <w:tc>
          <w:tcPr>
            <w:tcW w:w="1417" w:type="dxa"/>
            <w:tcBorders>
              <w:left w:val="single" w:sz="4" w:space="0" w:color="000000"/>
              <w:bottom w:val="single" w:sz="4" w:space="0" w:color="000000"/>
              <w:right w:val="single" w:sz="4" w:space="0" w:color="000000"/>
            </w:tcBorders>
          </w:tcPr>
          <w:p w14:paraId="2BF02694" w14:textId="77777777" w:rsidR="00585E04" w:rsidRPr="000D3FBC" w:rsidRDefault="00585E04" w:rsidP="00E74142">
            <w:pPr>
              <w:jc w:val="center"/>
              <w:rPr>
                <w:sz w:val="16"/>
                <w:szCs w:val="16"/>
              </w:rPr>
            </w:pPr>
            <w:r w:rsidRPr="000D3FBC">
              <w:rPr>
                <w:sz w:val="16"/>
                <w:szCs w:val="16"/>
              </w:rPr>
              <w:t>882,00 zł</w:t>
            </w:r>
          </w:p>
        </w:tc>
      </w:tr>
      <w:tr w:rsidR="00585E04" w:rsidRPr="00E1602F" w14:paraId="758BD1F5" w14:textId="77777777" w:rsidTr="00E74142">
        <w:trPr>
          <w:trHeight w:val="113"/>
        </w:trPr>
        <w:tc>
          <w:tcPr>
            <w:tcW w:w="472" w:type="dxa"/>
            <w:tcBorders>
              <w:left w:val="single" w:sz="4" w:space="0" w:color="000000"/>
              <w:bottom w:val="single" w:sz="4" w:space="0" w:color="000000"/>
              <w:right w:val="single" w:sz="4" w:space="0" w:color="000000"/>
            </w:tcBorders>
            <w:shd w:val="clear" w:color="FFFFCC" w:fill="FFFFFF"/>
            <w:vAlign w:val="center"/>
          </w:tcPr>
          <w:p w14:paraId="4CE88AFC"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1028BBF1" w14:textId="77777777" w:rsidR="00585E04" w:rsidRPr="000D3FBC" w:rsidRDefault="00585E04" w:rsidP="00E74142">
            <w:pPr>
              <w:widowControl w:val="0"/>
              <w:rPr>
                <w:rFonts w:ascii="Arial" w:hAnsi="Arial" w:cs="Arial"/>
                <w:bCs/>
                <w:sz w:val="16"/>
                <w:szCs w:val="16"/>
              </w:rPr>
            </w:pPr>
            <w:r w:rsidRPr="000D3FBC">
              <w:rPr>
                <w:rFonts w:ascii="Arial" w:hAnsi="Arial" w:cs="Arial"/>
                <w:bCs/>
                <w:sz w:val="16"/>
                <w:szCs w:val="16"/>
              </w:rPr>
              <w:t>Ciasteczka biszkoptowe bez dodatku cukru 20g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05BED097"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0454E1A3" w14:textId="77777777" w:rsidR="00585E04" w:rsidRPr="000D3FBC" w:rsidRDefault="00585E04" w:rsidP="00E74142">
            <w:pPr>
              <w:jc w:val="center"/>
              <w:rPr>
                <w:sz w:val="16"/>
                <w:szCs w:val="16"/>
              </w:rPr>
            </w:pPr>
            <w:r w:rsidRPr="000D3FBC">
              <w:rPr>
                <w:sz w:val="16"/>
                <w:szCs w:val="16"/>
              </w:rPr>
              <w:t>1500</w:t>
            </w:r>
          </w:p>
        </w:tc>
        <w:tc>
          <w:tcPr>
            <w:tcW w:w="1559" w:type="dxa"/>
            <w:tcBorders>
              <w:left w:val="single" w:sz="4" w:space="0" w:color="000000"/>
              <w:bottom w:val="single" w:sz="4" w:space="0" w:color="000000"/>
              <w:right w:val="single" w:sz="4" w:space="0" w:color="000000"/>
            </w:tcBorders>
          </w:tcPr>
          <w:p w14:paraId="4760E735" w14:textId="77777777" w:rsidR="00585E04" w:rsidRPr="000D3FBC" w:rsidRDefault="00585E04" w:rsidP="00E74142">
            <w:pPr>
              <w:jc w:val="center"/>
              <w:rPr>
                <w:sz w:val="16"/>
                <w:szCs w:val="16"/>
              </w:rPr>
            </w:pPr>
            <w:r w:rsidRPr="000D3FBC">
              <w:rPr>
                <w:sz w:val="16"/>
                <w:szCs w:val="16"/>
              </w:rPr>
              <w:t>1,80 zł</w:t>
            </w:r>
          </w:p>
        </w:tc>
        <w:tc>
          <w:tcPr>
            <w:tcW w:w="1417" w:type="dxa"/>
            <w:tcBorders>
              <w:left w:val="single" w:sz="4" w:space="0" w:color="000000"/>
              <w:bottom w:val="single" w:sz="4" w:space="0" w:color="000000"/>
              <w:right w:val="single" w:sz="4" w:space="0" w:color="000000"/>
            </w:tcBorders>
          </w:tcPr>
          <w:p w14:paraId="6B92B08C" w14:textId="77777777" w:rsidR="00585E04" w:rsidRPr="000D3FBC" w:rsidRDefault="00585E04" w:rsidP="00E74142">
            <w:pPr>
              <w:jc w:val="center"/>
              <w:rPr>
                <w:sz w:val="16"/>
                <w:szCs w:val="16"/>
              </w:rPr>
            </w:pPr>
            <w:r w:rsidRPr="000D3FBC">
              <w:rPr>
                <w:sz w:val="16"/>
                <w:szCs w:val="16"/>
              </w:rPr>
              <w:t>2 700,00 zł</w:t>
            </w:r>
          </w:p>
        </w:tc>
      </w:tr>
      <w:tr w:rsidR="00585E04" w:rsidRPr="00E1602F" w14:paraId="52D75F62" w14:textId="77777777" w:rsidTr="00E74142">
        <w:trPr>
          <w:trHeight w:val="113"/>
        </w:trPr>
        <w:tc>
          <w:tcPr>
            <w:tcW w:w="472" w:type="dxa"/>
            <w:tcBorders>
              <w:left w:val="single" w:sz="4" w:space="0" w:color="000000"/>
              <w:bottom w:val="single" w:sz="4" w:space="0" w:color="000000"/>
              <w:right w:val="single" w:sz="4" w:space="0" w:color="000000"/>
            </w:tcBorders>
            <w:shd w:val="clear" w:color="FFFFCC" w:fill="FFFFFF"/>
            <w:vAlign w:val="center"/>
          </w:tcPr>
          <w:p w14:paraId="1002A1D0"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50065B23" w14:textId="77777777" w:rsidR="00585E04" w:rsidRPr="000D3FBC" w:rsidRDefault="00585E04" w:rsidP="00E74142">
            <w:pPr>
              <w:widowControl w:val="0"/>
              <w:rPr>
                <w:rFonts w:ascii="Arial" w:hAnsi="Arial" w:cs="Arial"/>
                <w:bCs/>
                <w:sz w:val="16"/>
                <w:szCs w:val="16"/>
              </w:rPr>
            </w:pPr>
            <w:r w:rsidRPr="000D3FBC">
              <w:rPr>
                <w:rFonts w:ascii="Arial" w:hAnsi="Arial" w:cs="Arial"/>
                <w:bCs/>
                <w:sz w:val="16"/>
                <w:szCs w:val="16"/>
              </w:rPr>
              <w:t>Ciasteczka zbożowe kakaowe bez dodatku cukru 50g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1EE33EDC"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0EEF3C0A" w14:textId="77777777" w:rsidR="00585E04" w:rsidRPr="000D3FBC" w:rsidRDefault="00585E04" w:rsidP="00E74142">
            <w:pPr>
              <w:jc w:val="center"/>
              <w:rPr>
                <w:sz w:val="16"/>
                <w:szCs w:val="16"/>
              </w:rPr>
            </w:pPr>
            <w:r w:rsidRPr="000D3FBC">
              <w:rPr>
                <w:sz w:val="16"/>
                <w:szCs w:val="16"/>
              </w:rPr>
              <w:t>200</w:t>
            </w:r>
          </w:p>
        </w:tc>
        <w:tc>
          <w:tcPr>
            <w:tcW w:w="1559" w:type="dxa"/>
            <w:tcBorders>
              <w:left w:val="single" w:sz="4" w:space="0" w:color="000000"/>
              <w:bottom w:val="single" w:sz="4" w:space="0" w:color="000000"/>
              <w:right w:val="single" w:sz="4" w:space="0" w:color="000000"/>
            </w:tcBorders>
          </w:tcPr>
          <w:p w14:paraId="0ADF155E" w14:textId="77777777" w:rsidR="00585E04" w:rsidRPr="000D3FBC" w:rsidRDefault="00585E04" w:rsidP="00E74142">
            <w:pPr>
              <w:jc w:val="center"/>
              <w:rPr>
                <w:sz w:val="16"/>
                <w:szCs w:val="16"/>
              </w:rPr>
            </w:pPr>
            <w:r w:rsidRPr="000D3FBC">
              <w:rPr>
                <w:sz w:val="16"/>
                <w:szCs w:val="16"/>
              </w:rPr>
              <w:t>1,90 zł</w:t>
            </w:r>
          </w:p>
        </w:tc>
        <w:tc>
          <w:tcPr>
            <w:tcW w:w="1417" w:type="dxa"/>
            <w:tcBorders>
              <w:left w:val="single" w:sz="4" w:space="0" w:color="000000"/>
              <w:bottom w:val="single" w:sz="4" w:space="0" w:color="000000"/>
              <w:right w:val="single" w:sz="4" w:space="0" w:color="000000"/>
            </w:tcBorders>
          </w:tcPr>
          <w:p w14:paraId="2B43606F" w14:textId="77777777" w:rsidR="00585E04" w:rsidRPr="000D3FBC" w:rsidRDefault="00585E04" w:rsidP="00E74142">
            <w:pPr>
              <w:jc w:val="center"/>
              <w:rPr>
                <w:sz w:val="16"/>
                <w:szCs w:val="16"/>
              </w:rPr>
            </w:pPr>
            <w:r w:rsidRPr="000D3FBC">
              <w:rPr>
                <w:sz w:val="16"/>
                <w:szCs w:val="16"/>
              </w:rPr>
              <w:t>380,00 zł</w:t>
            </w:r>
          </w:p>
        </w:tc>
      </w:tr>
      <w:tr w:rsidR="00585E04" w:rsidRPr="00E1602F" w14:paraId="08FA0EC0" w14:textId="77777777" w:rsidTr="00E74142">
        <w:trPr>
          <w:trHeight w:val="73"/>
        </w:trPr>
        <w:tc>
          <w:tcPr>
            <w:tcW w:w="472" w:type="dxa"/>
            <w:tcBorders>
              <w:left w:val="single" w:sz="4" w:space="0" w:color="000000"/>
              <w:bottom w:val="single" w:sz="4" w:space="0" w:color="000000"/>
              <w:right w:val="single" w:sz="4" w:space="0" w:color="000000"/>
            </w:tcBorders>
            <w:shd w:val="clear" w:color="FFFFCC" w:fill="FFFFFF"/>
            <w:vAlign w:val="center"/>
          </w:tcPr>
          <w:p w14:paraId="2B73235F"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7B20B525" w14:textId="77777777" w:rsidR="00585E04" w:rsidRPr="000D3FBC" w:rsidRDefault="00585E04" w:rsidP="00E74142">
            <w:pPr>
              <w:widowControl w:val="0"/>
              <w:rPr>
                <w:rFonts w:ascii="Arial" w:hAnsi="Arial" w:cs="Arial"/>
                <w:bCs/>
                <w:sz w:val="16"/>
                <w:szCs w:val="16"/>
              </w:rPr>
            </w:pPr>
            <w:r w:rsidRPr="000D3FBC">
              <w:rPr>
                <w:rFonts w:ascii="Arial" w:hAnsi="Arial" w:cs="Arial"/>
                <w:bCs/>
                <w:sz w:val="16"/>
                <w:szCs w:val="16"/>
              </w:rPr>
              <w:t>Chrupki kukurydziane 25g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30D25124"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0F7F9FEF" w14:textId="77777777" w:rsidR="00585E04" w:rsidRPr="000D3FBC" w:rsidRDefault="00585E04" w:rsidP="00E74142">
            <w:pPr>
              <w:jc w:val="center"/>
              <w:rPr>
                <w:sz w:val="16"/>
                <w:szCs w:val="16"/>
              </w:rPr>
            </w:pPr>
            <w:r w:rsidRPr="000D3FBC">
              <w:rPr>
                <w:sz w:val="16"/>
                <w:szCs w:val="16"/>
              </w:rPr>
              <w:t>1000</w:t>
            </w:r>
          </w:p>
        </w:tc>
        <w:tc>
          <w:tcPr>
            <w:tcW w:w="1559" w:type="dxa"/>
            <w:tcBorders>
              <w:left w:val="single" w:sz="4" w:space="0" w:color="000000"/>
              <w:bottom w:val="single" w:sz="4" w:space="0" w:color="000000"/>
              <w:right w:val="single" w:sz="4" w:space="0" w:color="000000"/>
            </w:tcBorders>
          </w:tcPr>
          <w:p w14:paraId="2E273CBD" w14:textId="77777777" w:rsidR="00585E04" w:rsidRPr="000D3FBC" w:rsidRDefault="00585E04" w:rsidP="00E74142">
            <w:pPr>
              <w:jc w:val="center"/>
              <w:rPr>
                <w:sz w:val="16"/>
                <w:szCs w:val="16"/>
              </w:rPr>
            </w:pPr>
            <w:r w:rsidRPr="000D3FBC">
              <w:rPr>
                <w:sz w:val="16"/>
                <w:szCs w:val="16"/>
              </w:rPr>
              <w:t>1,20 zł</w:t>
            </w:r>
          </w:p>
        </w:tc>
        <w:tc>
          <w:tcPr>
            <w:tcW w:w="1417" w:type="dxa"/>
            <w:tcBorders>
              <w:left w:val="single" w:sz="4" w:space="0" w:color="000000"/>
              <w:bottom w:val="single" w:sz="4" w:space="0" w:color="000000"/>
              <w:right w:val="single" w:sz="4" w:space="0" w:color="000000"/>
            </w:tcBorders>
          </w:tcPr>
          <w:p w14:paraId="3251D8E1" w14:textId="77777777" w:rsidR="00585E04" w:rsidRPr="000D3FBC" w:rsidRDefault="00585E04" w:rsidP="00E74142">
            <w:pPr>
              <w:jc w:val="center"/>
              <w:rPr>
                <w:sz w:val="16"/>
                <w:szCs w:val="16"/>
              </w:rPr>
            </w:pPr>
            <w:r w:rsidRPr="000D3FBC">
              <w:rPr>
                <w:sz w:val="16"/>
                <w:szCs w:val="16"/>
              </w:rPr>
              <w:t>1 200,00 zł</w:t>
            </w:r>
          </w:p>
        </w:tc>
      </w:tr>
      <w:tr w:rsidR="00585E04" w:rsidRPr="00E1602F" w14:paraId="05E2ECFC" w14:textId="77777777" w:rsidTr="00E74142">
        <w:trPr>
          <w:trHeight w:val="73"/>
        </w:trPr>
        <w:tc>
          <w:tcPr>
            <w:tcW w:w="472" w:type="dxa"/>
            <w:tcBorders>
              <w:left w:val="single" w:sz="4" w:space="0" w:color="000000"/>
              <w:bottom w:val="single" w:sz="4" w:space="0" w:color="000000"/>
              <w:right w:val="single" w:sz="4" w:space="0" w:color="000000"/>
            </w:tcBorders>
            <w:shd w:val="clear" w:color="FFFFCC" w:fill="FFFFFF"/>
            <w:vAlign w:val="center"/>
          </w:tcPr>
          <w:p w14:paraId="7C149B83"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3D9EE088" w14:textId="77777777" w:rsidR="00585E04" w:rsidRPr="000D3FBC" w:rsidRDefault="00585E04" w:rsidP="00E74142">
            <w:pPr>
              <w:widowControl w:val="0"/>
              <w:rPr>
                <w:rFonts w:ascii="Arial" w:hAnsi="Arial" w:cs="Arial"/>
                <w:bCs/>
                <w:sz w:val="16"/>
                <w:szCs w:val="16"/>
              </w:rPr>
            </w:pPr>
            <w:r w:rsidRPr="000D3FBC">
              <w:rPr>
                <w:rFonts w:ascii="Arial" w:hAnsi="Arial" w:cs="Arial"/>
                <w:bCs/>
                <w:sz w:val="16"/>
                <w:szCs w:val="16"/>
              </w:rPr>
              <w:t>Chrupki kukurydziane 50g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1318A9A2"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343078BB" w14:textId="77777777" w:rsidR="00585E04" w:rsidRPr="000D3FBC" w:rsidRDefault="00585E04" w:rsidP="00E74142">
            <w:pPr>
              <w:jc w:val="center"/>
              <w:rPr>
                <w:sz w:val="16"/>
                <w:szCs w:val="16"/>
              </w:rPr>
            </w:pPr>
            <w:r w:rsidRPr="000D3FBC">
              <w:rPr>
                <w:sz w:val="16"/>
                <w:szCs w:val="16"/>
              </w:rPr>
              <w:t>150</w:t>
            </w:r>
          </w:p>
        </w:tc>
        <w:tc>
          <w:tcPr>
            <w:tcW w:w="1559" w:type="dxa"/>
            <w:tcBorders>
              <w:left w:val="single" w:sz="4" w:space="0" w:color="000000"/>
              <w:bottom w:val="single" w:sz="4" w:space="0" w:color="000000"/>
              <w:right w:val="single" w:sz="4" w:space="0" w:color="000000"/>
            </w:tcBorders>
          </w:tcPr>
          <w:p w14:paraId="42945F59" w14:textId="77777777" w:rsidR="00585E04" w:rsidRPr="000D3FBC" w:rsidRDefault="00585E04" w:rsidP="00E74142">
            <w:pPr>
              <w:jc w:val="center"/>
              <w:rPr>
                <w:sz w:val="16"/>
                <w:szCs w:val="16"/>
              </w:rPr>
            </w:pPr>
            <w:r w:rsidRPr="000D3FBC">
              <w:rPr>
                <w:sz w:val="16"/>
                <w:szCs w:val="16"/>
              </w:rPr>
              <w:t>1,00 zł</w:t>
            </w:r>
          </w:p>
        </w:tc>
        <w:tc>
          <w:tcPr>
            <w:tcW w:w="1417" w:type="dxa"/>
            <w:tcBorders>
              <w:left w:val="single" w:sz="4" w:space="0" w:color="000000"/>
              <w:bottom w:val="single" w:sz="4" w:space="0" w:color="000000"/>
              <w:right w:val="single" w:sz="4" w:space="0" w:color="000000"/>
            </w:tcBorders>
          </w:tcPr>
          <w:p w14:paraId="511AA2C3" w14:textId="77777777" w:rsidR="00585E04" w:rsidRPr="000D3FBC" w:rsidRDefault="00585E04" w:rsidP="00E74142">
            <w:pPr>
              <w:jc w:val="center"/>
              <w:rPr>
                <w:sz w:val="16"/>
                <w:szCs w:val="16"/>
              </w:rPr>
            </w:pPr>
            <w:r w:rsidRPr="000D3FBC">
              <w:rPr>
                <w:sz w:val="16"/>
                <w:szCs w:val="16"/>
              </w:rPr>
              <w:t>150,00 zł</w:t>
            </w:r>
          </w:p>
        </w:tc>
      </w:tr>
      <w:tr w:rsidR="00585E04" w:rsidRPr="00E1602F" w14:paraId="4476D4BE" w14:textId="77777777" w:rsidTr="00E74142">
        <w:trPr>
          <w:trHeight w:val="73"/>
        </w:trPr>
        <w:tc>
          <w:tcPr>
            <w:tcW w:w="472" w:type="dxa"/>
            <w:tcBorders>
              <w:left w:val="single" w:sz="4" w:space="0" w:color="000000"/>
              <w:bottom w:val="single" w:sz="4" w:space="0" w:color="000000"/>
              <w:right w:val="single" w:sz="4" w:space="0" w:color="000000"/>
            </w:tcBorders>
            <w:shd w:val="clear" w:color="FFFFCC" w:fill="FFFFFF"/>
            <w:vAlign w:val="center"/>
          </w:tcPr>
          <w:p w14:paraId="6DAA205D"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32A87F0E"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Chrzan tarty 240ml/220g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051F0BE3"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1317C81A" w14:textId="77777777" w:rsidR="00585E04" w:rsidRPr="000D3FBC" w:rsidRDefault="00585E04" w:rsidP="00E74142">
            <w:pPr>
              <w:jc w:val="center"/>
              <w:rPr>
                <w:sz w:val="16"/>
                <w:szCs w:val="16"/>
              </w:rPr>
            </w:pPr>
            <w:r w:rsidRPr="000D3FBC">
              <w:rPr>
                <w:sz w:val="16"/>
                <w:szCs w:val="16"/>
              </w:rPr>
              <w:t>100</w:t>
            </w:r>
          </w:p>
        </w:tc>
        <w:tc>
          <w:tcPr>
            <w:tcW w:w="1559" w:type="dxa"/>
            <w:tcBorders>
              <w:left w:val="single" w:sz="4" w:space="0" w:color="000000"/>
              <w:bottom w:val="single" w:sz="4" w:space="0" w:color="000000"/>
              <w:right w:val="single" w:sz="4" w:space="0" w:color="000000"/>
            </w:tcBorders>
          </w:tcPr>
          <w:p w14:paraId="12644F9C" w14:textId="77777777" w:rsidR="00585E04" w:rsidRPr="000D3FBC" w:rsidRDefault="00585E04" w:rsidP="00E74142">
            <w:pPr>
              <w:jc w:val="center"/>
              <w:rPr>
                <w:sz w:val="16"/>
                <w:szCs w:val="16"/>
              </w:rPr>
            </w:pPr>
            <w:r w:rsidRPr="000D3FBC">
              <w:rPr>
                <w:sz w:val="16"/>
                <w:szCs w:val="16"/>
              </w:rPr>
              <w:t>5,00 zł</w:t>
            </w:r>
          </w:p>
        </w:tc>
        <w:tc>
          <w:tcPr>
            <w:tcW w:w="1417" w:type="dxa"/>
            <w:tcBorders>
              <w:left w:val="single" w:sz="4" w:space="0" w:color="000000"/>
              <w:bottom w:val="single" w:sz="4" w:space="0" w:color="000000"/>
              <w:right w:val="single" w:sz="4" w:space="0" w:color="000000"/>
            </w:tcBorders>
          </w:tcPr>
          <w:p w14:paraId="2D4ED60F" w14:textId="77777777" w:rsidR="00585E04" w:rsidRPr="000D3FBC" w:rsidRDefault="00585E04" w:rsidP="00E74142">
            <w:pPr>
              <w:jc w:val="center"/>
              <w:rPr>
                <w:sz w:val="16"/>
                <w:szCs w:val="16"/>
              </w:rPr>
            </w:pPr>
            <w:r w:rsidRPr="000D3FBC">
              <w:rPr>
                <w:sz w:val="16"/>
                <w:szCs w:val="16"/>
              </w:rPr>
              <w:t>500,00 zł</w:t>
            </w:r>
          </w:p>
        </w:tc>
      </w:tr>
      <w:tr w:rsidR="00585E04" w:rsidRPr="00E1602F" w14:paraId="1953FEDB" w14:textId="77777777" w:rsidTr="00E74142">
        <w:trPr>
          <w:trHeight w:val="175"/>
        </w:trPr>
        <w:tc>
          <w:tcPr>
            <w:tcW w:w="472" w:type="dxa"/>
            <w:tcBorders>
              <w:left w:val="single" w:sz="4" w:space="0" w:color="000000"/>
              <w:bottom w:val="single" w:sz="4" w:space="0" w:color="000000"/>
              <w:right w:val="single" w:sz="4" w:space="0" w:color="000000"/>
            </w:tcBorders>
            <w:shd w:val="clear" w:color="FFFFCC" w:fill="FFFFFF"/>
            <w:vAlign w:val="center"/>
          </w:tcPr>
          <w:p w14:paraId="1DCC47F4"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left w:val="single" w:sz="4" w:space="0" w:color="000000"/>
              <w:bottom w:val="single" w:sz="4" w:space="0" w:color="000000"/>
              <w:right w:val="single" w:sz="4" w:space="0" w:color="000000"/>
            </w:tcBorders>
            <w:shd w:val="clear" w:color="FFFFCC" w:fill="FFFFFF"/>
            <w:vAlign w:val="center"/>
          </w:tcPr>
          <w:p w14:paraId="40F127B1" w14:textId="77777777" w:rsidR="00585E04" w:rsidRPr="000D3FBC" w:rsidRDefault="00585E04" w:rsidP="00E74142">
            <w:pPr>
              <w:widowControl w:val="0"/>
              <w:outlineLvl w:val="0"/>
              <w:rPr>
                <w:rFonts w:ascii="Arial" w:hAnsi="Arial" w:cs="Arial"/>
                <w:color w:val="000000"/>
                <w:sz w:val="16"/>
                <w:szCs w:val="16"/>
              </w:rPr>
            </w:pPr>
            <w:r w:rsidRPr="000D3FBC">
              <w:rPr>
                <w:rFonts w:ascii="Arial" w:hAnsi="Arial" w:cs="Arial"/>
                <w:color w:val="000000"/>
                <w:sz w:val="16"/>
                <w:szCs w:val="16"/>
              </w:rPr>
              <w:t>Ciecierzyca konserwowa 400g</w:t>
            </w:r>
          </w:p>
        </w:tc>
        <w:tc>
          <w:tcPr>
            <w:tcW w:w="992" w:type="dxa"/>
            <w:tcBorders>
              <w:left w:val="single" w:sz="4" w:space="0" w:color="000000"/>
              <w:bottom w:val="single" w:sz="4" w:space="0" w:color="000000"/>
              <w:right w:val="single" w:sz="4" w:space="0" w:color="000000"/>
            </w:tcBorders>
            <w:shd w:val="clear" w:color="FFFFCC" w:fill="FFFFFF"/>
          </w:tcPr>
          <w:p w14:paraId="7E8C9926" w14:textId="77777777" w:rsidR="00585E04" w:rsidRPr="000D3FBC" w:rsidRDefault="00585E04" w:rsidP="00E74142">
            <w:pPr>
              <w:jc w:val="center"/>
              <w:rPr>
                <w:sz w:val="16"/>
                <w:szCs w:val="16"/>
              </w:rPr>
            </w:pPr>
            <w:r w:rsidRPr="000D3FBC">
              <w:rPr>
                <w:sz w:val="16"/>
                <w:szCs w:val="16"/>
              </w:rPr>
              <w:t>Szt.</w:t>
            </w:r>
          </w:p>
        </w:tc>
        <w:tc>
          <w:tcPr>
            <w:tcW w:w="851" w:type="dxa"/>
            <w:tcBorders>
              <w:left w:val="single" w:sz="4" w:space="0" w:color="000000"/>
              <w:bottom w:val="single" w:sz="4" w:space="0" w:color="000000"/>
              <w:right w:val="single" w:sz="4" w:space="0" w:color="000000"/>
            </w:tcBorders>
          </w:tcPr>
          <w:p w14:paraId="72DC3D90" w14:textId="77777777" w:rsidR="00585E04" w:rsidRPr="000D3FBC" w:rsidRDefault="00585E04" w:rsidP="00E74142">
            <w:pPr>
              <w:jc w:val="center"/>
              <w:rPr>
                <w:sz w:val="16"/>
                <w:szCs w:val="16"/>
              </w:rPr>
            </w:pPr>
            <w:r w:rsidRPr="000D3FBC">
              <w:rPr>
                <w:sz w:val="16"/>
                <w:szCs w:val="16"/>
              </w:rPr>
              <w:t>60</w:t>
            </w:r>
          </w:p>
        </w:tc>
        <w:tc>
          <w:tcPr>
            <w:tcW w:w="1559" w:type="dxa"/>
            <w:tcBorders>
              <w:left w:val="single" w:sz="4" w:space="0" w:color="000000"/>
              <w:bottom w:val="single" w:sz="4" w:space="0" w:color="000000"/>
              <w:right w:val="single" w:sz="4" w:space="0" w:color="000000"/>
            </w:tcBorders>
          </w:tcPr>
          <w:p w14:paraId="0632B9C6" w14:textId="77777777" w:rsidR="00585E04" w:rsidRPr="000D3FBC" w:rsidRDefault="00585E04" w:rsidP="00E74142">
            <w:pPr>
              <w:jc w:val="center"/>
              <w:rPr>
                <w:sz w:val="16"/>
                <w:szCs w:val="16"/>
              </w:rPr>
            </w:pPr>
            <w:r w:rsidRPr="000D3FBC">
              <w:rPr>
                <w:sz w:val="16"/>
                <w:szCs w:val="16"/>
              </w:rPr>
              <w:t>3,00 zł</w:t>
            </w:r>
          </w:p>
        </w:tc>
        <w:tc>
          <w:tcPr>
            <w:tcW w:w="1417" w:type="dxa"/>
            <w:tcBorders>
              <w:left w:val="single" w:sz="4" w:space="0" w:color="000000"/>
              <w:bottom w:val="single" w:sz="4" w:space="0" w:color="000000"/>
              <w:right w:val="single" w:sz="4" w:space="0" w:color="000000"/>
            </w:tcBorders>
          </w:tcPr>
          <w:p w14:paraId="630D892A" w14:textId="77777777" w:rsidR="00585E04" w:rsidRPr="000D3FBC" w:rsidRDefault="00585E04" w:rsidP="00E74142">
            <w:pPr>
              <w:jc w:val="center"/>
              <w:rPr>
                <w:sz w:val="16"/>
                <w:szCs w:val="16"/>
              </w:rPr>
            </w:pPr>
            <w:r w:rsidRPr="000D3FBC">
              <w:rPr>
                <w:sz w:val="16"/>
                <w:szCs w:val="16"/>
              </w:rPr>
              <w:t>180,00 zł</w:t>
            </w:r>
          </w:p>
        </w:tc>
      </w:tr>
      <w:tr w:rsidR="00585E04" w:rsidRPr="00E1602F" w14:paraId="18863429" w14:textId="77777777" w:rsidTr="00E74142">
        <w:trPr>
          <w:trHeight w:val="73"/>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4664CEEE"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24636338" w14:textId="77777777" w:rsidR="00585E04" w:rsidRPr="000D3FBC" w:rsidRDefault="00585E04" w:rsidP="00E74142">
            <w:pPr>
              <w:widowControl w:val="0"/>
              <w:rPr>
                <w:rFonts w:ascii="Arial" w:hAnsi="Arial" w:cs="Arial"/>
                <w:sz w:val="16"/>
                <w:szCs w:val="16"/>
              </w:rPr>
            </w:pPr>
            <w:proofErr w:type="spellStart"/>
            <w:r w:rsidRPr="000D3FBC">
              <w:rPr>
                <w:rFonts w:ascii="Arial" w:hAnsi="Arial" w:cs="Arial"/>
                <w:bCs/>
                <w:sz w:val="16"/>
                <w:szCs w:val="16"/>
              </w:rPr>
              <w:t>Cripsy</w:t>
            </w:r>
            <w:proofErr w:type="spellEnd"/>
            <w:r w:rsidRPr="000D3FBC">
              <w:rPr>
                <w:rFonts w:ascii="Arial" w:hAnsi="Arial" w:cs="Arial"/>
                <w:bCs/>
                <w:sz w:val="16"/>
                <w:szCs w:val="16"/>
              </w:rPr>
              <w:t xml:space="preserve"> owocowe 12g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13E21E42"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64AF8551" w14:textId="77777777" w:rsidR="00585E04" w:rsidRPr="000D3FBC" w:rsidRDefault="00585E04" w:rsidP="00E74142">
            <w:pPr>
              <w:jc w:val="center"/>
              <w:rPr>
                <w:sz w:val="16"/>
                <w:szCs w:val="16"/>
              </w:rPr>
            </w:pPr>
            <w:r w:rsidRPr="000D3FBC">
              <w:rPr>
                <w:sz w:val="16"/>
                <w:szCs w:val="16"/>
              </w:rPr>
              <w:t>2000</w:t>
            </w:r>
          </w:p>
        </w:tc>
        <w:tc>
          <w:tcPr>
            <w:tcW w:w="1559" w:type="dxa"/>
            <w:tcBorders>
              <w:left w:val="single" w:sz="4" w:space="0" w:color="000000"/>
              <w:bottom w:val="single" w:sz="4" w:space="0" w:color="000000"/>
              <w:right w:val="single" w:sz="4" w:space="0" w:color="000000"/>
            </w:tcBorders>
          </w:tcPr>
          <w:p w14:paraId="3C9A6F3C" w14:textId="77777777" w:rsidR="00585E04" w:rsidRPr="000D3FBC" w:rsidRDefault="00585E04" w:rsidP="00E74142">
            <w:pPr>
              <w:jc w:val="center"/>
              <w:rPr>
                <w:sz w:val="16"/>
                <w:szCs w:val="16"/>
              </w:rPr>
            </w:pPr>
            <w:r w:rsidRPr="000D3FBC">
              <w:rPr>
                <w:sz w:val="16"/>
                <w:szCs w:val="16"/>
              </w:rPr>
              <w:t>3,00 zł</w:t>
            </w:r>
          </w:p>
        </w:tc>
        <w:tc>
          <w:tcPr>
            <w:tcW w:w="1417" w:type="dxa"/>
            <w:tcBorders>
              <w:left w:val="single" w:sz="4" w:space="0" w:color="000000"/>
              <w:bottom w:val="single" w:sz="4" w:space="0" w:color="000000"/>
              <w:right w:val="single" w:sz="4" w:space="0" w:color="000000"/>
            </w:tcBorders>
          </w:tcPr>
          <w:p w14:paraId="0BAA1F7A" w14:textId="77777777" w:rsidR="00585E04" w:rsidRPr="000D3FBC" w:rsidRDefault="00585E04" w:rsidP="00E74142">
            <w:pPr>
              <w:jc w:val="center"/>
              <w:rPr>
                <w:sz w:val="16"/>
                <w:szCs w:val="16"/>
              </w:rPr>
            </w:pPr>
            <w:r w:rsidRPr="000D3FBC">
              <w:rPr>
                <w:sz w:val="16"/>
                <w:szCs w:val="16"/>
              </w:rPr>
              <w:t>6 000,00 zł</w:t>
            </w:r>
          </w:p>
        </w:tc>
      </w:tr>
      <w:tr w:rsidR="00585E04" w:rsidRPr="00E1602F" w14:paraId="4043346E" w14:textId="77777777" w:rsidTr="00E74142">
        <w:trPr>
          <w:trHeight w:val="73"/>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6F8BBC25"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5EBDBA92" w14:textId="77777777" w:rsidR="00585E04" w:rsidRPr="000D3FBC" w:rsidRDefault="00585E04" w:rsidP="00E74142">
            <w:pPr>
              <w:widowControl w:val="0"/>
              <w:rPr>
                <w:rFonts w:ascii="Arial" w:hAnsi="Arial" w:cs="Arial"/>
                <w:bCs/>
                <w:sz w:val="16"/>
                <w:szCs w:val="16"/>
              </w:rPr>
            </w:pPr>
            <w:proofErr w:type="spellStart"/>
            <w:r w:rsidRPr="000D3FBC">
              <w:rPr>
                <w:rFonts w:ascii="Arial" w:hAnsi="Arial" w:cs="Arial"/>
                <w:bCs/>
                <w:sz w:val="16"/>
                <w:szCs w:val="16"/>
              </w:rPr>
              <w:t>Cripsy</w:t>
            </w:r>
            <w:proofErr w:type="spellEnd"/>
            <w:r w:rsidRPr="000D3FBC">
              <w:rPr>
                <w:rFonts w:ascii="Arial" w:hAnsi="Arial" w:cs="Arial"/>
                <w:bCs/>
                <w:sz w:val="16"/>
                <w:szCs w:val="16"/>
              </w:rPr>
              <w:t xml:space="preserve"> warzywne 18g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2FAB58DE"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5B7D10B7" w14:textId="77777777" w:rsidR="00585E04" w:rsidRPr="000D3FBC" w:rsidRDefault="00585E04" w:rsidP="00E74142">
            <w:pPr>
              <w:jc w:val="center"/>
              <w:rPr>
                <w:sz w:val="16"/>
                <w:szCs w:val="16"/>
              </w:rPr>
            </w:pPr>
            <w:r w:rsidRPr="000D3FBC">
              <w:rPr>
                <w:sz w:val="16"/>
                <w:szCs w:val="16"/>
              </w:rPr>
              <w:t>2000</w:t>
            </w:r>
          </w:p>
        </w:tc>
        <w:tc>
          <w:tcPr>
            <w:tcW w:w="1559" w:type="dxa"/>
            <w:tcBorders>
              <w:left w:val="single" w:sz="4" w:space="0" w:color="000000"/>
              <w:bottom w:val="single" w:sz="4" w:space="0" w:color="000000"/>
              <w:right w:val="single" w:sz="4" w:space="0" w:color="000000"/>
            </w:tcBorders>
          </w:tcPr>
          <w:p w14:paraId="67F7350A" w14:textId="77777777" w:rsidR="00585E04" w:rsidRPr="000D3FBC" w:rsidRDefault="00585E04" w:rsidP="00E74142">
            <w:pPr>
              <w:jc w:val="center"/>
              <w:rPr>
                <w:sz w:val="16"/>
                <w:szCs w:val="16"/>
              </w:rPr>
            </w:pPr>
            <w:r w:rsidRPr="000D3FBC">
              <w:rPr>
                <w:sz w:val="16"/>
                <w:szCs w:val="16"/>
              </w:rPr>
              <w:t>3,00 zł</w:t>
            </w:r>
          </w:p>
        </w:tc>
        <w:tc>
          <w:tcPr>
            <w:tcW w:w="1417" w:type="dxa"/>
            <w:tcBorders>
              <w:left w:val="single" w:sz="4" w:space="0" w:color="000000"/>
              <w:bottom w:val="single" w:sz="4" w:space="0" w:color="000000"/>
              <w:right w:val="single" w:sz="4" w:space="0" w:color="000000"/>
            </w:tcBorders>
          </w:tcPr>
          <w:p w14:paraId="11BAA471" w14:textId="77777777" w:rsidR="00585E04" w:rsidRPr="000D3FBC" w:rsidRDefault="00585E04" w:rsidP="00E74142">
            <w:pPr>
              <w:jc w:val="center"/>
              <w:rPr>
                <w:sz w:val="16"/>
                <w:szCs w:val="16"/>
              </w:rPr>
            </w:pPr>
            <w:r w:rsidRPr="000D3FBC">
              <w:rPr>
                <w:sz w:val="16"/>
                <w:szCs w:val="16"/>
              </w:rPr>
              <w:t>6 000,00 zł</w:t>
            </w:r>
          </w:p>
        </w:tc>
      </w:tr>
      <w:tr w:rsidR="00585E04" w:rsidRPr="00E1602F" w14:paraId="1423B54D" w14:textId="77777777" w:rsidTr="00E74142">
        <w:trPr>
          <w:trHeight w:val="73"/>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6D3F2E55"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2BE172EF"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Cukier biały, kryształ</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0302FEA3" w14:textId="77777777" w:rsidR="00585E04" w:rsidRPr="000D3FBC" w:rsidRDefault="00585E04" w:rsidP="00E74142">
            <w:pPr>
              <w:jc w:val="center"/>
              <w:rPr>
                <w:sz w:val="16"/>
                <w:szCs w:val="16"/>
              </w:rPr>
            </w:pPr>
            <w:r w:rsidRPr="000D3FBC">
              <w:rPr>
                <w:sz w:val="16"/>
                <w:szCs w:val="16"/>
              </w:rPr>
              <w:t>Kg</w:t>
            </w:r>
          </w:p>
        </w:tc>
        <w:tc>
          <w:tcPr>
            <w:tcW w:w="851" w:type="dxa"/>
            <w:tcBorders>
              <w:top w:val="single" w:sz="4" w:space="0" w:color="000000"/>
              <w:left w:val="single" w:sz="4" w:space="0" w:color="000000"/>
              <w:bottom w:val="single" w:sz="4" w:space="0" w:color="000000"/>
              <w:right w:val="single" w:sz="4" w:space="0" w:color="000000"/>
            </w:tcBorders>
          </w:tcPr>
          <w:p w14:paraId="24EF7574" w14:textId="77777777" w:rsidR="00585E04" w:rsidRPr="000D3FBC" w:rsidRDefault="00585E04" w:rsidP="00E74142">
            <w:pPr>
              <w:jc w:val="center"/>
              <w:rPr>
                <w:sz w:val="16"/>
                <w:szCs w:val="16"/>
              </w:rPr>
            </w:pPr>
            <w:r w:rsidRPr="000D3FBC">
              <w:rPr>
                <w:sz w:val="16"/>
                <w:szCs w:val="16"/>
              </w:rPr>
              <w:t>100</w:t>
            </w:r>
          </w:p>
        </w:tc>
        <w:tc>
          <w:tcPr>
            <w:tcW w:w="1559" w:type="dxa"/>
            <w:tcBorders>
              <w:left w:val="single" w:sz="4" w:space="0" w:color="000000"/>
              <w:bottom w:val="single" w:sz="4" w:space="0" w:color="000000"/>
              <w:right w:val="single" w:sz="4" w:space="0" w:color="000000"/>
            </w:tcBorders>
          </w:tcPr>
          <w:p w14:paraId="1179AC80" w14:textId="77777777" w:rsidR="00585E04" w:rsidRPr="000D3FBC" w:rsidRDefault="00585E04" w:rsidP="00E74142">
            <w:pPr>
              <w:jc w:val="center"/>
              <w:rPr>
                <w:sz w:val="16"/>
                <w:szCs w:val="16"/>
              </w:rPr>
            </w:pPr>
            <w:r w:rsidRPr="000D3FBC">
              <w:rPr>
                <w:sz w:val="16"/>
                <w:szCs w:val="16"/>
              </w:rPr>
              <w:t>3,50 zł</w:t>
            </w:r>
          </w:p>
        </w:tc>
        <w:tc>
          <w:tcPr>
            <w:tcW w:w="1417" w:type="dxa"/>
            <w:tcBorders>
              <w:left w:val="single" w:sz="4" w:space="0" w:color="000000"/>
              <w:bottom w:val="single" w:sz="4" w:space="0" w:color="000000"/>
              <w:right w:val="single" w:sz="4" w:space="0" w:color="000000"/>
            </w:tcBorders>
          </w:tcPr>
          <w:p w14:paraId="03DB6E50" w14:textId="77777777" w:rsidR="00585E04" w:rsidRPr="000D3FBC" w:rsidRDefault="00585E04" w:rsidP="00E74142">
            <w:pPr>
              <w:jc w:val="center"/>
              <w:rPr>
                <w:sz w:val="16"/>
                <w:szCs w:val="16"/>
              </w:rPr>
            </w:pPr>
            <w:r w:rsidRPr="000D3FBC">
              <w:rPr>
                <w:sz w:val="16"/>
                <w:szCs w:val="16"/>
              </w:rPr>
              <w:t>350,00 zł</w:t>
            </w:r>
          </w:p>
        </w:tc>
      </w:tr>
      <w:tr w:rsidR="00585E04" w:rsidRPr="00E1602F" w14:paraId="23517E94" w14:textId="77777777" w:rsidTr="00E74142">
        <w:trPr>
          <w:trHeight w:val="70"/>
        </w:trPr>
        <w:tc>
          <w:tcPr>
            <w:tcW w:w="472" w:type="dxa"/>
            <w:tcBorders>
              <w:left w:val="single" w:sz="4" w:space="0" w:color="000000"/>
              <w:bottom w:val="single" w:sz="4" w:space="0" w:color="000000"/>
              <w:right w:val="single" w:sz="4" w:space="0" w:color="000000"/>
            </w:tcBorders>
            <w:shd w:val="clear" w:color="FFFFCC" w:fill="FFFFFF"/>
            <w:vAlign w:val="center"/>
          </w:tcPr>
          <w:p w14:paraId="38EF1454"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46EBADB0"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Cukier z prawdziwą wanilią 10g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5A73043D"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0976870F" w14:textId="77777777" w:rsidR="00585E04" w:rsidRPr="000D3FBC" w:rsidRDefault="00585E04" w:rsidP="00E74142">
            <w:pPr>
              <w:jc w:val="center"/>
              <w:rPr>
                <w:sz w:val="16"/>
                <w:szCs w:val="16"/>
              </w:rPr>
            </w:pPr>
            <w:r w:rsidRPr="000D3FBC">
              <w:rPr>
                <w:sz w:val="16"/>
                <w:szCs w:val="16"/>
              </w:rPr>
              <w:t>25</w:t>
            </w:r>
          </w:p>
        </w:tc>
        <w:tc>
          <w:tcPr>
            <w:tcW w:w="1559" w:type="dxa"/>
            <w:tcBorders>
              <w:left w:val="single" w:sz="4" w:space="0" w:color="000000"/>
              <w:bottom w:val="single" w:sz="4" w:space="0" w:color="000000"/>
              <w:right w:val="single" w:sz="4" w:space="0" w:color="000000"/>
            </w:tcBorders>
          </w:tcPr>
          <w:p w14:paraId="2327F755" w14:textId="77777777" w:rsidR="00585E04" w:rsidRPr="000D3FBC" w:rsidRDefault="00585E04" w:rsidP="00E74142">
            <w:pPr>
              <w:jc w:val="center"/>
              <w:rPr>
                <w:sz w:val="16"/>
                <w:szCs w:val="16"/>
              </w:rPr>
            </w:pPr>
            <w:r w:rsidRPr="000D3FBC">
              <w:rPr>
                <w:sz w:val="16"/>
                <w:szCs w:val="16"/>
              </w:rPr>
              <w:t>4,10 zł</w:t>
            </w:r>
          </w:p>
        </w:tc>
        <w:tc>
          <w:tcPr>
            <w:tcW w:w="1417" w:type="dxa"/>
            <w:tcBorders>
              <w:left w:val="single" w:sz="4" w:space="0" w:color="000000"/>
              <w:bottom w:val="single" w:sz="4" w:space="0" w:color="000000"/>
              <w:right w:val="single" w:sz="4" w:space="0" w:color="000000"/>
            </w:tcBorders>
          </w:tcPr>
          <w:p w14:paraId="4F484A26" w14:textId="77777777" w:rsidR="00585E04" w:rsidRPr="000D3FBC" w:rsidRDefault="00585E04" w:rsidP="00E74142">
            <w:pPr>
              <w:jc w:val="center"/>
              <w:rPr>
                <w:sz w:val="16"/>
                <w:szCs w:val="16"/>
              </w:rPr>
            </w:pPr>
            <w:r w:rsidRPr="000D3FBC">
              <w:rPr>
                <w:sz w:val="16"/>
                <w:szCs w:val="16"/>
              </w:rPr>
              <w:t>102,50 zł</w:t>
            </w:r>
          </w:p>
        </w:tc>
      </w:tr>
      <w:tr w:rsidR="00585E04" w:rsidRPr="00E1602F" w14:paraId="63CABF8F" w14:textId="77777777" w:rsidTr="00E74142">
        <w:trPr>
          <w:trHeight w:val="70"/>
        </w:trPr>
        <w:tc>
          <w:tcPr>
            <w:tcW w:w="472" w:type="dxa"/>
            <w:tcBorders>
              <w:left w:val="single" w:sz="4" w:space="0" w:color="000000"/>
              <w:bottom w:val="single" w:sz="4" w:space="0" w:color="000000"/>
              <w:right w:val="single" w:sz="4" w:space="0" w:color="000000"/>
            </w:tcBorders>
            <w:shd w:val="clear" w:color="FFFFCC" w:fill="FFFFFF"/>
            <w:vAlign w:val="center"/>
          </w:tcPr>
          <w:p w14:paraId="0871C764"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0FFAEFB8"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Cynamon 15g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28CB15A6"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120A56CD" w14:textId="77777777" w:rsidR="00585E04" w:rsidRPr="000D3FBC" w:rsidRDefault="00585E04" w:rsidP="00E74142">
            <w:pPr>
              <w:jc w:val="center"/>
              <w:rPr>
                <w:sz w:val="16"/>
                <w:szCs w:val="16"/>
              </w:rPr>
            </w:pPr>
            <w:r w:rsidRPr="000D3FBC">
              <w:rPr>
                <w:sz w:val="16"/>
                <w:szCs w:val="16"/>
              </w:rPr>
              <w:t>15</w:t>
            </w:r>
          </w:p>
        </w:tc>
        <w:tc>
          <w:tcPr>
            <w:tcW w:w="1559" w:type="dxa"/>
            <w:tcBorders>
              <w:left w:val="single" w:sz="4" w:space="0" w:color="000000"/>
              <w:bottom w:val="single" w:sz="4" w:space="0" w:color="000000"/>
              <w:right w:val="single" w:sz="4" w:space="0" w:color="000000"/>
            </w:tcBorders>
          </w:tcPr>
          <w:p w14:paraId="31B0B39E" w14:textId="77777777" w:rsidR="00585E04" w:rsidRPr="000D3FBC" w:rsidRDefault="00585E04" w:rsidP="00E74142">
            <w:pPr>
              <w:jc w:val="center"/>
              <w:rPr>
                <w:sz w:val="16"/>
                <w:szCs w:val="16"/>
              </w:rPr>
            </w:pPr>
            <w:r w:rsidRPr="000D3FBC">
              <w:rPr>
                <w:sz w:val="16"/>
                <w:szCs w:val="16"/>
              </w:rPr>
              <w:t>1,00 zł</w:t>
            </w:r>
          </w:p>
        </w:tc>
        <w:tc>
          <w:tcPr>
            <w:tcW w:w="1417" w:type="dxa"/>
            <w:tcBorders>
              <w:left w:val="single" w:sz="4" w:space="0" w:color="000000"/>
              <w:bottom w:val="single" w:sz="4" w:space="0" w:color="000000"/>
              <w:right w:val="single" w:sz="4" w:space="0" w:color="000000"/>
            </w:tcBorders>
          </w:tcPr>
          <w:p w14:paraId="62E77044" w14:textId="77777777" w:rsidR="00585E04" w:rsidRPr="000D3FBC" w:rsidRDefault="00585E04" w:rsidP="00E74142">
            <w:pPr>
              <w:jc w:val="center"/>
              <w:rPr>
                <w:sz w:val="16"/>
                <w:szCs w:val="16"/>
              </w:rPr>
            </w:pPr>
            <w:r w:rsidRPr="000D3FBC">
              <w:rPr>
                <w:sz w:val="16"/>
                <w:szCs w:val="16"/>
              </w:rPr>
              <w:t>15,00 zł</w:t>
            </w:r>
          </w:p>
        </w:tc>
      </w:tr>
      <w:tr w:rsidR="00585E04" w:rsidRPr="00E1602F" w14:paraId="46BCA1A8" w14:textId="77777777" w:rsidTr="00E74142">
        <w:trPr>
          <w:trHeight w:val="113"/>
        </w:trPr>
        <w:tc>
          <w:tcPr>
            <w:tcW w:w="472" w:type="dxa"/>
            <w:tcBorders>
              <w:left w:val="single" w:sz="4" w:space="0" w:color="000000"/>
              <w:bottom w:val="single" w:sz="4" w:space="0" w:color="000000"/>
              <w:right w:val="single" w:sz="4" w:space="0" w:color="000000"/>
            </w:tcBorders>
            <w:shd w:val="clear" w:color="FFFFCC" w:fill="FFFFFF"/>
            <w:vAlign w:val="center"/>
          </w:tcPr>
          <w:p w14:paraId="7423CF80"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1CDC59B0" w14:textId="77777777" w:rsidR="00585E04" w:rsidRPr="000D3FBC" w:rsidRDefault="00585E04" w:rsidP="00E74142">
            <w:pPr>
              <w:widowControl w:val="0"/>
              <w:rPr>
                <w:rFonts w:ascii="Arial" w:hAnsi="Arial" w:cs="Arial"/>
                <w:bCs/>
                <w:sz w:val="16"/>
                <w:szCs w:val="16"/>
              </w:rPr>
            </w:pPr>
            <w:r w:rsidRPr="000D3FBC">
              <w:rPr>
                <w:rFonts w:ascii="Arial" w:hAnsi="Arial" w:cs="Arial"/>
                <w:bCs/>
                <w:sz w:val="16"/>
                <w:szCs w:val="16"/>
              </w:rPr>
              <w:t>Czekolada gorzka 90g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4C6975E6"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04DCE4E8" w14:textId="77777777" w:rsidR="00585E04" w:rsidRPr="000D3FBC" w:rsidRDefault="00585E04" w:rsidP="00E74142">
            <w:pPr>
              <w:jc w:val="center"/>
              <w:rPr>
                <w:sz w:val="16"/>
                <w:szCs w:val="16"/>
              </w:rPr>
            </w:pPr>
            <w:r w:rsidRPr="000D3FBC">
              <w:rPr>
                <w:sz w:val="16"/>
                <w:szCs w:val="16"/>
              </w:rPr>
              <w:t>60</w:t>
            </w:r>
          </w:p>
        </w:tc>
        <w:tc>
          <w:tcPr>
            <w:tcW w:w="1559" w:type="dxa"/>
            <w:tcBorders>
              <w:left w:val="single" w:sz="4" w:space="0" w:color="000000"/>
              <w:bottom w:val="single" w:sz="4" w:space="0" w:color="000000"/>
              <w:right w:val="single" w:sz="4" w:space="0" w:color="000000"/>
            </w:tcBorders>
          </w:tcPr>
          <w:p w14:paraId="29463E6C" w14:textId="77777777" w:rsidR="00585E04" w:rsidRPr="000D3FBC" w:rsidRDefault="00585E04" w:rsidP="00E74142">
            <w:pPr>
              <w:jc w:val="center"/>
              <w:rPr>
                <w:sz w:val="16"/>
                <w:szCs w:val="16"/>
              </w:rPr>
            </w:pPr>
            <w:r w:rsidRPr="000D3FBC">
              <w:rPr>
                <w:sz w:val="16"/>
                <w:szCs w:val="16"/>
              </w:rPr>
              <w:t>9,20 zł</w:t>
            </w:r>
          </w:p>
        </w:tc>
        <w:tc>
          <w:tcPr>
            <w:tcW w:w="1417" w:type="dxa"/>
            <w:tcBorders>
              <w:left w:val="single" w:sz="4" w:space="0" w:color="000000"/>
              <w:bottom w:val="single" w:sz="4" w:space="0" w:color="000000"/>
              <w:right w:val="single" w:sz="4" w:space="0" w:color="000000"/>
            </w:tcBorders>
          </w:tcPr>
          <w:p w14:paraId="06D57A2C" w14:textId="77777777" w:rsidR="00585E04" w:rsidRPr="000D3FBC" w:rsidRDefault="00585E04" w:rsidP="00E74142">
            <w:pPr>
              <w:jc w:val="center"/>
              <w:rPr>
                <w:sz w:val="16"/>
                <w:szCs w:val="16"/>
              </w:rPr>
            </w:pPr>
            <w:r w:rsidRPr="000D3FBC">
              <w:rPr>
                <w:sz w:val="16"/>
                <w:szCs w:val="16"/>
              </w:rPr>
              <w:t>552,00 zł</w:t>
            </w:r>
          </w:p>
        </w:tc>
      </w:tr>
      <w:tr w:rsidR="00585E04" w:rsidRPr="00E1602F" w14:paraId="686E55C7" w14:textId="77777777" w:rsidTr="00E74142">
        <w:trPr>
          <w:trHeight w:val="113"/>
        </w:trPr>
        <w:tc>
          <w:tcPr>
            <w:tcW w:w="472" w:type="dxa"/>
            <w:tcBorders>
              <w:left w:val="single" w:sz="4" w:space="0" w:color="000000"/>
              <w:bottom w:val="single" w:sz="4" w:space="0" w:color="000000"/>
              <w:right w:val="single" w:sz="4" w:space="0" w:color="000000"/>
            </w:tcBorders>
            <w:shd w:val="clear" w:color="FFFFCC" w:fill="FFFFFF"/>
            <w:vAlign w:val="center"/>
          </w:tcPr>
          <w:p w14:paraId="4D92824C"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089D7667"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Czosnek granulowany 1050g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1BD40A43"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309A72B3" w14:textId="77777777" w:rsidR="00585E04" w:rsidRPr="000D3FBC" w:rsidRDefault="00585E04" w:rsidP="00E74142">
            <w:pPr>
              <w:jc w:val="center"/>
              <w:rPr>
                <w:sz w:val="16"/>
                <w:szCs w:val="16"/>
              </w:rPr>
            </w:pPr>
            <w:r w:rsidRPr="000D3FBC">
              <w:rPr>
                <w:sz w:val="16"/>
                <w:szCs w:val="16"/>
              </w:rPr>
              <w:t>50</w:t>
            </w:r>
          </w:p>
        </w:tc>
        <w:tc>
          <w:tcPr>
            <w:tcW w:w="1559" w:type="dxa"/>
            <w:tcBorders>
              <w:left w:val="single" w:sz="4" w:space="0" w:color="000000"/>
              <w:bottom w:val="single" w:sz="4" w:space="0" w:color="000000"/>
              <w:right w:val="single" w:sz="4" w:space="0" w:color="000000"/>
            </w:tcBorders>
          </w:tcPr>
          <w:p w14:paraId="302F0602" w14:textId="77777777" w:rsidR="00585E04" w:rsidRPr="000D3FBC" w:rsidRDefault="00585E04" w:rsidP="00E74142">
            <w:pPr>
              <w:jc w:val="center"/>
              <w:rPr>
                <w:sz w:val="16"/>
                <w:szCs w:val="16"/>
              </w:rPr>
            </w:pPr>
            <w:r w:rsidRPr="000D3FBC">
              <w:rPr>
                <w:sz w:val="16"/>
                <w:szCs w:val="16"/>
              </w:rPr>
              <w:t>48,00 zł</w:t>
            </w:r>
          </w:p>
        </w:tc>
        <w:tc>
          <w:tcPr>
            <w:tcW w:w="1417" w:type="dxa"/>
            <w:tcBorders>
              <w:left w:val="single" w:sz="4" w:space="0" w:color="000000"/>
              <w:bottom w:val="single" w:sz="4" w:space="0" w:color="000000"/>
              <w:right w:val="single" w:sz="4" w:space="0" w:color="000000"/>
            </w:tcBorders>
          </w:tcPr>
          <w:p w14:paraId="1706516C" w14:textId="77777777" w:rsidR="00585E04" w:rsidRPr="000D3FBC" w:rsidRDefault="00585E04" w:rsidP="00E74142">
            <w:pPr>
              <w:jc w:val="center"/>
              <w:rPr>
                <w:sz w:val="16"/>
                <w:szCs w:val="16"/>
              </w:rPr>
            </w:pPr>
            <w:r w:rsidRPr="000D3FBC">
              <w:rPr>
                <w:sz w:val="16"/>
                <w:szCs w:val="16"/>
              </w:rPr>
              <w:t>2 400,00 zł</w:t>
            </w:r>
          </w:p>
        </w:tc>
      </w:tr>
      <w:tr w:rsidR="00585E04" w:rsidRPr="00E1602F" w14:paraId="43CD46D8" w14:textId="77777777" w:rsidTr="00E74142">
        <w:trPr>
          <w:trHeight w:val="161"/>
        </w:trPr>
        <w:tc>
          <w:tcPr>
            <w:tcW w:w="472" w:type="dxa"/>
            <w:tcBorders>
              <w:top w:val="single" w:sz="4" w:space="0" w:color="000000"/>
              <w:left w:val="single" w:sz="4" w:space="0" w:color="000000"/>
              <w:bottom w:val="single" w:sz="4" w:space="0" w:color="auto"/>
              <w:right w:val="single" w:sz="4" w:space="0" w:color="000000"/>
            </w:tcBorders>
            <w:shd w:val="clear" w:color="FFFFCC" w:fill="FFFFFF"/>
            <w:vAlign w:val="center"/>
          </w:tcPr>
          <w:p w14:paraId="6BDDA050"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305C01EB"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Drożdże 7g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54C25ABA" w14:textId="77777777" w:rsidR="00585E04" w:rsidRPr="000D3FBC" w:rsidRDefault="00585E04" w:rsidP="00E74142">
            <w:pPr>
              <w:jc w:val="center"/>
              <w:rPr>
                <w:sz w:val="16"/>
                <w:szCs w:val="16"/>
              </w:rPr>
            </w:pPr>
            <w:r w:rsidRPr="000D3FBC">
              <w:rPr>
                <w:sz w:val="16"/>
                <w:szCs w:val="16"/>
              </w:rPr>
              <w:t>Sz.</w:t>
            </w:r>
          </w:p>
        </w:tc>
        <w:tc>
          <w:tcPr>
            <w:tcW w:w="851" w:type="dxa"/>
            <w:tcBorders>
              <w:top w:val="single" w:sz="4" w:space="0" w:color="000000"/>
              <w:left w:val="single" w:sz="4" w:space="0" w:color="000000"/>
              <w:bottom w:val="single" w:sz="4" w:space="0" w:color="000000"/>
              <w:right w:val="single" w:sz="4" w:space="0" w:color="000000"/>
            </w:tcBorders>
          </w:tcPr>
          <w:p w14:paraId="3F1F80EA" w14:textId="77777777" w:rsidR="00585E04" w:rsidRPr="000D3FBC" w:rsidRDefault="00585E04" w:rsidP="00E74142">
            <w:pPr>
              <w:jc w:val="center"/>
              <w:rPr>
                <w:sz w:val="16"/>
                <w:szCs w:val="16"/>
              </w:rPr>
            </w:pPr>
            <w:r w:rsidRPr="000D3FBC">
              <w:rPr>
                <w:sz w:val="16"/>
                <w:szCs w:val="16"/>
              </w:rPr>
              <w:t>10</w:t>
            </w:r>
          </w:p>
        </w:tc>
        <w:tc>
          <w:tcPr>
            <w:tcW w:w="1559" w:type="dxa"/>
            <w:tcBorders>
              <w:left w:val="single" w:sz="4" w:space="0" w:color="000000"/>
              <w:bottom w:val="single" w:sz="4" w:space="0" w:color="000000"/>
              <w:right w:val="single" w:sz="4" w:space="0" w:color="000000"/>
            </w:tcBorders>
          </w:tcPr>
          <w:p w14:paraId="36A167B3" w14:textId="77777777" w:rsidR="00585E04" w:rsidRPr="000D3FBC" w:rsidRDefault="00585E04" w:rsidP="00E74142">
            <w:pPr>
              <w:jc w:val="center"/>
              <w:rPr>
                <w:sz w:val="16"/>
                <w:szCs w:val="16"/>
              </w:rPr>
            </w:pPr>
            <w:r w:rsidRPr="000D3FBC">
              <w:rPr>
                <w:sz w:val="16"/>
                <w:szCs w:val="16"/>
              </w:rPr>
              <w:t>1,50 zł</w:t>
            </w:r>
          </w:p>
        </w:tc>
        <w:tc>
          <w:tcPr>
            <w:tcW w:w="1417" w:type="dxa"/>
            <w:tcBorders>
              <w:left w:val="single" w:sz="4" w:space="0" w:color="000000"/>
              <w:bottom w:val="single" w:sz="4" w:space="0" w:color="000000"/>
              <w:right w:val="single" w:sz="4" w:space="0" w:color="000000"/>
            </w:tcBorders>
          </w:tcPr>
          <w:p w14:paraId="69141DEF" w14:textId="77777777" w:rsidR="00585E04" w:rsidRPr="000D3FBC" w:rsidRDefault="00585E04" w:rsidP="00E74142">
            <w:pPr>
              <w:jc w:val="center"/>
              <w:rPr>
                <w:sz w:val="16"/>
                <w:szCs w:val="16"/>
              </w:rPr>
            </w:pPr>
            <w:r w:rsidRPr="000D3FBC">
              <w:rPr>
                <w:sz w:val="16"/>
                <w:szCs w:val="16"/>
              </w:rPr>
              <w:t>15,00 zł</w:t>
            </w:r>
          </w:p>
        </w:tc>
      </w:tr>
      <w:tr w:rsidR="00585E04" w:rsidRPr="00E1602F" w14:paraId="5B63CCAB" w14:textId="77777777" w:rsidTr="00E74142">
        <w:trPr>
          <w:trHeight w:val="187"/>
        </w:trPr>
        <w:tc>
          <w:tcPr>
            <w:tcW w:w="472" w:type="dxa"/>
            <w:tcBorders>
              <w:top w:val="single" w:sz="4" w:space="0" w:color="auto"/>
              <w:left w:val="single" w:sz="4" w:space="0" w:color="auto"/>
              <w:bottom w:val="single" w:sz="4" w:space="0" w:color="auto"/>
              <w:right w:val="single" w:sz="4" w:space="0" w:color="auto"/>
            </w:tcBorders>
            <w:shd w:val="clear" w:color="FFFFCC" w:fill="FFFFFF"/>
            <w:vAlign w:val="center"/>
          </w:tcPr>
          <w:p w14:paraId="3523B153"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auto"/>
              <w:bottom w:val="single" w:sz="4" w:space="0" w:color="000000"/>
              <w:right w:val="single" w:sz="4" w:space="0" w:color="000000"/>
            </w:tcBorders>
            <w:shd w:val="clear" w:color="FFFFCC" w:fill="FFFFFF"/>
            <w:vAlign w:val="bottom"/>
          </w:tcPr>
          <w:p w14:paraId="3556835C"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 xml:space="preserve">Dżem owocowy </w:t>
            </w:r>
            <w:r w:rsidRPr="000D3FBC">
              <w:rPr>
                <w:rFonts w:ascii="Arial" w:hAnsi="Arial" w:cs="Arial"/>
                <w:sz w:val="16"/>
                <w:szCs w:val="16"/>
              </w:rPr>
              <w:t>100% truskawka  210g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52FA41D4"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65BC40F3" w14:textId="77777777" w:rsidR="00585E04" w:rsidRPr="000D3FBC" w:rsidRDefault="00585E04" w:rsidP="00E74142">
            <w:pPr>
              <w:jc w:val="center"/>
              <w:rPr>
                <w:sz w:val="16"/>
                <w:szCs w:val="16"/>
              </w:rPr>
            </w:pPr>
            <w:r w:rsidRPr="000D3FBC">
              <w:rPr>
                <w:sz w:val="16"/>
                <w:szCs w:val="16"/>
              </w:rPr>
              <w:t>50</w:t>
            </w:r>
          </w:p>
        </w:tc>
        <w:tc>
          <w:tcPr>
            <w:tcW w:w="1559" w:type="dxa"/>
            <w:tcBorders>
              <w:left w:val="single" w:sz="4" w:space="0" w:color="000000"/>
              <w:bottom w:val="single" w:sz="4" w:space="0" w:color="000000"/>
              <w:right w:val="single" w:sz="4" w:space="0" w:color="000000"/>
            </w:tcBorders>
          </w:tcPr>
          <w:p w14:paraId="02148971" w14:textId="77777777" w:rsidR="00585E04" w:rsidRPr="000D3FBC" w:rsidRDefault="00585E04" w:rsidP="00E74142">
            <w:pPr>
              <w:jc w:val="center"/>
              <w:rPr>
                <w:sz w:val="16"/>
                <w:szCs w:val="16"/>
              </w:rPr>
            </w:pPr>
            <w:r w:rsidRPr="000D3FBC">
              <w:rPr>
                <w:sz w:val="16"/>
                <w:szCs w:val="16"/>
              </w:rPr>
              <w:t>9,90 zł</w:t>
            </w:r>
          </w:p>
        </w:tc>
        <w:tc>
          <w:tcPr>
            <w:tcW w:w="1417" w:type="dxa"/>
            <w:tcBorders>
              <w:left w:val="single" w:sz="4" w:space="0" w:color="000000"/>
              <w:bottom w:val="single" w:sz="4" w:space="0" w:color="000000"/>
              <w:right w:val="single" w:sz="4" w:space="0" w:color="000000"/>
            </w:tcBorders>
          </w:tcPr>
          <w:p w14:paraId="68E95B63" w14:textId="77777777" w:rsidR="00585E04" w:rsidRPr="000D3FBC" w:rsidRDefault="00585E04" w:rsidP="00E74142">
            <w:pPr>
              <w:jc w:val="center"/>
              <w:rPr>
                <w:sz w:val="16"/>
                <w:szCs w:val="16"/>
              </w:rPr>
            </w:pPr>
            <w:r w:rsidRPr="000D3FBC">
              <w:rPr>
                <w:sz w:val="16"/>
                <w:szCs w:val="16"/>
              </w:rPr>
              <w:t>495,00 zł</w:t>
            </w:r>
          </w:p>
        </w:tc>
      </w:tr>
      <w:tr w:rsidR="00585E04" w:rsidRPr="00E1602F" w14:paraId="5E36CC92" w14:textId="77777777" w:rsidTr="00E74142">
        <w:trPr>
          <w:trHeight w:val="181"/>
        </w:trPr>
        <w:tc>
          <w:tcPr>
            <w:tcW w:w="472" w:type="dxa"/>
            <w:tcBorders>
              <w:top w:val="single" w:sz="4" w:space="0" w:color="auto"/>
              <w:left w:val="single" w:sz="4" w:space="0" w:color="000000"/>
              <w:bottom w:val="single" w:sz="4" w:space="0" w:color="000000"/>
              <w:right w:val="single" w:sz="4" w:space="0" w:color="000000"/>
            </w:tcBorders>
            <w:shd w:val="clear" w:color="FFFFCC" w:fill="FFFFFF"/>
            <w:vAlign w:val="center"/>
          </w:tcPr>
          <w:p w14:paraId="1EAF9596"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510A70AF"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Fasolka konserwowa biała i czerwona 400g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1891D792"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2E07C864" w14:textId="77777777" w:rsidR="00585E04" w:rsidRPr="000D3FBC" w:rsidRDefault="00585E04" w:rsidP="00E74142">
            <w:pPr>
              <w:jc w:val="center"/>
              <w:rPr>
                <w:sz w:val="16"/>
                <w:szCs w:val="16"/>
              </w:rPr>
            </w:pPr>
            <w:r w:rsidRPr="000D3FBC">
              <w:rPr>
                <w:sz w:val="16"/>
                <w:szCs w:val="16"/>
              </w:rPr>
              <w:t>300</w:t>
            </w:r>
          </w:p>
        </w:tc>
        <w:tc>
          <w:tcPr>
            <w:tcW w:w="1559" w:type="dxa"/>
            <w:tcBorders>
              <w:left w:val="single" w:sz="4" w:space="0" w:color="000000"/>
              <w:bottom w:val="single" w:sz="4" w:space="0" w:color="000000"/>
              <w:right w:val="single" w:sz="4" w:space="0" w:color="000000"/>
            </w:tcBorders>
          </w:tcPr>
          <w:p w14:paraId="7B9F81AF" w14:textId="77777777" w:rsidR="00585E04" w:rsidRPr="000D3FBC" w:rsidRDefault="00585E04" w:rsidP="00E74142">
            <w:pPr>
              <w:jc w:val="center"/>
              <w:rPr>
                <w:sz w:val="16"/>
                <w:szCs w:val="16"/>
              </w:rPr>
            </w:pPr>
            <w:r w:rsidRPr="000D3FBC">
              <w:rPr>
                <w:sz w:val="16"/>
                <w:szCs w:val="16"/>
              </w:rPr>
              <w:t>3,00 zł</w:t>
            </w:r>
          </w:p>
        </w:tc>
        <w:tc>
          <w:tcPr>
            <w:tcW w:w="1417" w:type="dxa"/>
            <w:tcBorders>
              <w:left w:val="single" w:sz="4" w:space="0" w:color="000000"/>
              <w:bottom w:val="single" w:sz="4" w:space="0" w:color="000000"/>
              <w:right w:val="single" w:sz="4" w:space="0" w:color="000000"/>
            </w:tcBorders>
          </w:tcPr>
          <w:p w14:paraId="313F2337" w14:textId="77777777" w:rsidR="00585E04" w:rsidRPr="000D3FBC" w:rsidRDefault="00585E04" w:rsidP="00E74142">
            <w:pPr>
              <w:jc w:val="center"/>
              <w:rPr>
                <w:sz w:val="16"/>
                <w:szCs w:val="16"/>
              </w:rPr>
            </w:pPr>
            <w:r w:rsidRPr="000D3FBC">
              <w:rPr>
                <w:sz w:val="16"/>
                <w:szCs w:val="16"/>
              </w:rPr>
              <w:t>900,00 zł</w:t>
            </w:r>
          </w:p>
        </w:tc>
      </w:tr>
      <w:tr w:rsidR="00585E04" w:rsidRPr="00E1602F" w14:paraId="20995A18"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7752E3D6"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41FB9109" w14:textId="77777777" w:rsidR="00585E04" w:rsidRPr="000D3FBC" w:rsidRDefault="00585E04" w:rsidP="00E74142">
            <w:pPr>
              <w:widowControl w:val="0"/>
              <w:rPr>
                <w:rFonts w:ascii="Arial" w:hAnsi="Arial" w:cs="Arial"/>
                <w:bCs/>
                <w:color w:val="111111"/>
                <w:sz w:val="16"/>
                <w:szCs w:val="16"/>
              </w:rPr>
            </w:pPr>
            <w:r w:rsidRPr="000D3FBC">
              <w:rPr>
                <w:rFonts w:ascii="Arial" w:hAnsi="Arial" w:cs="Arial"/>
                <w:bCs/>
                <w:sz w:val="16"/>
                <w:szCs w:val="16"/>
              </w:rPr>
              <w:t>Frytki jabłkowe 18g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6AF7EFB1"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44B348F2" w14:textId="77777777" w:rsidR="00585E04" w:rsidRPr="000D3FBC" w:rsidRDefault="00585E04" w:rsidP="00E74142">
            <w:pPr>
              <w:jc w:val="center"/>
              <w:rPr>
                <w:sz w:val="16"/>
                <w:szCs w:val="16"/>
              </w:rPr>
            </w:pPr>
            <w:r w:rsidRPr="000D3FBC">
              <w:rPr>
                <w:sz w:val="16"/>
                <w:szCs w:val="16"/>
              </w:rPr>
              <w:t>2000</w:t>
            </w:r>
          </w:p>
        </w:tc>
        <w:tc>
          <w:tcPr>
            <w:tcW w:w="1559" w:type="dxa"/>
            <w:tcBorders>
              <w:left w:val="single" w:sz="4" w:space="0" w:color="000000"/>
              <w:bottom w:val="single" w:sz="4" w:space="0" w:color="000000"/>
              <w:right w:val="single" w:sz="4" w:space="0" w:color="000000"/>
            </w:tcBorders>
          </w:tcPr>
          <w:p w14:paraId="2D023844" w14:textId="77777777" w:rsidR="00585E04" w:rsidRPr="000D3FBC" w:rsidRDefault="00585E04" w:rsidP="00E74142">
            <w:pPr>
              <w:jc w:val="center"/>
              <w:rPr>
                <w:sz w:val="16"/>
                <w:szCs w:val="16"/>
              </w:rPr>
            </w:pPr>
            <w:r w:rsidRPr="000D3FBC">
              <w:rPr>
                <w:sz w:val="16"/>
                <w:szCs w:val="16"/>
              </w:rPr>
              <w:t>3,00 zł</w:t>
            </w:r>
          </w:p>
        </w:tc>
        <w:tc>
          <w:tcPr>
            <w:tcW w:w="1417" w:type="dxa"/>
            <w:tcBorders>
              <w:left w:val="single" w:sz="4" w:space="0" w:color="000000"/>
              <w:bottom w:val="single" w:sz="4" w:space="0" w:color="000000"/>
              <w:right w:val="single" w:sz="4" w:space="0" w:color="000000"/>
            </w:tcBorders>
          </w:tcPr>
          <w:p w14:paraId="49356610" w14:textId="77777777" w:rsidR="00585E04" w:rsidRPr="000D3FBC" w:rsidRDefault="00585E04" w:rsidP="00E74142">
            <w:pPr>
              <w:jc w:val="center"/>
              <w:rPr>
                <w:sz w:val="16"/>
                <w:szCs w:val="16"/>
              </w:rPr>
            </w:pPr>
            <w:r w:rsidRPr="000D3FBC">
              <w:rPr>
                <w:sz w:val="16"/>
                <w:szCs w:val="16"/>
              </w:rPr>
              <w:t>6 000,00 zł</w:t>
            </w:r>
          </w:p>
        </w:tc>
      </w:tr>
      <w:tr w:rsidR="00585E04" w:rsidRPr="00E1602F" w14:paraId="14243658"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3621FBDF"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50C879D8" w14:textId="77777777" w:rsidR="00585E04" w:rsidRPr="000D3FBC" w:rsidRDefault="00585E04" w:rsidP="00E74142">
            <w:pPr>
              <w:widowControl w:val="0"/>
              <w:rPr>
                <w:rFonts w:ascii="Arial" w:hAnsi="Arial" w:cs="Arial"/>
                <w:bCs/>
                <w:sz w:val="16"/>
                <w:szCs w:val="16"/>
              </w:rPr>
            </w:pPr>
            <w:r w:rsidRPr="000D3FBC">
              <w:rPr>
                <w:rFonts w:ascii="Arial" w:hAnsi="Arial" w:cs="Arial"/>
                <w:bCs/>
                <w:color w:val="111111"/>
                <w:sz w:val="16"/>
                <w:szCs w:val="16"/>
              </w:rPr>
              <w:t>Galaretka o smaku truskawkowym BIO 40g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35F73986"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68668C4A" w14:textId="77777777" w:rsidR="00585E04" w:rsidRPr="000D3FBC" w:rsidRDefault="00585E04" w:rsidP="00E74142">
            <w:pPr>
              <w:jc w:val="center"/>
              <w:rPr>
                <w:sz w:val="16"/>
                <w:szCs w:val="16"/>
              </w:rPr>
            </w:pPr>
            <w:r w:rsidRPr="000D3FBC">
              <w:rPr>
                <w:sz w:val="16"/>
                <w:szCs w:val="16"/>
              </w:rPr>
              <w:t>100</w:t>
            </w:r>
          </w:p>
        </w:tc>
        <w:tc>
          <w:tcPr>
            <w:tcW w:w="1559" w:type="dxa"/>
            <w:tcBorders>
              <w:left w:val="single" w:sz="4" w:space="0" w:color="000000"/>
              <w:bottom w:val="single" w:sz="4" w:space="0" w:color="000000"/>
              <w:right w:val="single" w:sz="4" w:space="0" w:color="000000"/>
            </w:tcBorders>
          </w:tcPr>
          <w:p w14:paraId="4120DF14" w14:textId="77777777" w:rsidR="00585E04" w:rsidRPr="000D3FBC" w:rsidRDefault="00585E04" w:rsidP="00E74142">
            <w:pPr>
              <w:jc w:val="center"/>
              <w:rPr>
                <w:sz w:val="16"/>
                <w:szCs w:val="16"/>
              </w:rPr>
            </w:pPr>
            <w:r w:rsidRPr="000D3FBC">
              <w:rPr>
                <w:sz w:val="16"/>
                <w:szCs w:val="16"/>
              </w:rPr>
              <w:t>3,00 zł</w:t>
            </w:r>
          </w:p>
        </w:tc>
        <w:tc>
          <w:tcPr>
            <w:tcW w:w="1417" w:type="dxa"/>
            <w:tcBorders>
              <w:left w:val="single" w:sz="4" w:space="0" w:color="000000"/>
              <w:bottom w:val="single" w:sz="4" w:space="0" w:color="000000"/>
              <w:right w:val="single" w:sz="4" w:space="0" w:color="000000"/>
            </w:tcBorders>
          </w:tcPr>
          <w:p w14:paraId="251AE732" w14:textId="77777777" w:rsidR="00585E04" w:rsidRPr="000D3FBC" w:rsidRDefault="00585E04" w:rsidP="00E74142">
            <w:pPr>
              <w:jc w:val="center"/>
              <w:rPr>
                <w:sz w:val="16"/>
                <w:szCs w:val="16"/>
              </w:rPr>
            </w:pPr>
            <w:r w:rsidRPr="000D3FBC">
              <w:rPr>
                <w:sz w:val="16"/>
                <w:szCs w:val="16"/>
              </w:rPr>
              <w:t>300,00 zł</w:t>
            </w:r>
          </w:p>
        </w:tc>
      </w:tr>
      <w:tr w:rsidR="00585E04" w:rsidRPr="00E1602F" w14:paraId="4DBDD37C" w14:textId="77777777" w:rsidTr="00E74142">
        <w:trPr>
          <w:trHeight w:val="109"/>
        </w:trPr>
        <w:tc>
          <w:tcPr>
            <w:tcW w:w="472" w:type="dxa"/>
            <w:tcBorders>
              <w:left w:val="single" w:sz="4" w:space="0" w:color="000000"/>
              <w:bottom w:val="single" w:sz="4" w:space="0" w:color="000000"/>
              <w:right w:val="single" w:sz="4" w:space="0" w:color="000000"/>
            </w:tcBorders>
            <w:shd w:val="clear" w:color="FFFFCC" w:fill="FFFFFF"/>
            <w:vAlign w:val="center"/>
          </w:tcPr>
          <w:p w14:paraId="4C4584E4"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2207FE24"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Groszek konserwowy 400g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27AD605B"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41563C27" w14:textId="77777777" w:rsidR="00585E04" w:rsidRPr="000D3FBC" w:rsidRDefault="00585E04" w:rsidP="00E74142">
            <w:pPr>
              <w:jc w:val="center"/>
              <w:rPr>
                <w:sz w:val="16"/>
                <w:szCs w:val="16"/>
              </w:rPr>
            </w:pPr>
            <w:r w:rsidRPr="000D3FBC">
              <w:rPr>
                <w:sz w:val="16"/>
                <w:szCs w:val="16"/>
              </w:rPr>
              <w:t>60</w:t>
            </w:r>
          </w:p>
        </w:tc>
        <w:tc>
          <w:tcPr>
            <w:tcW w:w="1559" w:type="dxa"/>
            <w:tcBorders>
              <w:left w:val="single" w:sz="4" w:space="0" w:color="000000"/>
              <w:bottom w:val="single" w:sz="4" w:space="0" w:color="000000"/>
              <w:right w:val="single" w:sz="4" w:space="0" w:color="000000"/>
            </w:tcBorders>
          </w:tcPr>
          <w:p w14:paraId="244E8DBE" w14:textId="77777777" w:rsidR="00585E04" w:rsidRPr="000D3FBC" w:rsidRDefault="00585E04" w:rsidP="00E74142">
            <w:pPr>
              <w:jc w:val="center"/>
              <w:rPr>
                <w:sz w:val="16"/>
                <w:szCs w:val="16"/>
              </w:rPr>
            </w:pPr>
            <w:r w:rsidRPr="000D3FBC">
              <w:rPr>
                <w:sz w:val="16"/>
                <w:szCs w:val="16"/>
              </w:rPr>
              <w:t>3,00 zł</w:t>
            </w:r>
          </w:p>
        </w:tc>
        <w:tc>
          <w:tcPr>
            <w:tcW w:w="1417" w:type="dxa"/>
            <w:tcBorders>
              <w:left w:val="single" w:sz="4" w:space="0" w:color="000000"/>
              <w:bottom w:val="single" w:sz="4" w:space="0" w:color="000000"/>
              <w:right w:val="single" w:sz="4" w:space="0" w:color="000000"/>
            </w:tcBorders>
          </w:tcPr>
          <w:p w14:paraId="74A0893D" w14:textId="77777777" w:rsidR="00585E04" w:rsidRPr="000D3FBC" w:rsidRDefault="00585E04" w:rsidP="00E74142">
            <w:pPr>
              <w:jc w:val="center"/>
              <w:rPr>
                <w:sz w:val="16"/>
                <w:szCs w:val="16"/>
              </w:rPr>
            </w:pPr>
            <w:r w:rsidRPr="000D3FBC">
              <w:rPr>
                <w:sz w:val="16"/>
                <w:szCs w:val="16"/>
              </w:rPr>
              <w:t>180,00 zł</w:t>
            </w:r>
          </w:p>
        </w:tc>
      </w:tr>
      <w:tr w:rsidR="00585E04" w:rsidRPr="00E1602F" w14:paraId="463B87CB" w14:textId="77777777" w:rsidTr="00E74142">
        <w:trPr>
          <w:trHeight w:val="203"/>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06670C4D"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3A4F87B1" w14:textId="77777777" w:rsidR="00585E04" w:rsidRPr="000D3FBC" w:rsidRDefault="00585E04" w:rsidP="00E74142">
            <w:pPr>
              <w:widowControl w:val="0"/>
              <w:rPr>
                <w:rFonts w:ascii="Arial" w:hAnsi="Arial" w:cs="Arial"/>
                <w:bCs/>
                <w:sz w:val="16"/>
                <w:szCs w:val="16"/>
              </w:rPr>
            </w:pPr>
            <w:r w:rsidRPr="000D3FBC">
              <w:rPr>
                <w:rFonts w:ascii="Arial" w:hAnsi="Arial" w:cs="Arial"/>
                <w:bCs/>
                <w:sz w:val="16"/>
                <w:szCs w:val="16"/>
              </w:rPr>
              <w:t>Herbata z suszonych owoców  ekspresowa 54g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1815611A"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073AE715" w14:textId="77777777" w:rsidR="00585E04" w:rsidRPr="000D3FBC" w:rsidRDefault="00585E04" w:rsidP="00E74142">
            <w:pPr>
              <w:jc w:val="center"/>
              <w:rPr>
                <w:sz w:val="16"/>
                <w:szCs w:val="16"/>
              </w:rPr>
            </w:pPr>
            <w:r w:rsidRPr="000D3FBC">
              <w:rPr>
                <w:sz w:val="16"/>
                <w:szCs w:val="16"/>
              </w:rPr>
              <w:t>200</w:t>
            </w:r>
          </w:p>
        </w:tc>
        <w:tc>
          <w:tcPr>
            <w:tcW w:w="1559" w:type="dxa"/>
            <w:tcBorders>
              <w:top w:val="single" w:sz="4" w:space="0" w:color="000000"/>
              <w:left w:val="single" w:sz="4" w:space="0" w:color="000000"/>
              <w:bottom w:val="single" w:sz="4" w:space="0" w:color="000000"/>
              <w:right w:val="single" w:sz="4" w:space="0" w:color="000000"/>
            </w:tcBorders>
          </w:tcPr>
          <w:p w14:paraId="79BFD2CA" w14:textId="77777777" w:rsidR="00585E04" w:rsidRPr="000D3FBC" w:rsidRDefault="00585E04" w:rsidP="00E74142">
            <w:pPr>
              <w:jc w:val="center"/>
              <w:rPr>
                <w:sz w:val="16"/>
                <w:szCs w:val="16"/>
              </w:rPr>
            </w:pPr>
            <w:r w:rsidRPr="000D3FBC">
              <w:rPr>
                <w:sz w:val="16"/>
                <w:szCs w:val="16"/>
              </w:rPr>
              <w:t>6,00 zł</w:t>
            </w:r>
          </w:p>
        </w:tc>
        <w:tc>
          <w:tcPr>
            <w:tcW w:w="1417" w:type="dxa"/>
            <w:tcBorders>
              <w:top w:val="single" w:sz="4" w:space="0" w:color="000000"/>
              <w:left w:val="single" w:sz="4" w:space="0" w:color="000000"/>
              <w:bottom w:val="single" w:sz="4" w:space="0" w:color="000000"/>
              <w:right w:val="single" w:sz="4" w:space="0" w:color="000000"/>
            </w:tcBorders>
          </w:tcPr>
          <w:p w14:paraId="4F067822" w14:textId="77777777" w:rsidR="00585E04" w:rsidRPr="000D3FBC" w:rsidRDefault="00585E04" w:rsidP="00E74142">
            <w:pPr>
              <w:jc w:val="center"/>
              <w:rPr>
                <w:sz w:val="16"/>
                <w:szCs w:val="16"/>
              </w:rPr>
            </w:pPr>
            <w:r w:rsidRPr="000D3FBC">
              <w:rPr>
                <w:sz w:val="16"/>
                <w:szCs w:val="16"/>
              </w:rPr>
              <w:t>1 200,00 zł</w:t>
            </w:r>
          </w:p>
        </w:tc>
      </w:tr>
      <w:tr w:rsidR="00585E04" w:rsidRPr="00E1602F" w14:paraId="1615548E" w14:textId="77777777" w:rsidTr="00E74142">
        <w:trPr>
          <w:trHeight w:val="143"/>
        </w:trPr>
        <w:tc>
          <w:tcPr>
            <w:tcW w:w="472" w:type="dxa"/>
            <w:tcBorders>
              <w:left w:val="single" w:sz="4" w:space="0" w:color="000000"/>
              <w:bottom w:val="single" w:sz="4" w:space="0" w:color="000000"/>
              <w:right w:val="single" w:sz="4" w:space="0" w:color="000000"/>
            </w:tcBorders>
            <w:shd w:val="clear" w:color="FFFFCC" w:fill="FFFFFF"/>
            <w:vAlign w:val="center"/>
          </w:tcPr>
          <w:p w14:paraId="74D54F9C"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365BFDD9"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Herbata ziołowa  miętowa i rumiankowa 40g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02263026"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0E11CBC5" w14:textId="77777777" w:rsidR="00585E04" w:rsidRPr="000D3FBC" w:rsidRDefault="00585E04" w:rsidP="00E74142">
            <w:pPr>
              <w:jc w:val="center"/>
              <w:rPr>
                <w:sz w:val="16"/>
                <w:szCs w:val="16"/>
              </w:rPr>
            </w:pPr>
            <w:r w:rsidRPr="000D3FBC">
              <w:rPr>
                <w:sz w:val="16"/>
                <w:szCs w:val="16"/>
              </w:rPr>
              <w:t>200</w:t>
            </w:r>
          </w:p>
        </w:tc>
        <w:tc>
          <w:tcPr>
            <w:tcW w:w="1559" w:type="dxa"/>
            <w:tcBorders>
              <w:left w:val="single" w:sz="4" w:space="0" w:color="000000"/>
              <w:bottom w:val="single" w:sz="4" w:space="0" w:color="auto"/>
              <w:right w:val="single" w:sz="4" w:space="0" w:color="000000"/>
            </w:tcBorders>
          </w:tcPr>
          <w:p w14:paraId="5BC2ED41" w14:textId="77777777" w:rsidR="00585E04" w:rsidRPr="000D3FBC" w:rsidRDefault="00585E04" w:rsidP="00E74142">
            <w:pPr>
              <w:jc w:val="center"/>
              <w:rPr>
                <w:sz w:val="16"/>
                <w:szCs w:val="16"/>
              </w:rPr>
            </w:pPr>
            <w:r w:rsidRPr="000D3FBC">
              <w:rPr>
                <w:sz w:val="16"/>
                <w:szCs w:val="16"/>
              </w:rPr>
              <w:t>4,00 zł</w:t>
            </w:r>
          </w:p>
        </w:tc>
        <w:tc>
          <w:tcPr>
            <w:tcW w:w="1417" w:type="dxa"/>
            <w:tcBorders>
              <w:left w:val="single" w:sz="4" w:space="0" w:color="000000"/>
              <w:bottom w:val="single" w:sz="4" w:space="0" w:color="auto"/>
              <w:right w:val="single" w:sz="4" w:space="0" w:color="000000"/>
            </w:tcBorders>
          </w:tcPr>
          <w:p w14:paraId="6014B94B" w14:textId="77777777" w:rsidR="00585E04" w:rsidRPr="000D3FBC" w:rsidRDefault="00585E04" w:rsidP="00E74142">
            <w:pPr>
              <w:jc w:val="center"/>
              <w:rPr>
                <w:sz w:val="16"/>
                <w:szCs w:val="16"/>
              </w:rPr>
            </w:pPr>
            <w:r w:rsidRPr="000D3FBC">
              <w:rPr>
                <w:sz w:val="16"/>
                <w:szCs w:val="16"/>
              </w:rPr>
              <w:t>800,00 zł</w:t>
            </w:r>
          </w:p>
        </w:tc>
      </w:tr>
      <w:tr w:rsidR="00585E04" w:rsidRPr="00E1602F" w14:paraId="6F158985" w14:textId="77777777" w:rsidTr="00E74142">
        <w:trPr>
          <w:trHeight w:val="73"/>
        </w:trPr>
        <w:tc>
          <w:tcPr>
            <w:tcW w:w="472" w:type="dxa"/>
            <w:tcBorders>
              <w:top w:val="single" w:sz="4" w:space="0" w:color="000000"/>
              <w:left w:val="single" w:sz="4" w:space="0" w:color="000000"/>
              <w:bottom w:val="single" w:sz="4" w:space="0" w:color="auto"/>
              <w:right w:val="single" w:sz="4" w:space="0" w:color="000000"/>
            </w:tcBorders>
            <w:shd w:val="clear" w:color="FFFFCC" w:fill="FFFFFF"/>
            <w:vAlign w:val="center"/>
          </w:tcPr>
          <w:p w14:paraId="4B598B0D"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auto"/>
              <w:right w:val="single" w:sz="4" w:space="0" w:color="000000"/>
            </w:tcBorders>
            <w:shd w:val="clear" w:color="FFFFCC" w:fill="FFFFFF"/>
            <w:vAlign w:val="bottom"/>
          </w:tcPr>
          <w:p w14:paraId="453845CB"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 xml:space="preserve">Herbata zwykła ekspresowa 200g </w:t>
            </w:r>
            <w:r w:rsidRPr="000D3FBC">
              <w:rPr>
                <w:rFonts w:ascii="Arial" w:hAnsi="Arial" w:cs="Arial"/>
                <w:color w:val="000000"/>
                <w:sz w:val="16"/>
                <w:szCs w:val="16"/>
              </w:rPr>
              <w:t>(100 torebek po 2 g)</w:t>
            </w:r>
          </w:p>
        </w:tc>
        <w:tc>
          <w:tcPr>
            <w:tcW w:w="992" w:type="dxa"/>
            <w:tcBorders>
              <w:top w:val="single" w:sz="4" w:space="0" w:color="000000"/>
              <w:left w:val="single" w:sz="4" w:space="0" w:color="000000"/>
              <w:bottom w:val="single" w:sz="4" w:space="0" w:color="auto"/>
              <w:right w:val="single" w:sz="4" w:space="0" w:color="000000"/>
            </w:tcBorders>
            <w:shd w:val="clear" w:color="FFFFCC" w:fill="FFFFFF"/>
          </w:tcPr>
          <w:p w14:paraId="1ADA4EF2"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auto"/>
              <w:right w:val="single" w:sz="4" w:space="0" w:color="auto"/>
            </w:tcBorders>
          </w:tcPr>
          <w:p w14:paraId="4413575B" w14:textId="77777777" w:rsidR="00585E04" w:rsidRPr="000D3FBC" w:rsidRDefault="00585E04" w:rsidP="00E74142">
            <w:pPr>
              <w:jc w:val="center"/>
              <w:rPr>
                <w:sz w:val="16"/>
                <w:szCs w:val="16"/>
              </w:rPr>
            </w:pPr>
            <w:r w:rsidRPr="000D3FBC">
              <w:rPr>
                <w:sz w:val="16"/>
                <w:szCs w:val="16"/>
              </w:rPr>
              <w:t>100</w:t>
            </w:r>
          </w:p>
        </w:tc>
        <w:tc>
          <w:tcPr>
            <w:tcW w:w="1559" w:type="dxa"/>
            <w:tcBorders>
              <w:top w:val="single" w:sz="4" w:space="0" w:color="auto"/>
              <w:left w:val="single" w:sz="4" w:space="0" w:color="auto"/>
              <w:bottom w:val="single" w:sz="4" w:space="0" w:color="auto"/>
              <w:right w:val="single" w:sz="4" w:space="0" w:color="auto"/>
            </w:tcBorders>
          </w:tcPr>
          <w:p w14:paraId="350B15CD" w14:textId="77777777" w:rsidR="00585E04" w:rsidRPr="000D3FBC" w:rsidRDefault="00585E04" w:rsidP="00E74142">
            <w:pPr>
              <w:jc w:val="center"/>
              <w:rPr>
                <w:sz w:val="16"/>
                <w:szCs w:val="16"/>
              </w:rPr>
            </w:pPr>
            <w:r w:rsidRPr="000D3FBC">
              <w:rPr>
                <w:sz w:val="16"/>
                <w:szCs w:val="16"/>
              </w:rPr>
              <w:t>16,20 zł</w:t>
            </w:r>
          </w:p>
        </w:tc>
        <w:tc>
          <w:tcPr>
            <w:tcW w:w="1417" w:type="dxa"/>
            <w:tcBorders>
              <w:top w:val="single" w:sz="4" w:space="0" w:color="auto"/>
              <w:left w:val="single" w:sz="4" w:space="0" w:color="auto"/>
              <w:bottom w:val="single" w:sz="4" w:space="0" w:color="auto"/>
              <w:right w:val="single" w:sz="4" w:space="0" w:color="auto"/>
            </w:tcBorders>
          </w:tcPr>
          <w:p w14:paraId="055027DA" w14:textId="77777777" w:rsidR="00585E04" w:rsidRPr="000D3FBC" w:rsidRDefault="00585E04" w:rsidP="00E74142">
            <w:pPr>
              <w:jc w:val="center"/>
              <w:rPr>
                <w:sz w:val="16"/>
                <w:szCs w:val="16"/>
              </w:rPr>
            </w:pPr>
            <w:r w:rsidRPr="000D3FBC">
              <w:rPr>
                <w:sz w:val="16"/>
                <w:szCs w:val="16"/>
              </w:rPr>
              <w:t>1 620,00 zł</w:t>
            </w:r>
          </w:p>
        </w:tc>
      </w:tr>
      <w:tr w:rsidR="00585E04" w:rsidRPr="00E1602F" w14:paraId="681132AB" w14:textId="77777777" w:rsidTr="00E74142">
        <w:trPr>
          <w:trHeight w:val="175"/>
        </w:trPr>
        <w:tc>
          <w:tcPr>
            <w:tcW w:w="472" w:type="dxa"/>
            <w:tcBorders>
              <w:top w:val="single" w:sz="4" w:space="0" w:color="auto"/>
              <w:left w:val="single" w:sz="4" w:space="0" w:color="auto"/>
              <w:bottom w:val="single" w:sz="4" w:space="0" w:color="auto"/>
              <w:right w:val="single" w:sz="4" w:space="0" w:color="auto"/>
            </w:tcBorders>
            <w:shd w:val="clear" w:color="FFFFCC" w:fill="FFFFFF"/>
            <w:vAlign w:val="center"/>
          </w:tcPr>
          <w:p w14:paraId="28499D6B"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auto"/>
              <w:left w:val="single" w:sz="4" w:space="0" w:color="auto"/>
              <w:bottom w:val="single" w:sz="4" w:space="0" w:color="auto"/>
              <w:right w:val="single" w:sz="4" w:space="0" w:color="auto"/>
            </w:tcBorders>
            <w:shd w:val="clear" w:color="FFFFCC" w:fill="FFFFFF"/>
            <w:vAlign w:val="center"/>
          </w:tcPr>
          <w:p w14:paraId="2B28CD24" w14:textId="77777777" w:rsidR="00585E04" w:rsidRPr="000D3FBC" w:rsidRDefault="00585E04" w:rsidP="00E74142">
            <w:pPr>
              <w:widowControl w:val="0"/>
              <w:outlineLvl w:val="0"/>
              <w:rPr>
                <w:rFonts w:ascii="Arial" w:hAnsi="Arial" w:cs="Arial"/>
                <w:color w:val="000000"/>
                <w:sz w:val="16"/>
                <w:szCs w:val="16"/>
              </w:rPr>
            </w:pPr>
            <w:r w:rsidRPr="000D3FBC">
              <w:rPr>
                <w:rFonts w:ascii="Arial" w:hAnsi="Arial" w:cs="Arial"/>
                <w:bCs/>
                <w:color w:val="000000"/>
                <w:sz w:val="16"/>
                <w:szCs w:val="16"/>
              </w:rPr>
              <w:t>Herbatniki mini bez dodatku cukru 50g</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5752AB8E"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auto"/>
              <w:left w:val="single" w:sz="4" w:space="0" w:color="auto"/>
              <w:bottom w:val="single" w:sz="4" w:space="0" w:color="auto"/>
              <w:right w:val="single" w:sz="4" w:space="0" w:color="auto"/>
            </w:tcBorders>
          </w:tcPr>
          <w:p w14:paraId="198C3962" w14:textId="77777777" w:rsidR="00585E04" w:rsidRPr="000D3FBC" w:rsidRDefault="00585E04" w:rsidP="00E74142">
            <w:pPr>
              <w:jc w:val="center"/>
              <w:rPr>
                <w:sz w:val="16"/>
                <w:szCs w:val="16"/>
              </w:rPr>
            </w:pPr>
            <w:r w:rsidRPr="000D3FBC">
              <w:rPr>
                <w:sz w:val="16"/>
                <w:szCs w:val="16"/>
              </w:rPr>
              <w:t>2000</w:t>
            </w:r>
          </w:p>
        </w:tc>
        <w:tc>
          <w:tcPr>
            <w:tcW w:w="1559" w:type="dxa"/>
            <w:tcBorders>
              <w:top w:val="single" w:sz="4" w:space="0" w:color="auto"/>
              <w:left w:val="single" w:sz="4" w:space="0" w:color="auto"/>
              <w:bottom w:val="single" w:sz="4" w:space="0" w:color="auto"/>
              <w:right w:val="single" w:sz="4" w:space="0" w:color="auto"/>
            </w:tcBorders>
          </w:tcPr>
          <w:p w14:paraId="3382336D" w14:textId="77777777" w:rsidR="00585E04" w:rsidRPr="000D3FBC" w:rsidRDefault="00585E04" w:rsidP="00E74142">
            <w:pPr>
              <w:jc w:val="center"/>
              <w:rPr>
                <w:sz w:val="16"/>
                <w:szCs w:val="16"/>
              </w:rPr>
            </w:pPr>
            <w:r w:rsidRPr="000D3FBC">
              <w:rPr>
                <w:sz w:val="16"/>
                <w:szCs w:val="16"/>
              </w:rPr>
              <w:t>2,50 zł</w:t>
            </w:r>
          </w:p>
        </w:tc>
        <w:tc>
          <w:tcPr>
            <w:tcW w:w="1417" w:type="dxa"/>
            <w:tcBorders>
              <w:top w:val="single" w:sz="4" w:space="0" w:color="auto"/>
              <w:left w:val="single" w:sz="4" w:space="0" w:color="auto"/>
              <w:bottom w:val="single" w:sz="4" w:space="0" w:color="auto"/>
              <w:right w:val="single" w:sz="4" w:space="0" w:color="auto"/>
            </w:tcBorders>
          </w:tcPr>
          <w:p w14:paraId="24FBB9BC" w14:textId="77777777" w:rsidR="00585E04" w:rsidRPr="000D3FBC" w:rsidRDefault="00585E04" w:rsidP="00E74142">
            <w:pPr>
              <w:jc w:val="center"/>
              <w:rPr>
                <w:sz w:val="16"/>
                <w:szCs w:val="16"/>
              </w:rPr>
            </w:pPr>
            <w:r w:rsidRPr="000D3FBC">
              <w:rPr>
                <w:sz w:val="16"/>
                <w:szCs w:val="16"/>
              </w:rPr>
              <w:t>5 000,00 zł</w:t>
            </w:r>
          </w:p>
        </w:tc>
      </w:tr>
      <w:tr w:rsidR="00585E04" w:rsidRPr="00E1602F" w14:paraId="3F2E7FF7" w14:textId="77777777" w:rsidTr="00E74142">
        <w:trPr>
          <w:trHeight w:val="70"/>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76D1ADFF"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650D14B5"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Kakao prawdziwe 150g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41E0545F"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56119A93" w14:textId="77777777" w:rsidR="00585E04" w:rsidRPr="000D3FBC" w:rsidRDefault="00585E04" w:rsidP="00E74142">
            <w:pPr>
              <w:jc w:val="center"/>
              <w:rPr>
                <w:sz w:val="16"/>
                <w:szCs w:val="16"/>
              </w:rPr>
            </w:pPr>
            <w:r w:rsidRPr="000D3FBC">
              <w:rPr>
                <w:sz w:val="16"/>
                <w:szCs w:val="16"/>
              </w:rPr>
              <w:t>45</w:t>
            </w:r>
          </w:p>
        </w:tc>
        <w:tc>
          <w:tcPr>
            <w:tcW w:w="1559" w:type="dxa"/>
            <w:tcBorders>
              <w:top w:val="single" w:sz="4" w:space="0" w:color="000000"/>
              <w:left w:val="single" w:sz="4" w:space="0" w:color="000000"/>
              <w:bottom w:val="single" w:sz="4" w:space="0" w:color="000000"/>
              <w:right w:val="single" w:sz="4" w:space="0" w:color="000000"/>
            </w:tcBorders>
          </w:tcPr>
          <w:p w14:paraId="7C63DFFA" w14:textId="77777777" w:rsidR="00585E04" w:rsidRPr="000D3FBC" w:rsidRDefault="00585E04" w:rsidP="00E74142">
            <w:pPr>
              <w:jc w:val="center"/>
              <w:rPr>
                <w:sz w:val="16"/>
                <w:szCs w:val="16"/>
              </w:rPr>
            </w:pPr>
            <w:r w:rsidRPr="000D3FBC">
              <w:rPr>
                <w:sz w:val="16"/>
                <w:szCs w:val="16"/>
              </w:rPr>
              <w:t>14,00 zł</w:t>
            </w:r>
          </w:p>
        </w:tc>
        <w:tc>
          <w:tcPr>
            <w:tcW w:w="1417" w:type="dxa"/>
            <w:tcBorders>
              <w:top w:val="single" w:sz="4" w:space="0" w:color="000000"/>
              <w:left w:val="single" w:sz="4" w:space="0" w:color="000000"/>
              <w:bottom w:val="single" w:sz="4" w:space="0" w:color="000000"/>
              <w:right w:val="single" w:sz="4" w:space="0" w:color="000000"/>
            </w:tcBorders>
          </w:tcPr>
          <w:p w14:paraId="1E946D36" w14:textId="77777777" w:rsidR="00585E04" w:rsidRPr="000D3FBC" w:rsidRDefault="00585E04" w:rsidP="00E74142">
            <w:pPr>
              <w:jc w:val="center"/>
              <w:rPr>
                <w:sz w:val="16"/>
                <w:szCs w:val="16"/>
              </w:rPr>
            </w:pPr>
            <w:r w:rsidRPr="000D3FBC">
              <w:rPr>
                <w:sz w:val="16"/>
                <w:szCs w:val="16"/>
              </w:rPr>
              <w:t>630,00 zł</w:t>
            </w:r>
          </w:p>
        </w:tc>
      </w:tr>
      <w:tr w:rsidR="00585E04" w:rsidRPr="00E1602F" w14:paraId="5709EA23"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75F00E47"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1560BB0C" w14:textId="77777777" w:rsidR="00585E04" w:rsidRPr="000D3FBC" w:rsidRDefault="00585E04" w:rsidP="00E74142">
            <w:pPr>
              <w:widowControl w:val="0"/>
              <w:rPr>
                <w:rFonts w:ascii="Arial" w:hAnsi="Arial" w:cs="Arial"/>
                <w:sz w:val="16"/>
                <w:szCs w:val="16"/>
              </w:rPr>
            </w:pPr>
            <w:r w:rsidRPr="000D3FBC">
              <w:rPr>
                <w:rFonts w:ascii="Arial" w:hAnsi="Arial" w:cs="Arial"/>
                <w:sz w:val="16"/>
                <w:szCs w:val="16"/>
              </w:rPr>
              <w:t xml:space="preserve">Kasza </w:t>
            </w:r>
            <w:proofErr w:type="spellStart"/>
            <w:r w:rsidRPr="000D3FBC">
              <w:rPr>
                <w:rFonts w:ascii="Arial" w:hAnsi="Arial" w:cs="Arial"/>
                <w:sz w:val="16"/>
                <w:szCs w:val="16"/>
              </w:rPr>
              <w:t>bulgur</w:t>
            </w:r>
            <w:proofErr w:type="spellEnd"/>
            <w:r w:rsidRPr="000D3FBC">
              <w:rPr>
                <w:rFonts w:ascii="Arial" w:hAnsi="Arial" w:cs="Arial"/>
                <w:sz w:val="16"/>
                <w:szCs w:val="16"/>
              </w:rPr>
              <w:t xml:space="preserve"> z pszenicy </w:t>
            </w:r>
            <w:proofErr w:type="spellStart"/>
            <w:r w:rsidRPr="000D3FBC">
              <w:rPr>
                <w:rFonts w:ascii="Arial" w:hAnsi="Arial" w:cs="Arial"/>
                <w:sz w:val="16"/>
                <w:szCs w:val="16"/>
              </w:rPr>
              <w:t>durum</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3AF47B93" w14:textId="77777777" w:rsidR="00585E04" w:rsidRPr="000D3FBC" w:rsidRDefault="00585E04" w:rsidP="00E74142">
            <w:pPr>
              <w:jc w:val="center"/>
              <w:rPr>
                <w:sz w:val="16"/>
                <w:szCs w:val="16"/>
              </w:rPr>
            </w:pPr>
            <w:r w:rsidRPr="000D3FBC">
              <w:rPr>
                <w:sz w:val="16"/>
                <w:szCs w:val="16"/>
              </w:rPr>
              <w:t>Kg</w:t>
            </w:r>
          </w:p>
        </w:tc>
        <w:tc>
          <w:tcPr>
            <w:tcW w:w="851" w:type="dxa"/>
            <w:tcBorders>
              <w:top w:val="single" w:sz="4" w:space="0" w:color="000000"/>
              <w:left w:val="single" w:sz="4" w:space="0" w:color="000000"/>
              <w:bottom w:val="single" w:sz="4" w:space="0" w:color="000000"/>
              <w:right w:val="single" w:sz="4" w:space="0" w:color="000000"/>
            </w:tcBorders>
          </w:tcPr>
          <w:p w14:paraId="5035836E" w14:textId="77777777" w:rsidR="00585E04" w:rsidRPr="000D3FBC" w:rsidRDefault="00585E04" w:rsidP="00E74142">
            <w:pPr>
              <w:jc w:val="center"/>
              <w:rPr>
                <w:sz w:val="16"/>
                <w:szCs w:val="16"/>
              </w:rPr>
            </w:pPr>
            <w:r w:rsidRPr="000D3FBC">
              <w:rPr>
                <w:sz w:val="16"/>
                <w:szCs w:val="16"/>
              </w:rPr>
              <w:t>400</w:t>
            </w:r>
          </w:p>
        </w:tc>
        <w:tc>
          <w:tcPr>
            <w:tcW w:w="1559" w:type="dxa"/>
            <w:tcBorders>
              <w:left w:val="single" w:sz="4" w:space="0" w:color="000000"/>
              <w:bottom w:val="single" w:sz="4" w:space="0" w:color="000000"/>
              <w:right w:val="single" w:sz="4" w:space="0" w:color="000000"/>
            </w:tcBorders>
          </w:tcPr>
          <w:p w14:paraId="2FFFE250" w14:textId="77777777" w:rsidR="00585E04" w:rsidRPr="000D3FBC" w:rsidRDefault="00585E04" w:rsidP="00E74142">
            <w:pPr>
              <w:jc w:val="center"/>
              <w:rPr>
                <w:sz w:val="16"/>
                <w:szCs w:val="16"/>
              </w:rPr>
            </w:pPr>
            <w:r w:rsidRPr="000D3FBC">
              <w:rPr>
                <w:sz w:val="16"/>
                <w:szCs w:val="16"/>
              </w:rPr>
              <w:t>9,20 zł</w:t>
            </w:r>
          </w:p>
        </w:tc>
        <w:tc>
          <w:tcPr>
            <w:tcW w:w="1417" w:type="dxa"/>
            <w:tcBorders>
              <w:left w:val="single" w:sz="4" w:space="0" w:color="000000"/>
              <w:bottom w:val="single" w:sz="4" w:space="0" w:color="000000"/>
              <w:right w:val="single" w:sz="4" w:space="0" w:color="000000"/>
            </w:tcBorders>
          </w:tcPr>
          <w:p w14:paraId="0699D841" w14:textId="77777777" w:rsidR="00585E04" w:rsidRPr="000D3FBC" w:rsidRDefault="00585E04" w:rsidP="00E74142">
            <w:pPr>
              <w:jc w:val="center"/>
              <w:rPr>
                <w:sz w:val="16"/>
                <w:szCs w:val="16"/>
              </w:rPr>
            </w:pPr>
            <w:r w:rsidRPr="000D3FBC">
              <w:rPr>
                <w:sz w:val="16"/>
                <w:szCs w:val="16"/>
              </w:rPr>
              <w:t>3 680,00 zł</w:t>
            </w:r>
          </w:p>
        </w:tc>
      </w:tr>
      <w:tr w:rsidR="00585E04" w:rsidRPr="00E1602F" w14:paraId="6209DA4A" w14:textId="77777777" w:rsidTr="00E74142">
        <w:trPr>
          <w:trHeight w:val="70"/>
        </w:trPr>
        <w:tc>
          <w:tcPr>
            <w:tcW w:w="472" w:type="dxa"/>
            <w:tcBorders>
              <w:left w:val="single" w:sz="4" w:space="0" w:color="000000"/>
              <w:bottom w:val="single" w:sz="4" w:space="0" w:color="000000"/>
              <w:right w:val="single" w:sz="4" w:space="0" w:color="000000"/>
            </w:tcBorders>
            <w:shd w:val="clear" w:color="FFFFCC" w:fill="FFFFFF"/>
            <w:vAlign w:val="center"/>
          </w:tcPr>
          <w:p w14:paraId="32682738"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60B55566"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Kasza jęczmienna  średnia perłowa</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279A23E4" w14:textId="77777777" w:rsidR="00585E04" w:rsidRPr="000D3FBC" w:rsidRDefault="00585E04" w:rsidP="00E74142">
            <w:pPr>
              <w:jc w:val="center"/>
              <w:rPr>
                <w:sz w:val="16"/>
                <w:szCs w:val="16"/>
              </w:rPr>
            </w:pPr>
            <w:r w:rsidRPr="000D3FBC">
              <w:rPr>
                <w:sz w:val="16"/>
                <w:szCs w:val="16"/>
              </w:rPr>
              <w:t>Kg</w:t>
            </w:r>
          </w:p>
        </w:tc>
        <w:tc>
          <w:tcPr>
            <w:tcW w:w="851" w:type="dxa"/>
            <w:tcBorders>
              <w:top w:val="single" w:sz="4" w:space="0" w:color="000000"/>
              <w:left w:val="single" w:sz="4" w:space="0" w:color="000000"/>
              <w:bottom w:val="single" w:sz="4" w:space="0" w:color="000000"/>
              <w:right w:val="single" w:sz="4" w:space="0" w:color="000000"/>
            </w:tcBorders>
          </w:tcPr>
          <w:p w14:paraId="5F5FA2A4" w14:textId="77777777" w:rsidR="00585E04" w:rsidRPr="000D3FBC" w:rsidRDefault="00585E04" w:rsidP="00E74142">
            <w:pPr>
              <w:jc w:val="center"/>
              <w:rPr>
                <w:sz w:val="16"/>
                <w:szCs w:val="16"/>
              </w:rPr>
            </w:pPr>
            <w:r w:rsidRPr="000D3FBC">
              <w:rPr>
                <w:sz w:val="16"/>
                <w:szCs w:val="16"/>
              </w:rPr>
              <w:t>299</w:t>
            </w:r>
          </w:p>
        </w:tc>
        <w:tc>
          <w:tcPr>
            <w:tcW w:w="1559" w:type="dxa"/>
            <w:tcBorders>
              <w:left w:val="single" w:sz="4" w:space="0" w:color="000000"/>
              <w:bottom w:val="single" w:sz="4" w:space="0" w:color="000000"/>
              <w:right w:val="single" w:sz="4" w:space="0" w:color="000000"/>
            </w:tcBorders>
          </w:tcPr>
          <w:p w14:paraId="72EF4BFC" w14:textId="77777777" w:rsidR="00585E04" w:rsidRPr="000D3FBC" w:rsidRDefault="00585E04" w:rsidP="00E74142">
            <w:pPr>
              <w:jc w:val="center"/>
              <w:rPr>
                <w:sz w:val="16"/>
                <w:szCs w:val="16"/>
              </w:rPr>
            </w:pPr>
            <w:r w:rsidRPr="000D3FBC">
              <w:rPr>
                <w:sz w:val="16"/>
                <w:szCs w:val="16"/>
              </w:rPr>
              <w:t>5,20 zł</w:t>
            </w:r>
          </w:p>
        </w:tc>
        <w:tc>
          <w:tcPr>
            <w:tcW w:w="1417" w:type="dxa"/>
            <w:tcBorders>
              <w:left w:val="single" w:sz="4" w:space="0" w:color="000000"/>
              <w:bottom w:val="single" w:sz="4" w:space="0" w:color="000000"/>
              <w:right w:val="single" w:sz="4" w:space="0" w:color="000000"/>
            </w:tcBorders>
          </w:tcPr>
          <w:p w14:paraId="6142FDA7" w14:textId="77777777" w:rsidR="00585E04" w:rsidRPr="000D3FBC" w:rsidRDefault="00585E04" w:rsidP="00E74142">
            <w:pPr>
              <w:jc w:val="center"/>
              <w:rPr>
                <w:sz w:val="16"/>
                <w:szCs w:val="16"/>
              </w:rPr>
            </w:pPr>
            <w:r w:rsidRPr="000D3FBC">
              <w:rPr>
                <w:sz w:val="16"/>
                <w:szCs w:val="16"/>
              </w:rPr>
              <w:t>1 554,80 zł</w:t>
            </w:r>
          </w:p>
        </w:tc>
      </w:tr>
      <w:tr w:rsidR="00585E04" w:rsidRPr="00E1602F" w14:paraId="18EA8BBD" w14:textId="77777777" w:rsidTr="00E74142">
        <w:trPr>
          <w:trHeight w:val="111"/>
        </w:trPr>
        <w:tc>
          <w:tcPr>
            <w:tcW w:w="472" w:type="dxa"/>
            <w:tcBorders>
              <w:left w:val="single" w:sz="4" w:space="0" w:color="000000"/>
              <w:bottom w:val="single" w:sz="4" w:space="0" w:color="000000"/>
              <w:right w:val="single" w:sz="4" w:space="0" w:color="000000"/>
            </w:tcBorders>
            <w:shd w:val="clear" w:color="FFFFCC" w:fill="FFFFFF"/>
            <w:vAlign w:val="center"/>
          </w:tcPr>
          <w:p w14:paraId="2F0834EE"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68E36573"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 xml:space="preserve">Kasza manna (grysik) </w:t>
            </w:r>
            <w:r w:rsidRPr="000D3FBC">
              <w:rPr>
                <w:rFonts w:ascii="Arial" w:hAnsi="Arial" w:cs="Arial"/>
                <w:sz w:val="16"/>
                <w:szCs w:val="16"/>
              </w:rPr>
              <w:t>100%</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76B7E88E" w14:textId="77777777" w:rsidR="00585E04" w:rsidRPr="000D3FBC" w:rsidRDefault="00585E04" w:rsidP="00E74142">
            <w:pPr>
              <w:jc w:val="center"/>
              <w:rPr>
                <w:sz w:val="16"/>
                <w:szCs w:val="16"/>
              </w:rPr>
            </w:pPr>
            <w:r w:rsidRPr="000D3FBC">
              <w:rPr>
                <w:sz w:val="16"/>
                <w:szCs w:val="16"/>
              </w:rPr>
              <w:t>Kg</w:t>
            </w:r>
          </w:p>
        </w:tc>
        <w:tc>
          <w:tcPr>
            <w:tcW w:w="851" w:type="dxa"/>
            <w:tcBorders>
              <w:top w:val="single" w:sz="4" w:space="0" w:color="000000"/>
              <w:left w:val="single" w:sz="4" w:space="0" w:color="000000"/>
              <w:bottom w:val="single" w:sz="4" w:space="0" w:color="000000"/>
              <w:right w:val="single" w:sz="4" w:space="0" w:color="000000"/>
            </w:tcBorders>
          </w:tcPr>
          <w:p w14:paraId="0861927D" w14:textId="77777777" w:rsidR="00585E04" w:rsidRPr="000D3FBC" w:rsidRDefault="00585E04" w:rsidP="00E74142">
            <w:pPr>
              <w:jc w:val="center"/>
              <w:rPr>
                <w:sz w:val="16"/>
                <w:szCs w:val="16"/>
              </w:rPr>
            </w:pPr>
            <w:r w:rsidRPr="000D3FBC">
              <w:rPr>
                <w:sz w:val="16"/>
                <w:szCs w:val="16"/>
              </w:rPr>
              <w:t>25</w:t>
            </w:r>
          </w:p>
        </w:tc>
        <w:tc>
          <w:tcPr>
            <w:tcW w:w="1559" w:type="dxa"/>
            <w:tcBorders>
              <w:left w:val="single" w:sz="4" w:space="0" w:color="000000"/>
              <w:bottom w:val="single" w:sz="4" w:space="0" w:color="000000"/>
              <w:right w:val="single" w:sz="4" w:space="0" w:color="000000"/>
            </w:tcBorders>
          </w:tcPr>
          <w:p w14:paraId="223D857A" w14:textId="77777777" w:rsidR="00585E04" w:rsidRPr="000D3FBC" w:rsidRDefault="00585E04" w:rsidP="00E74142">
            <w:pPr>
              <w:jc w:val="center"/>
              <w:rPr>
                <w:sz w:val="16"/>
                <w:szCs w:val="16"/>
              </w:rPr>
            </w:pPr>
            <w:r w:rsidRPr="000D3FBC">
              <w:rPr>
                <w:sz w:val="16"/>
                <w:szCs w:val="16"/>
              </w:rPr>
              <w:t>3,00 zł</w:t>
            </w:r>
          </w:p>
        </w:tc>
        <w:tc>
          <w:tcPr>
            <w:tcW w:w="1417" w:type="dxa"/>
            <w:tcBorders>
              <w:left w:val="single" w:sz="4" w:space="0" w:color="000000"/>
              <w:bottom w:val="single" w:sz="4" w:space="0" w:color="000000"/>
              <w:right w:val="single" w:sz="4" w:space="0" w:color="000000"/>
            </w:tcBorders>
          </w:tcPr>
          <w:p w14:paraId="2D365869" w14:textId="77777777" w:rsidR="00585E04" w:rsidRPr="000D3FBC" w:rsidRDefault="00585E04" w:rsidP="00E74142">
            <w:pPr>
              <w:jc w:val="center"/>
              <w:rPr>
                <w:sz w:val="16"/>
                <w:szCs w:val="16"/>
              </w:rPr>
            </w:pPr>
            <w:r w:rsidRPr="000D3FBC">
              <w:rPr>
                <w:sz w:val="16"/>
                <w:szCs w:val="16"/>
              </w:rPr>
              <w:t>75,00 zł</w:t>
            </w:r>
          </w:p>
        </w:tc>
      </w:tr>
      <w:tr w:rsidR="00585E04" w:rsidRPr="00E1602F" w14:paraId="5F1B3AB2" w14:textId="77777777" w:rsidTr="00E74142">
        <w:trPr>
          <w:trHeight w:val="70"/>
        </w:trPr>
        <w:tc>
          <w:tcPr>
            <w:tcW w:w="472" w:type="dxa"/>
            <w:tcBorders>
              <w:left w:val="single" w:sz="4" w:space="0" w:color="000000"/>
              <w:bottom w:val="single" w:sz="4" w:space="0" w:color="auto"/>
              <w:right w:val="single" w:sz="4" w:space="0" w:color="000000"/>
            </w:tcBorders>
            <w:shd w:val="clear" w:color="FFFFCC" w:fill="FFFFFF"/>
            <w:vAlign w:val="center"/>
          </w:tcPr>
          <w:p w14:paraId="78FF9218"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auto"/>
              <w:right w:val="single" w:sz="4" w:space="0" w:color="000000"/>
            </w:tcBorders>
            <w:vAlign w:val="bottom"/>
          </w:tcPr>
          <w:p w14:paraId="7F94AB02"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Kasza pęczak</w:t>
            </w:r>
          </w:p>
        </w:tc>
        <w:tc>
          <w:tcPr>
            <w:tcW w:w="992" w:type="dxa"/>
            <w:tcBorders>
              <w:top w:val="single" w:sz="4" w:space="0" w:color="000000"/>
              <w:left w:val="single" w:sz="4" w:space="0" w:color="000000"/>
              <w:bottom w:val="single" w:sz="4" w:space="0" w:color="auto"/>
              <w:right w:val="single" w:sz="4" w:space="0" w:color="000000"/>
            </w:tcBorders>
          </w:tcPr>
          <w:p w14:paraId="05717B85" w14:textId="77777777" w:rsidR="00585E04" w:rsidRPr="000D3FBC" w:rsidRDefault="00585E04" w:rsidP="00E74142">
            <w:pPr>
              <w:jc w:val="center"/>
              <w:rPr>
                <w:sz w:val="16"/>
                <w:szCs w:val="16"/>
              </w:rPr>
            </w:pPr>
            <w:r w:rsidRPr="000D3FBC">
              <w:rPr>
                <w:sz w:val="16"/>
                <w:szCs w:val="16"/>
              </w:rPr>
              <w:t>Kg</w:t>
            </w:r>
          </w:p>
        </w:tc>
        <w:tc>
          <w:tcPr>
            <w:tcW w:w="851" w:type="dxa"/>
            <w:tcBorders>
              <w:top w:val="single" w:sz="4" w:space="0" w:color="000000"/>
              <w:left w:val="single" w:sz="4" w:space="0" w:color="000000"/>
              <w:bottom w:val="single" w:sz="4" w:space="0" w:color="auto"/>
              <w:right w:val="single" w:sz="4" w:space="0" w:color="000000"/>
            </w:tcBorders>
          </w:tcPr>
          <w:p w14:paraId="6D9C404E" w14:textId="77777777" w:rsidR="00585E04" w:rsidRPr="000D3FBC" w:rsidRDefault="00585E04" w:rsidP="00E74142">
            <w:pPr>
              <w:jc w:val="center"/>
              <w:rPr>
                <w:sz w:val="16"/>
                <w:szCs w:val="16"/>
              </w:rPr>
            </w:pPr>
            <w:r w:rsidRPr="000D3FBC">
              <w:rPr>
                <w:sz w:val="16"/>
                <w:szCs w:val="16"/>
              </w:rPr>
              <w:t>300</w:t>
            </w:r>
          </w:p>
        </w:tc>
        <w:tc>
          <w:tcPr>
            <w:tcW w:w="1559" w:type="dxa"/>
            <w:tcBorders>
              <w:left w:val="single" w:sz="4" w:space="0" w:color="000000"/>
              <w:bottom w:val="single" w:sz="4" w:space="0" w:color="auto"/>
              <w:right w:val="single" w:sz="4" w:space="0" w:color="000000"/>
            </w:tcBorders>
          </w:tcPr>
          <w:p w14:paraId="1E5BE9DF" w14:textId="77777777" w:rsidR="00585E04" w:rsidRPr="000D3FBC" w:rsidRDefault="00585E04" w:rsidP="00E74142">
            <w:pPr>
              <w:jc w:val="center"/>
              <w:rPr>
                <w:sz w:val="16"/>
                <w:szCs w:val="16"/>
              </w:rPr>
            </w:pPr>
            <w:r w:rsidRPr="000D3FBC">
              <w:rPr>
                <w:sz w:val="16"/>
                <w:szCs w:val="16"/>
              </w:rPr>
              <w:t>3,90 zł</w:t>
            </w:r>
          </w:p>
        </w:tc>
        <w:tc>
          <w:tcPr>
            <w:tcW w:w="1417" w:type="dxa"/>
            <w:tcBorders>
              <w:left w:val="single" w:sz="4" w:space="0" w:color="000000"/>
              <w:bottom w:val="single" w:sz="4" w:space="0" w:color="auto"/>
              <w:right w:val="single" w:sz="4" w:space="0" w:color="000000"/>
            </w:tcBorders>
          </w:tcPr>
          <w:p w14:paraId="4727DB77" w14:textId="77777777" w:rsidR="00585E04" w:rsidRPr="000D3FBC" w:rsidRDefault="00585E04" w:rsidP="00E74142">
            <w:pPr>
              <w:jc w:val="center"/>
              <w:rPr>
                <w:sz w:val="16"/>
                <w:szCs w:val="16"/>
              </w:rPr>
            </w:pPr>
            <w:r w:rsidRPr="000D3FBC">
              <w:rPr>
                <w:sz w:val="16"/>
                <w:szCs w:val="16"/>
              </w:rPr>
              <w:t>1 170,00 zł</w:t>
            </w:r>
          </w:p>
        </w:tc>
      </w:tr>
      <w:tr w:rsidR="00585E04" w:rsidRPr="00E1602F" w14:paraId="48926D58" w14:textId="77777777" w:rsidTr="00E74142">
        <w:trPr>
          <w:trHeight w:val="103"/>
        </w:trPr>
        <w:tc>
          <w:tcPr>
            <w:tcW w:w="472" w:type="dxa"/>
            <w:tcBorders>
              <w:top w:val="single" w:sz="4" w:space="0" w:color="auto"/>
              <w:left w:val="single" w:sz="4" w:space="0" w:color="auto"/>
              <w:bottom w:val="single" w:sz="4" w:space="0" w:color="auto"/>
              <w:right w:val="single" w:sz="4" w:space="0" w:color="auto"/>
            </w:tcBorders>
            <w:shd w:val="clear" w:color="FFFFCC" w:fill="FFFFFF"/>
            <w:vAlign w:val="center"/>
          </w:tcPr>
          <w:p w14:paraId="32A7B008"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auto"/>
              <w:left w:val="single" w:sz="4" w:space="0" w:color="auto"/>
              <w:bottom w:val="single" w:sz="4" w:space="0" w:color="auto"/>
              <w:right w:val="single" w:sz="4" w:space="0" w:color="auto"/>
            </w:tcBorders>
            <w:vAlign w:val="bottom"/>
          </w:tcPr>
          <w:p w14:paraId="6618F5ED"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Kawa zbożowa 150g</w:t>
            </w:r>
          </w:p>
        </w:tc>
        <w:tc>
          <w:tcPr>
            <w:tcW w:w="992" w:type="dxa"/>
            <w:tcBorders>
              <w:top w:val="single" w:sz="4" w:space="0" w:color="auto"/>
              <w:left w:val="single" w:sz="4" w:space="0" w:color="auto"/>
              <w:bottom w:val="single" w:sz="4" w:space="0" w:color="auto"/>
              <w:right w:val="single" w:sz="4" w:space="0" w:color="auto"/>
            </w:tcBorders>
          </w:tcPr>
          <w:p w14:paraId="669F68D3"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auto"/>
              <w:left w:val="single" w:sz="4" w:space="0" w:color="auto"/>
              <w:bottom w:val="single" w:sz="4" w:space="0" w:color="auto"/>
              <w:right w:val="single" w:sz="4" w:space="0" w:color="auto"/>
            </w:tcBorders>
          </w:tcPr>
          <w:p w14:paraId="0C855DCB" w14:textId="77777777" w:rsidR="00585E04" w:rsidRPr="000D3FBC" w:rsidRDefault="00585E04" w:rsidP="00E74142">
            <w:pPr>
              <w:jc w:val="center"/>
              <w:rPr>
                <w:sz w:val="16"/>
                <w:szCs w:val="16"/>
              </w:rPr>
            </w:pPr>
            <w:r w:rsidRPr="000D3FBC">
              <w:rPr>
                <w:sz w:val="16"/>
                <w:szCs w:val="16"/>
              </w:rPr>
              <w:t>30</w:t>
            </w:r>
          </w:p>
        </w:tc>
        <w:tc>
          <w:tcPr>
            <w:tcW w:w="1559" w:type="dxa"/>
            <w:tcBorders>
              <w:top w:val="single" w:sz="4" w:space="0" w:color="auto"/>
              <w:left w:val="single" w:sz="4" w:space="0" w:color="auto"/>
              <w:bottom w:val="single" w:sz="4" w:space="0" w:color="auto"/>
              <w:right w:val="single" w:sz="4" w:space="0" w:color="auto"/>
            </w:tcBorders>
          </w:tcPr>
          <w:p w14:paraId="736BE0E0" w14:textId="77777777" w:rsidR="00585E04" w:rsidRPr="000D3FBC" w:rsidRDefault="00585E04" w:rsidP="00E74142">
            <w:pPr>
              <w:jc w:val="center"/>
              <w:rPr>
                <w:sz w:val="16"/>
                <w:szCs w:val="16"/>
              </w:rPr>
            </w:pPr>
            <w:r w:rsidRPr="000D3FBC">
              <w:rPr>
                <w:sz w:val="16"/>
                <w:szCs w:val="16"/>
              </w:rPr>
              <w:t>5,00 zł</w:t>
            </w:r>
          </w:p>
        </w:tc>
        <w:tc>
          <w:tcPr>
            <w:tcW w:w="1417" w:type="dxa"/>
            <w:tcBorders>
              <w:top w:val="single" w:sz="4" w:space="0" w:color="auto"/>
              <w:left w:val="single" w:sz="4" w:space="0" w:color="auto"/>
              <w:bottom w:val="single" w:sz="4" w:space="0" w:color="auto"/>
              <w:right w:val="single" w:sz="4" w:space="0" w:color="auto"/>
            </w:tcBorders>
          </w:tcPr>
          <w:p w14:paraId="0C9EF10E" w14:textId="77777777" w:rsidR="00585E04" w:rsidRPr="000D3FBC" w:rsidRDefault="00585E04" w:rsidP="00E74142">
            <w:pPr>
              <w:jc w:val="center"/>
              <w:rPr>
                <w:sz w:val="16"/>
                <w:szCs w:val="16"/>
              </w:rPr>
            </w:pPr>
            <w:r w:rsidRPr="000D3FBC">
              <w:rPr>
                <w:sz w:val="16"/>
                <w:szCs w:val="16"/>
              </w:rPr>
              <w:t>150,00 zł</w:t>
            </w:r>
          </w:p>
        </w:tc>
      </w:tr>
      <w:tr w:rsidR="00585E04" w:rsidRPr="00E1602F" w14:paraId="37BF49EB" w14:textId="77777777" w:rsidTr="00E74142">
        <w:trPr>
          <w:trHeight w:val="177"/>
        </w:trPr>
        <w:tc>
          <w:tcPr>
            <w:tcW w:w="472" w:type="dxa"/>
            <w:tcBorders>
              <w:top w:val="single" w:sz="4" w:space="0" w:color="auto"/>
              <w:left w:val="single" w:sz="4" w:space="0" w:color="000000"/>
              <w:bottom w:val="single" w:sz="4" w:space="0" w:color="auto"/>
              <w:right w:val="single" w:sz="4" w:space="0" w:color="000000"/>
            </w:tcBorders>
            <w:shd w:val="clear" w:color="FFFFCC" w:fill="FFFFFF"/>
            <w:vAlign w:val="center"/>
          </w:tcPr>
          <w:p w14:paraId="347998D8"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auto"/>
              <w:left w:val="single" w:sz="4" w:space="0" w:color="000000"/>
              <w:bottom w:val="single" w:sz="4" w:space="0" w:color="auto"/>
              <w:right w:val="single" w:sz="4" w:space="0" w:color="000000"/>
            </w:tcBorders>
            <w:shd w:val="clear" w:color="FFFFCC" w:fill="FFFFFF"/>
            <w:vAlign w:val="bottom"/>
          </w:tcPr>
          <w:p w14:paraId="37E96212"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 xml:space="preserve">Ketchup bez cukru 425g </w:t>
            </w:r>
          </w:p>
        </w:tc>
        <w:tc>
          <w:tcPr>
            <w:tcW w:w="992" w:type="dxa"/>
            <w:tcBorders>
              <w:top w:val="single" w:sz="4" w:space="0" w:color="auto"/>
              <w:left w:val="single" w:sz="4" w:space="0" w:color="000000"/>
              <w:bottom w:val="single" w:sz="4" w:space="0" w:color="auto"/>
              <w:right w:val="single" w:sz="4" w:space="0" w:color="000000"/>
            </w:tcBorders>
            <w:shd w:val="clear" w:color="FFFFCC" w:fill="FFFFFF"/>
          </w:tcPr>
          <w:p w14:paraId="0F6430F2"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auto"/>
              <w:left w:val="single" w:sz="4" w:space="0" w:color="000000"/>
              <w:bottom w:val="single" w:sz="4" w:space="0" w:color="auto"/>
              <w:right w:val="single" w:sz="4" w:space="0" w:color="000000"/>
            </w:tcBorders>
          </w:tcPr>
          <w:p w14:paraId="11B676AE" w14:textId="77777777" w:rsidR="00585E04" w:rsidRPr="000D3FBC" w:rsidRDefault="00585E04" w:rsidP="00E74142">
            <w:pPr>
              <w:jc w:val="center"/>
              <w:rPr>
                <w:sz w:val="16"/>
                <w:szCs w:val="16"/>
              </w:rPr>
            </w:pPr>
            <w:r w:rsidRPr="000D3FBC">
              <w:rPr>
                <w:sz w:val="16"/>
                <w:szCs w:val="16"/>
              </w:rPr>
              <w:t>70</w:t>
            </w:r>
          </w:p>
        </w:tc>
        <w:tc>
          <w:tcPr>
            <w:tcW w:w="1559" w:type="dxa"/>
            <w:tcBorders>
              <w:top w:val="single" w:sz="4" w:space="0" w:color="auto"/>
              <w:left w:val="single" w:sz="4" w:space="0" w:color="000000"/>
              <w:bottom w:val="single" w:sz="4" w:space="0" w:color="auto"/>
              <w:right w:val="single" w:sz="4" w:space="0" w:color="000000"/>
            </w:tcBorders>
          </w:tcPr>
          <w:p w14:paraId="1FF39E9F" w14:textId="77777777" w:rsidR="00585E04" w:rsidRPr="000D3FBC" w:rsidRDefault="00585E04" w:rsidP="00E74142">
            <w:pPr>
              <w:jc w:val="center"/>
              <w:rPr>
                <w:sz w:val="16"/>
                <w:szCs w:val="16"/>
              </w:rPr>
            </w:pPr>
            <w:r w:rsidRPr="000D3FBC">
              <w:rPr>
                <w:sz w:val="16"/>
                <w:szCs w:val="16"/>
              </w:rPr>
              <w:t>9,60 zł</w:t>
            </w:r>
          </w:p>
        </w:tc>
        <w:tc>
          <w:tcPr>
            <w:tcW w:w="1417" w:type="dxa"/>
            <w:tcBorders>
              <w:top w:val="single" w:sz="4" w:space="0" w:color="auto"/>
              <w:left w:val="single" w:sz="4" w:space="0" w:color="000000"/>
              <w:bottom w:val="single" w:sz="4" w:space="0" w:color="auto"/>
              <w:right w:val="single" w:sz="4" w:space="0" w:color="000000"/>
            </w:tcBorders>
          </w:tcPr>
          <w:p w14:paraId="6018F015" w14:textId="77777777" w:rsidR="00585E04" w:rsidRPr="000D3FBC" w:rsidRDefault="00585E04" w:rsidP="00E74142">
            <w:pPr>
              <w:jc w:val="center"/>
              <w:rPr>
                <w:sz w:val="16"/>
                <w:szCs w:val="16"/>
              </w:rPr>
            </w:pPr>
            <w:r w:rsidRPr="000D3FBC">
              <w:rPr>
                <w:sz w:val="16"/>
                <w:szCs w:val="16"/>
              </w:rPr>
              <w:t>672,00 zł</w:t>
            </w:r>
          </w:p>
        </w:tc>
      </w:tr>
      <w:tr w:rsidR="00585E04" w:rsidRPr="00E1602F" w14:paraId="60E28C41" w14:textId="77777777" w:rsidTr="00E74142">
        <w:trPr>
          <w:trHeight w:val="175"/>
        </w:trPr>
        <w:tc>
          <w:tcPr>
            <w:tcW w:w="472" w:type="dxa"/>
            <w:tcBorders>
              <w:top w:val="single" w:sz="4" w:space="0" w:color="auto"/>
              <w:left w:val="single" w:sz="4" w:space="0" w:color="auto"/>
              <w:bottom w:val="single" w:sz="4" w:space="0" w:color="auto"/>
              <w:right w:val="single" w:sz="4" w:space="0" w:color="auto"/>
            </w:tcBorders>
            <w:shd w:val="clear" w:color="FFFFCC" w:fill="FFFFFF"/>
            <w:vAlign w:val="center"/>
          </w:tcPr>
          <w:p w14:paraId="4083929D"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auto"/>
              <w:left w:val="single" w:sz="4" w:space="0" w:color="auto"/>
              <w:bottom w:val="single" w:sz="4" w:space="0" w:color="auto"/>
              <w:right w:val="single" w:sz="4" w:space="0" w:color="auto"/>
            </w:tcBorders>
            <w:shd w:val="clear" w:color="FFFFCC" w:fill="FFFFFF"/>
            <w:vAlign w:val="center"/>
          </w:tcPr>
          <w:p w14:paraId="129C6D80" w14:textId="77777777" w:rsidR="00585E04" w:rsidRPr="000D3FBC" w:rsidRDefault="00585E04" w:rsidP="00E74142">
            <w:pPr>
              <w:widowControl w:val="0"/>
              <w:outlineLvl w:val="0"/>
              <w:rPr>
                <w:rFonts w:ascii="Arial" w:hAnsi="Arial" w:cs="Arial"/>
                <w:sz w:val="16"/>
                <w:szCs w:val="16"/>
              </w:rPr>
            </w:pPr>
            <w:r w:rsidRPr="000D3FBC">
              <w:rPr>
                <w:rFonts w:ascii="Arial" w:hAnsi="Arial" w:cs="Arial"/>
                <w:color w:val="000000"/>
                <w:sz w:val="16"/>
                <w:szCs w:val="16"/>
              </w:rPr>
              <w:t>Kisiel owocowy 30g</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16218086"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auto"/>
              <w:left w:val="single" w:sz="4" w:space="0" w:color="auto"/>
              <w:bottom w:val="single" w:sz="4" w:space="0" w:color="auto"/>
              <w:right w:val="single" w:sz="4" w:space="0" w:color="auto"/>
            </w:tcBorders>
          </w:tcPr>
          <w:p w14:paraId="1E4C50ED" w14:textId="77777777" w:rsidR="00585E04" w:rsidRPr="000D3FBC" w:rsidRDefault="00585E04" w:rsidP="00E74142">
            <w:pPr>
              <w:jc w:val="center"/>
              <w:rPr>
                <w:sz w:val="16"/>
                <w:szCs w:val="16"/>
              </w:rPr>
            </w:pPr>
            <w:r w:rsidRPr="000D3FBC">
              <w:rPr>
                <w:sz w:val="16"/>
                <w:szCs w:val="16"/>
              </w:rPr>
              <w:t>50</w:t>
            </w:r>
          </w:p>
        </w:tc>
        <w:tc>
          <w:tcPr>
            <w:tcW w:w="1559" w:type="dxa"/>
            <w:tcBorders>
              <w:top w:val="single" w:sz="4" w:space="0" w:color="auto"/>
              <w:left w:val="single" w:sz="4" w:space="0" w:color="auto"/>
              <w:bottom w:val="single" w:sz="4" w:space="0" w:color="auto"/>
              <w:right w:val="single" w:sz="4" w:space="0" w:color="auto"/>
            </w:tcBorders>
          </w:tcPr>
          <w:p w14:paraId="70C94912" w14:textId="77777777" w:rsidR="00585E04" w:rsidRPr="000D3FBC" w:rsidRDefault="00585E04" w:rsidP="00E74142">
            <w:pPr>
              <w:jc w:val="center"/>
              <w:rPr>
                <w:sz w:val="16"/>
                <w:szCs w:val="16"/>
              </w:rPr>
            </w:pPr>
            <w:r w:rsidRPr="000D3FBC">
              <w:rPr>
                <w:sz w:val="16"/>
                <w:szCs w:val="16"/>
              </w:rPr>
              <w:t>3,58 zł</w:t>
            </w:r>
          </w:p>
        </w:tc>
        <w:tc>
          <w:tcPr>
            <w:tcW w:w="1417" w:type="dxa"/>
            <w:tcBorders>
              <w:top w:val="single" w:sz="4" w:space="0" w:color="auto"/>
              <w:left w:val="single" w:sz="4" w:space="0" w:color="auto"/>
              <w:bottom w:val="single" w:sz="4" w:space="0" w:color="auto"/>
              <w:right w:val="single" w:sz="4" w:space="0" w:color="auto"/>
            </w:tcBorders>
          </w:tcPr>
          <w:p w14:paraId="7505217C" w14:textId="77777777" w:rsidR="00585E04" w:rsidRPr="000D3FBC" w:rsidRDefault="00585E04" w:rsidP="00E74142">
            <w:pPr>
              <w:jc w:val="center"/>
              <w:rPr>
                <w:sz w:val="16"/>
                <w:szCs w:val="16"/>
              </w:rPr>
            </w:pPr>
            <w:r w:rsidRPr="000D3FBC">
              <w:rPr>
                <w:sz w:val="16"/>
                <w:szCs w:val="16"/>
              </w:rPr>
              <w:t>179,00 zł</w:t>
            </w:r>
          </w:p>
        </w:tc>
      </w:tr>
      <w:tr w:rsidR="00585E04" w:rsidRPr="00E1602F" w14:paraId="2B1851B4" w14:textId="77777777" w:rsidTr="00E74142">
        <w:trPr>
          <w:trHeight w:val="215"/>
        </w:trPr>
        <w:tc>
          <w:tcPr>
            <w:tcW w:w="472" w:type="dxa"/>
            <w:tcBorders>
              <w:top w:val="single" w:sz="4" w:space="0" w:color="auto"/>
              <w:left w:val="single" w:sz="4" w:space="0" w:color="000000"/>
              <w:bottom w:val="single" w:sz="4" w:space="0" w:color="auto"/>
              <w:right w:val="single" w:sz="4" w:space="0" w:color="000000"/>
            </w:tcBorders>
            <w:shd w:val="clear" w:color="FFFFCC" w:fill="FFFFFF"/>
            <w:vAlign w:val="center"/>
          </w:tcPr>
          <w:p w14:paraId="6E2B7D57"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auto"/>
              <w:left w:val="single" w:sz="4" w:space="0" w:color="000000"/>
              <w:bottom w:val="single" w:sz="4" w:space="0" w:color="auto"/>
              <w:right w:val="single" w:sz="4" w:space="0" w:color="000000"/>
            </w:tcBorders>
            <w:shd w:val="clear" w:color="FFFFCC" w:fill="FFFFFF"/>
            <w:vAlign w:val="bottom"/>
          </w:tcPr>
          <w:p w14:paraId="157469BF"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Kukurydza konserwowa 400g</w:t>
            </w:r>
          </w:p>
        </w:tc>
        <w:tc>
          <w:tcPr>
            <w:tcW w:w="992" w:type="dxa"/>
            <w:tcBorders>
              <w:top w:val="single" w:sz="4" w:space="0" w:color="auto"/>
              <w:left w:val="single" w:sz="4" w:space="0" w:color="000000"/>
              <w:bottom w:val="single" w:sz="4" w:space="0" w:color="000000"/>
              <w:right w:val="single" w:sz="4" w:space="0" w:color="000000"/>
            </w:tcBorders>
            <w:shd w:val="clear" w:color="FFFFCC" w:fill="FFFFFF"/>
          </w:tcPr>
          <w:p w14:paraId="2E0970AC"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auto"/>
              <w:left w:val="single" w:sz="4" w:space="0" w:color="000000"/>
              <w:bottom w:val="single" w:sz="4" w:space="0" w:color="000000"/>
              <w:right w:val="single" w:sz="4" w:space="0" w:color="auto"/>
            </w:tcBorders>
          </w:tcPr>
          <w:p w14:paraId="3B34375F" w14:textId="77777777" w:rsidR="00585E04" w:rsidRPr="000D3FBC" w:rsidRDefault="00585E04" w:rsidP="00E74142">
            <w:pPr>
              <w:jc w:val="center"/>
              <w:rPr>
                <w:sz w:val="16"/>
                <w:szCs w:val="16"/>
              </w:rPr>
            </w:pPr>
            <w:r w:rsidRPr="000D3FBC">
              <w:rPr>
                <w:sz w:val="16"/>
                <w:szCs w:val="16"/>
              </w:rPr>
              <w:t>700</w:t>
            </w:r>
          </w:p>
        </w:tc>
        <w:tc>
          <w:tcPr>
            <w:tcW w:w="1559" w:type="dxa"/>
            <w:tcBorders>
              <w:top w:val="single" w:sz="4" w:space="0" w:color="auto"/>
              <w:left w:val="single" w:sz="4" w:space="0" w:color="auto"/>
              <w:bottom w:val="single" w:sz="4" w:space="0" w:color="auto"/>
              <w:right w:val="single" w:sz="4" w:space="0" w:color="auto"/>
            </w:tcBorders>
          </w:tcPr>
          <w:p w14:paraId="5D3D1CE3" w14:textId="77777777" w:rsidR="00585E04" w:rsidRPr="000D3FBC" w:rsidRDefault="00585E04" w:rsidP="00E74142">
            <w:pPr>
              <w:jc w:val="center"/>
              <w:rPr>
                <w:sz w:val="16"/>
                <w:szCs w:val="16"/>
              </w:rPr>
            </w:pPr>
            <w:r w:rsidRPr="000D3FBC">
              <w:rPr>
                <w:sz w:val="16"/>
                <w:szCs w:val="16"/>
              </w:rPr>
              <w:t>4,20 zł</w:t>
            </w:r>
          </w:p>
        </w:tc>
        <w:tc>
          <w:tcPr>
            <w:tcW w:w="1417" w:type="dxa"/>
            <w:tcBorders>
              <w:top w:val="single" w:sz="4" w:space="0" w:color="auto"/>
              <w:left w:val="single" w:sz="4" w:space="0" w:color="auto"/>
              <w:bottom w:val="single" w:sz="4" w:space="0" w:color="auto"/>
              <w:right w:val="single" w:sz="4" w:space="0" w:color="auto"/>
            </w:tcBorders>
          </w:tcPr>
          <w:p w14:paraId="0C8A2774" w14:textId="77777777" w:rsidR="00585E04" w:rsidRPr="000D3FBC" w:rsidRDefault="00585E04" w:rsidP="00E74142">
            <w:pPr>
              <w:jc w:val="center"/>
              <w:rPr>
                <w:sz w:val="16"/>
                <w:szCs w:val="16"/>
              </w:rPr>
            </w:pPr>
            <w:r w:rsidRPr="000D3FBC">
              <w:rPr>
                <w:sz w:val="16"/>
                <w:szCs w:val="16"/>
              </w:rPr>
              <w:t>2 940,00 zł</w:t>
            </w:r>
          </w:p>
        </w:tc>
      </w:tr>
      <w:tr w:rsidR="00585E04" w:rsidRPr="00E1602F" w14:paraId="55D43ED5" w14:textId="77777777" w:rsidTr="00E74142">
        <w:trPr>
          <w:trHeight w:val="175"/>
        </w:trPr>
        <w:tc>
          <w:tcPr>
            <w:tcW w:w="472" w:type="dxa"/>
            <w:tcBorders>
              <w:top w:val="single" w:sz="4" w:space="0" w:color="auto"/>
              <w:left w:val="single" w:sz="4" w:space="0" w:color="000000"/>
              <w:bottom w:val="single" w:sz="4" w:space="0" w:color="000000"/>
              <w:right w:val="single" w:sz="4" w:space="0" w:color="000000"/>
            </w:tcBorders>
            <w:shd w:val="clear" w:color="FFFFCC" w:fill="FFFFFF"/>
            <w:vAlign w:val="center"/>
          </w:tcPr>
          <w:p w14:paraId="5F032195"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auto"/>
              <w:left w:val="single" w:sz="4" w:space="0" w:color="000000"/>
              <w:bottom w:val="single" w:sz="4" w:space="0" w:color="000000"/>
              <w:right w:val="single" w:sz="4" w:space="0" w:color="000000"/>
            </w:tcBorders>
            <w:shd w:val="clear" w:color="FFFFCC" w:fill="FFFFFF"/>
            <w:vAlign w:val="bottom"/>
          </w:tcPr>
          <w:p w14:paraId="162C3E01"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Liść laurowy 80g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3A535CEB"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auto"/>
              <w:right w:val="single" w:sz="4" w:space="0" w:color="000000"/>
            </w:tcBorders>
          </w:tcPr>
          <w:p w14:paraId="2B2071D3" w14:textId="77777777" w:rsidR="00585E04" w:rsidRPr="000D3FBC" w:rsidRDefault="00585E04" w:rsidP="00E74142">
            <w:pPr>
              <w:jc w:val="center"/>
              <w:rPr>
                <w:sz w:val="16"/>
                <w:szCs w:val="16"/>
              </w:rPr>
            </w:pPr>
            <w:r w:rsidRPr="000D3FBC">
              <w:rPr>
                <w:sz w:val="16"/>
                <w:szCs w:val="16"/>
              </w:rPr>
              <w:t>35</w:t>
            </w:r>
          </w:p>
        </w:tc>
        <w:tc>
          <w:tcPr>
            <w:tcW w:w="1559" w:type="dxa"/>
            <w:tcBorders>
              <w:left w:val="single" w:sz="4" w:space="0" w:color="000000"/>
              <w:bottom w:val="single" w:sz="4" w:space="0" w:color="auto"/>
              <w:right w:val="single" w:sz="4" w:space="0" w:color="000000"/>
            </w:tcBorders>
          </w:tcPr>
          <w:p w14:paraId="16BB65F3" w14:textId="77777777" w:rsidR="00585E04" w:rsidRPr="000D3FBC" w:rsidRDefault="00585E04" w:rsidP="00E74142">
            <w:pPr>
              <w:jc w:val="center"/>
              <w:rPr>
                <w:sz w:val="16"/>
                <w:szCs w:val="16"/>
              </w:rPr>
            </w:pPr>
            <w:r w:rsidRPr="000D3FBC">
              <w:rPr>
                <w:sz w:val="16"/>
                <w:szCs w:val="16"/>
              </w:rPr>
              <w:t>16,20 zł</w:t>
            </w:r>
          </w:p>
        </w:tc>
        <w:tc>
          <w:tcPr>
            <w:tcW w:w="1417" w:type="dxa"/>
            <w:tcBorders>
              <w:left w:val="single" w:sz="4" w:space="0" w:color="000000"/>
              <w:bottom w:val="single" w:sz="4" w:space="0" w:color="auto"/>
              <w:right w:val="single" w:sz="4" w:space="0" w:color="000000"/>
            </w:tcBorders>
          </w:tcPr>
          <w:p w14:paraId="2E42DAE5" w14:textId="77777777" w:rsidR="00585E04" w:rsidRPr="000D3FBC" w:rsidRDefault="00585E04" w:rsidP="00E74142">
            <w:pPr>
              <w:jc w:val="center"/>
              <w:rPr>
                <w:sz w:val="16"/>
                <w:szCs w:val="16"/>
              </w:rPr>
            </w:pPr>
            <w:r w:rsidRPr="000D3FBC">
              <w:rPr>
                <w:sz w:val="16"/>
                <w:szCs w:val="16"/>
              </w:rPr>
              <w:t>567,00 zł</w:t>
            </w:r>
          </w:p>
        </w:tc>
      </w:tr>
      <w:tr w:rsidR="00585E04" w:rsidRPr="00E1602F" w14:paraId="12B05F42" w14:textId="77777777" w:rsidTr="00E74142">
        <w:trPr>
          <w:trHeight w:val="70"/>
        </w:trPr>
        <w:tc>
          <w:tcPr>
            <w:tcW w:w="472" w:type="dxa"/>
            <w:tcBorders>
              <w:left w:val="single" w:sz="4" w:space="0" w:color="000000"/>
              <w:bottom w:val="single" w:sz="4" w:space="0" w:color="auto"/>
              <w:right w:val="single" w:sz="4" w:space="0" w:color="000000"/>
            </w:tcBorders>
            <w:shd w:val="clear" w:color="FFFFCC" w:fill="FFFFFF"/>
            <w:vAlign w:val="center"/>
          </w:tcPr>
          <w:p w14:paraId="4A7B61B2"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auto"/>
              <w:right w:val="single" w:sz="4" w:space="0" w:color="000000"/>
            </w:tcBorders>
            <w:shd w:val="clear" w:color="FFFFCC" w:fill="FFFFFF"/>
            <w:vAlign w:val="bottom"/>
          </w:tcPr>
          <w:p w14:paraId="7A5FCE37" w14:textId="77777777" w:rsidR="00585E04" w:rsidRPr="000D3FBC" w:rsidRDefault="00585E04" w:rsidP="00E74142">
            <w:pPr>
              <w:widowControl w:val="0"/>
              <w:rPr>
                <w:rFonts w:ascii="Arial" w:hAnsi="Arial" w:cs="Arial"/>
                <w:bCs/>
                <w:sz w:val="16"/>
                <w:szCs w:val="16"/>
              </w:rPr>
            </w:pPr>
            <w:r w:rsidRPr="000D3FBC">
              <w:rPr>
                <w:rFonts w:ascii="Arial" w:hAnsi="Arial" w:cs="Arial"/>
                <w:bCs/>
                <w:sz w:val="16"/>
                <w:szCs w:val="16"/>
              </w:rPr>
              <w:t>Lubczyk 120g PET</w:t>
            </w:r>
          </w:p>
        </w:tc>
        <w:tc>
          <w:tcPr>
            <w:tcW w:w="992" w:type="dxa"/>
            <w:tcBorders>
              <w:top w:val="single" w:sz="4" w:space="0" w:color="000000"/>
              <w:left w:val="single" w:sz="4" w:space="0" w:color="000000"/>
              <w:bottom w:val="single" w:sz="4" w:space="0" w:color="000000"/>
              <w:right w:val="single" w:sz="4" w:space="0" w:color="auto"/>
            </w:tcBorders>
            <w:shd w:val="clear" w:color="FFFFCC" w:fill="FFFFFF"/>
          </w:tcPr>
          <w:p w14:paraId="48770B0B"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auto"/>
              <w:left w:val="single" w:sz="4" w:space="0" w:color="auto"/>
              <w:bottom w:val="single" w:sz="4" w:space="0" w:color="auto"/>
              <w:right w:val="single" w:sz="4" w:space="0" w:color="auto"/>
            </w:tcBorders>
          </w:tcPr>
          <w:p w14:paraId="19EF709A" w14:textId="77777777" w:rsidR="00585E04" w:rsidRPr="000D3FBC" w:rsidRDefault="00585E04" w:rsidP="00E74142">
            <w:pPr>
              <w:jc w:val="center"/>
              <w:rPr>
                <w:sz w:val="16"/>
                <w:szCs w:val="16"/>
              </w:rPr>
            </w:pPr>
            <w:r w:rsidRPr="000D3FBC">
              <w:rPr>
                <w:sz w:val="16"/>
                <w:szCs w:val="16"/>
              </w:rPr>
              <w:t>50</w:t>
            </w:r>
          </w:p>
        </w:tc>
        <w:tc>
          <w:tcPr>
            <w:tcW w:w="1559" w:type="dxa"/>
            <w:tcBorders>
              <w:top w:val="single" w:sz="4" w:space="0" w:color="auto"/>
              <w:left w:val="single" w:sz="4" w:space="0" w:color="auto"/>
              <w:bottom w:val="single" w:sz="4" w:space="0" w:color="auto"/>
              <w:right w:val="single" w:sz="4" w:space="0" w:color="auto"/>
            </w:tcBorders>
          </w:tcPr>
          <w:p w14:paraId="11BF81FD" w14:textId="77777777" w:rsidR="00585E04" w:rsidRPr="000D3FBC" w:rsidRDefault="00585E04" w:rsidP="00E74142">
            <w:pPr>
              <w:jc w:val="center"/>
              <w:rPr>
                <w:sz w:val="16"/>
                <w:szCs w:val="16"/>
              </w:rPr>
            </w:pPr>
            <w:r w:rsidRPr="000D3FBC">
              <w:rPr>
                <w:sz w:val="16"/>
                <w:szCs w:val="16"/>
              </w:rPr>
              <w:t>14,00 zł</w:t>
            </w:r>
          </w:p>
        </w:tc>
        <w:tc>
          <w:tcPr>
            <w:tcW w:w="1417" w:type="dxa"/>
            <w:tcBorders>
              <w:top w:val="single" w:sz="4" w:space="0" w:color="auto"/>
              <w:left w:val="single" w:sz="4" w:space="0" w:color="auto"/>
              <w:bottom w:val="single" w:sz="4" w:space="0" w:color="auto"/>
              <w:right w:val="single" w:sz="4" w:space="0" w:color="auto"/>
            </w:tcBorders>
          </w:tcPr>
          <w:p w14:paraId="7AEA89AB" w14:textId="77777777" w:rsidR="00585E04" w:rsidRPr="000D3FBC" w:rsidRDefault="00585E04" w:rsidP="00E74142">
            <w:pPr>
              <w:jc w:val="center"/>
              <w:rPr>
                <w:sz w:val="16"/>
                <w:szCs w:val="16"/>
              </w:rPr>
            </w:pPr>
            <w:r w:rsidRPr="000D3FBC">
              <w:rPr>
                <w:sz w:val="16"/>
                <w:szCs w:val="16"/>
              </w:rPr>
              <w:t>700,00 zł</w:t>
            </w:r>
          </w:p>
        </w:tc>
      </w:tr>
      <w:tr w:rsidR="00585E04" w:rsidRPr="00E1602F" w14:paraId="7C60E3C0" w14:textId="77777777" w:rsidTr="00E74142">
        <w:trPr>
          <w:trHeight w:val="70"/>
        </w:trPr>
        <w:tc>
          <w:tcPr>
            <w:tcW w:w="472" w:type="dxa"/>
            <w:tcBorders>
              <w:top w:val="single" w:sz="4" w:space="0" w:color="auto"/>
              <w:left w:val="single" w:sz="4" w:space="0" w:color="auto"/>
              <w:bottom w:val="single" w:sz="4" w:space="0" w:color="auto"/>
              <w:right w:val="single" w:sz="4" w:space="0" w:color="auto"/>
            </w:tcBorders>
            <w:shd w:val="clear" w:color="FFFFCC" w:fill="FFFFFF"/>
            <w:vAlign w:val="center"/>
          </w:tcPr>
          <w:p w14:paraId="13431D74"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auto"/>
              <w:left w:val="single" w:sz="4" w:space="0" w:color="auto"/>
              <w:bottom w:val="single" w:sz="4" w:space="0" w:color="auto"/>
              <w:right w:val="single" w:sz="4" w:space="0" w:color="auto"/>
            </w:tcBorders>
            <w:shd w:val="clear" w:color="FFFFCC" w:fill="FFFFFF"/>
            <w:vAlign w:val="bottom"/>
          </w:tcPr>
          <w:p w14:paraId="10CDA0A5"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Majeranek 8g</w:t>
            </w:r>
          </w:p>
        </w:tc>
        <w:tc>
          <w:tcPr>
            <w:tcW w:w="992" w:type="dxa"/>
            <w:tcBorders>
              <w:top w:val="single" w:sz="4" w:space="0" w:color="000000"/>
              <w:left w:val="single" w:sz="4" w:space="0" w:color="auto"/>
              <w:bottom w:val="single" w:sz="4" w:space="0" w:color="000000"/>
              <w:right w:val="single" w:sz="4" w:space="0" w:color="000000"/>
            </w:tcBorders>
            <w:shd w:val="clear" w:color="FFFFCC" w:fill="FFFFFF"/>
          </w:tcPr>
          <w:p w14:paraId="3B988194"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auto"/>
              <w:left w:val="single" w:sz="4" w:space="0" w:color="000000"/>
              <w:bottom w:val="single" w:sz="4" w:space="0" w:color="000000"/>
              <w:right w:val="single" w:sz="4" w:space="0" w:color="000000"/>
            </w:tcBorders>
          </w:tcPr>
          <w:p w14:paraId="64AFE7F9" w14:textId="77777777" w:rsidR="00585E04" w:rsidRPr="000D3FBC" w:rsidRDefault="00585E04" w:rsidP="00E74142">
            <w:pPr>
              <w:jc w:val="center"/>
              <w:rPr>
                <w:sz w:val="16"/>
                <w:szCs w:val="16"/>
              </w:rPr>
            </w:pPr>
            <w:r w:rsidRPr="000D3FBC">
              <w:rPr>
                <w:sz w:val="16"/>
                <w:szCs w:val="16"/>
              </w:rPr>
              <w:t>50</w:t>
            </w:r>
          </w:p>
        </w:tc>
        <w:tc>
          <w:tcPr>
            <w:tcW w:w="1559" w:type="dxa"/>
            <w:tcBorders>
              <w:top w:val="single" w:sz="4" w:space="0" w:color="auto"/>
              <w:left w:val="single" w:sz="4" w:space="0" w:color="000000"/>
              <w:bottom w:val="single" w:sz="4" w:space="0" w:color="000000"/>
              <w:right w:val="single" w:sz="4" w:space="0" w:color="000000"/>
            </w:tcBorders>
          </w:tcPr>
          <w:p w14:paraId="4B633A29" w14:textId="77777777" w:rsidR="00585E04" w:rsidRPr="000D3FBC" w:rsidRDefault="00585E04" w:rsidP="00E74142">
            <w:pPr>
              <w:jc w:val="center"/>
              <w:rPr>
                <w:sz w:val="16"/>
                <w:szCs w:val="16"/>
              </w:rPr>
            </w:pPr>
            <w:r w:rsidRPr="000D3FBC">
              <w:rPr>
                <w:sz w:val="16"/>
                <w:szCs w:val="16"/>
              </w:rPr>
              <w:t>2,00 zł</w:t>
            </w:r>
          </w:p>
        </w:tc>
        <w:tc>
          <w:tcPr>
            <w:tcW w:w="1417" w:type="dxa"/>
            <w:tcBorders>
              <w:top w:val="single" w:sz="4" w:space="0" w:color="auto"/>
              <w:left w:val="single" w:sz="4" w:space="0" w:color="000000"/>
              <w:bottom w:val="single" w:sz="4" w:space="0" w:color="000000"/>
              <w:right w:val="single" w:sz="4" w:space="0" w:color="000000"/>
            </w:tcBorders>
          </w:tcPr>
          <w:p w14:paraId="38BB16A7" w14:textId="77777777" w:rsidR="00585E04" w:rsidRPr="000D3FBC" w:rsidRDefault="00585E04" w:rsidP="00E74142">
            <w:pPr>
              <w:jc w:val="center"/>
              <w:rPr>
                <w:sz w:val="16"/>
                <w:szCs w:val="16"/>
              </w:rPr>
            </w:pPr>
            <w:r w:rsidRPr="000D3FBC">
              <w:rPr>
                <w:sz w:val="16"/>
                <w:szCs w:val="16"/>
              </w:rPr>
              <w:t>100,00 zł</w:t>
            </w:r>
          </w:p>
        </w:tc>
      </w:tr>
      <w:tr w:rsidR="00585E04" w:rsidRPr="00E1602F" w14:paraId="0BD5D4B1" w14:textId="77777777" w:rsidTr="00E74142">
        <w:trPr>
          <w:trHeight w:val="166"/>
        </w:trPr>
        <w:tc>
          <w:tcPr>
            <w:tcW w:w="472" w:type="dxa"/>
            <w:tcBorders>
              <w:top w:val="single" w:sz="4" w:space="0" w:color="auto"/>
              <w:left w:val="single" w:sz="4" w:space="0" w:color="000000"/>
              <w:bottom w:val="single" w:sz="4" w:space="0" w:color="000000"/>
              <w:right w:val="single" w:sz="4" w:space="0" w:color="000000"/>
            </w:tcBorders>
            <w:shd w:val="clear" w:color="FFFFCC" w:fill="FFFFFF"/>
            <w:vAlign w:val="center"/>
          </w:tcPr>
          <w:p w14:paraId="2C0E29D9"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auto"/>
              <w:left w:val="single" w:sz="4" w:space="0" w:color="000000"/>
              <w:bottom w:val="single" w:sz="4" w:space="0" w:color="000000"/>
              <w:right w:val="single" w:sz="4" w:space="0" w:color="000000"/>
            </w:tcBorders>
            <w:shd w:val="clear" w:color="FFFFCC" w:fill="FFFFFF"/>
            <w:vAlign w:val="bottom"/>
          </w:tcPr>
          <w:p w14:paraId="36682F4B"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Majonez 310ml</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55EB1255"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362B28A9" w14:textId="77777777" w:rsidR="00585E04" w:rsidRPr="000D3FBC" w:rsidRDefault="00585E04" w:rsidP="00E74142">
            <w:pPr>
              <w:jc w:val="center"/>
              <w:rPr>
                <w:sz w:val="16"/>
                <w:szCs w:val="16"/>
              </w:rPr>
            </w:pPr>
            <w:r w:rsidRPr="000D3FBC">
              <w:rPr>
                <w:sz w:val="16"/>
                <w:szCs w:val="16"/>
              </w:rPr>
              <w:t>100</w:t>
            </w:r>
          </w:p>
        </w:tc>
        <w:tc>
          <w:tcPr>
            <w:tcW w:w="1559" w:type="dxa"/>
            <w:tcBorders>
              <w:left w:val="single" w:sz="4" w:space="0" w:color="000000"/>
              <w:bottom w:val="single" w:sz="4" w:space="0" w:color="000000"/>
              <w:right w:val="single" w:sz="4" w:space="0" w:color="000000"/>
            </w:tcBorders>
          </w:tcPr>
          <w:p w14:paraId="30C3B6CF" w14:textId="77777777" w:rsidR="00585E04" w:rsidRPr="000D3FBC" w:rsidRDefault="00585E04" w:rsidP="00E74142">
            <w:pPr>
              <w:jc w:val="center"/>
              <w:rPr>
                <w:sz w:val="16"/>
                <w:szCs w:val="16"/>
              </w:rPr>
            </w:pPr>
            <w:r w:rsidRPr="000D3FBC">
              <w:rPr>
                <w:sz w:val="16"/>
                <w:szCs w:val="16"/>
              </w:rPr>
              <w:t>9,50 zł</w:t>
            </w:r>
          </w:p>
        </w:tc>
        <w:tc>
          <w:tcPr>
            <w:tcW w:w="1417" w:type="dxa"/>
            <w:tcBorders>
              <w:left w:val="single" w:sz="4" w:space="0" w:color="000000"/>
              <w:bottom w:val="single" w:sz="4" w:space="0" w:color="000000"/>
              <w:right w:val="single" w:sz="4" w:space="0" w:color="000000"/>
            </w:tcBorders>
          </w:tcPr>
          <w:p w14:paraId="5F48EDC0" w14:textId="77777777" w:rsidR="00585E04" w:rsidRPr="000D3FBC" w:rsidRDefault="00585E04" w:rsidP="00E74142">
            <w:pPr>
              <w:jc w:val="center"/>
              <w:rPr>
                <w:sz w:val="16"/>
                <w:szCs w:val="16"/>
              </w:rPr>
            </w:pPr>
            <w:r w:rsidRPr="000D3FBC">
              <w:rPr>
                <w:sz w:val="16"/>
                <w:szCs w:val="16"/>
              </w:rPr>
              <w:t>950,00 zł</w:t>
            </w:r>
          </w:p>
        </w:tc>
      </w:tr>
      <w:tr w:rsidR="00585E04" w:rsidRPr="00E1602F" w14:paraId="34E54FF6" w14:textId="77777777" w:rsidTr="00E74142">
        <w:trPr>
          <w:trHeight w:val="166"/>
        </w:trPr>
        <w:tc>
          <w:tcPr>
            <w:tcW w:w="472" w:type="dxa"/>
            <w:tcBorders>
              <w:left w:val="single" w:sz="4" w:space="0" w:color="000000"/>
              <w:bottom w:val="single" w:sz="4" w:space="0" w:color="000000"/>
              <w:right w:val="single" w:sz="4" w:space="0" w:color="000000"/>
            </w:tcBorders>
            <w:shd w:val="clear" w:color="FFFFCC" w:fill="FFFFFF"/>
            <w:vAlign w:val="center"/>
          </w:tcPr>
          <w:p w14:paraId="254D3A08"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1EB8136F" w14:textId="77777777" w:rsidR="00585E04" w:rsidRPr="000D3FBC" w:rsidRDefault="00585E04" w:rsidP="00E74142">
            <w:pPr>
              <w:widowControl w:val="0"/>
              <w:rPr>
                <w:rFonts w:ascii="Arial" w:hAnsi="Arial" w:cs="Arial"/>
                <w:bCs/>
                <w:sz w:val="16"/>
                <w:szCs w:val="16"/>
              </w:rPr>
            </w:pPr>
            <w:r w:rsidRPr="000D3FBC">
              <w:rPr>
                <w:rFonts w:ascii="Arial" w:hAnsi="Arial" w:cs="Arial"/>
                <w:bCs/>
                <w:sz w:val="16"/>
                <w:szCs w:val="16"/>
              </w:rPr>
              <w:t>Majonez 700 ml</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16CE4A97"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03103E5A" w14:textId="77777777" w:rsidR="00585E04" w:rsidRPr="000D3FBC" w:rsidRDefault="00585E04" w:rsidP="00E74142">
            <w:pPr>
              <w:jc w:val="center"/>
              <w:rPr>
                <w:sz w:val="16"/>
                <w:szCs w:val="16"/>
              </w:rPr>
            </w:pPr>
            <w:r w:rsidRPr="000D3FBC">
              <w:rPr>
                <w:sz w:val="16"/>
                <w:szCs w:val="16"/>
              </w:rPr>
              <w:t>100</w:t>
            </w:r>
          </w:p>
        </w:tc>
        <w:tc>
          <w:tcPr>
            <w:tcW w:w="1559" w:type="dxa"/>
            <w:tcBorders>
              <w:left w:val="single" w:sz="4" w:space="0" w:color="000000"/>
              <w:bottom w:val="single" w:sz="4" w:space="0" w:color="000000"/>
              <w:right w:val="single" w:sz="4" w:space="0" w:color="000000"/>
            </w:tcBorders>
          </w:tcPr>
          <w:p w14:paraId="2134BEB7" w14:textId="77777777" w:rsidR="00585E04" w:rsidRPr="000D3FBC" w:rsidRDefault="00585E04" w:rsidP="00E74142">
            <w:pPr>
              <w:jc w:val="center"/>
              <w:rPr>
                <w:sz w:val="16"/>
                <w:szCs w:val="16"/>
              </w:rPr>
            </w:pPr>
            <w:r w:rsidRPr="000D3FBC">
              <w:rPr>
                <w:sz w:val="16"/>
                <w:szCs w:val="16"/>
              </w:rPr>
              <w:t>12,00 zł</w:t>
            </w:r>
          </w:p>
        </w:tc>
        <w:tc>
          <w:tcPr>
            <w:tcW w:w="1417" w:type="dxa"/>
            <w:tcBorders>
              <w:left w:val="single" w:sz="4" w:space="0" w:color="000000"/>
              <w:bottom w:val="single" w:sz="4" w:space="0" w:color="000000"/>
              <w:right w:val="single" w:sz="4" w:space="0" w:color="000000"/>
            </w:tcBorders>
          </w:tcPr>
          <w:p w14:paraId="7F8538E9" w14:textId="77777777" w:rsidR="00585E04" w:rsidRPr="000D3FBC" w:rsidRDefault="00585E04" w:rsidP="00E74142">
            <w:pPr>
              <w:jc w:val="center"/>
              <w:rPr>
                <w:sz w:val="16"/>
                <w:szCs w:val="16"/>
              </w:rPr>
            </w:pPr>
            <w:r w:rsidRPr="000D3FBC">
              <w:rPr>
                <w:sz w:val="16"/>
                <w:szCs w:val="16"/>
              </w:rPr>
              <w:t>1 200,00 zł</w:t>
            </w:r>
          </w:p>
        </w:tc>
      </w:tr>
      <w:tr w:rsidR="00585E04" w:rsidRPr="00E1602F" w14:paraId="63C0560F" w14:textId="77777777" w:rsidTr="00E74142">
        <w:trPr>
          <w:trHeight w:val="70"/>
        </w:trPr>
        <w:tc>
          <w:tcPr>
            <w:tcW w:w="472" w:type="dxa"/>
            <w:tcBorders>
              <w:left w:val="single" w:sz="4" w:space="0" w:color="000000"/>
              <w:bottom w:val="single" w:sz="4" w:space="0" w:color="000000"/>
              <w:right w:val="single" w:sz="4" w:space="0" w:color="000000"/>
            </w:tcBorders>
            <w:shd w:val="clear" w:color="FFFFCC" w:fill="FFFFFF"/>
            <w:vAlign w:val="center"/>
          </w:tcPr>
          <w:p w14:paraId="5C395A05"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1F3F60DD" w14:textId="77777777" w:rsidR="00585E04" w:rsidRPr="000D3FBC" w:rsidRDefault="00585E04" w:rsidP="00E74142">
            <w:pPr>
              <w:widowControl w:val="0"/>
              <w:rPr>
                <w:rFonts w:ascii="Arial" w:hAnsi="Arial" w:cs="Arial"/>
                <w:bCs/>
                <w:sz w:val="16"/>
                <w:szCs w:val="16"/>
              </w:rPr>
            </w:pPr>
            <w:r w:rsidRPr="000D3FBC">
              <w:rPr>
                <w:rFonts w:ascii="Arial" w:hAnsi="Arial" w:cs="Arial"/>
                <w:sz w:val="16"/>
                <w:szCs w:val="16"/>
              </w:rPr>
              <w:t xml:space="preserve">Makaron spaghetti, świderki, nitki, </w:t>
            </w:r>
            <w:proofErr w:type="spellStart"/>
            <w:r w:rsidRPr="000D3FBC">
              <w:rPr>
                <w:rFonts w:ascii="Arial" w:hAnsi="Arial" w:cs="Arial"/>
                <w:sz w:val="16"/>
                <w:szCs w:val="16"/>
              </w:rPr>
              <w:t>kokardki,pióra,kolanka</w:t>
            </w:r>
            <w:proofErr w:type="spellEnd"/>
            <w:r w:rsidRPr="000D3FBC">
              <w:rPr>
                <w:rFonts w:ascii="Arial" w:hAnsi="Arial" w:cs="Arial"/>
                <w:sz w:val="16"/>
                <w:szCs w:val="16"/>
              </w:rPr>
              <w:t xml:space="preserve"> ozdobne</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5D73B91A" w14:textId="77777777" w:rsidR="00585E04" w:rsidRPr="000D3FBC" w:rsidRDefault="00585E04" w:rsidP="00E74142">
            <w:pPr>
              <w:jc w:val="center"/>
              <w:rPr>
                <w:sz w:val="16"/>
                <w:szCs w:val="16"/>
              </w:rPr>
            </w:pPr>
            <w:r w:rsidRPr="000D3FBC">
              <w:rPr>
                <w:sz w:val="16"/>
                <w:szCs w:val="16"/>
              </w:rPr>
              <w:t>Kg</w:t>
            </w:r>
          </w:p>
        </w:tc>
        <w:tc>
          <w:tcPr>
            <w:tcW w:w="851" w:type="dxa"/>
            <w:tcBorders>
              <w:top w:val="single" w:sz="4" w:space="0" w:color="000000"/>
              <w:left w:val="single" w:sz="4" w:space="0" w:color="000000"/>
              <w:bottom w:val="single" w:sz="4" w:space="0" w:color="000000"/>
              <w:right w:val="single" w:sz="4" w:space="0" w:color="000000"/>
            </w:tcBorders>
          </w:tcPr>
          <w:p w14:paraId="3B910AD7" w14:textId="77777777" w:rsidR="00585E04" w:rsidRPr="000D3FBC" w:rsidRDefault="00585E04" w:rsidP="00E74142">
            <w:pPr>
              <w:jc w:val="center"/>
              <w:rPr>
                <w:sz w:val="16"/>
                <w:szCs w:val="16"/>
              </w:rPr>
            </w:pPr>
            <w:r w:rsidRPr="000D3FBC">
              <w:rPr>
                <w:sz w:val="16"/>
                <w:szCs w:val="16"/>
              </w:rPr>
              <w:t>800</w:t>
            </w:r>
          </w:p>
        </w:tc>
        <w:tc>
          <w:tcPr>
            <w:tcW w:w="1559" w:type="dxa"/>
            <w:tcBorders>
              <w:left w:val="single" w:sz="4" w:space="0" w:color="000000"/>
              <w:bottom w:val="single" w:sz="4" w:space="0" w:color="000000"/>
              <w:right w:val="single" w:sz="4" w:space="0" w:color="000000"/>
            </w:tcBorders>
          </w:tcPr>
          <w:p w14:paraId="46599F44" w14:textId="77777777" w:rsidR="00585E04" w:rsidRPr="000D3FBC" w:rsidRDefault="00585E04" w:rsidP="00E74142">
            <w:pPr>
              <w:jc w:val="center"/>
              <w:rPr>
                <w:sz w:val="16"/>
                <w:szCs w:val="16"/>
              </w:rPr>
            </w:pPr>
            <w:r w:rsidRPr="000D3FBC">
              <w:rPr>
                <w:sz w:val="16"/>
                <w:szCs w:val="16"/>
              </w:rPr>
              <w:t>13,00 zł</w:t>
            </w:r>
          </w:p>
        </w:tc>
        <w:tc>
          <w:tcPr>
            <w:tcW w:w="1417" w:type="dxa"/>
            <w:tcBorders>
              <w:left w:val="single" w:sz="4" w:space="0" w:color="000000"/>
              <w:bottom w:val="single" w:sz="4" w:space="0" w:color="000000"/>
              <w:right w:val="single" w:sz="4" w:space="0" w:color="000000"/>
            </w:tcBorders>
          </w:tcPr>
          <w:p w14:paraId="773FC047" w14:textId="77777777" w:rsidR="00585E04" w:rsidRPr="000D3FBC" w:rsidRDefault="00585E04" w:rsidP="00E74142">
            <w:pPr>
              <w:jc w:val="center"/>
              <w:rPr>
                <w:sz w:val="16"/>
                <w:szCs w:val="16"/>
              </w:rPr>
            </w:pPr>
            <w:r w:rsidRPr="000D3FBC">
              <w:rPr>
                <w:sz w:val="16"/>
                <w:szCs w:val="16"/>
              </w:rPr>
              <w:t>10 400,00 zł</w:t>
            </w:r>
          </w:p>
        </w:tc>
      </w:tr>
      <w:tr w:rsidR="00585E04" w:rsidRPr="00E1602F" w14:paraId="0C520291" w14:textId="77777777" w:rsidTr="00E74142">
        <w:trPr>
          <w:trHeight w:val="95"/>
        </w:trPr>
        <w:tc>
          <w:tcPr>
            <w:tcW w:w="472" w:type="dxa"/>
            <w:tcBorders>
              <w:left w:val="single" w:sz="4" w:space="0" w:color="000000"/>
              <w:bottom w:val="single" w:sz="4" w:space="0" w:color="000000"/>
              <w:right w:val="single" w:sz="4" w:space="0" w:color="000000"/>
            </w:tcBorders>
            <w:shd w:val="clear" w:color="FFFFCC" w:fill="FFFFFF"/>
            <w:vAlign w:val="center"/>
          </w:tcPr>
          <w:p w14:paraId="64B25770"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28D1434C" w14:textId="77777777" w:rsidR="00585E04" w:rsidRPr="000D3FBC" w:rsidRDefault="00585E04" w:rsidP="00E74142">
            <w:pPr>
              <w:widowControl w:val="0"/>
              <w:rPr>
                <w:rFonts w:ascii="Arial" w:hAnsi="Arial" w:cs="Arial"/>
                <w:bCs/>
                <w:sz w:val="16"/>
                <w:szCs w:val="16"/>
              </w:rPr>
            </w:pPr>
            <w:r w:rsidRPr="000D3FBC">
              <w:rPr>
                <w:rFonts w:ascii="Arial" w:hAnsi="Arial" w:cs="Arial"/>
                <w:bCs/>
                <w:sz w:val="16"/>
                <w:szCs w:val="16"/>
              </w:rPr>
              <w:t>Makaron drobny (gwiazdeczki, małe muszelki, literki, w kształcie ryżu) 400g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7F0F8BC1"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12716074" w14:textId="77777777" w:rsidR="00585E04" w:rsidRPr="000D3FBC" w:rsidRDefault="00585E04" w:rsidP="00E74142">
            <w:pPr>
              <w:jc w:val="center"/>
              <w:rPr>
                <w:sz w:val="16"/>
                <w:szCs w:val="16"/>
              </w:rPr>
            </w:pPr>
            <w:r w:rsidRPr="000D3FBC">
              <w:rPr>
                <w:sz w:val="16"/>
                <w:szCs w:val="16"/>
              </w:rPr>
              <w:t>300</w:t>
            </w:r>
          </w:p>
        </w:tc>
        <w:tc>
          <w:tcPr>
            <w:tcW w:w="1559" w:type="dxa"/>
            <w:tcBorders>
              <w:left w:val="single" w:sz="4" w:space="0" w:color="000000"/>
              <w:bottom w:val="single" w:sz="4" w:space="0" w:color="000000"/>
              <w:right w:val="single" w:sz="4" w:space="0" w:color="000000"/>
            </w:tcBorders>
          </w:tcPr>
          <w:p w14:paraId="228E0700" w14:textId="77777777" w:rsidR="00585E04" w:rsidRPr="000D3FBC" w:rsidRDefault="00585E04" w:rsidP="00E74142">
            <w:pPr>
              <w:jc w:val="center"/>
              <w:rPr>
                <w:sz w:val="16"/>
                <w:szCs w:val="16"/>
              </w:rPr>
            </w:pPr>
            <w:r w:rsidRPr="000D3FBC">
              <w:rPr>
                <w:sz w:val="16"/>
                <w:szCs w:val="16"/>
              </w:rPr>
              <w:t>7,00 zł</w:t>
            </w:r>
          </w:p>
        </w:tc>
        <w:tc>
          <w:tcPr>
            <w:tcW w:w="1417" w:type="dxa"/>
            <w:tcBorders>
              <w:left w:val="single" w:sz="4" w:space="0" w:color="000000"/>
              <w:bottom w:val="single" w:sz="4" w:space="0" w:color="000000"/>
              <w:right w:val="single" w:sz="4" w:space="0" w:color="000000"/>
            </w:tcBorders>
          </w:tcPr>
          <w:p w14:paraId="3DAF6211" w14:textId="77777777" w:rsidR="00585E04" w:rsidRPr="000D3FBC" w:rsidRDefault="00585E04" w:rsidP="00E74142">
            <w:pPr>
              <w:jc w:val="center"/>
              <w:rPr>
                <w:sz w:val="16"/>
                <w:szCs w:val="16"/>
              </w:rPr>
            </w:pPr>
            <w:r w:rsidRPr="000D3FBC">
              <w:rPr>
                <w:sz w:val="16"/>
                <w:szCs w:val="16"/>
              </w:rPr>
              <w:t>2 100,00 zł</w:t>
            </w:r>
          </w:p>
        </w:tc>
      </w:tr>
      <w:tr w:rsidR="00585E04" w:rsidRPr="00E1602F" w14:paraId="48C0611F" w14:textId="77777777" w:rsidTr="00E74142">
        <w:trPr>
          <w:trHeight w:val="187"/>
        </w:trPr>
        <w:tc>
          <w:tcPr>
            <w:tcW w:w="472" w:type="dxa"/>
            <w:tcBorders>
              <w:left w:val="single" w:sz="4" w:space="0" w:color="000000"/>
              <w:bottom w:val="single" w:sz="4" w:space="0" w:color="000000"/>
              <w:right w:val="single" w:sz="4" w:space="0" w:color="000000"/>
            </w:tcBorders>
            <w:shd w:val="clear" w:color="FFFFCC" w:fill="FFFFFF"/>
            <w:vAlign w:val="center"/>
          </w:tcPr>
          <w:p w14:paraId="413926BA"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488F944C" w14:textId="77777777" w:rsidR="00585E04" w:rsidRPr="000D3FBC" w:rsidRDefault="00585E04" w:rsidP="00E74142">
            <w:pPr>
              <w:widowControl w:val="0"/>
              <w:rPr>
                <w:rFonts w:ascii="Arial" w:hAnsi="Arial" w:cs="Arial"/>
                <w:bCs/>
                <w:sz w:val="16"/>
                <w:szCs w:val="16"/>
              </w:rPr>
            </w:pPr>
            <w:r w:rsidRPr="000D3FBC">
              <w:rPr>
                <w:rFonts w:ascii="Arial" w:hAnsi="Arial" w:cs="Arial"/>
                <w:bCs/>
                <w:sz w:val="16"/>
                <w:szCs w:val="16"/>
              </w:rPr>
              <w:t xml:space="preserve">Makaron drobny (gwiazdeczki, małe muszelki, literki, w kształcie ryżu) </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47390292" w14:textId="77777777" w:rsidR="00585E04" w:rsidRPr="000D3FBC" w:rsidRDefault="00585E04" w:rsidP="00E74142">
            <w:pPr>
              <w:jc w:val="center"/>
              <w:rPr>
                <w:sz w:val="16"/>
                <w:szCs w:val="16"/>
              </w:rPr>
            </w:pPr>
            <w:r w:rsidRPr="000D3FBC">
              <w:rPr>
                <w:sz w:val="16"/>
                <w:szCs w:val="16"/>
              </w:rPr>
              <w:t>Kg</w:t>
            </w:r>
          </w:p>
        </w:tc>
        <w:tc>
          <w:tcPr>
            <w:tcW w:w="851" w:type="dxa"/>
            <w:tcBorders>
              <w:top w:val="single" w:sz="4" w:space="0" w:color="000000"/>
              <w:left w:val="single" w:sz="4" w:space="0" w:color="000000"/>
              <w:bottom w:val="single" w:sz="4" w:space="0" w:color="000000"/>
              <w:right w:val="single" w:sz="4" w:space="0" w:color="000000"/>
            </w:tcBorders>
          </w:tcPr>
          <w:p w14:paraId="71248882" w14:textId="77777777" w:rsidR="00585E04" w:rsidRPr="000D3FBC" w:rsidRDefault="00585E04" w:rsidP="00E74142">
            <w:pPr>
              <w:jc w:val="center"/>
              <w:rPr>
                <w:sz w:val="16"/>
                <w:szCs w:val="16"/>
              </w:rPr>
            </w:pPr>
            <w:r w:rsidRPr="000D3FBC">
              <w:rPr>
                <w:sz w:val="16"/>
                <w:szCs w:val="16"/>
              </w:rPr>
              <w:t>200</w:t>
            </w:r>
          </w:p>
        </w:tc>
        <w:tc>
          <w:tcPr>
            <w:tcW w:w="1559" w:type="dxa"/>
            <w:tcBorders>
              <w:left w:val="single" w:sz="4" w:space="0" w:color="000000"/>
              <w:bottom w:val="single" w:sz="4" w:space="0" w:color="000000"/>
              <w:right w:val="single" w:sz="4" w:space="0" w:color="000000"/>
            </w:tcBorders>
          </w:tcPr>
          <w:p w14:paraId="2195CB87" w14:textId="77777777" w:rsidR="00585E04" w:rsidRPr="000D3FBC" w:rsidRDefault="00585E04" w:rsidP="00E74142">
            <w:pPr>
              <w:jc w:val="center"/>
              <w:rPr>
                <w:sz w:val="16"/>
                <w:szCs w:val="16"/>
              </w:rPr>
            </w:pPr>
            <w:r w:rsidRPr="000D3FBC">
              <w:rPr>
                <w:sz w:val="16"/>
                <w:szCs w:val="16"/>
              </w:rPr>
              <w:t>13,00 zł</w:t>
            </w:r>
          </w:p>
        </w:tc>
        <w:tc>
          <w:tcPr>
            <w:tcW w:w="1417" w:type="dxa"/>
            <w:tcBorders>
              <w:left w:val="single" w:sz="4" w:space="0" w:color="000000"/>
              <w:bottom w:val="single" w:sz="4" w:space="0" w:color="000000"/>
              <w:right w:val="single" w:sz="4" w:space="0" w:color="000000"/>
            </w:tcBorders>
          </w:tcPr>
          <w:p w14:paraId="0AADCDE4" w14:textId="77777777" w:rsidR="00585E04" w:rsidRPr="000D3FBC" w:rsidRDefault="00585E04" w:rsidP="00E74142">
            <w:pPr>
              <w:jc w:val="center"/>
              <w:rPr>
                <w:sz w:val="16"/>
                <w:szCs w:val="16"/>
              </w:rPr>
            </w:pPr>
            <w:r w:rsidRPr="000D3FBC">
              <w:rPr>
                <w:sz w:val="16"/>
                <w:szCs w:val="16"/>
              </w:rPr>
              <w:t>2 600,00 zł</w:t>
            </w:r>
          </w:p>
        </w:tc>
      </w:tr>
      <w:tr w:rsidR="00585E04" w:rsidRPr="00E1602F" w14:paraId="3AADE5BB" w14:textId="77777777" w:rsidTr="00E74142">
        <w:trPr>
          <w:trHeight w:val="177"/>
        </w:trPr>
        <w:tc>
          <w:tcPr>
            <w:tcW w:w="472" w:type="dxa"/>
            <w:tcBorders>
              <w:left w:val="single" w:sz="4" w:space="0" w:color="000000"/>
              <w:bottom w:val="single" w:sz="4" w:space="0" w:color="000000"/>
              <w:right w:val="single" w:sz="4" w:space="0" w:color="000000"/>
            </w:tcBorders>
            <w:shd w:val="clear" w:color="FFFFCC" w:fill="FFFFFF"/>
            <w:vAlign w:val="center"/>
          </w:tcPr>
          <w:p w14:paraId="175AAC12"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0C87DECC"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Makrela w puszce w pomidorach 170g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537AEAAF"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2D8A2CB8" w14:textId="77777777" w:rsidR="00585E04" w:rsidRPr="000D3FBC" w:rsidRDefault="00585E04" w:rsidP="00E74142">
            <w:pPr>
              <w:jc w:val="center"/>
              <w:rPr>
                <w:sz w:val="16"/>
                <w:szCs w:val="16"/>
              </w:rPr>
            </w:pPr>
            <w:r w:rsidRPr="000D3FBC">
              <w:rPr>
                <w:sz w:val="16"/>
                <w:szCs w:val="16"/>
              </w:rPr>
              <w:t>290</w:t>
            </w:r>
          </w:p>
        </w:tc>
        <w:tc>
          <w:tcPr>
            <w:tcW w:w="1559" w:type="dxa"/>
            <w:tcBorders>
              <w:left w:val="single" w:sz="4" w:space="0" w:color="000000"/>
              <w:bottom w:val="single" w:sz="4" w:space="0" w:color="000000"/>
              <w:right w:val="single" w:sz="4" w:space="0" w:color="000000"/>
            </w:tcBorders>
          </w:tcPr>
          <w:p w14:paraId="28E24CF6" w14:textId="77777777" w:rsidR="00585E04" w:rsidRPr="000D3FBC" w:rsidRDefault="00585E04" w:rsidP="00E74142">
            <w:pPr>
              <w:jc w:val="center"/>
              <w:rPr>
                <w:sz w:val="16"/>
                <w:szCs w:val="16"/>
              </w:rPr>
            </w:pPr>
            <w:r w:rsidRPr="000D3FBC">
              <w:rPr>
                <w:sz w:val="16"/>
                <w:szCs w:val="16"/>
              </w:rPr>
              <w:t>6,80 zł</w:t>
            </w:r>
          </w:p>
        </w:tc>
        <w:tc>
          <w:tcPr>
            <w:tcW w:w="1417" w:type="dxa"/>
            <w:tcBorders>
              <w:left w:val="single" w:sz="4" w:space="0" w:color="000000"/>
              <w:bottom w:val="single" w:sz="4" w:space="0" w:color="000000"/>
              <w:right w:val="single" w:sz="4" w:space="0" w:color="000000"/>
            </w:tcBorders>
          </w:tcPr>
          <w:p w14:paraId="0CAF431A" w14:textId="77777777" w:rsidR="00585E04" w:rsidRPr="000D3FBC" w:rsidRDefault="00585E04" w:rsidP="00E74142">
            <w:pPr>
              <w:jc w:val="center"/>
              <w:rPr>
                <w:sz w:val="16"/>
                <w:szCs w:val="16"/>
              </w:rPr>
            </w:pPr>
            <w:r w:rsidRPr="000D3FBC">
              <w:rPr>
                <w:sz w:val="16"/>
                <w:szCs w:val="16"/>
              </w:rPr>
              <w:t>1 972,00 zł</w:t>
            </w:r>
          </w:p>
        </w:tc>
      </w:tr>
      <w:tr w:rsidR="00585E04" w:rsidRPr="00E1602F" w14:paraId="27313C44" w14:textId="77777777" w:rsidTr="00E74142">
        <w:trPr>
          <w:trHeight w:val="172"/>
        </w:trPr>
        <w:tc>
          <w:tcPr>
            <w:tcW w:w="472" w:type="dxa"/>
            <w:tcBorders>
              <w:left w:val="single" w:sz="4" w:space="0" w:color="000000"/>
              <w:bottom w:val="single" w:sz="4" w:space="0" w:color="000000"/>
              <w:right w:val="single" w:sz="4" w:space="0" w:color="000000"/>
            </w:tcBorders>
            <w:shd w:val="clear" w:color="FFFFCC" w:fill="FFFFFF"/>
            <w:vAlign w:val="center"/>
          </w:tcPr>
          <w:p w14:paraId="3C5313FF"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5A32E80A" w14:textId="77777777" w:rsidR="00585E04" w:rsidRPr="000D3FBC" w:rsidRDefault="00585E04" w:rsidP="00E74142">
            <w:pPr>
              <w:widowControl w:val="0"/>
              <w:rPr>
                <w:rFonts w:ascii="Arial" w:hAnsi="Arial" w:cs="Arial"/>
                <w:bCs/>
                <w:sz w:val="16"/>
                <w:szCs w:val="16"/>
              </w:rPr>
            </w:pPr>
            <w:r w:rsidRPr="000D3FBC">
              <w:rPr>
                <w:rFonts w:ascii="Arial" w:hAnsi="Arial" w:cs="Arial"/>
                <w:bCs/>
                <w:sz w:val="16"/>
                <w:szCs w:val="16"/>
              </w:rPr>
              <w:t>Makrela w oleju w puszce 170g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6DFCAFA1" w14:textId="77777777" w:rsidR="00585E04" w:rsidRPr="000D3FBC" w:rsidRDefault="00585E04" w:rsidP="00E74142">
            <w:pPr>
              <w:jc w:val="center"/>
              <w:rPr>
                <w:sz w:val="16"/>
                <w:szCs w:val="16"/>
              </w:rPr>
            </w:pPr>
            <w:r>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11EAB830" w14:textId="77777777" w:rsidR="00585E04" w:rsidRPr="000D3FBC" w:rsidRDefault="00585E04" w:rsidP="00E74142">
            <w:pPr>
              <w:jc w:val="center"/>
              <w:rPr>
                <w:sz w:val="16"/>
                <w:szCs w:val="16"/>
              </w:rPr>
            </w:pPr>
            <w:r w:rsidRPr="000D3FBC">
              <w:rPr>
                <w:sz w:val="16"/>
                <w:szCs w:val="16"/>
              </w:rPr>
              <w:t>250</w:t>
            </w:r>
          </w:p>
        </w:tc>
        <w:tc>
          <w:tcPr>
            <w:tcW w:w="1559" w:type="dxa"/>
            <w:tcBorders>
              <w:left w:val="single" w:sz="4" w:space="0" w:color="000000"/>
              <w:bottom w:val="single" w:sz="4" w:space="0" w:color="000000"/>
              <w:right w:val="single" w:sz="4" w:space="0" w:color="000000"/>
            </w:tcBorders>
          </w:tcPr>
          <w:p w14:paraId="74A8D749" w14:textId="77777777" w:rsidR="00585E04" w:rsidRPr="000D3FBC" w:rsidRDefault="00585E04" w:rsidP="00E74142">
            <w:pPr>
              <w:jc w:val="center"/>
              <w:rPr>
                <w:sz w:val="16"/>
                <w:szCs w:val="16"/>
              </w:rPr>
            </w:pPr>
            <w:r w:rsidRPr="000D3FBC">
              <w:rPr>
                <w:sz w:val="16"/>
                <w:szCs w:val="16"/>
              </w:rPr>
              <w:t>6,80 zł</w:t>
            </w:r>
          </w:p>
        </w:tc>
        <w:tc>
          <w:tcPr>
            <w:tcW w:w="1417" w:type="dxa"/>
            <w:tcBorders>
              <w:left w:val="single" w:sz="4" w:space="0" w:color="000000"/>
              <w:bottom w:val="single" w:sz="4" w:space="0" w:color="000000"/>
              <w:right w:val="single" w:sz="4" w:space="0" w:color="000000"/>
            </w:tcBorders>
          </w:tcPr>
          <w:p w14:paraId="0C580129" w14:textId="77777777" w:rsidR="00585E04" w:rsidRPr="000D3FBC" w:rsidRDefault="00585E04" w:rsidP="00E74142">
            <w:pPr>
              <w:jc w:val="center"/>
              <w:rPr>
                <w:sz w:val="16"/>
                <w:szCs w:val="16"/>
              </w:rPr>
            </w:pPr>
            <w:r w:rsidRPr="000D3FBC">
              <w:rPr>
                <w:sz w:val="16"/>
                <w:szCs w:val="16"/>
              </w:rPr>
              <w:t>1 700,00 zł</w:t>
            </w:r>
          </w:p>
        </w:tc>
      </w:tr>
      <w:tr w:rsidR="00585E04" w:rsidRPr="00E1602F" w14:paraId="20940420" w14:textId="77777777" w:rsidTr="00E74142">
        <w:trPr>
          <w:trHeight w:val="172"/>
        </w:trPr>
        <w:tc>
          <w:tcPr>
            <w:tcW w:w="472" w:type="dxa"/>
            <w:tcBorders>
              <w:left w:val="single" w:sz="4" w:space="0" w:color="000000"/>
              <w:bottom w:val="single" w:sz="4" w:space="0" w:color="000000"/>
              <w:right w:val="single" w:sz="4" w:space="0" w:color="000000"/>
            </w:tcBorders>
            <w:shd w:val="clear" w:color="FFFFCC" w:fill="FFFFFF"/>
            <w:vAlign w:val="center"/>
          </w:tcPr>
          <w:p w14:paraId="26E1C34A"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3E0DA568"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Makrela wędzona</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2C8F511D" w14:textId="77777777" w:rsidR="00585E04" w:rsidRPr="000D3FBC" w:rsidRDefault="00585E04" w:rsidP="00E74142">
            <w:pPr>
              <w:jc w:val="center"/>
              <w:rPr>
                <w:sz w:val="16"/>
                <w:szCs w:val="16"/>
              </w:rPr>
            </w:pPr>
            <w:r w:rsidRPr="000D3FBC">
              <w:rPr>
                <w:sz w:val="16"/>
                <w:szCs w:val="16"/>
              </w:rPr>
              <w:t>Kg</w:t>
            </w:r>
          </w:p>
        </w:tc>
        <w:tc>
          <w:tcPr>
            <w:tcW w:w="851" w:type="dxa"/>
            <w:tcBorders>
              <w:top w:val="single" w:sz="4" w:space="0" w:color="000000"/>
              <w:left w:val="single" w:sz="4" w:space="0" w:color="000000"/>
              <w:bottom w:val="single" w:sz="4" w:space="0" w:color="000000"/>
              <w:right w:val="single" w:sz="4" w:space="0" w:color="000000"/>
            </w:tcBorders>
          </w:tcPr>
          <w:p w14:paraId="11278035" w14:textId="77777777" w:rsidR="00585E04" w:rsidRPr="000D3FBC" w:rsidRDefault="00585E04" w:rsidP="00E74142">
            <w:pPr>
              <w:jc w:val="center"/>
              <w:rPr>
                <w:sz w:val="16"/>
                <w:szCs w:val="16"/>
              </w:rPr>
            </w:pPr>
            <w:r w:rsidRPr="000D3FBC">
              <w:rPr>
                <w:sz w:val="16"/>
                <w:szCs w:val="16"/>
              </w:rPr>
              <w:t>20</w:t>
            </w:r>
          </w:p>
        </w:tc>
        <w:tc>
          <w:tcPr>
            <w:tcW w:w="1559" w:type="dxa"/>
            <w:tcBorders>
              <w:left w:val="single" w:sz="4" w:space="0" w:color="000000"/>
              <w:bottom w:val="single" w:sz="4" w:space="0" w:color="000000"/>
              <w:right w:val="single" w:sz="4" w:space="0" w:color="000000"/>
            </w:tcBorders>
          </w:tcPr>
          <w:p w14:paraId="336E2D59" w14:textId="77777777" w:rsidR="00585E04" w:rsidRPr="000D3FBC" w:rsidRDefault="00585E04" w:rsidP="00E74142">
            <w:pPr>
              <w:jc w:val="center"/>
              <w:rPr>
                <w:sz w:val="16"/>
                <w:szCs w:val="16"/>
              </w:rPr>
            </w:pPr>
            <w:r w:rsidRPr="000D3FBC">
              <w:rPr>
                <w:sz w:val="16"/>
                <w:szCs w:val="16"/>
              </w:rPr>
              <w:t>39,00 zł</w:t>
            </w:r>
          </w:p>
        </w:tc>
        <w:tc>
          <w:tcPr>
            <w:tcW w:w="1417" w:type="dxa"/>
            <w:tcBorders>
              <w:left w:val="single" w:sz="4" w:space="0" w:color="000000"/>
              <w:bottom w:val="single" w:sz="4" w:space="0" w:color="000000"/>
              <w:right w:val="single" w:sz="4" w:space="0" w:color="000000"/>
            </w:tcBorders>
          </w:tcPr>
          <w:p w14:paraId="24CE7CBC" w14:textId="77777777" w:rsidR="00585E04" w:rsidRPr="000D3FBC" w:rsidRDefault="00585E04" w:rsidP="00E74142">
            <w:pPr>
              <w:jc w:val="center"/>
              <w:rPr>
                <w:sz w:val="16"/>
                <w:szCs w:val="16"/>
              </w:rPr>
            </w:pPr>
            <w:r w:rsidRPr="000D3FBC">
              <w:rPr>
                <w:sz w:val="16"/>
                <w:szCs w:val="16"/>
              </w:rPr>
              <w:t>780,00 zł</w:t>
            </w:r>
          </w:p>
        </w:tc>
      </w:tr>
      <w:tr w:rsidR="00585E04" w:rsidRPr="00E1602F" w14:paraId="0FBB26A9" w14:textId="77777777" w:rsidTr="00E74142">
        <w:trPr>
          <w:trHeight w:val="143"/>
        </w:trPr>
        <w:tc>
          <w:tcPr>
            <w:tcW w:w="472" w:type="dxa"/>
            <w:tcBorders>
              <w:left w:val="single" w:sz="4" w:space="0" w:color="000000"/>
              <w:bottom w:val="single" w:sz="4" w:space="0" w:color="000000"/>
              <w:right w:val="single" w:sz="4" w:space="0" w:color="000000"/>
            </w:tcBorders>
            <w:shd w:val="clear" w:color="FFFFCC" w:fill="FFFFFF"/>
            <w:vAlign w:val="center"/>
          </w:tcPr>
          <w:p w14:paraId="696F1292"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652847CC"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Mąka pszenna</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5557585E" w14:textId="77777777" w:rsidR="00585E04" w:rsidRPr="000D3FBC" w:rsidRDefault="00585E04" w:rsidP="00E74142">
            <w:pPr>
              <w:jc w:val="center"/>
              <w:rPr>
                <w:sz w:val="16"/>
                <w:szCs w:val="16"/>
              </w:rPr>
            </w:pPr>
            <w:r w:rsidRPr="000D3FBC">
              <w:rPr>
                <w:sz w:val="16"/>
                <w:szCs w:val="16"/>
              </w:rPr>
              <w:t>Kg</w:t>
            </w:r>
          </w:p>
        </w:tc>
        <w:tc>
          <w:tcPr>
            <w:tcW w:w="851" w:type="dxa"/>
            <w:tcBorders>
              <w:top w:val="single" w:sz="4" w:space="0" w:color="000000"/>
              <w:left w:val="single" w:sz="4" w:space="0" w:color="000000"/>
              <w:bottom w:val="single" w:sz="4" w:space="0" w:color="000000"/>
              <w:right w:val="single" w:sz="4" w:space="0" w:color="000000"/>
            </w:tcBorders>
          </w:tcPr>
          <w:p w14:paraId="12E5E046" w14:textId="77777777" w:rsidR="00585E04" w:rsidRPr="000D3FBC" w:rsidRDefault="00585E04" w:rsidP="00E74142">
            <w:pPr>
              <w:jc w:val="center"/>
              <w:rPr>
                <w:sz w:val="16"/>
                <w:szCs w:val="16"/>
              </w:rPr>
            </w:pPr>
            <w:r w:rsidRPr="000D3FBC">
              <w:rPr>
                <w:sz w:val="16"/>
                <w:szCs w:val="16"/>
              </w:rPr>
              <w:t>100</w:t>
            </w:r>
          </w:p>
        </w:tc>
        <w:tc>
          <w:tcPr>
            <w:tcW w:w="1559" w:type="dxa"/>
            <w:tcBorders>
              <w:left w:val="single" w:sz="4" w:space="0" w:color="000000"/>
              <w:bottom w:val="single" w:sz="4" w:space="0" w:color="000000"/>
              <w:right w:val="single" w:sz="4" w:space="0" w:color="000000"/>
            </w:tcBorders>
          </w:tcPr>
          <w:p w14:paraId="17D993E8" w14:textId="77777777" w:rsidR="00585E04" w:rsidRPr="000D3FBC" w:rsidRDefault="00585E04" w:rsidP="00E74142">
            <w:pPr>
              <w:jc w:val="center"/>
              <w:rPr>
                <w:sz w:val="16"/>
                <w:szCs w:val="16"/>
              </w:rPr>
            </w:pPr>
            <w:r w:rsidRPr="000D3FBC">
              <w:rPr>
                <w:sz w:val="16"/>
                <w:szCs w:val="16"/>
              </w:rPr>
              <w:t>3,80 zł</w:t>
            </w:r>
          </w:p>
        </w:tc>
        <w:tc>
          <w:tcPr>
            <w:tcW w:w="1417" w:type="dxa"/>
            <w:tcBorders>
              <w:left w:val="single" w:sz="4" w:space="0" w:color="000000"/>
              <w:bottom w:val="single" w:sz="4" w:space="0" w:color="000000"/>
              <w:right w:val="single" w:sz="4" w:space="0" w:color="000000"/>
            </w:tcBorders>
          </w:tcPr>
          <w:p w14:paraId="110BE0C9" w14:textId="77777777" w:rsidR="00585E04" w:rsidRPr="000D3FBC" w:rsidRDefault="00585E04" w:rsidP="00E74142">
            <w:pPr>
              <w:jc w:val="center"/>
              <w:rPr>
                <w:sz w:val="16"/>
                <w:szCs w:val="16"/>
              </w:rPr>
            </w:pPr>
            <w:r w:rsidRPr="000D3FBC">
              <w:rPr>
                <w:sz w:val="16"/>
                <w:szCs w:val="16"/>
              </w:rPr>
              <w:t>380,00 zł</w:t>
            </w:r>
          </w:p>
        </w:tc>
      </w:tr>
      <w:tr w:rsidR="00585E04" w:rsidRPr="00E1602F" w14:paraId="2092D346"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19C6D83F"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7C629ADC" w14:textId="77777777" w:rsidR="00585E04" w:rsidRPr="000D3FBC" w:rsidRDefault="00585E04" w:rsidP="00E74142">
            <w:pPr>
              <w:widowControl w:val="0"/>
              <w:rPr>
                <w:rFonts w:ascii="Arial" w:hAnsi="Arial" w:cs="Arial"/>
                <w:bCs/>
                <w:sz w:val="16"/>
                <w:szCs w:val="16"/>
              </w:rPr>
            </w:pPr>
            <w:r w:rsidRPr="000D3FBC">
              <w:rPr>
                <w:rFonts w:ascii="Arial" w:hAnsi="Arial" w:cs="Arial"/>
                <w:bCs/>
                <w:sz w:val="16"/>
                <w:szCs w:val="16"/>
              </w:rPr>
              <w:t>Mąka ryżowa</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6DDBF00B" w14:textId="77777777" w:rsidR="00585E04" w:rsidRPr="000D3FBC" w:rsidRDefault="00585E04" w:rsidP="00E74142">
            <w:pPr>
              <w:jc w:val="center"/>
              <w:rPr>
                <w:sz w:val="16"/>
                <w:szCs w:val="16"/>
              </w:rPr>
            </w:pPr>
            <w:r w:rsidRPr="000D3FBC">
              <w:rPr>
                <w:sz w:val="16"/>
                <w:szCs w:val="16"/>
              </w:rPr>
              <w:t>Kg</w:t>
            </w:r>
          </w:p>
        </w:tc>
        <w:tc>
          <w:tcPr>
            <w:tcW w:w="851" w:type="dxa"/>
            <w:tcBorders>
              <w:top w:val="single" w:sz="4" w:space="0" w:color="000000"/>
              <w:left w:val="single" w:sz="4" w:space="0" w:color="000000"/>
              <w:bottom w:val="single" w:sz="4" w:space="0" w:color="000000"/>
              <w:right w:val="single" w:sz="4" w:space="0" w:color="000000"/>
            </w:tcBorders>
          </w:tcPr>
          <w:p w14:paraId="2994B53B" w14:textId="77777777" w:rsidR="00585E04" w:rsidRPr="000D3FBC" w:rsidRDefault="00585E04" w:rsidP="00E74142">
            <w:pPr>
              <w:jc w:val="center"/>
              <w:rPr>
                <w:sz w:val="16"/>
                <w:szCs w:val="16"/>
              </w:rPr>
            </w:pPr>
            <w:r w:rsidRPr="000D3FBC">
              <w:rPr>
                <w:sz w:val="16"/>
                <w:szCs w:val="16"/>
              </w:rPr>
              <w:t>37</w:t>
            </w:r>
          </w:p>
        </w:tc>
        <w:tc>
          <w:tcPr>
            <w:tcW w:w="1559" w:type="dxa"/>
            <w:tcBorders>
              <w:left w:val="single" w:sz="4" w:space="0" w:color="000000"/>
              <w:bottom w:val="single" w:sz="4" w:space="0" w:color="000000"/>
              <w:right w:val="single" w:sz="4" w:space="0" w:color="000000"/>
            </w:tcBorders>
          </w:tcPr>
          <w:p w14:paraId="48F96D2D" w14:textId="77777777" w:rsidR="00585E04" w:rsidRPr="000D3FBC" w:rsidRDefault="00585E04" w:rsidP="00E74142">
            <w:pPr>
              <w:jc w:val="center"/>
              <w:rPr>
                <w:sz w:val="16"/>
                <w:szCs w:val="16"/>
              </w:rPr>
            </w:pPr>
            <w:r w:rsidRPr="000D3FBC">
              <w:rPr>
                <w:sz w:val="16"/>
                <w:szCs w:val="16"/>
              </w:rPr>
              <w:t>8,20 zł</w:t>
            </w:r>
          </w:p>
        </w:tc>
        <w:tc>
          <w:tcPr>
            <w:tcW w:w="1417" w:type="dxa"/>
            <w:tcBorders>
              <w:left w:val="single" w:sz="4" w:space="0" w:color="000000"/>
              <w:bottom w:val="single" w:sz="4" w:space="0" w:color="000000"/>
              <w:right w:val="single" w:sz="4" w:space="0" w:color="000000"/>
            </w:tcBorders>
          </w:tcPr>
          <w:p w14:paraId="23DE41E6" w14:textId="77777777" w:rsidR="00585E04" w:rsidRPr="000D3FBC" w:rsidRDefault="00585E04" w:rsidP="00E74142">
            <w:pPr>
              <w:jc w:val="center"/>
              <w:rPr>
                <w:sz w:val="16"/>
                <w:szCs w:val="16"/>
              </w:rPr>
            </w:pPr>
            <w:r w:rsidRPr="000D3FBC">
              <w:rPr>
                <w:sz w:val="16"/>
                <w:szCs w:val="16"/>
              </w:rPr>
              <w:t>303,40 zł</w:t>
            </w:r>
          </w:p>
        </w:tc>
      </w:tr>
      <w:tr w:rsidR="00585E04" w:rsidRPr="00E1602F" w14:paraId="18E46088" w14:textId="77777777" w:rsidTr="00E74142">
        <w:trPr>
          <w:trHeight w:val="71"/>
        </w:trPr>
        <w:tc>
          <w:tcPr>
            <w:tcW w:w="472" w:type="dxa"/>
            <w:tcBorders>
              <w:left w:val="single" w:sz="4" w:space="0" w:color="000000"/>
              <w:bottom w:val="single" w:sz="4" w:space="0" w:color="000000"/>
              <w:right w:val="single" w:sz="4" w:space="0" w:color="000000"/>
            </w:tcBorders>
            <w:shd w:val="clear" w:color="FFFFCC" w:fill="FFFFFF"/>
            <w:vAlign w:val="center"/>
          </w:tcPr>
          <w:p w14:paraId="3BBFD92E"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49FB8EC1" w14:textId="77777777" w:rsidR="00585E04" w:rsidRPr="000D3FBC" w:rsidRDefault="00585E04" w:rsidP="00E74142">
            <w:pPr>
              <w:widowControl w:val="0"/>
              <w:rPr>
                <w:rFonts w:ascii="Arial" w:hAnsi="Arial" w:cs="Arial"/>
                <w:bCs/>
                <w:sz w:val="16"/>
                <w:szCs w:val="16"/>
              </w:rPr>
            </w:pPr>
            <w:r w:rsidRPr="000D3FBC">
              <w:rPr>
                <w:rFonts w:ascii="Arial" w:hAnsi="Arial" w:cs="Arial"/>
                <w:bCs/>
                <w:sz w:val="16"/>
                <w:szCs w:val="16"/>
              </w:rPr>
              <w:t>Mieszanka studencka 40g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52A0622C"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6DE30693" w14:textId="77777777" w:rsidR="00585E04" w:rsidRPr="000D3FBC" w:rsidRDefault="00585E04" w:rsidP="00E74142">
            <w:pPr>
              <w:jc w:val="center"/>
              <w:rPr>
                <w:sz w:val="16"/>
                <w:szCs w:val="16"/>
              </w:rPr>
            </w:pPr>
            <w:r w:rsidRPr="000D3FBC">
              <w:rPr>
                <w:sz w:val="16"/>
                <w:szCs w:val="16"/>
              </w:rPr>
              <w:t>2000</w:t>
            </w:r>
          </w:p>
        </w:tc>
        <w:tc>
          <w:tcPr>
            <w:tcW w:w="1559" w:type="dxa"/>
            <w:tcBorders>
              <w:left w:val="single" w:sz="4" w:space="0" w:color="000000"/>
              <w:bottom w:val="single" w:sz="4" w:space="0" w:color="000000"/>
              <w:right w:val="single" w:sz="4" w:space="0" w:color="000000"/>
            </w:tcBorders>
          </w:tcPr>
          <w:p w14:paraId="39803861" w14:textId="77777777" w:rsidR="00585E04" w:rsidRPr="000D3FBC" w:rsidRDefault="00585E04" w:rsidP="00E74142">
            <w:pPr>
              <w:jc w:val="center"/>
              <w:rPr>
                <w:sz w:val="16"/>
                <w:szCs w:val="16"/>
              </w:rPr>
            </w:pPr>
            <w:r w:rsidRPr="000D3FBC">
              <w:rPr>
                <w:sz w:val="16"/>
                <w:szCs w:val="16"/>
              </w:rPr>
              <w:t>2,40 zł</w:t>
            </w:r>
          </w:p>
        </w:tc>
        <w:tc>
          <w:tcPr>
            <w:tcW w:w="1417" w:type="dxa"/>
            <w:tcBorders>
              <w:left w:val="single" w:sz="4" w:space="0" w:color="000000"/>
              <w:bottom w:val="single" w:sz="4" w:space="0" w:color="000000"/>
              <w:right w:val="single" w:sz="4" w:space="0" w:color="000000"/>
            </w:tcBorders>
          </w:tcPr>
          <w:p w14:paraId="06FFA833" w14:textId="77777777" w:rsidR="00585E04" w:rsidRPr="000D3FBC" w:rsidRDefault="00585E04" w:rsidP="00E74142">
            <w:pPr>
              <w:jc w:val="center"/>
              <w:rPr>
                <w:sz w:val="16"/>
                <w:szCs w:val="16"/>
              </w:rPr>
            </w:pPr>
            <w:r w:rsidRPr="000D3FBC">
              <w:rPr>
                <w:sz w:val="16"/>
                <w:szCs w:val="16"/>
              </w:rPr>
              <w:t>4 800,00 zł</w:t>
            </w:r>
          </w:p>
        </w:tc>
      </w:tr>
      <w:tr w:rsidR="00585E04" w:rsidRPr="00E1602F" w14:paraId="16F3531A" w14:textId="77777777" w:rsidTr="00E74142">
        <w:trPr>
          <w:trHeight w:val="71"/>
        </w:trPr>
        <w:tc>
          <w:tcPr>
            <w:tcW w:w="472" w:type="dxa"/>
            <w:tcBorders>
              <w:left w:val="single" w:sz="4" w:space="0" w:color="000000"/>
              <w:bottom w:val="single" w:sz="4" w:space="0" w:color="000000"/>
              <w:right w:val="single" w:sz="4" w:space="0" w:color="000000"/>
            </w:tcBorders>
            <w:shd w:val="clear" w:color="FFFFCC" w:fill="FFFFFF"/>
            <w:vAlign w:val="center"/>
          </w:tcPr>
          <w:p w14:paraId="0C57F722"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25B08FE5"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Miód prawdziwy wielokwiatowy 1l</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018D150B"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1C6CFA1A" w14:textId="77777777" w:rsidR="00585E04" w:rsidRPr="000D3FBC" w:rsidRDefault="00585E04" w:rsidP="00E74142">
            <w:pPr>
              <w:jc w:val="center"/>
              <w:rPr>
                <w:sz w:val="16"/>
                <w:szCs w:val="16"/>
              </w:rPr>
            </w:pPr>
            <w:r w:rsidRPr="000D3FBC">
              <w:rPr>
                <w:sz w:val="16"/>
                <w:szCs w:val="16"/>
              </w:rPr>
              <w:t>150</w:t>
            </w:r>
          </w:p>
        </w:tc>
        <w:tc>
          <w:tcPr>
            <w:tcW w:w="1559" w:type="dxa"/>
            <w:tcBorders>
              <w:left w:val="single" w:sz="4" w:space="0" w:color="000000"/>
              <w:bottom w:val="single" w:sz="4" w:space="0" w:color="000000"/>
              <w:right w:val="single" w:sz="4" w:space="0" w:color="000000"/>
            </w:tcBorders>
          </w:tcPr>
          <w:p w14:paraId="1BC36647" w14:textId="77777777" w:rsidR="00585E04" w:rsidRPr="000D3FBC" w:rsidRDefault="00585E04" w:rsidP="00E74142">
            <w:pPr>
              <w:jc w:val="center"/>
              <w:rPr>
                <w:sz w:val="16"/>
                <w:szCs w:val="16"/>
              </w:rPr>
            </w:pPr>
            <w:r w:rsidRPr="000D3FBC">
              <w:rPr>
                <w:sz w:val="16"/>
                <w:szCs w:val="16"/>
              </w:rPr>
              <w:t>15,00 zł</w:t>
            </w:r>
          </w:p>
        </w:tc>
        <w:tc>
          <w:tcPr>
            <w:tcW w:w="1417" w:type="dxa"/>
            <w:tcBorders>
              <w:left w:val="single" w:sz="4" w:space="0" w:color="000000"/>
              <w:bottom w:val="single" w:sz="4" w:space="0" w:color="000000"/>
              <w:right w:val="single" w:sz="4" w:space="0" w:color="000000"/>
            </w:tcBorders>
          </w:tcPr>
          <w:p w14:paraId="323784ED" w14:textId="77777777" w:rsidR="00585E04" w:rsidRPr="000D3FBC" w:rsidRDefault="00585E04" w:rsidP="00E74142">
            <w:pPr>
              <w:jc w:val="center"/>
              <w:rPr>
                <w:sz w:val="16"/>
                <w:szCs w:val="16"/>
              </w:rPr>
            </w:pPr>
            <w:r w:rsidRPr="000D3FBC">
              <w:rPr>
                <w:sz w:val="16"/>
                <w:szCs w:val="16"/>
              </w:rPr>
              <w:t>2 250,00 zł</w:t>
            </w:r>
          </w:p>
        </w:tc>
      </w:tr>
      <w:tr w:rsidR="00585E04" w:rsidRPr="00E1602F" w14:paraId="47481681" w14:textId="77777777" w:rsidTr="00E74142">
        <w:trPr>
          <w:trHeight w:val="161"/>
        </w:trPr>
        <w:tc>
          <w:tcPr>
            <w:tcW w:w="472" w:type="dxa"/>
            <w:tcBorders>
              <w:left w:val="single" w:sz="4" w:space="0" w:color="000000"/>
              <w:bottom w:val="single" w:sz="4" w:space="0" w:color="000000"/>
              <w:right w:val="single" w:sz="4" w:space="0" w:color="000000"/>
            </w:tcBorders>
            <w:shd w:val="clear" w:color="FFFFCC" w:fill="FFFFFF"/>
            <w:vAlign w:val="center"/>
          </w:tcPr>
          <w:p w14:paraId="0FC7C3DC"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7DB17B9D" w14:textId="77777777" w:rsidR="00585E04" w:rsidRPr="000D3FBC" w:rsidRDefault="00585E04" w:rsidP="00E74142">
            <w:pPr>
              <w:widowControl w:val="0"/>
              <w:rPr>
                <w:rFonts w:ascii="Arial" w:hAnsi="Arial" w:cs="Arial"/>
                <w:bCs/>
                <w:sz w:val="16"/>
                <w:szCs w:val="16"/>
              </w:rPr>
            </w:pPr>
            <w:r w:rsidRPr="000D3FBC">
              <w:rPr>
                <w:rFonts w:ascii="Arial" w:hAnsi="Arial" w:cs="Arial"/>
                <w:bCs/>
                <w:sz w:val="16"/>
                <w:szCs w:val="16"/>
              </w:rPr>
              <w:t>Mus owocowo-warzywny 100g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1CE0306F"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5FAECDE4" w14:textId="77777777" w:rsidR="00585E04" w:rsidRPr="000D3FBC" w:rsidRDefault="00585E04" w:rsidP="00E74142">
            <w:pPr>
              <w:jc w:val="center"/>
              <w:rPr>
                <w:sz w:val="16"/>
                <w:szCs w:val="16"/>
              </w:rPr>
            </w:pPr>
            <w:r w:rsidRPr="000D3FBC">
              <w:rPr>
                <w:sz w:val="16"/>
                <w:szCs w:val="16"/>
              </w:rPr>
              <w:t>4000</w:t>
            </w:r>
          </w:p>
        </w:tc>
        <w:tc>
          <w:tcPr>
            <w:tcW w:w="1559" w:type="dxa"/>
            <w:tcBorders>
              <w:left w:val="single" w:sz="4" w:space="0" w:color="000000"/>
              <w:bottom w:val="single" w:sz="4" w:space="0" w:color="000000"/>
              <w:right w:val="single" w:sz="4" w:space="0" w:color="000000"/>
            </w:tcBorders>
          </w:tcPr>
          <w:p w14:paraId="501D8D2D" w14:textId="77777777" w:rsidR="00585E04" w:rsidRPr="000D3FBC" w:rsidRDefault="00585E04" w:rsidP="00E74142">
            <w:pPr>
              <w:jc w:val="center"/>
              <w:rPr>
                <w:sz w:val="16"/>
                <w:szCs w:val="16"/>
              </w:rPr>
            </w:pPr>
            <w:r w:rsidRPr="000D3FBC">
              <w:rPr>
                <w:sz w:val="16"/>
                <w:szCs w:val="16"/>
              </w:rPr>
              <w:t>2,60 zł</w:t>
            </w:r>
          </w:p>
        </w:tc>
        <w:tc>
          <w:tcPr>
            <w:tcW w:w="1417" w:type="dxa"/>
            <w:tcBorders>
              <w:left w:val="single" w:sz="4" w:space="0" w:color="000000"/>
              <w:bottom w:val="single" w:sz="4" w:space="0" w:color="000000"/>
              <w:right w:val="single" w:sz="4" w:space="0" w:color="000000"/>
            </w:tcBorders>
          </w:tcPr>
          <w:p w14:paraId="18BDE006" w14:textId="77777777" w:rsidR="00585E04" w:rsidRPr="000D3FBC" w:rsidRDefault="00585E04" w:rsidP="00E74142">
            <w:pPr>
              <w:jc w:val="center"/>
              <w:rPr>
                <w:sz w:val="16"/>
                <w:szCs w:val="16"/>
              </w:rPr>
            </w:pPr>
            <w:r w:rsidRPr="000D3FBC">
              <w:rPr>
                <w:sz w:val="16"/>
                <w:szCs w:val="16"/>
              </w:rPr>
              <w:t>10 400,00 zł</w:t>
            </w:r>
          </w:p>
        </w:tc>
      </w:tr>
      <w:tr w:rsidR="00585E04" w:rsidRPr="00E1602F" w14:paraId="07758FBC" w14:textId="77777777" w:rsidTr="00E74142">
        <w:trPr>
          <w:trHeight w:val="161"/>
        </w:trPr>
        <w:tc>
          <w:tcPr>
            <w:tcW w:w="472" w:type="dxa"/>
            <w:tcBorders>
              <w:left w:val="single" w:sz="4" w:space="0" w:color="000000"/>
              <w:bottom w:val="single" w:sz="4" w:space="0" w:color="000000"/>
              <w:right w:val="single" w:sz="4" w:space="0" w:color="000000"/>
            </w:tcBorders>
            <w:shd w:val="clear" w:color="FFFFCC" w:fill="FFFFFF"/>
            <w:vAlign w:val="center"/>
          </w:tcPr>
          <w:p w14:paraId="339421EA"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54E5D9AF" w14:textId="77777777" w:rsidR="00585E04" w:rsidRPr="000D3FBC" w:rsidRDefault="00585E04" w:rsidP="00E74142">
            <w:pPr>
              <w:widowControl w:val="0"/>
              <w:rPr>
                <w:rFonts w:ascii="Arial" w:hAnsi="Arial" w:cs="Arial"/>
                <w:bCs/>
                <w:sz w:val="16"/>
                <w:szCs w:val="16"/>
              </w:rPr>
            </w:pPr>
            <w:r w:rsidRPr="000D3FBC">
              <w:rPr>
                <w:rFonts w:ascii="Arial" w:hAnsi="Arial" w:cs="Arial"/>
                <w:bCs/>
                <w:sz w:val="16"/>
                <w:szCs w:val="16"/>
              </w:rPr>
              <w:t>Mus owocowo-warzywny 100g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10DCF9F3"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086D9DEC" w14:textId="77777777" w:rsidR="00585E04" w:rsidRPr="000D3FBC" w:rsidRDefault="00585E04" w:rsidP="00E74142">
            <w:pPr>
              <w:jc w:val="center"/>
              <w:rPr>
                <w:sz w:val="16"/>
                <w:szCs w:val="16"/>
              </w:rPr>
            </w:pPr>
            <w:r w:rsidRPr="000D3FBC">
              <w:rPr>
                <w:sz w:val="16"/>
                <w:szCs w:val="16"/>
              </w:rPr>
              <w:t>4000</w:t>
            </w:r>
          </w:p>
        </w:tc>
        <w:tc>
          <w:tcPr>
            <w:tcW w:w="1559" w:type="dxa"/>
            <w:tcBorders>
              <w:left w:val="single" w:sz="4" w:space="0" w:color="000000"/>
              <w:bottom w:val="single" w:sz="4" w:space="0" w:color="000000"/>
              <w:right w:val="single" w:sz="4" w:space="0" w:color="000000"/>
            </w:tcBorders>
          </w:tcPr>
          <w:p w14:paraId="70501483" w14:textId="77777777" w:rsidR="00585E04" w:rsidRPr="000D3FBC" w:rsidRDefault="00585E04" w:rsidP="00E74142">
            <w:pPr>
              <w:jc w:val="center"/>
              <w:rPr>
                <w:sz w:val="16"/>
                <w:szCs w:val="16"/>
              </w:rPr>
            </w:pPr>
            <w:r w:rsidRPr="000D3FBC">
              <w:rPr>
                <w:sz w:val="16"/>
                <w:szCs w:val="16"/>
              </w:rPr>
              <w:t>3,10 zł</w:t>
            </w:r>
          </w:p>
        </w:tc>
        <w:tc>
          <w:tcPr>
            <w:tcW w:w="1417" w:type="dxa"/>
            <w:tcBorders>
              <w:left w:val="single" w:sz="4" w:space="0" w:color="000000"/>
              <w:bottom w:val="single" w:sz="4" w:space="0" w:color="000000"/>
              <w:right w:val="single" w:sz="4" w:space="0" w:color="000000"/>
            </w:tcBorders>
          </w:tcPr>
          <w:p w14:paraId="4B2FE51E" w14:textId="77777777" w:rsidR="00585E04" w:rsidRPr="000D3FBC" w:rsidRDefault="00585E04" w:rsidP="00E74142">
            <w:pPr>
              <w:jc w:val="center"/>
              <w:rPr>
                <w:sz w:val="16"/>
                <w:szCs w:val="16"/>
              </w:rPr>
            </w:pPr>
            <w:r w:rsidRPr="000D3FBC">
              <w:rPr>
                <w:sz w:val="16"/>
                <w:szCs w:val="16"/>
              </w:rPr>
              <w:t>12 400,00 zł</w:t>
            </w:r>
          </w:p>
        </w:tc>
      </w:tr>
      <w:tr w:rsidR="00585E04" w:rsidRPr="00E1602F" w14:paraId="547BD6C2" w14:textId="77777777" w:rsidTr="00E74142">
        <w:trPr>
          <w:trHeight w:val="161"/>
        </w:trPr>
        <w:tc>
          <w:tcPr>
            <w:tcW w:w="472" w:type="dxa"/>
            <w:tcBorders>
              <w:left w:val="single" w:sz="4" w:space="0" w:color="000000"/>
              <w:bottom w:val="single" w:sz="4" w:space="0" w:color="000000"/>
              <w:right w:val="single" w:sz="4" w:space="0" w:color="000000"/>
            </w:tcBorders>
            <w:shd w:val="clear" w:color="FFFFCC" w:fill="FFFFFF"/>
            <w:vAlign w:val="center"/>
          </w:tcPr>
          <w:p w14:paraId="4417DEFC"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62D25285"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Musztarda sarepska 210g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39B4A483"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62181A84" w14:textId="77777777" w:rsidR="00585E04" w:rsidRPr="000D3FBC" w:rsidRDefault="00585E04" w:rsidP="00E74142">
            <w:pPr>
              <w:jc w:val="center"/>
              <w:rPr>
                <w:sz w:val="16"/>
                <w:szCs w:val="16"/>
              </w:rPr>
            </w:pPr>
            <w:r w:rsidRPr="000D3FBC">
              <w:rPr>
                <w:sz w:val="16"/>
                <w:szCs w:val="16"/>
              </w:rPr>
              <w:t>250</w:t>
            </w:r>
          </w:p>
        </w:tc>
        <w:tc>
          <w:tcPr>
            <w:tcW w:w="1559" w:type="dxa"/>
            <w:tcBorders>
              <w:left w:val="single" w:sz="4" w:space="0" w:color="000000"/>
              <w:bottom w:val="single" w:sz="4" w:space="0" w:color="000000"/>
              <w:right w:val="single" w:sz="4" w:space="0" w:color="000000"/>
            </w:tcBorders>
          </w:tcPr>
          <w:p w14:paraId="51BE2D7E" w14:textId="77777777" w:rsidR="00585E04" w:rsidRPr="000D3FBC" w:rsidRDefault="00585E04" w:rsidP="00E74142">
            <w:pPr>
              <w:jc w:val="center"/>
              <w:rPr>
                <w:sz w:val="16"/>
                <w:szCs w:val="16"/>
              </w:rPr>
            </w:pPr>
            <w:r w:rsidRPr="000D3FBC">
              <w:rPr>
                <w:sz w:val="16"/>
                <w:szCs w:val="16"/>
              </w:rPr>
              <w:t>3,10 zł</w:t>
            </w:r>
          </w:p>
        </w:tc>
        <w:tc>
          <w:tcPr>
            <w:tcW w:w="1417" w:type="dxa"/>
            <w:tcBorders>
              <w:left w:val="single" w:sz="4" w:space="0" w:color="000000"/>
              <w:bottom w:val="single" w:sz="4" w:space="0" w:color="000000"/>
              <w:right w:val="single" w:sz="4" w:space="0" w:color="000000"/>
            </w:tcBorders>
          </w:tcPr>
          <w:p w14:paraId="07E41810" w14:textId="77777777" w:rsidR="00585E04" w:rsidRPr="000D3FBC" w:rsidRDefault="00585E04" w:rsidP="00E74142">
            <w:pPr>
              <w:jc w:val="center"/>
              <w:rPr>
                <w:sz w:val="16"/>
                <w:szCs w:val="16"/>
              </w:rPr>
            </w:pPr>
            <w:r w:rsidRPr="000D3FBC">
              <w:rPr>
                <w:sz w:val="16"/>
                <w:szCs w:val="16"/>
              </w:rPr>
              <w:t>775,00 zł</w:t>
            </w:r>
          </w:p>
        </w:tc>
      </w:tr>
      <w:tr w:rsidR="00585E04" w:rsidRPr="00E1602F" w14:paraId="64267DDC" w14:textId="77777777" w:rsidTr="00E74142">
        <w:trPr>
          <w:trHeight w:val="161"/>
        </w:trPr>
        <w:tc>
          <w:tcPr>
            <w:tcW w:w="472" w:type="dxa"/>
            <w:tcBorders>
              <w:top w:val="single" w:sz="4" w:space="0" w:color="auto"/>
              <w:left w:val="single" w:sz="4" w:space="0" w:color="auto"/>
              <w:bottom w:val="single" w:sz="4" w:space="0" w:color="auto"/>
              <w:right w:val="single" w:sz="4" w:space="0" w:color="auto"/>
            </w:tcBorders>
            <w:shd w:val="clear" w:color="FFFFCC" w:fill="FFFFFF"/>
            <w:vAlign w:val="center"/>
          </w:tcPr>
          <w:p w14:paraId="2DEAAC1E"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auto"/>
              <w:bottom w:val="single" w:sz="4" w:space="0" w:color="000000"/>
              <w:right w:val="single" w:sz="4" w:space="0" w:color="000000"/>
            </w:tcBorders>
            <w:shd w:val="clear" w:color="FFFFCC" w:fill="FFFFFF"/>
            <w:vAlign w:val="bottom"/>
          </w:tcPr>
          <w:p w14:paraId="1ED9B3FF"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 xml:space="preserve">Olej </w:t>
            </w:r>
            <w:r w:rsidRPr="000D3FBC">
              <w:rPr>
                <w:rFonts w:ascii="Arial" w:hAnsi="Arial" w:cs="Arial"/>
                <w:sz w:val="16"/>
                <w:szCs w:val="16"/>
              </w:rPr>
              <w:t>rzepakowy</w:t>
            </w:r>
          </w:p>
        </w:tc>
        <w:tc>
          <w:tcPr>
            <w:tcW w:w="992" w:type="dxa"/>
            <w:tcBorders>
              <w:top w:val="single" w:sz="4" w:space="0" w:color="000000"/>
              <w:left w:val="single" w:sz="4" w:space="0" w:color="000000"/>
              <w:bottom w:val="single" w:sz="4" w:space="0" w:color="000000"/>
              <w:right w:val="single" w:sz="4" w:space="0" w:color="auto"/>
            </w:tcBorders>
            <w:shd w:val="clear" w:color="FFFFCC" w:fill="FFFFFF"/>
          </w:tcPr>
          <w:p w14:paraId="20DB00DA" w14:textId="77777777" w:rsidR="00585E04" w:rsidRPr="000D3FBC" w:rsidRDefault="00585E04" w:rsidP="00E74142">
            <w:pPr>
              <w:jc w:val="center"/>
              <w:rPr>
                <w:sz w:val="16"/>
                <w:szCs w:val="16"/>
              </w:rPr>
            </w:pPr>
            <w:r w:rsidRPr="000D3FBC">
              <w:rPr>
                <w:sz w:val="16"/>
                <w:szCs w:val="16"/>
              </w:rPr>
              <w:t>L.</w:t>
            </w:r>
          </w:p>
        </w:tc>
        <w:tc>
          <w:tcPr>
            <w:tcW w:w="851" w:type="dxa"/>
            <w:tcBorders>
              <w:top w:val="single" w:sz="4" w:space="0" w:color="auto"/>
              <w:left w:val="single" w:sz="4" w:space="0" w:color="auto"/>
              <w:bottom w:val="single" w:sz="4" w:space="0" w:color="auto"/>
              <w:right w:val="single" w:sz="4" w:space="0" w:color="auto"/>
            </w:tcBorders>
          </w:tcPr>
          <w:p w14:paraId="0CBC5C0D" w14:textId="77777777" w:rsidR="00585E04" w:rsidRPr="000D3FBC" w:rsidRDefault="00585E04" w:rsidP="00E74142">
            <w:pPr>
              <w:jc w:val="center"/>
              <w:rPr>
                <w:sz w:val="16"/>
                <w:szCs w:val="16"/>
              </w:rPr>
            </w:pPr>
            <w:r w:rsidRPr="000D3FBC">
              <w:rPr>
                <w:sz w:val="16"/>
                <w:szCs w:val="16"/>
              </w:rPr>
              <w:t>200</w:t>
            </w:r>
          </w:p>
        </w:tc>
        <w:tc>
          <w:tcPr>
            <w:tcW w:w="1559" w:type="dxa"/>
            <w:tcBorders>
              <w:top w:val="single" w:sz="4" w:space="0" w:color="auto"/>
              <w:left w:val="single" w:sz="4" w:space="0" w:color="auto"/>
              <w:bottom w:val="single" w:sz="4" w:space="0" w:color="auto"/>
              <w:right w:val="single" w:sz="4" w:space="0" w:color="auto"/>
            </w:tcBorders>
          </w:tcPr>
          <w:p w14:paraId="312422AF" w14:textId="77777777" w:rsidR="00585E04" w:rsidRPr="000D3FBC" w:rsidRDefault="00585E04" w:rsidP="00E74142">
            <w:pPr>
              <w:jc w:val="center"/>
              <w:rPr>
                <w:sz w:val="16"/>
                <w:szCs w:val="16"/>
              </w:rPr>
            </w:pPr>
            <w:r w:rsidRPr="000D3FBC">
              <w:rPr>
                <w:sz w:val="16"/>
                <w:szCs w:val="16"/>
              </w:rPr>
              <w:t>12,00 zł</w:t>
            </w:r>
          </w:p>
        </w:tc>
        <w:tc>
          <w:tcPr>
            <w:tcW w:w="1417" w:type="dxa"/>
            <w:tcBorders>
              <w:top w:val="single" w:sz="4" w:space="0" w:color="auto"/>
              <w:left w:val="single" w:sz="4" w:space="0" w:color="auto"/>
              <w:bottom w:val="single" w:sz="4" w:space="0" w:color="auto"/>
              <w:right w:val="single" w:sz="4" w:space="0" w:color="auto"/>
            </w:tcBorders>
          </w:tcPr>
          <w:p w14:paraId="525363BF" w14:textId="77777777" w:rsidR="00585E04" w:rsidRPr="000D3FBC" w:rsidRDefault="00585E04" w:rsidP="00E74142">
            <w:pPr>
              <w:jc w:val="center"/>
              <w:rPr>
                <w:sz w:val="16"/>
                <w:szCs w:val="16"/>
              </w:rPr>
            </w:pPr>
            <w:r w:rsidRPr="000D3FBC">
              <w:rPr>
                <w:sz w:val="16"/>
                <w:szCs w:val="16"/>
              </w:rPr>
              <w:t>2 400,00 zł</w:t>
            </w:r>
          </w:p>
        </w:tc>
      </w:tr>
      <w:tr w:rsidR="00585E04" w:rsidRPr="00E1602F" w14:paraId="31DE382B" w14:textId="77777777" w:rsidTr="00E74142">
        <w:trPr>
          <w:trHeight w:val="175"/>
        </w:trPr>
        <w:tc>
          <w:tcPr>
            <w:tcW w:w="472" w:type="dxa"/>
            <w:tcBorders>
              <w:top w:val="single" w:sz="4" w:space="0" w:color="auto"/>
              <w:left w:val="single" w:sz="4" w:space="0" w:color="000000"/>
              <w:bottom w:val="single" w:sz="4" w:space="0" w:color="000000"/>
              <w:right w:val="single" w:sz="4" w:space="0" w:color="000000"/>
            </w:tcBorders>
            <w:shd w:val="clear" w:color="FFFFCC" w:fill="FFFFFF"/>
            <w:vAlign w:val="center"/>
          </w:tcPr>
          <w:p w14:paraId="33B75B35"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1C32C484" w14:textId="77777777" w:rsidR="00585E04" w:rsidRPr="000D3FBC" w:rsidRDefault="00585E04" w:rsidP="00E74142">
            <w:pPr>
              <w:keepNext/>
              <w:widowControl w:val="0"/>
              <w:outlineLvl w:val="0"/>
              <w:rPr>
                <w:rFonts w:ascii="Arial" w:hAnsi="Arial" w:cs="Arial"/>
                <w:bCs/>
                <w:kern w:val="2"/>
                <w:sz w:val="16"/>
                <w:szCs w:val="16"/>
              </w:rPr>
            </w:pPr>
            <w:r w:rsidRPr="000D3FBC">
              <w:rPr>
                <w:rFonts w:ascii="Arial" w:hAnsi="Arial" w:cs="Arial"/>
                <w:bCs/>
                <w:kern w:val="2"/>
                <w:sz w:val="16"/>
                <w:szCs w:val="16"/>
              </w:rPr>
              <w:t>Olej z pestek winogron</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62A9C1A2" w14:textId="77777777" w:rsidR="00585E04" w:rsidRPr="000D3FBC" w:rsidRDefault="00585E04" w:rsidP="00E74142">
            <w:pPr>
              <w:jc w:val="center"/>
              <w:rPr>
                <w:sz w:val="16"/>
                <w:szCs w:val="16"/>
              </w:rPr>
            </w:pPr>
            <w:r w:rsidRPr="000D3FBC">
              <w:rPr>
                <w:sz w:val="16"/>
                <w:szCs w:val="16"/>
              </w:rPr>
              <w:t>L</w:t>
            </w:r>
          </w:p>
        </w:tc>
        <w:tc>
          <w:tcPr>
            <w:tcW w:w="851" w:type="dxa"/>
            <w:tcBorders>
              <w:top w:val="single" w:sz="4" w:space="0" w:color="auto"/>
              <w:left w:val="single" w:sz="4" w:space="0" w:color="000000"/>
              <w:bottom w:val="single" w:sz="4" w:space="0" w:color="000000"/>
              <w:right w:val="single" w:sz="4" w:space="0" w:color="000000"/>
            </w:tcBorders>
          </w:tcPr>
          <w:p w14:paraId="25766135" w14:textId="77777777" w:rsidR="00585E04" w:rsidRPr="000D3FBC" w:rsidRDefault="00585E04" w:rsidP="00E74142">
            <w:pPr>
              <w:jc w:val="center"/>
              <w:rPr>
                <w:sz w:val="16"/>
                <w:szCs w:val="16"/>
              </w:rPr>
            </w:pPr>
            <w:r w:rsidRPr="000D3FBC">
              <w:rPr>
                <w:sz w:val="16"/>
                <w:szCs w:val="16"/>
              </w:rPr>
              <w:t>50</w:t>
            </w:r>
          </w:p>
        </w:tc>
        <w:tc>
          <w:tcPr>
            <w:tcW w:w="1559" w:type="dxa"/>
            <w:tcBorders>
              <w:top w:val="single" w:sz="4" w:space="0" w:color="auto"/>
              <w:left w:val="single" w:sz="4" w:space="0" w:color="000000"/>
              <w:bottom w:val="single" w:sz="4" w:space="0" w:color="000000"/>
              <w:right w:val="single" w:sz="4" w:space="0" w:color="000000"/>
            </w:tcBorders>
          </w:tcPr>
          <w:p w14:paraId="497C03AC" w14:textId="77777777" w:rsidR="00585E04" w:rsidRPr="000D3FBC" w:rsidRDefault="00585E04" w:rsidP="00E74142">
            <w:pPr>
              <w:jc w:val="center"/>
              <w:rPr>
                <w:sz w:val="16"/>
                <w:szCs w:val="16"/>
              </w:rPr>
            </w:pPr>
            <w:r w:rsidRPr="000D3FBC">
              <w:rPr>
                <w:sz w:val="16"/>
                <w:szCs w:val="16"/>
              </w:rPr>
              <w:t>33,00 zł</w:t>
            </w:r>
          </w:p>
        </w:tc>
        <w:tc>
          <w:tcPr>
            <w:tcW w:w="1417" w:type="dxa"/>
            <w:tcBorders>
              <w:top w:val="single" w:sz="4" w:space="0" w:color="auto"/>
              <w:left w:val="single" w:sz="4" w:space="0" w:color="000000"/>
              <w:bottom w:val="single" w:sz="4" w:space="0" w:color="000000"/>
              <w:right w:val="single" w:sz="4" w:space="0" w:color="000000"/>
            </w:tcBorders>
          </w:tcPr>
          <w:p w14:paraId="35A5BA06" w14:textId="77777777" w:rsidR="00585E04" w:rsidRPr="000D3FBC" w:rsidRDefault="00585E04" w:rsidP="00E74142">
            <w:pPr>
              <w:jc w:val="center"/>
              <w:rPr>
                <w:sz w:val="16"/>
                <w:szCs w:val="16"/>
              </w:rPr>
            </w:pPr>
            <w:r w:rsidRPr="000D3FBC">
              <w:rPr>
                <w:sz w:val="16"/>
                <w:szCs w:val="16"/>
              </w:rPr>
              <w:t>1 650,00 zł</w:t>
            </w:r>
          </w:p>
        </w:tc>
      </w:tr>
      <w:tr w:rsidR="00585E04" w:rsidRPr="00E1602F" w14:paraId="33DC6859" w14:textId="77777777" w:rsidTr="00E74142">
        <w:trPr>
          <w:trHeight w:val="161"/>
        </w:trPr>
        <w:tc>
          <w:tcPr>
            <w:tcW w:w="472" w:type="dxa"/>
            <w:tcBorders>
              <w:left w:val="single" w:sz="4" w:space="0" w:color="000000"/>
              <w:bottom w:val="single" w:sz="4" w:space="0" w:color="000000"/>
              <w:right w:val="single" w:sz="4" w:space="0" w:color="000000"/>
            </w:tcBorders>
            <w:shd w:val="clear" w:color="FFFFCC" w:fill="FFFFFF"/>
            <w:vAlign w:val="center"/>
          </w:tcPr>
          <w:p w14:paraId="351DA81B"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4DC6EF85"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Oregano 8g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63DFA7BE"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1633097B" w14:textId="77777777" w:rsidR="00585E04" w:rsidRPr="000D3FBC" w:rsidRDefault="00585E04" w:rsidP="00E74142">
            <w:pPr>
              <w:jc w:val="center"/>
              <w:rPr>
                <w:sz w:val="16"/>
                <w:szCs w:val="16"/>
              </w:rPr>
            </w:pPr>
            <w:r w:rsidRPr="000D3FBC">
              <w:rPr>
                <w:sz w:val="16"/>
                <w:szCs w:val="16"/>
              </w:rPr>
              <w:t>20</w:t>
            </w:r>
          </w:p>
        </w:tc>
        <w:tc>
          <w:tcPr>
            <w:tcW w:w="1559" w:type="dxa"/>
            <w:tcBorders>
              <w:left w:val="single" w:sz="4" w:space="0" w:color="000000"/>
              <w:bottom w:val="single" w:sz="4" w:space="0" w:color="000000"/>
              <w:right w:val="single" w:sz="4" w:space="0" w:color="000000"/>
            </w:tcBorders>
          </w:tcPr>
          <w:p w14:paraId="3EFF64E9" w14:textId="77777777" w:rsidR="00585E04" w:rsidRPr="000D3FBC" w:rsidRDefault="00585E04" w:rsidP="00E74142">
            <w:pPr>
              <w:jc w:val="center"/>
              <w:rPr>
                <w:sz w:val="16"/>
                <w:szCs w:val="16"/>
              </w:rPr>
            </w:pPr>
            <w:r w:rsidRPr="000D3FBC">
              <w:rPr>
                <w:sz w:val="16"/>
                <w:szCs w:val="16"/>
              </w:rPr>
              <w:t>1,90 zł</w:t>
            </w:r>
          </w:p>
        </w:tc>
        <w:tc>
          <w:tcPr>
            <w:tcW w:w="1417" w:type="dxa"/>
            <w:tcBorders>
              <w:left w:val="single" w:sz="4" w:space="0" w:color="000000"/>
              <w:bottom w:val="single" w:sz="4" w:space="0" w:color="000000"/>
              <w:right w:val="single" w:sz="4" w:space="0" w:color="000000"/>
            </w:tcBorders>
          </w:tcPr>
          <w:p w14:paraId="66CF2572" w14:textId="77777777" w:rsidR="00585E04" w:rsidRPr="000D3FBC" w:rsidRDefault="00585E04" w:rsidP="00E74142">
            <w:pPr>
              <w:jc w:val="center"/>
              <w:rPr>
                <w:sz w:val="16"/>
                <w:szCs w:val="16"/>
              </w:rPr>
            </w:pPr>
            <w:r w:rsidRPr="000D3FBC">
              <w:rPr>
                <w:sz w:val="16"/>
                <w:szCs w:val="16"/>
              </w:rPr>
              <w:t>38,00 zł</w:t>
            </w:r>
          </w:p>
        </w:tc>
      </w:tr>
      <w:tr w:rsidR="00585E04" w:rsidRPr="00E1602F" w14:paraId="50D5156F" w14:textId="77777777" w:rsidTr="00E74142">
        <w:trPr>
          <w:trHeight w:val="175"/>
        </w:trPr>
        <w:tc>
          <w:tcPr>
            <w:tcW w:w="472" w:type="dxa"/>
            <w:tcBorders>
              <w:left w:val="single" w:sz="4" w:space="0" w:color="000000"/>
              <w:bottom w:val="single" w:sz="4" w:space="0" w:color="000000"/>
              <w:right w:val="single" w:sz="4" w:space="0" w:color="000000"/>
            </w:tcBorders>
            <w:shd w:val="clear" w:color="FFFFCC" w:fill="FFFFFF"/>
            <w:vAlign w:val="center"/>
          </w:tcPr>
          <w:p w14:paraId="299BE152"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left w:val="single" w:sz="4" w:space="0" w:color="000000"/>
              <w:bottom w:val="single" w:sz="4" w:space="0" w:color="000000"/>
              <w:right w:val="single" w:sz="4" w:space="0" w:color="000000"/>
            </w:tcBorders>
            <w:shd w:val="clear" w:color="FFFFCC" w:fill="FFFFFF"/>
            <w:vAlign w:val="center"/>
          </w:tcPr>
          <w:p w14:paraId="5C1FC919" w14:textId="77777777" w:rsidR="00585E04" w:rsidRPr="000D3FBC" w:rsidRDefault="00585E04" w:rsidP="00E74142">
            <w:pPr>
              <w:widowControl w:val="0"/>
              <w:rPr>
                <w:rFonts w:ascii="Arial" w:hAnsi="Arial" w:cs="Arial"/>
                <w:color w:val="000000"/>
                <w:sz w:val="16"/>
                <w:szCs w:val="16"/>
              </w:rPr>
            </w:pPr>
            <w:r w:rsidRPr="000D3FBC">
              <w:rPr>
                <w:rFonts w:ascii="Arial" w:hAnsi="Arial" w:cs="Arial"/>
                <w:color w:val="000000"/>
                <w:sz w:val="16"/>
                <w:szCs w:val="16"/>
              </w:rPr>
              <w:t>Orzechy ziemne arachidowe</w:t>
            </w:r>
          </w:p>
        </w:tc>
        <w:tc>
          <w:tcPr>
            <w:tcW w:w="992" w:type="dxa"/>
            <w:tcBorders>
              <w:left w:val="single" w:sz="4" w:space="0" w:color="000000"/>
              <w:bottom w:val="single" w:sz="4" w:space="0" w:color="000000"/>
              <w:right w:val="single" w:sz="4" w:space="0" w:color="000000"/>
            </w:tcBorders>
            <w:shd w:val="clear" w:color="FFFFCC" w:fill="FFFFFF"/>
          </w:tcPr>
          <w:p w14:paraId="4A72BAC5" w14:textId="77777777" w:rsidR="00585E04" w:rsidRPr="000D3FBC" w:rsidRDefault="00585E04" w:rsidP="00E74142">
            <w:pPr>
              <w:jc w:val="center"/>
              <w:rPr>
                <w:sz w:val="16"/>
                <w:szCs w:val="16"/>
              </w:rPr>
            </w:pPr>
            <w:r w:rsidRPr="000D3FBC">
              <w:rPr>
                <w:sz w:val="16"/>
                <w:szCs w:val="16"/>
              </w:rPr>
              <w:t>Kg</w:t>
            </w:r>
          </w:p>
        </w:tc>
        <w:tc>
          <w:tcPr>
            <w:tcW w:w="851" w:type="dxa"/>
            <w:tcBorders>
              <w:left w:val="single" w:sz="4" w:space="0" w:color="000000"/>
              <w:bottom w:val="single" w:sz="4" w:space="0" w:color="000000"/>
              <w:right w:val="single" w:sz="4" w:space="0" w:color="000000"/>
            </w:tcBorders>
          </w:tcPr>
          <w:p w14:paraId="2E73E69E" w14:textId="77777777" w:rsidR="00585E04" w:rsidRPr="000D3FBC" w:rsidRDefault="00585E04" w:rsidP="00E74142">
            <w:pPr>
              <w:jc w:val="center"/>
              <w:rPr>
                <w:sz w:val="16"/>
                <w:szCs w:val="16"/>
              </w:rPr>
            </w:pPr>
            <w:r w:rsidRPr="000D3FBC">
              <w:rPr>
                <w:sz w:val="16"/>
                <w:szCs w:val="16"/>
              </w:rPr>
              <w:t>40</w:t>
            </w:r>
          </w:p>
        </w:tc>
        <w:tc>
          <w:tcPr>
            <w:tcW w:w="1559" w:type="dxa"/>
            <w:tcBorders>
              <w:left w:val="single" w:sz="4" w:space="0" w:color="000000"/>
              <w:bottom w:val="single" w:sz="4" w:space="0" w:color="000000"/>
              <w:right w:val="single" w:sz="4" w:space="0" w:color="000000"/>
            </w:tcBorders>
          </w:tcPr>
          <w:p w14:paraId="2F630714" w14:textId="77777777" w:rsidR="00585E04" w:rsidRPr="000D3FBC" w:rsidRDefault="00585E04" w:rsidP="00E74142">
            <w:pPr>
              <w:jc w:val="center"/>
              <w:rPr>
                <w:sz w:val="16"/>
                <w:szCs w:val="16"/>
              </w:rPr>
            </w:pPr>
            <w:r w:rsidRPr="000D3FBC">
              <w:rPr>
                <w:sz w:val="16"/>
                <w:szCs w:val="16"/>
              </w:rPr>
              <w:t>18,00 zł</w:t>
            </w:r>
          </w:p>
        </w:tc>
        <w:tc>
          <w:tcPr>
            <w:tcW w:w="1417" w:type="dxa"/>
            <w:tcBorders>
              <w:left w:val="single" w:sz="4" w:space="0" w:color="000000"/>
              <w:bottom w:val="single" w:sz="4" w:space="0" w:color="000000"/>
              <w:right w:val="single" w:sz="4" w:space="0" w:color="000000"/>
            </w:tcBorders>
          </w:tcPr>
          <w:p w14:paraId="05134F47" w14:textId="77777777" w:rsidR="00585E04" w:rsidRPr="000D3FBC" w:rsidRDefault="00585E04" w:rsidP="00E74142">
            <w:pPr>
              <w:jc w:val="center"/>
              <w:rPr>
                <w:sz w:val="16"/>
                <w:szCs w:val="16"/>
              </w:rPr>
            </w:pPr>
            <w:r w:rsidRPr="000D3FBC">
              <w:rPr>
                <w:sz w:val="16"/>
                <w:szCs w:val="16"/>
              </w:rPr>
              <w:t>720,00 zł</w:t>
            </w:r>
          </w:p>
        </w:tc>
      </w:tr>
      <w:tr w:rsidR="00585E04" w:rsidRPr="00E1602F" w14:paraId="1934F59C" w14:textId="77777777" w:rsidTr="00E74142">
        <w:trPr>
          <w:trHeight w:val="175"/>
        </w:trPr>
        <w:tc>
          <w:tcPr>
            <w:tcW w:w="472" w:type="dxa"/>
            <w:tcBorders>
              <w:left w:val="single" w:sz="4" w:space="0" w:color="000000"/>
              <w:bottom w:val="single" w:sz="4" w:space="0" w:color="000000"/>
              <w:right w:val="single" w:sz="4" w:space="0" w:color="000000"/>
            </w:tcBorders>
            <w:shd w:val="clear" w:color="FFFFCC" w:fill="FFFFFF"/>
            <w:vAlign w:val="center"/>
          </w:tcPr>
          <w:p w14:paraId="19A41779"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left w:val="single" w:sz="4" w:space="0" w:color="000000"/>
              <w:bottom w:val="single" w:sz="4" w:space="0" w:color="000000"/>
              <w:right w:val="single" w:sz="4" w:space="0" w:color="000000"/>
            </w:tcBorders>
            <w:shd w:val="clear" w:color="FFFFCC" w:fill="FFFFFF"/>
            <w:vAlign w:val="center"/>
          </w:tcPr>
          <w:p w14:paraId="47252FC2" w14:textId="77777777" w:rsidR="00585E04" w:rsidRPr="000D3FBC" w:rsidRDefault="00585E04" w:rsidP="00E74142">
            <w:pPr>
              <w:widowControl w:val="0"/>
              <w:rPr>
                <w:rFonts w:ascii="Arial" w:hAnsi="Arial" w:cs="Arial"/>
                <w:color w:val="000000"/>
                <w:sz w:val="16"/>
                <w:szCs w:val="16"/>
              </w:rPr>
            </w:pPr>
            <w:r w:rsidRPr="000D3FBC">
              <w:rPr>
                <w:rFonts w:ascii="Arial" w:hAnsi="Arial" w:cs="Arial"/>
                <w:color w:val="000000"/>
                <w:sz w:val="16"/>
                <w:szCs w:val="16"/>
              </w:rPr>
              <w:t>Orzechy nerkowca</w:t>
            </w:r>
          </w:p>
        </w:tc>
        <w:tc>
          <w:tcPr>
            <w:tcW w:w="992" w:type="dxa"/>
            <w:tcBorders>
              <w:left w:val="single" w:sz="4" w:space="0" w:color="000000"/>
              <w:bottom w:val="single" w:sz="4" w:space="0" w:color="000000"/>
              <w:right w:val="single" w:sz="4" w:space="0" w:color="000000"/>
            </w:tcBorders>
            <w:shd w:val="clear" w:color="FFFFCC" w:fill="FFFFFF"/>
          </w:tcPr>
          <w:p w14:paraId="78A60528" w14:textId="77777777" w:rsidR="00585E04" w:rsidRPr="000D3FBC" w:rsidRDefault="00585E04" w:rsidP="00E74142">
            <w:pPr>
              <w:jc w:val="center"/>
              <w:rPr>
                <w:sz w:val="16"/>
                <w:szCs w:val="16"/>
              </w:rPr>
            </w:pPr>
            <w:r w:rsidRPr="000D3FBC">
              <w:rPr>
                <w:sz w:val="16"/>
                <w:szCs w:val="16"/>
              </w:rPr>
              <w:t>Kg</w:t>
            </w:r>
          </w:p>
        </w:tc>
        <w:tc>
          <w:tcPr>
            <w:tcW w:w="851" w:type="dxa"/>
            <w:tcBorders>
              <w:left w:val="single" w:sz="4" w:space="0" w:color="000000"/>
              <w:bottom w:val="single" w:sz="4" w:space="0" w:color="000000"/>
              <w:right w:val="single" w:sz="4" w:space="0" w:color="000000"/>
            </w:tcBorders>
          </w:tcPr>
          <w:p w14:paraId="1420CE03" w14:textId="77777777" w:rsidR="00585E04" w:rsidRPr="000D3FBC" w:rsidRDefault="00585E04" w:rsidP="00E74142">
            <w:pPr>
              <w:jc w:val="center"/>
              <w:rPr>
                <w:sz w:val="16"/>
                <w:szCs w:val="16"/>
              </w:rPr>
            </w:pPr>
            <w:r w:rsidRPr="000D3FBC">
              <w:rPr>
                <w:sz w:val="16"/>
                <w:szCs w:val="16"/>
              </w:rPr>
              <w:t>50</w:t>
            </w:r>
          </w:p>
        </w:tc>
        <w:tc>
          <w:tcPr>
            <w:tcW w:w="1559" w:type="dxa"/>
            <w:tcBorders>
              <w:left w:val="single" w:sz="4" w:space="0" w:color="000000"/>
              <w:bottom w:val="single" w:sz="4" w:space="0" w:color="000000"/>
              <w:right w:val="single" w:sz="4" w:space="0" w:color="000000"/>
            </w:tcBorders>
          </w:tcPr>
          <w:p w14:paraId="498C13F1" w14:textId="77777777" w:rsidR="00585E04" w:rsidRPr="000D3FBC" w:rsidRDefault="00585E04" w:rsidP="00E74142">
            <w:pPr>
              <w:jc w:val="center"/>
              <w:rPr>
                <w:sz w:val="16"/>
                <w:szCs w:val="16"/>
              </w:rPr>
            </w:pPr>
            <w:r w:rsidRPr="000D3FBC">
              <w:rPr>
                <w:sz w:val="16"/>
                <w:szCs w:val="16"/>
              </w:rPr>
              <w:t>40,00 zł</w:t>
            </w:r>
          </w:p>
        </w:tc>
        <w:tc>
          <w:tcPr>
            <w:tcW w:w="1417" w:type="dxa"/>
            <w:tcBorders>
              <w:left w:val="single" w:sz="4" w:space="0" w:color="000000"/>
              <w:bottom w:val="single" w:sz="4" w:space="0" w:color="000000"/>
              <w:right w:val="single" w:sz="4" w:space="0" w:color="000000"/>
            </w:tcBorders>
          </w:tcPr>
          <w:p w14:paraId="1DE5F000" w14:textId="77777777" w:rsidR="00585E04" w:rsidRPr="000D3FBC" w:rsidRDefault="00585E04" w:rsidP="00E74142">
            <w:pPr>
              <w:jc w:val="center"/>
              <w:rPr>
                <w:sz w:val="16"/>
                <w:szCs w:val="16"/>
              </w:rPr>
            </w:pPr>
            <w:r w:rsidRPr="000D3FBC">
              <w:rPr>
                <w:sz w:val="16"/>
                <w:szCs w:val="16"/>
              </w:rPr>
              <w:t>2 000,00 zł</w:t>
            </w:r>
          </w:p>
        </w:tc>
      </w:tr>
      <w:tr w:rsidR="00585E04" w:rsidRPr="00E1602F" w14:paraId="67915DB1" w14:textId="77777777" w:rsidTr="00E74142">
        <w:trPr>
          <w:trHeight w:val="175"/>
        </w:trPr>
        <w:tc>
          <w:tcPr>
            <w:tcW w:w="472" w:type="dxa"/>
            <w:tcBorders>
              <w:left w:val="single" w:sz="4" w:space="0" w:color="000000"/>
              <w:bottom w:val="single" w:sz="4" w:space="0" w:color="000000"/>
              <w:right w:val="single" w:sz="4" w:space="0" w:color="000000"/>
            </w:tcBorders>
            <w:shd w:val="clear" w:color="FFFFCC" w:fill="FFFFFF"/>
            <w:vAlign w:val="center"/>
          </w:tcPr>
          <w:p w14:paraId="1FBF31B3"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left w:val="single" w:sz="4" w:space="0" w:color="000000"/>
              <w:bottom w:val="single" w:sz="4" w:space="0" w:color="000000"/>
              <w:right w:val="single" w:sz="4" w:space="0" w:color="000000"/>
            </w:tcBorders>
            <w:shd w:val="clear" w:color="FFFFCC" w:fill="FFFFFF"/>
            <w:vAlign w:val="center"/>
          </w:tcPr>
          <w:p w14:paraId="04E25335" w14:textId="77777777" w:rsidR="00585E04" w:rsidRPr="000D3FBC" w:rsidRDefault="00585E04" w:rsidP="00E74142">
            <w:pPr>
              <w:widowControl w:val="0"/>
              <w:rPr>
                <w:rFonts w:ascii="Arial" w:hAnsi="Arial" w:cs="Arial"/>
                <w:color w:val="000000"/>
                <w:sz w:val="16"/>
                <w:szCs w:val="16"/>
              </w:rPr>
            </w:pPr>
            <w:r w:rsidRPr="000D3FBC">
              <w:rPr>
                <w:rFonts w:ascii="Arial" w:hAnsi="Arial" w:cs="Arial"/>
                <w:color w:val="000000"/>
                <w:sz w:val="16"/>
                <w:szCs w:val="16"/>
              </w:rPr>
              <w:t xml:space="preserve">Orzechy </w:t>
            </w:r>
            <w:proofErr w:type="spellStart"/>
            <w:r w:rsidRPr="000D3FBC">
              <w:rPr>
                <w:rFonts w:ascii="Arial" w:hAnsi="Arial" w:cs="Arial"/>
                <w:color w:val="000000"/>
                <w:sz w:val="16"/>
                <w:szCs w:val="16"/>
              </w:rPr>
              <w:t>pekan</w:t>
            </w:r>
            <w:proofErr w:type="spellEnd"/>
          </w:p>
        </w:tc>
        <w:tc>
          <w:tcPr>
            <w:tcW w:w="992" w:type="dxa"/>
            <w:tcBorders>
              <w:left w:val="single" w:sz="4" w:space="0" w:color="000000"/>
              <w:bottom w:val="single" w:sz="4" w:space="0" w:color="000000"/>
              <w:right w:val="single" w:sz="4" w:space="0" w:color="000000"/>
            </w:tcBorders>
            <w:shd w:val="clear" w:color="FFFFCC" w:fill="FFFFFF"/>
          </w:tcPr>
          <w:p w14:paraId="799ECE0D" w14:textId="77777777" w:rsidR="00585E04" w:rsidRPr="000D3FBC" w:rsidRDefault="00585E04" w:rsidP="00E74142">
            <w:pPr>
              <w:jc w:val="center"/>
              <w:rPr>
                <w:sz w:val="16"/>
                <w:szCs w:val="16"/>
              </w:rPr>
            </w:pPr>
            <w:r w:rsidRPr="000D3FBC">
              <w:rPr>
                <w:sz w:val="16"/>
                <w:szCs w:val="16"/>
              </w:rPr>
              <w:t>Kg</w:t>
            </w:r>
          </w:p>
        </w:tc>
        <w:tc>
          <w:tcPr>
            <w:tcW w:w="851" w:type="dxa"/>
            <w:tcBorders>
              <w:left w:val="single" w:sz="4" w:space="0" w:color="000000"/>
              <w:bottom w:val="single" w:sz="4" w:space="0" w:color="000000"/>
              <w:right w:val="single" w:sz="4" w:space="0" w:color="000000"/>
            </w:tcBorders>
          </w:tcPr>
          <w:p w14:paraId="5C53B298" w14:textId="77777777" w:rsidR="00585E04" w:rsidRPr="000D3FBC" w:rsidRDefault="00585E04" w:rsidP="00E74142">
            <w:pPr>
              <w:jc w:val="center"/>
              <w:rPr>
                <w:sz w:val="16"/>
                <w:szCs w:val="16"/>
              </w:rPr>
            </w:pPr>
            <w:r w:rsidRPr="000D3FBC">
              <w:rPr>
                <w:sz w:val="16"/>
                <w:szCs w:val="16"/>
              </w:rPr>
              <w:t>40</w:t>
            </w:r>
          </w:p>
        </w:tc>
        <w:tc>
          <w:tcPr>
            <w:tcW w:w="1559" w:type="dxa"/>
            <w:tcBorders>
              <w:left w:val="single" w:sz="4" w:space="0" w:color="000000"/>
              <w:bottom w:val="single" w:sz="4" w:space="0" w:color="000000"/>
              <w:right w:val="single" w:sz="4" w:space="0" w:color="000000"/>
            </w:tcBorders>
          </w:tcPr>
          <w:p w14:paraId="11F76463" w14:textId="77777777" w:rsidR="00585E04" w:rsidRPr="000D3FBC" w:rsidRDefault="00585E04" w:rsidP="00E74142">
            <w:pPr>
              <w:jc w:val="center"/>
              <w:rPr>
                <w:sz w:val="16"/>
                <w:szCs w:val="16"/>
              </w:rPr>
            </w:pPr>
            <w:r w:rsidRPr="000D3FBC">
              <w:rPr>
                <w:sz w:val="16"/>
                <w:szCs w:val="16"/>
              </w:rPr>
              <w:t>76,00 zł</w:t>
            </w:r>
          </w:p>
        </w:tc>
        <w:tc>
          <w:tcPr>
            <w:tcW w:w="1417" w:type="dxa"/>
            <w:tcBorders>
              <w:left w:val="single" w:sz="4" w:space="0" w:color="000000"/>
              <w:bottom w:val="single" w:sz="4" w:space="0" w:color="000000"/>
              <w:right w:val="single" w:sz="4" w:space="0" w:color="000000"/>
            </w:tcBorders>
          </w:tcPr>
          <w:p w14:paraId="5AD2E468" w14:textId="77777777" w:rsidR="00585E04" w:rsidRPr="000D3FBC" w:rsidRDefault="00585E04" w:rsidP="00E74142">
            <w:pPr>
              <w:jc w:val="center"/>
              <w:rPr>
                <w:sz w:val="16"/>
                <w:szCs w:val="16"/>
              </w:rPr>
            </w:pPr>
            <w:r w:rsidRPr="000D3FBC">
              <w:rPr>
                <w:sz w:val="16"/>
                <w:szCs w:val="16"/>
              </w:rPr>
              <w:t>3 040,00 zł</w:t>
            </w:r>
          </w:p>
        </w:tc>
      </w:tr>
      <w:tr w:rsidR="00585E04" w:rsidRPr="00E1602F" w14:paraId="7C87DBAF" w14:textId="77777777" w:rsidTr="00E74142">
        <w:trPr>
          <w:trHeight w:val="175"/>
        </w:trPr>
        <w:tc>
          <w:tcPr>
            <w:tcW w:w="472" w:type="dxa"/>
            <w:tcBorders>
              <w:left w:val="single" w:sz="4" w:space="0" w:color="000000"/>
              <w:bottom w:val="single" w:sz="4" w:space="0" w:color="000000"/>
              <w:right w:val="single" w:sz="4" w:space="0" w:color="000000"/>
            </w:tcBorders>
            <w:shd w:val="clear" w:color="FFFFCC" w:fill="FFFFFF"/>
            <w:vAlign w:val="center"/>
          </w:tcPr>
          <w:p w14:paraId="4EC44F6D"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left w:val="single" w:sz="4" w:space="0" w:color="000000"/>
              <w:bottom w:val="single" w:sz="4" w:space="0" w:color="000000"/>
              <w:right w:val="single" w:sz="4" w:space="0" w:color="000000"/>
            </w:tcBorders>
            <w:shd w:val="clear" w:color="FFFFCC" w:fill="FFFFFF"/>
            <w:vAlign w:val="center"/>
          </w:tcPr>
          <w:p w14:paraId="5C27F9AA" w14:textId="77777777" w:rsidR="00585E04" w:rsidRPr="000D3FBC" w:rsidRDefault="00585E04" w:rsidP="00E74142">
            <w:pPr>
              <w:widowControl w:val="0"/>
              <w:rPr>
                <w:rFonts w:ascii="Arial" w:hAnsi="Arial" w:cs="Arial"/>
                <w:bCs/>
                <w:sz w:val="16"/>
                <w:szCs w:val="16"/>
              </w:rPr>
            </w:pPr>
            <w:r w:rsidRPr="000D3FBC">
              <w:rPr>
                <w:rFonts w:ascii="Arial" w:hAnsi="Arial" w:cs="Arial"/>
                <w:color w:val="000000"/>
                <w:sz w:val="16"/>
                <w:szCs w:val="16"/>
              </w:rPr>
              <w:t>Orzechy włoskie</w:t>
            </w:r>
          </w:p>
        </w:tc>
        <w:tc>
          <w:tcPr>
            <w:tcW w:w="992" w:type="dxa"/>
            <w:tcBorders>
              <w:left w:val="single" w:sz="4" w:space="0" w:color="000000"/>
              <w:bottom w:val="single" w:sz="4" w:space="0" w:color="000000"/>
              <w:right w:val="single" w:sz="4" w:space="0" w:color="000000"/>
            </w:tcBorders>
            <w:shd w:val="clear" w:color="FFFFCC" w:fill="FFFFFF"/>
          </w:tcPr>
          <w:p w14:paraId="04A1CC46" w14:textId="77777777" w:rsidR="00585E04" w:rsidRPr="000D3FBC" w:rsidRDefault="00585E04" w:rsidP="00E74142">
            <w:pPr>
              <w:jc w:val="center"/>
              <w:rPr>
                <w:sz w:val="16"/>
                <w:szCs w:val="16"/>
              </w:rPr>
            </w:pPr>
            <w:r w:rsidRPr="000D3FBC">
              <w:rPr>
                <w:sz w:val="16"/>
                <w:szCs w:val="16"/>
              </w:rPr>
              <w:t>Kg</w:t>
            </w:r>
          </w:p>
        </w:tc>
        <w:tc>
          <w:tcPr>
            <w:tcW w:w="851" w:type="dxa"/>
            <w:tcBorders>
              <w:left w:val="single" w:sz="4" w:space="0" w:color="000000"/>
              <w:bottom w:val="single" w:sz="4" w:space="0" w:color="000000"/>
              <w:right w:val="single" w:sz="4" w:space="0" w:color="000000"/>
            </w:tcBorders>
          </w:tcPr>
          <w:p w14:paraId="4E2640EB" w14:textId="77777777" w:rsidR="00585E04" w:rsidRPr="000D3FBC" w:rsidRDefault="00585E04" w:rsidP="00E74142">
            <w:pPr>
              <w:jc w:val="center"/>
              <w:rPr>
                <w:sz w:val="16"/>
                <w:szCs w:val="16"/>
              </w:rPr>
            </w:pPr>
            <w:r w:rsidRPr="000D3FBC">
              <w:rPr>
                <w:sz w:val="16"/>
                <w:szCs w:val="16"/>
              </w:rPr>
              <w:t>40</w:t>
            </w:r>
          </w:p>
        </w:tc>
        <w:tc>
          <w:tcPr>
            <w:tcW w:w="1559" w:type="dxa"/>
            <w:tcBorders>
              <w:left w:val="single" w:sz="4" w:space="0" w:color="000000"/>
              <w:bottom w:val="single" w:sz="4" w:space="0" w:color="000000"/>
              <w:right w:val="single" w:sz="4" w:space="0" w:color="000000"/>
            </w:tcBorders>
          </w:tcPr>
          <w:p w14:paraId="2C9546A6" w14:textId="77777777" w:rsidR="00585E04" w:rsidRPr="000D3FBC" w:rsidRDefault="00585E04" w:rsidP="00E74142">
            <w:pPr>
              <w:jc w:val="center"/>
              <w:rPr>
                <w:sz w:val="16"/>
                <w:szCs w:val="16"/>
              </w:rPr>
            </w:pPr>
            <w:r w:rsidRPr="000D3FBC">
              <w:rPr>
                <w:sz w:val="16"/>
                <w:szCs w:val="16"/>
              </w:rPr>
              <w:t>46,00 zł</w:t>
            </w:r>
          </w:p>
        </w:tc>
        <w:tc>
          <w:tcPr>
            <w:tcW w:w="1417" w:type="dxa"/>
            <w:tcBorders>
              <w:left w:val="single" w:sz="4" w:space="0" w:color="000000"/>
              <w:bottom w:val="single" w:sz="4" w:space="0" w:color="000000"/>
              <w:right w:val="single" w:sz="4" w:space="0" w:color="000000"/>
            </w:tcBorders>
          </w:tcPr>
          <w:p w14:paraId="75C40885" w14:textId="77777777" w:rsidR="00585E04" w:rsidRPr="000D3FBC" w:rsidRDefault="00585E04" w:rsidP="00E74142">
            <w:pPr>
              <w:jc w:val="center"/>
              <w:rPr>
                <w:sz w:val="16"/>
                <w:szCs w:val="16"/>
              </w:rPr>
            </w:pPr>
            <w:r w:rsidRPr="000D3FBC">
              <w:rPr>
                <w:sz w:val="16"/>
                <w:szCs w:val="16"/>
              </w:rPr>
              <w:t>1 840,00 zł</w:t>
            </w:r>
          </w:p>
        </w:tc>
      </w:tr>
      <w:tr w:rsidR="00585E04" w:rsidRPr="00E1602F" w14:paraId="03EBDE2B" w14:textId="77777777" w:rsidTr="00E74142">
        <w:trPr>
          <w:trHeight w:val="161"/>
        </w:trPr>
        <w:tc>
          <w:tcPr>
            <w:tcW w:w="472" w:type="dxa"/>
            <w:tcBorders>
              <w:left w:val="single" w:sz="4" w:space="0" w:color="000000"/>
              <w:bottom w:val="single" w:sz="4" w:space="0" w:color="000000"/>
              <w:right w:val="single" w:sz="4" w:space="0" w:color="000000"/>
            </w:tcBorders>
            <w:shd w:val="clear" w:color="FFFFCC" w:fill="FFFFFF"/>
            <w:vAlign w:val="center"/>
          </w:tcPr>
          <w:p w14:paraId="0303D512"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4511B6D5" w14:textId="77777777" w:rsidR="00585E04" w:rsidRPr="000D3FBC" w:rsidRDefault="00585E04" w:rsidP="00E74142">
            <w:pPr>
              <w:widowControl w:val="0"/>
              <w:rPr>
                <w:rFonts w:ascii="Arial" w:hAnsi="Arial" w:cs="Arial"/>
                <w:bCs/>
                <w:sz w:val="16"/>
                <w:szCs w:val="16"/>
              </w:rPr>
            </w:pPr>
            <w:r w:rsidRPr="000D3FBC">
              <w:rPr>
                <w:rFonts w:ascii="Arial" w:hAnsi="Arial" w:cs="Arial"/>
                <w:bCs/>
                <w:sz w:val="16"/>
                <w:szCs w:val="16"/>
              </w:rPr>
              <w:t>Owsianka 100g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539FD210"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354A81A3" w14:textId="77777777" w:rsidR="00585E04" w:rsidRPr="000D3FBC" w:rsidRDefault="00585E04" w:rsidP="00E74142">
            <w:pPr>
              <w:jc w:val="center"/>
              <w:rPr>
                <w:sz w:val="16"/>
                <w:szCs w:val="16"/>
              </w:rPr>
            </w:pPr>
            <w:r w:rsidRPr="000D3FBC">
              <w:rPr>
                <w:sz w:val="16"/>
                <w:szCs w:val="16"/>
              </w:rPr>
              <w:t>2000</w:t>
            </w:r>
          </w:p>
        </w:tc>
        <w:tc>
          <w:tcPr>
            <w:tcW w:w="1559" w:type="dxa"/>
            <w:tcBorders>
              <w:left w:val="single" w:sz="4" w:space="0" w:color="000000"/>
              <w:bottom w:val="single" w:sz="4" w:space="0" w:color="000000"/>
              <w:right w:val="single" w:sz="4" w:space="0" w:color="000000"/>
            </w:tcBorders>
          </w:tcPr>
          <w:p w14:paraId="065C0B2E" w14:textId="77777777" w:rsidR="00585E04" w:rsidRPr="000D3FBC" w:rsidRDefault="00585E04" w:rsidP="00E74142">
            <w:pPr>
              <w:jc w:val="center"/>
              <w:rPr>
                <w:sz w:val="16"/>
                <w:szCs w:val="16"/>
              </w:rPr>
            </w:pPr>
            <w:r w:rsidRPr="000D3FBC">
              <w:rPr>
                <w:sz w:val="16"/>
                <w:szCs w:val="16"/>
              </w:rPr>
              <w:t>3,25 zł</w:t>
            </w:r>
          </w:p>
        </w:tc>
        <w:tc>
          <w:tcPr>
            <w:tcW w:w="1417" w:type="dxa"/>
            <w:tcBorders>
              <w:left w:val="single" w:sz="4" w:space="0" w:color="000000"/>
              <w:bottom w:val="single" w:sz="4" w:space="0" w:color="000000"/>
              <w:right w:val="single" w:sz="4" w:space="0" w:color="000000"/>
            </w:tcBorders>
          </w:tcPr>
          <w:p w14:paraId="1425A9B2" w14:textId="77777777" w:rsidR="00585E04" w:rsidRPr="000D3FBC" w:rsidRDefault="00585E04" w:rsidP="00E74142">
            <w:pPr>
              <w:jc w:val="center"/>
              <w:rPr>
                <w:sz w:val="16"/>
                <w:szCs w:val="16"/>
              </w:rPr>
            </w:pPr>
            <w:r w:rsidRPr="000D3FBC">
              <w:rPr>
                <w:sz w:val="16"/>
                <w:szCs w:val="16"/>
              </w:rPr>
              <w:t>6 500,00 zł</w:t>
            </w:r>
          </w:p>
        </w:tc>
      </w:tr>
      <w:tr w:rsidR="00585E04" w:rsidRPr="00E1602F" w14:paraId="329111AD" w14:textId="77777777" w:rsidTr="00E74142">
        <w:trPr>
          <w:trHeight w:val="161"/>
        </w:trPr>
        <w:tc>
          <w:tcPr>
            <w:tcW w:w="472" w:type="dxa"/>
            <w:tcBorders>
              <w:left w:val="single" w:sz="4" w:space="0" w:color="000000"/>
              <w:bottom w:val="single" w:sz="4" w:space="0" w:color="000000"/>
              <w:right w:val="single" w:sz="4" w:space="0" w:color="000000"/>
            </w:tcBorders>
            <w:shd w:val="clear" w:color="FFFFCC" w:fill="FFFFFF"/>
            <w:vAlign w:val="center"/>
          </w:tcPr>
          <w:p w14:paraId="0AB6DC8F"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2438119F" w14:textId="77777777" w:rsidR="00585E04" w:rsidRPr="000D3FBC" w:rsidRDefault="00585E04" w:rsidP="00E74142">
            <w:pPr>
              <w:widowControl w:val="0"/>
              <w:rPr>
                <w:rFonts w:ascii="Arial" w:hAnsi="Arial" w:cs="Arial"/>
                <w:bCs/>
                <w:sz w:val="16"/>
                <w:szCs w:val="16"/>
              </w:rPr>
            </w:pPr>
            <w:r w:rsidRPr="000D3FBC">
              <w:rPr>
                <w:rFonts w:ascii="Arial" w:hAnsi="Arial" w:cs="Arial"/>
                <w:bCs/>
                <w:sz w:val="16"/>
                <w:szCs w:val="16"/>
              </w:rPr>
              <w:t>Pałka kukurydziana 20g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1608D908"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6C7ABA55" w14:textId="77777777" w:rsidR="00585E04" w:rsidRPr="000D3FBC" w:rsidRDefault="00585E04" w:rsidP="00E74142">
            <w:pPr>
              <w:jc w:val="center"/>
              <w:rPr>
                <w:sz w:val="16"/>
                <w:szCs w:val="16"/>
              </w:rPr>
            </w:pPr>
            <w:r w:rsidRPr="000D3FBC">
              <w:rPr>
                <w:sz w:val="16"/>
                <w:szCs w:val="16"/>
              </w:rPr>
              <w:t>1000</w:t>
            </w:r>
          </w:p>
        </w:tc>
        <w:tc>
          <w:tcPr>
            <w:tcW w:w="1559" w:type="dxa"/>
            <w:tcBorders>
              <w:left w:val="single" w:sz="4" w:space="0" w:color="000000"/>
              <w:bottom w:val="single" w:sz="4" w:space="0" w:color="000000"/>
              <w:right w:val="single" w:sz="4" w:space="0" w:color="000000"/>
            </w:tcBorders>
          </w:tcPr>
          <w:p w14:paraId="3B4B3216" w14:textId="77777777" w:rsidR="00585E04" w:rsidRPr="000D3FBC" w:rsidRDefault="00585E04" w:rsidP="00E74142">
            <w:pPr>
              <w:jc w:val="center"/>
              <w:rPr>
                <w:sz w:val="16"/>
                <w:szCs w:val="16"/>
              </w:rPr>
            </w:pPr>
            <w:r w:rsidRPr="000D3FBC">
              <w:rPr>
                <w:sz w:val="16"/>
                <w:szCs w:val="16"/>
              </w:rPr>
              <w:t>1,25 zł</w:t>
            </w:r>
          </w:p>
        </w:tc>
        <w:tc>
          <w:tcPr>
            <w:tcW w:w="1417" w:type="dxa"/>
            <w:tcBorders>
              <w:left w:val="single" w:sz="4" w:space="0" w:color="000000"/>
              <w:bottom w:val="single" w:sz="4" w:space="0" w:color="000000"/>
              <w:right w:val="single" w:sz="4" w:space="0" w:color="000000"/>
            </w:tcBorders>
          </w:tcPr>
          <w:p w14:paraId="4ECD3C59" w14:textId="77777777" w:rsidR="00585E04" w:rsidRPr="000D3FBC" w:rsidRDefault="00585E04" w:rsidP="00E74142">
            <w:pPr>
              <w:jc w:val="center"/>
              <w:rPr>
                <w:sz w:val="16"/>
                <w:szCs w:val="16"/>
              </w:rPr>
            </w:pPr>
            <w:r w:rsidRPr="000D3FBC">
              <w:rPr>
                <w:sz w:val="16"/>
                <w:szCs w:val="16"/>
              </w:rPr>
              <w:t>1 250,00 zł</w:t>
            </w:r>
          </w:p>
        </w:tc>
      </w:tr>
      <w:tr w:rsidR="00585E04" w:rsidRPr="00E1602F" w14:paraId="7ABD7C31" w14:textId="77777777" w:rsidTr="00E74142">
        <w:trPr>
          <w:trHeight w:val="161"/>
        </w:trPr>
        <w:tc>
          <w:tcPr>
            <w:tcW w:w="472" w:type="dxa"/>
            <w:tcBorders>
              <w:left w:val="single" w:sz="4" w:space="0" w:color="000000"/>
              <w:bottom w:val="single" w:sz="4" w:space="0" w:color="000000"/>
              <w:right w:val="single" w:sz="4" w:space="0" w:color="000000"/>
            </w:tcBorders>
            <w:shd w:val="clear" w:color="FFFFCC" w:fill="FFFFFF"/>
            <w:vAlign w:val="center"/>
          </w:tcPr>
          <w:p w14:paraId="025FF08B"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359BBE0B"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Papryka słodka 720g PET</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32D672A8"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67F96C86" w14:textId="77777777" w:rsidR="00585E04" w:rsidRPr="000D3FBC" w:rsidRDefault="00585E04" w:rsidP="00E74142">
            <w:pPr>
              <w:jc w:val="center"/>
              <w:rPr>
                <w:sz w:val="16"/>
                <w:szCs w:val="16"/>
              </w:rPr>
            </w:pPr>
            <w:r w:rsidRPr="000D3FBC">
              <w:rPr>
                <w:sz w:val="16"/>
                <w:szCs w:val="16"/>
              </w:rPr>
              <w:t>20</w:t>
            </w:r>
          </w:p>
        </w:tc>
        <w:tc>
          <w:tcPr>
            <w:tcW w:w="1559" w:type="dxa"/>
            <w:tcBorders>
              <w:left w:val="single" w:sz="4" w:space="0" w:color="000000"/>
              <w:bottom w:val="single" w:sz="4" w:space="0" w:color="000000"/>
              <w:right w:val="single" w:sz="4" w:space="0" w:color="000000"/>
            </w:tcBorders>
          </w:tcPr>
          <w:p w14:paraId="66C5342F" w14:textId="77777777" w:rsidR="00585E04" w:rsidRPr="000D3FBC" w:rsidRDefault="00585E04" w:rsidP="00E74142">
            <w:pPr>
              <w:jc w:val="center"/>
              <w:rPr>
                <w:sz w:val="16"/>
                <w:szCs w:val="16"/>
              </w:rPr>
            </w:pPr>
            <w:r w:rsidRPr="000D3FBC">
              <w:rPr>
                <w:sz w:val="16"/>
                <w:szCs w:val="16"/>
              </w:rPr>
              <w:t>33,00 zł</w:t>
            </w:r>
          </w:p>
        </w:tc>
        <w:tc>
          <w:tcPr>
            <w:tcW w:w="1417" w:type="dxa"/>
            <w:tcBorders>
              <w:left w:val="single" w:sz="4" w:space="0" w:color="000000"/>
              <w:bottom w:val="single" w:sz="4" w:space="0" w:color="000000"/>
              <w:right w:val="single" w:sz="4" w:space="0" w:color="000000"/>
            </w:tcBorders>
          </w:tcPr>
          <w:p w14:paraId="366FD14E" w14:textId="77777777" w:rsidR="00585E04" w:rsidRPr="000D3FBC" w:rsidRDefault="00585E04" w:rsidP="00E74142">
            <w:pPr>
              <w:jc w:val="center"/>
              <w:rPr>
                <w:sz w:val="16"/>
                <w:szCs w:val="16"/>
              </w:rPr>
            </w:pPr>
            <w:r w:rsidRPr="000D3FBC">
              <w:rPr>
                <w:sz w:val="16"/>
                <w:szCs w:val="16"/>
              </w:rPr>
              <w:t>660,00 zł</w:t>
            </w:r>
          </w:p>
        </w:tc>
      </w:tr>
      <w:tr w:rsidR="00585E04" w:rsidRPr="00E1602F" w14:paraId="0A8BA59E"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5252625B"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3D940EF5" w14:textId="77777777" w:rsidR="00585E04" w:rsidRPr="000D3FBC" w:rsidRDefault="00585E04" w:rsidP="00E74142">
            <w:pPr>
              <w:widowControl w:val="0"/>
              <w:rPr>
                <w:rFonts w:ascii="Arial" w:hAnsi="Arial" w:cs="Arial"/>
                <w:sz w:val="16"/>
                <w:szCs w:val="16"/>
              </w:rPr>
            </w:pPr>
            <w:r w:rsidRPr="000D3FBC">
              <w:rPr>
                <w:rFonts w:ascii="Arial" w:hAnsi="Arial" w:cs="Arial"/>
                <w:sz w:val="16"/>
                <w:szCs w:val="16"/>
              </w:rPr>
              <w:t>Passata pomidorowa z 100% pomidorów 690 g netto</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740E94EF"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6E747D0C" w14:textId="77777777" w:rsidR="00585E04" w:rsidRPr="000D3FBC" w:rsidRDefault="00585E04" w:rsidP="00E74142">
            <w:pPr>
              <w:jc w:val="center"/>
              <w:rPr>
                <w:sz w:val="16"/>
                <w:szCs w:val="16"/>
              </w:rPr>
            </w:pPr>
            <w:r w:rsidRPr="000D3FBC">
              <w:rPr>
                <w:sz w:val="16"/>
                <w:szCs w:val="16"/>
              </w:rPr>
              <w:t>1500</w:t>
            </w:r>
          </w:p>
        </w:tc>
        <w:tc>
          <w:tcPr>
            <w:tcW w:w="1559" w:type="dxa"/>
            <w:tcBorders>
              <w:left w:val="single" w:sz="4" w:space="0" w:color="000000"/>
              <w:bottom w:val="single" w:sz="4" w:space="0" w:color="000000"/>
              <w:right w:val="single" w:sz="4" w:space="0" w:color="000000"/>
            </w:tcBorders>
          </w:tcPr>
          <w:p w14:paraId="05EE28AE" w14:textId="77777777" w:rsidR="00585E04" w:rsidRPr="000D3FBC" w:rsidRDefault="00585E04" w:rsidP="00E74142">
            <w:pPr>
              <w:jc w:val="center"/>
              <w:rPr>
                <w:sz w:val="16"/>
                <w:szCs w:val="16"/>
              </w:rPr>
            </w:pPr>
            <w:r w:rsidRPr="000D3FBC">
              <w:rPr>
                <w:sz w:val="16"/>
                <w:szCs w:val="16"/>
              </w:rPr>
              <w:t>9,00 zł</w:t>
            </w:r>
          </w:p>
        </w:tc>
        <w:tc>
          <w:tcPr>
            <w:tcW w:w="1417" w:type="dxa"/>
            <w:tcBorders>
              <w:left w:val="single" w:sz="4" w:space="0" w:color="000000"/>
              <w:bottom w:val="single" w:sz="4" w:space="0" w:color="000000"/>
              <w:right w:val="single" w:sz="4" w:space="0" w:color="000000"/>
            </w:tcBorders>
          </w:tcPr>
          <w:p w14:paraId="1C9B3D4E" w14:textId="77777777" w:rsidR="00585E04" w:rsidRPr="000D3FBC" w:rsidRDefault="00585E04" w:rsidP="00E74142">
            <w:pPr>
              <w:jc w:val="center"/>
              <w:rPr>
                <w:sz w:val="16"/>
                <w:szCs w:val="16"/>
              </w:rPr>
            </w:pPr>
            <w:r w:rsidRPr="000D3FBC">
              <w:rPr>
                <w:sz w:val="16"/>
                <w:szCs w:val="16"/>
              </w:rPr>
              <w:t>13 500,00 zł</w:t>
            </w:r>
          </w:p>
        </w:tc>
      </w:tr>
      <w:tr w:rsidR="00585E04" w:rsidRPr="00E1602F" w14:paraId="0D1E5FE4" w14:textId="77777777" w:rsidTr="00E74142">
        <w:trPr>
          <w:trHeight w:val="161"/>
        </w:trPr>
        <w:tc>
          <w:tcPr>
            <w:tcW w:w="472" w:type="dxa"/>
            <w:tcBorders>
              <w:left w:val="single" w:sz="4" w:space="0" w:color="000000"/>
              <w:bottom w:val="single" w:sz="4" w:space="0" w:color="000000"/>
              <w:right w:val="single" w:sz="4" w:space="0" w:color="000000"/>
            </w:tcBorders>
            <w:shd w:val="clear" w:color="FFFFCC" w:fill="FFFFFF"/>
            <w:vAlign w:val="center"/>
          </w:tcPr>
          <w:p w14:paraId="2A5D4E6E"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589695FF"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Pieprz naturalny mielony 20g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24052EC8"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75E06BA5" w14:textId="77777777" w:rsidR="00585E04" w:rsidRPr="000D3FBC" w:rsidRDefault="00585E04" w:rsidP="00E74142">
            <w:pPr>
              <w:jc w:val="center"/>
              <w:rPr>
                <w:sz w:val="16"/>
                <w:szCs w:val="16"/>
              </w:rPr>
            </w:pPr>
            <w:r w:rsidRPr="000D3FBC">
              <w:rPr>
                <w:sz w:val="16"/>
                <w:szCs w:val="16"/>
              </w:rPr>
              <w:t>100</w:t>
            </w:r>
          </w:p>
        </w:tc>
        <w:tc>
          <w:tcPr>
            <w:tcW w:w="1559" w:type="dxa"/>
            <w:tcBorders>
              <w:left w:val="single" w:sz="4" w:space="0" w:color="000000"/>
              <w:bottom w:val="single" w:sz="4" w:space="0" w:color="000000"/>
              <w:right w:val="single" w:sz="4" w:space="0" w:color="000000"/>
            </w:tcBorders>
          </w:tcPr>
          <w:p w14:paraId="3D8E9399" w14:textId="77777777" w:rsidR="00585E04" w:rsidRPr="000D3FBC" w:rsidRDefault="00585E04" w:rsidP="00E74142">
            <w:pPr>
              <w:jc w:val="center"/>
              <w:rPr>
                <w:sz w:val="16"/>
                <w:szCs w:val="16"/>
              </w:rPr>
            </w:pPr>
            <w:r w:rsidRPr="000D3FBC">
              <w:rPr>
                <w:sz w:val="16"/>
                <w:szCs w:val="16"/>
              </w:rPr>
              <w:t>2,40 zł</w:t>
            </w:r>
          </w:p>
        </w:tc>
        <w:tc>
          <w:tcPr>
            <w:tcW w:w="1417" w:type="dxa"/>
            <w:tcBorders>
              <w:left w:val="single" w:sz="4" w:space="0" w:color="000000"/>
              <w:bottom w:val="single" w:sz="4" w:space="0" w:color="000000"/>
              <w:right w:val="single" w:sz="4" w:space="0" w:color="000000"/>
            </w:tcBorders>
          </w:tcPr>
          <w:p w14:paraId="21C13BC3" w14:textId="77777777" w:rsidR="00585E04" w:rsidRPr="000D3FBC" w:rsidRDefault="00585E04" w:rsidP="00E74142">
            <w:pPr>
              <w:jc w:val="center"/>
              <w:rPr>
                <w:sz w:val="16"/>
                <w:szCs w:val="16"/>
              </w:rPr>
            </w:pPr>
            <w:r w:rsidRPr="000D3FBC">
              <w:rPr>
                <w:sz w:val="16"/>
                <w:szCs w:val="16"/>
              </w:rPr>
              <w:t>240,00 zł</w:t>
            </w:r>
          </w:p>
        </w:tc>
      </w:tr>
      <w:tr w:rsidR="00585E04" w:rsidRPr="00E1602F" w14:paraId="4FD7DE5C" w14:textId="77777777" w:rsidTr="00E74142">
        <w:trPr>
          <w:trHeight w:val="175"/>
        </w:trPr>
        <w:tc>
          <w:tcPr>
            <w:tcW w:w="472" w:type="dxa"/>
            <w:tcBorders>
              <w:left w:val="single" w:sz="4" w:space="0" w:color="000000"/>
              <w:bottom w:val="single" w:sz="4" w:space="0" w:color="000000"/>
              <w:right w:val="single" w:sz="4" w:space="0" w:color="000000"/>
            </w:tcBorders>
            <w:shd w:val="clear" w:color="FFFFCC" w:fill="FFFFFF"/>
            <w:vAlign w:val="center"/>
          </w:tcPr>
          <w:p w14:paraId="61515C35"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left w:val="single" w:sz="4" w:space="0" w:color="000000"/>
              <w:bottom w:val="single" w:sz="4" w:space="0" w:color="000000"/>
              <w:right w:val="single" w:sz="4" w:space="0" w:color="000000"/>
            </w:tcBorders>
            <w:shd w:val="clear" w:color="FFFFCC" w:fill="FFFFFF"/>
            <w:vAlign w:val="center"/>
          </w:tcPr>
          <w:p w14:paraId="094B47CE" w14:textId="77777777" w:rsidR="00585E04" w:rsidRPr="000D3FBC" w:rsidRDefault="00585E04" w:rsidP="00E74142">
            <w:pPr>
              <w:keepNext/>
              <w:widowControl w:val="0"/>
              <w:outlineLvl w:val="0"/>
              <w:rPr>
                <w:rFonts w:ascii="Arial" w:hAnsi="Arial" w:cs="Arial"/>
                <w:bCs/>
                <w:kern w:val="2"/>
                <w:sz w:val="16"/>
                <w:szCs w:val="16"/>
              </w:rPr>
            </w:pPr>
            <w:r w:rsidRPr="000D3FBC">
              <w:rPr>
                <w:rFonts w:ascii="Arial" w:hAnsi="Arial" w:cs="Arial"/>
                <w:sz w:val="16"/>
                <w:szCs w:val="16"/>
              </w:rPr>
              <w:t>Pieprz ziołowy 20g</w:t>
            </w:r>
          </w:p>
        </w:tc>
        <w:tc>
          <w:tcPr>
            <w:tcW w:w="992" w:type="dxa"/>
            <w:tcBorders>
              <w:left w:val="single" w:sz="4" w:space="0" w:color="000000"/>
              <w:bottom w:val="single" w:sz="4" w:space="0" w:color="000000"/>
              <w:right w:val="single" w:sz="4" w:space="0" w:color="000000"/>
            </w:tcBorders>
            <w:shd w:val="clear" w:color="FFFFCC" w:fill="FFFFFF"/>
          </w:tcPr>
          <w:p w14:paraId="280E688D" w14:textId="77777777" w:rsidR="00585E04" w:rsidRPr="000D3FBC" w:rsidRDefault="00585E04" w:rsidP="00E74142">
            <w:pPr>
              <w:jc w:val="center"/>
              <w:rPr>
                <w:sz w:val="16"/>
                <w:szCs w:val="16"/>
              </w:rPr>
            </w:pPr>
            <w:r w:rsidRPr="000D3FBC">
              <w:rPr>
                <w:sz w:val="16"/>
                <w:szCs w:val="16"/>
              </w:rPr>
              <w:t>Szt.</w:t>
            </w:r>
          </w:p>
        </w:tc>
        <w:tc>
          <w:tcPr>
            <w:tcW w:w="851" w:type="dxa"/>
            <w:tcBorders>
              <w:left w:val="single" w:sz="4" w:space="0" w:color="000000"/>
              <w:bottom w:val="single" w:sz="4" w:space="0" w:color="000000"/>
              <w:right w:val="single" w:sz="4" w:space="0" w:color="000000"/>
            </w:tcBorders>
          </w:tcPr>
          <w:p w14:paraId="4BCDC456" w14:textId="77777777" w:rsidR="00585E04" w:rsidRPr="000D3FBC" w:rsidRDefault="00585E04" w:rsidP="00E74142">
            <w:pPr>
              <w:jc w:val="center"/>
              <w:rPr>
                <w:sz w:val="16"/>
                <w:szCs w:val="16"/>
              </w:rPr>
            </w:pPr>
            <w:r w:rsidRPr="000D3FBC">
              <w:rPr>
                <w:sz w:val="16"/>
                <w:szCs w:val="16"/>
              </w:rPr>
              <w:t>100</w:t>
            </w:r>
          </w:p>
        </w:tc>
        <w:tc>
          <w:tcPr>
            <w:tcW w:w="1559" w:type="dxa"/>
            <w:tcBorders>
              <w:left w:val="single" w:sz="4" w:space="0" w:color="000000"/>
              <w:bottom w:val="single" w:sz="4" w:space="0" w:color="000000"/>
              <w:right w:val="single" w:sz="4" w:space="0" w:color="000000"/>
            </w:tcBorders>
          </w:tcPr>
          <w:p w14:paraId="2FF1EC49" w14:textId="77777777" w:rsidR="00585E04" w:rsidRPr="000D3FBC" w:rsidRDefault="00585E04" w:rsidP="00E74142">
            <w:pPr>
              <w:jc w:val="center"/>
              <w:rPr>
                <w:sz w:val="16"/>
                <w:szCs w:val="16"/>
              </w:rPr>
            </w:pPr>
            <w:r w:rsidRPr="000D3FBC">
              <w:rPr>
                <w:sz w:val="16"/>
                <w:szCs w:val="16"/>
              </w:rPr>
              <w:t>1,00 zł</w:t>
            </w:r>
          </w:p>
        </w:tc>
        <w:tc>
          <w:tcPr>
            <w:tcW w:w="1417" w:type="dxa"/>
            <w:tcBorders>
              <w:left w:val="single" w:sz="4" w:space="0" w:color="000000"/>
              <w:bottom w:val="single" w:sz="4" w:space="0" w:color="000000"/>
              <w:right w:val="single" w:sz="4" w:space="0" w:color="000000"/>
            </w:tcBorders>
          </w:tcPr>
          <w:p w14:paraId="6F028C93" w14:textId="77777777" w:rsidR="00585E04" w:rsidRPr="000D3FBC" w:rsidRDefault="00585E04" w:rsidP="00E74142">
            <w:pPr>
              <w:jc w:val="center"/>
              <w:rPr>
                <w:sz w:val="16"/>
                <w:szCs w:val="16"/>
              </w:rPr>
            </w:pPr>
            <w:r w:rsidRPr="000D3FBC">
              <w:rPr>
                <w:sz w:val="16"/>
                <w:szCs w:val="16"/>
              </w:rPr>
              <w:t>100,00 zł</w:t>
            </w:r>
          </w:p>
        </w:tc>
      </w:tr>
      <w:tr w:rsidR="00585E04" w:rsidRPr="00E1602F" w14:paraId="77BAF970"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277A4C1C"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19C69C1A"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 xml:space="preserve">Płatki kukurydziane </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735F4152" w14:textId="77777777" w:rsidR="00585E04" w:rsidRPr="000D3FBC" w:rsidRDefault="00585E04" w:rsidP="00E74142">
            <w:pPr>
              <w:jc w:val="center"/>
              <w:rPr>
                <w:sz w:val="16"/>
                <w:szCs w:val="16"/>
              </w:rPr>
            </w:pPr>
            <w:r w:rsidRPr="000D3FBC">
              <w:rPr>
                <w:sz w:val="16"/>
                <w:szCs w:val="16"/>
              </w:rPr>
              <w:t>Kg</w:t>
            </w:r>
          </w:p>
        </w:tc>
        <w:tc>
          <w:tcPr>
            <w:tcW w:w="851" w:type="dxa"/>
            <w:tcBorders>
              <w:top w:val="single" w:sz="4" w:space="0" w:color="000000"/>
              <w:left w:val="single" w:sz="4" w:space="0" w:color="000000"/>
              <w:bottom w:val="single" w:sz="4" w:space="0" w:color="000000"/>
              <w:right w:val="single" w:sz="4" w:space="0" w:color="000000"/>
            </w:tcBorders>
          </w:tcPr>
          <w:p w14:paraId="2859E99E" w14:textId="77777777" w:rsidR="00585E04" w:rsidRPr="000D3FBC" w:rsidRDefault="00585E04" w:rsidP="00E74142">
            <w:pPr>
              <w:jc w:val="center"/>
              <w:rPr>
                <w:sz w:val="16"/>
                <w:szCs w:val="16"/>
              </w:rPr>
            </w:pPr>
            <w:r w:rsidRPr="000D3FBC">
              <w:rPr>
                <w:sz w:val="16"/>
                <w:szCs w:val="16"/>
              </w:rPr>
              <w:t>55</w:t>
            </w:r>
          </w:p>
        </w:tc>
        <w:tc>
          <w:tcPr>
            <w:tcW w:w="1559" w:type="dxa"/>
            <w:tcBorders>
              <w:top w:val="single" w:sz="4" w:space="0" w:color="000000"/>
              <w:left w:val="single" w:sz="4" w:space="0" w:color="000000"/>
              <w:bottom w:val="single" w:sz="4" w:space="0" w:color="000000"/>
              <w:right w:val="single" w:sz="4" w:space="0" w:color="000000"/>
            </w:tcBorders>
          </w:tcPr>
          <w:p w14:paraId="1C640B92" w14:textId="77777777" w:rsidR="00585E04" w:rsidRPr="000D3FBC" w:rsidRDefault="00585E04" w:rsidP="00E74142">
            <w:pPr>
              <w:jc w:val="center"/>
              <w:rPr>
                <w:sz w:val="16"/>
                <w:szCs w:val="16"/>
              </w:rPr>
            </w:pPr>
            <w:r w:rsidRPr="000D3FBC">
              <w:rPr>
                <w:sz w:val="16"/>
                <w:szCs w:val="16"/>
              </w:rPr>
              <w:t>18,00 zł</w:t>
            </w:r>
          </w:p>
        </w:tc>
        <w:tc>
          <w:tcPr>
            <w:tcW w:w="1417" w:type="dxa"/>
            <w:tcBorders>
              <w:top w:val="single" w:sz="4" w:space="0" w:color="000000"/>
              <w:left w:val="single" w:sz="4" w:space="0" w:color="000000"/>
              <w:bottom w:val="single" w:sz="4" w:space="0" w:color="000000"/>
              <w:right w:val="single" w:sz="4" w:space="0" w:color="000000"/>
            </w:tcBorders>
          </w:tcPr>
          <w:p w14:paraId="451CAA38" w14:textId="77777777" w:rsidR="00585E04" w:rsidRPr="000D3FBC" w:rsidRDefault="00585E04" w:rsidP="00E74142">
            <w:pPr>
              <w:jc w:val="center"/>
              <w:rPr>
                <w:sz w:val="16"/>
                <w:szCs w:val="16"/>
              </w:rPr>
            </w:pPr>
            <w:r w:rsidRPr="000D3FBC">
              <w:rPr>
                <w:sz w:val="16"/>
                <w:szCs w:val="16"/>
              </w:rPr>
              <w:t>990,00 zł</w:t>
            </w:r>
          </w:p>
        </w:tc>
      </w:tr>
      <w:tr w:rsidR="00585E04" w:rsidRPr="00E1602F" w14:paraId="0A995114"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5B002862"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301A2A9E" w14:textId="77777777" w:rsidR="00585E04" w:rsidRPr="000D3FBC" w:rsidRDefault="00585E04" w:rsidP="00E74142">
            <w:pPr>
              <w:widowControl w:val="0"/>
              <w:rPr>
                <w:rFonts w:ascii="Arial" w:hAnsi="Arial" w:cs="Arial"/>
                <w:bCs/>
                <w:sz w:val="16"/>
                <w:szCs w:val="16"/>
              </w:rPr>
            </w:pPr>
            <w:r w:rsidRPr="000D3FBC">
              <w:rPr>
                <w:rFonts w:ascii="Arial" w:hAnsi="Arial" w:cs="Arial"/>
                <w:bCs/>
                <w:sz w:val="16"/>
                <w:szCs w:val="16"/>
              </w:rPr>
              <w:t>Płatki migdałów</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76E1C244" w14:textId="77777777" w:rsidR="00585E04" w:rsidRPr="000D3FBC" w:rsidRDefault="00585E04" w:rsidP="00E74142">
            <w:pPr>
              <w:jc w:val="center"/>
              <w:rPr>
                <w:sz w:val="16"/>
                <w:szCs w:val="16"/>
              </w:rPr>
            </w:pPr>
            <w:r w:rsidRPr="000D3FBC">
              <w:rPr>
                <w:sz w:val="16"/>
                <w:szCs w:val="16"/>
              </w:rPr>
              <w:t>Kg</w:t>
            </w:r>
          </w:p>
        </w:tc>
        <w:tc>
          <w:tcPr>
            <w:tcW w:w="851" w:type="dxa"/>
            <w:tcBorders>
              <w:top w:val="single" w:sz="4" w:space="0" w:color="000000"/>
              <w:left w:val="single" w:sz="4" w:space="0" w:color="000000"/>
              <w:bottom w:val="single" w:sz="4" w:space="0" w:color="000000"/>
              <w:right w:val="single" w:sz="4" w:space="0" w:color="000000"/>
            </w:tcBorders>
          </w:tcPr>
          <w:p w14:paraId="4DE6A6DC" w14:textId="77777777" w:rsidR="00585E04" w:rsidRPr="000D3FBC" w:rsidRDefault="00585E04" w:rsidP="00E74142">
            <w:pPr>
              <w:jc w:val="center"/>
              <w:rPr>
                <w:sz w:val="16"/>
                <w:szCs w:val="16"/>
              </w:rPr>
            </w:pPr>
            <w:r w:rsidRPr="000D3FBC">
              <w:rPr>
                <w:sz w:val="16"/>
                <w:szCs w:val="16"/>
              </w:rPr>
              <w:t>40</w:t>
            </w:r>
          </w:p>
        </w:tc>
        <w:tc>
          <w:tcPr>
            <w:tcW w:w="1559" w:type="dxa"/>
            <w:tcBorders>
              <w:left w:val="single" w:sz="4" w:space="0" w:color="000000"/>
              <w:bottom w:val="single" w:sz="4" w:space="0" w:color="000000"/>
              <w:right w:val="single" w:sz="4" w:space="0" w:color="000000"/>
            </w:tcBorders>
          </w:tcPr>
          <w:p w14:paraId="249C1F03" w14:textId="77777777" w:rsidR="00585E04" w:rsidRPr="000D3FBC" w:rsidRDefault="00585E04" w:rsidP="00E74142">
            <w:pPr>
              <w:jc w:val="center"/>
              <w:rPr>
                <w:sz w:val="16"/>
                <w:szCs w:val="16"/>
              </w:rPr>
            </w:pPr>
            <w:r w:rsidRPr="000D3FBC">
              <w:rPr>
                <w:sz w:val="16"/>
                <w:szCs w:val="16"/>
              </w:rPr>
              <w:t>43,00 zł</w:t>
            </w:r>
          </w:p>
        </w:tc>
        <w:tc>
          <w:tcPr>
            <w:tcW w:w="1417" w:type="dxa"/>
            <w:tcBorders>
              <w:left w:val="single" w:sz="4" w:space="0" w:color="000000"/>
              <w:bottom w:val="single" w:sz="4" w:space="0" w:color="000000"/>
              <w:right w:val="single" w:sz="4" w:space="0" w:color="000000"/>
            </w:tcBorders>
          </w:tcPr>
          <w:p w14:paraId="145E8ECF" w14:textId="77777777" w:rsidR="00585E04" w:rsidRPr="000D3FBC" w:rsidRDefault="00585E04" w:rsidP="00E74142">
            <w:pPr>
              <w:jc w:val="center"/>
              <w:rPr>
                <w:sz w:val="16"/>
                <w:szCs w:val="16"/>
              </w:rPr>
            </w:pPr>
            <w:r w:rsidRPr="000D3FBC">
              <w:rPr>
                <w:sz w:val="16"/>
                <w:szCs w:val="16"/>
              </w:rPr>
              <w:t>1 720,00 zł</w:t>
            </w:r>
          </w:p>
        </w:tc>
      </w:tr>
      <w:tr w:rsidR="00585E04" w:rsidRPr="00E1602F" w14:paraId="7540A222"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36C81062"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34294835"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Płatki owsiane 500g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2EC3F378"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2E6010BF" w14:textId="77777777" w:rsidR="00585E04" w:rsidRPr="000D3FBC" w:rsidRDefault="00585E04" w:rsidP="00E74142">
            <w:pPr>
              <w:jc w:val="center"/>
              <w:rPr>
                <w:sz w:val="16"/>
                <w:szCs w:val="16"/>
              </w:rPr>
            </w:pPr>
            <w:r w:rsidRPr="000D3FBC">
              <w:rPr>
                <w:sz w:val="16"/>
                <w:szCs w:val="16"/>
              </w:rPr>
              <w:t>60</w:t>
            </w:r>
          </w:p>
        </w:tc>
        <w:tc>
          <w:tcPr>
            <w:tcW w:w="1559" w:type="dxa"/>
            <w:tcBorders>
              <w:top w:val="single" w:sz="4" w:space="0" w:color="000000"/>
              <w:left w:val="single" w:sz="4" w:space="0" w:color="000000"/>
              <w:bottom w:val="single" w:sz="4" w:space="0" w:color="000000"/>
              <w:right w:val="single" w:sz="4" w:space="0" w:color="000000"/>
            </w:tcBorders>
          </w:tcPr>
          <w:p w14:paraId="366F342C" w14:textId="77777777" w:rsidR="00585E04" w:rsidRPr="000D3FBC" w:rsidRDefault="00585E04" w:rsidP="00E74142">
            <w:pPr>
              <w:jc w:val="center"/>
              <w:rPr>
                <w:sz w:val="16"/>
                <w:szCs w:val="16"/>
              </w:rPr>
            </w:pPr>
            <w:r w:rsidRPr="000D3FBC">
              <w:rPr>
                <w:sz w:val="16"/>
                <w:szCs w:val="16"/>
              </w:rPr>
              <w:t>4,00 zł</w:t>
            </w:r>
          </w:p>
        </w:tc>
        <w:tc>
          <w:tcPr>
            <w:tcW w:w="1417" w:type="dxa"/>
            <w:tcBorders>
              <w:top w:val="single" w:sz="4" w:space="0" w:color="000000"/>
              <w:left w:val="single" w:sz="4" w:space="0" w:color="000000"/>
              <w:bottom w:val="single" w:sz="4" w:space="0" w:color="000000"/>
              <w:right w:val="single" w:sz="4" w:space="0" w:color="000000"/>
            </w:tcBorders>
          </w:tcPr>
          <w:p w14:paraId="63314C15" w14:textId="77777777" w:rsidR="00585E04" w:rsidRPr="000D3FBC" w:rsidRDefault="00585E04" w:rsidP="00E74142">
            <w:pPr>
              <w:jc w:val="center"/>
              <w:rPr>
                <w:sz w:val="16"/>
                <w:szCs w:val="16"/>
              </w:rPr>
            </w:pPr>
            <w:r w:rsidRPr="000D3FBC">
              <w:rPr>
                <w:sz w:val="16"/>
                <w:szCs w:val="16"/>
              </w:rPr>
              <w:t>240,00 zł</w:t>
            </w:r>
          </w:p>
        </w:tc>
      </w:tr>
      <w:tr w:rsidR="00585E04" w:rsidRPr="00E1602F" w14:paraId="3D105750"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4B98F0C1"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45590670"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Płatki ryżowe 500g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0358C6DD"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7FD1CD65" w14:textId="77777777" w:rsidR="00585E04" w:rsidRPr="000D3FBC" w:rsidRDefault="00585E04" w:rsidP="00E74142">
            <w:pPr>
              <w:jc w:val="center"/>
              <w:rPr>
                <w:sz w:val="16"/>
                <w:szCs w:val="16"/>
              </w:rPr>
            </w:pPr>
            <w:r w:rsidRPr="000D3FBC">
              <w:rPr>
                <w:sz w:val="16"/>
                <w:szCs w:val="16"/>
              </w:rPr>
              <w:t>60</w:t>
            </w:r>
          </w:p>
        </w:tc>
        <w:tc>
          <w:tcPr>
            <w:tcW w:w="1559" w:type="dxa"/>
            <w:tcBorders>
              <w:top w:val="single" w:sz="4" w:space="0" w:color="000000"/>
              <w:left w:val="single" w:sz="4" w:space="0" w:color="000000"/>
              <w:bottom w:val="single" w:sz="4" w:space="0" w:color="000000"/>
              <w:right w:val="single" w:sz="4" w:space="0" w:color="000000"/>
            </w:tcBorders>
          </w:tcPr>
          <w:p w14:paraId="2EC195FA" w14:textId="77777777" w:rsidR="00585E04" w:rsidRPr="000D3FBC" w:rsidRDefault="00585E04" w:rsidP="00E74142">
            <w:pPr>
              <w:jc w:val="center"/>
              <w:rPr>
                <w:sz w:val="16"/>
                <w:szCs w:val="16"/>
              </w:rPr>
            </w:pPr>
            <w:r w:rsidRPr="000D3FBC">
              <w:rPr>
                <w:sz w:val="16"/>
                <w:szCs w:val="16"/>
              </w:rPr>
              <w:t>5,50 zł</w:t>
            </w:r>
          </w:p>
        </w:tc>
        <w:tc>
          <w:tcPr>
            <w:tcW w:w="1417" w:type="dxa"/>
            <w:tcBorders>
              <w:top w:val="single" w:sz="4" w:space="0" w:color="000000"/>
              <w:left w:val="single" w:sz="4" w:space="0" w:color="000000"/>
              <w:bottom w:val="single" w:sz="4" w:space="0" w:color="000000"/>
              <w:right w:val="single" w:sz="4" w:space="0" w:color="000000"/>
            </w:tcBorders>
          </w:tcPr>
          <w:p w14:paraId="53A35C14" w14:textId="77777777" w:rsidR="00585E04" w:rsidRPr="000D3FBC" w:rsidRDefault="00585E04" w:rsidP="00E74142">
            <w:pPr>
              <w:jc w:val="center"/>
              <w:rPr>
                <w:sz w:val="16"/>
                <w:szCs w:val="16"/>
              </w:rPr>
            </w:pPr>
            <w:r w:rsidRPr="000D3FBC">
              <w:rPr>
                <w:sz w:val="16"/>
                <w:szCs w:val="16"/>
              </w:rPr>
              <w:t>330,00 zł</w:t>
            </w:r>
          </w:p>
        </w:tc>
      </w:tr>
      <w:tr w:rsidR="00585E04" w:rsidRPr="00E1602F" w14:paraId="01FA51F0"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36F26F0E"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0D9B4182"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Pomidor w puszce krojony 400g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182CCE67"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09F70569" w14:textId="77777777" w:rsidR="00585E04" w:rsidRPr="000D3FBC" w:rsidRDefault="00585E04" w:rsidP="00E74142">
            <w:pPr>
              <w:jc w:val="center"/>
              <w:rPr>
                <w:sz w:val="16"/>
                <w:szCs w:val="16"/>
              </w:rPr>
            </w:pPr>
            <w:r w:rsidRPr="000D3FBC">
              <w:rPr>
                <w:sz w:val="16"/>
                <w:szCs w:val="16"/>
              </w:rPr>
              <w:t>780</w:t>
            </w:r>
          </w:p>
        </w:tc>
        <w:tc>
          <w:tcPr>
            <w:tcW w:w="1559" w:type="dxa"/>
            <w:tcBorders>
              <w:top w:val="single" w:sz="4" w:space="0" w:color="000000"/>
              <w:left w:val="single" w:sz="4" w:space="0" w:color="000000"/>
              <w:bottom w:val="single" w:sz="4" w:space="0" w:color="000000"/>
              <w:right w:val="single" w:sz="4" w:space="0" w:color="000000"/>
            </w:tcBorders>
          </w:tcPr>
          <w:p w14:paraId="64974544" w14:textId="77777777" w:rsidR="00585E04" w:rsidRPr="000D3FBC" w:rsidRDefault="00585E04" w:rsidP="00E74142">
            <w:pPr>
              <w:jc w:val="center"/>
              <w:rPr>
                <w:sz w:val="16"/>
                <w:szCs w:val="16"/>
              </w:rPr>
            </w:pPr>
            <w:r w:rsidRPr="000D3FBC">
              <w:rPr>
                <w:sz w:val="16"/>
                <w:szCs w:val="16"/>
              </w:rPr>
              <w:t>4,90 zł</w:t>
            </w:r>
          </w:p>
        </w:tc>
        <w:tc>
          <w:tcPr>
            <w:tcW w:w="1417" w:type="dxa"/>
            <w:tcBorders>
              <w:top w:val="single" w:sz="4" w:space="0" w:color="000000"/>
              <w:left w:val="single" w:sz="4" w:space="0" w:color="000000"/>
              <w:bottom w:val="single" w:sz="4" w:space="0" w:color="000000"/>
              <w:right w:val="single" w:sz="4" w:space="0" w:color="000000"/>
            </w:tcBorders>
          </w:tcPr>
          <w:p w14:paraId="1A491D6B" w14:textId="77777777" w:rsidR="00585E04" w:rsidRPr="000D3FBC" w:rsidRDefault="00585E04" w:rsidP="00E74142">
            <w:pPr>
              <w:jc w:val="center"/>
              <w:rPr>
                <w:sz w:val="16"/>
                <w:szCs w:val="16"/>
              </w:rPr>
            </w:pPr>
            <w:r w:rsidRPr="000D3FBC">
              <w:rPr>
                <w:sz w:val="16"/>
                <w:szCs w:val="16"/>
              </w:rPr>
              <w:t>3 822,00 zł</w:t>
            </w:r>
          </w:p>
        </w:tc>
      </w:tr>
      <w:tr w:rsidR="00585E04" w:rsidRPr="00E1602F" w14:paraId="49A51F28"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7B262346"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01243264" w14:textId="77777777" w:rsidR="00585E04" w:rsidRPr="000D3FBC" w:rsidRDefault="00585E04" w:rsidP="00E74142">
            <w:pPr>
              <w:widowControl w:val="0"/>
              <w:rPr>
                <w:rFonts w:ascii="Arial" w:hAnsi="Arial" w:cs="Arial"/>
                <w:bCs/>
                <w:sz w:val="16"/>
                <w:szCs w:val="16"/>
              </w:rPr>
            </w:pPr>
            <w:r w:rsidRPr="000D3FBC">
              <w:rPr>
                <w:rFonts w:ascii="Arial" w:hAnsi="Arial" w:cs="Arial"/>
                <w:bCs/>
                <w:sz w:val="16"/>
                <w:szCs w:val="16"/>
              </w:rPr>
              <w:t xml:space="preserve">Pomidory suszone  w oleju 0,9 ml </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64ADD767"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7C2D89A5" w14:textId="77777777" w:rsidR="00585E04" w:rsidRPr="000D3FBC" w:rsidRDefault="00585E04" w:rsidP="00E74142">
            <w:pPr>
              <w:jc w:val="center"/>
              <w:rPr>
                <w:sz w:val="16"/>
                <w:szCs w:val="16"/>
              </w:rPr>
            </w:pPr>
            <w:r w:rsidRPr="000D3FBC">
              <w:rPr>
                <w:sz w:val="16"/>
                <w:szCs w:val="16"/>
              </w:rPr>
              <w:t>100</w:t>
            </w:r>
          </w:p>
        </w:tc>
        <w:tc>
          <w:tcPr>
            <w:tcW w:w="1559" w:type="dxa"/>
            <w:tcBorders>
              <w:left w:val="single" w:sz="4" w:space="0" w:color="000000"/>
              <w:bottom w:val="single" w:sz="4" w:space="0" w:color="000000"/>
              <w:right w:val="single" w:sz="4" w:space="0" w:color="000000"/>
            </w:tcBorders>
          </w:tcPr>
          <w:p w14:paraId="7A067493" w14:textId="77777777" w:rsidR="00585E04" w:rsidRPr="000D3FBC" w:rsidRDefault="00585E04" w:rsidP="00E74142">
            <w:pPr>
              <w:jc w:val="center"/>
              <w:rPr>
                <w:sz w:val="16"/>
                <w:szCs w:val="16"/>
              </w:rPr>
            </w:pPr>
            <w:r w:rsidRPr="000D3FBC">
              <w:rPr>
                <w:sz w:val="16"/>
                <w:szCs w:val="16"/>
              </w:rPr>
              <w:t>22,50 zł</w:t>
            </w:r>
          </w:p>
        </w:tc>
        <w:tc>
          <w:tcPr>
            <w:tcW w:w="1417" w:type="dxa"/>
            <w:tcBorders>
              <w:left w:val="single" w:sz="4" w:space="0" w:color="000000"/>
              <w:bottom w:val="single" w:sz="4" w:space="0" w:color="000000"/>
              <w:right w:val="single" w:sz="4" w:space="0" w:color="000000"/>
            </w:tcBorders>
          </w:tcPr>
          <w:p w14:paraId="64B3327F" w14:textId="77777777" w:rsidR="00585E04" w:rsidRPr="000D3FBC" w:rsidRDefault="00585E04" w:rsidP="00E74142">
            <w:pPr>
              <w:jc w:val="center"/>
              <w:rPr>
                <w:sz w:val="16"/>
                <w:szCs w:val="16"/>
              </w:rPr>
            </w:pPr>
            <w:r w:rsidRPr="000D3FBC">
              <w:rPr>
                <w:sz w:val="16"/>
                <w:szCs w:val="16"/>
              </w:rPr>
              <w:t>2 250,00 zł</w:t>
            </w:r>
          </w:p>
        </w:tc>
      </w:tr>
      <w:tr w:rsidR="00585E04" w:rsidRPr="00E1602F" w14:paraId="69D93B3A"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5EA92662"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1A326A2D" w14:textId="77777777" w:rsidR="00585E04" w:rsidRPr="000D3FBC" w:rsidRDefault="00585E04" w:rsidP="00E74142">
            <w:pPr>
              <w:widowControl w:val="0"/>
              <w:rPr>
                <w:rFonts w:ascii="Arial" w:hAnsi="Arial" w:cs="Arial"/>
                <w:bCs/>
                <w:sz w:val="16"/>
                <w:szCs w:val="16"/>
              </w:rPr>
            </w:pPr>
            <w:r w:rsidRPr="000D3FBC">
              <w:rPr>
                <w:rFonts w:ascii="Arial" w:hAnsi="Arial" w:cs="Arial"/>
                <w:bCs/>
                <w:sz w:val="16"/>
                <w:szCs w:val="16"/>
              </w:rPr>
              <w:t>Pomidory z bazylią i czosnkiem (przyprawa) 350g PET</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1B1FFB65"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34FC0A43" w14:textId="77777777" w:rsidR="00585E04" w:rsidRPr="000D3FBC" w:rsidRDefault="00585E04" w:rsidP="00E74142">
            <w:pPr>
              <w:jc w:val="center"/>
              <w:rPr>
                <w:sz w:val="16"/>
                <w:szCs w:val="16"/>
              </w:rPr>
            </w:pPr>
            <w:r w:rsidRPr="000D3FBC">
              <w:rPr>
                <w:sz w:val="16"/>
                <w:szCs w:val="16"/>
              </w:rPr>
              <w:t>50</w:t>
            </w:r>
          </w:p>
        </w:tc>
        <w:tc>
          <w:tcPr>
            <w:tcW w:w="1559" w:type="dxa"/>
            <w:tcBorders>
              <w:top w:val="single" w:sz="4" w:space="0" w:color="000000"/>
              <w:left w:val="single" w:sz="4" w:space="0" w:color="000000"/>
              <w:bottom w:val="single" w:sz="4" w:space="0" w:color="000000"/>
              <w:right w:val="single" w:sz="4" w:space="0" w:color="000000"/>
            </w:tcBorders>
          </w:tcPr>
          <w:p w14:paraId="44228B80" w14:textId="77777777" w:rsidR="00585E04" w:rsidRPr="000D3FBC" w:rsidRDefault="00585E04" w:rsidP="00E74142">
            <w:pPr>
              <w:jc w:val="center"/>
              <w:rPr>
                <w:sz w:val="16"/>
                <w:szCs w:val="16"/>
              </w:rPr>
            </w:pPr>
            <w:r w:rsidRPr="000D3FBC">
              <w:rPr>
                <w:sz w:val="16"/>
                <w:szCs w:val="16"/>
              </w:rPr>
              <w:t>35,60 zł</w:t>
            </w:r>
          </w:p>
        </w:tc>
        <w:tc>
          <w:tcPr>
            <w:tcW w:w="1417" w:type="dxa"/>
            <w:tcBorders>
              <w:top w:val="single" w:sz="4" w:space="0" w:color="000000"/>
              <w:left w:val="single" w:sz="4" w:space="0" w:color="000000"/>
              <w:bottom w:val="single" w:sz="4" w:space="0" w:color="000000"/>
              <w:right w:val="single" w:sz="4" w:space="0" w:color="000000"/>
            </w:tcBorders>
          </w:tcPr>
          <w:p w14:paraId="7C4E7B33" w14:textId="77777777" w:rsidR="00585E04" w:rsidRPr="000D3FBC" w:rsidRDefault="00585E04" w:rsidP="00E74142">
            <w:pPr>
              <w:jc w:val="center"/>
              <w:rPr>
                <w:sz w:val="16"/>
                <w:szCs w:val="16"/>
              </w:rPr>
            </w:pPr>
            <w:r w:rsidRPr="000D3FBC">
              <w:rPr>
                <w:sz w:val="16"/>
                <w:szCs w:val="16"/>
              </w:rPr>
              <w:t>1 780,00 zł</w:t>
            </w:r>
          </w:p>
        </w:tc>
      </w:tr>
      <w:tr w:rsidR="00585E04" w:rsidRPr="00E1602F" w14:paraId="0914DEE5"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4DC208E5"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27DC1774" w14:textId="77777777" w:rsidR="00585E04" w:rsidRPr="000D3FBC" w:rsidRDefault="00585E04" w:rsidP="00E74142">
            <w:pPr>
              <w:widowControl w:val="0"/>
              <w:rPr>
                <w:rFonts w:ascii="Arial" w:hAnsi="Arial" w:cs="Arial"/>
                <w:bCs/>
                <w:sz w:val="16"/>
                <w:szCs w:val="16"/>
              </w:rPr>
            </w:pPr>
            <w:r w:rsidRPr="000D3FBC">
              <w:rPr>
                <w:rFonts w:ascii="Arial" w:hAnsi="Arial" w:cs="Arial"/>
                <w:bCs/>
                <w:sz w:val="16"/>
                <w:szCs w:val="16"/>
              </w:rPr>
              <w:t>Proszek do pieczenia 15g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417C83F3" w14:textId="77777777" w:rsidR="00585E04" w:rsidRPr="000D3FBC" w:rsidRDefault="00585E04" w:rsidP="00E74142">
            <w:pPr>
              <w:jc w:val="center"/>
              <w:rPr>
                <w:sz w:val="16"/>
                <w:szCs w:val="16"/>
              </w:rPr>
            </w:pPr>
            <w:r>
              <w:rPr>
                <w:sz w:val="16"/>
                <w:szCs w:val="16"/>
              </w:rPr>
              <w:t>S</w:t>
            </w:r>
            <w:r w:rsidRPr="000D3FBC">
              <w:rPr>
                <w:sz w:val="16"/>
                <w:szCs w:val="16"/>
              </w:rPr>
              <w:t>zt.</w:t>
            </w:r>
          </w:p>
        </w:tc>
        <w:tc>
          <w:tcPr>
            <w:tcW w:w="851" w:type="dxa"/>
            <w:tcBorders>
              <w:top w:val="single" w:sz="4" w:space="0" w:color="000000"/>
              <w:left w:val="single" w:sz="4" w:space="0" w:color="000000"/>
              <w:bottom w:val="single" w:sz="4" w:space="0" w:color="000000"/>
              <w:right w:val="single" w:sz="4" w:space="0" w:color="000000"/>
            </w:tcBorders>
          </w:tcPr>
          <w:p w14:paraId="60DECDB4" w14:textId="77777777" w:rsidR="00585E04" w:rsidRPr="000D3FBC" w:rsidRDefault="00585E04" w:rsidP="00E74142">
            <w:pPr>
              <w:jc w:val="center"/>
              <w:rPr>
                <w:sz w:val="16"/>
                <w:szCs w:val="16"/>
              </w:rPr>
            </w:pPr>
            <w:r w:rsidRPr="000D3FBC">
              <w:rPr>
                <w:sz w:val="16"/>
                <w:szCs w:val="16"/>
              </w:rPr>
              <w:t>28</w:t>
            </w:r>
          </w:p>
        </w:tc>
        <w:tc>
          <w:tcPr>
            <w:tcW w:w="1559" w:type="dxa"/>
            <w:tcBorders>
              <w:top w:val="single" w:sz="4" w:space="0" w:color="000000"/>
              <w:left w:val="single" w:sz="4" w:space="0" w:color="000000"/>
              <w:bottom w:val="single" w:sz="4" w:space="0" w:color="000000"/>
              <w:right w:val="single" w:sz="4" w:space="0" w:color="000000"/>
            </w:tcBorders>
          </w:tcPr>
          <w:p w14:paraId="5E8656B8" w14:textId="77777777" w:rsidR="00585E04" w:rsidRPr="000D3FBC" w:rsidRDefault="00585E04" w:rsidP="00E74142">
            <w:pPr>
              <w:jc w:val="center"/>
              <w:rPr>
                <w:sz w:val="16"/>
                <w:szCs w:val="16"/>
              </w:rPr>
            </w:pPr>
            <w:r w:rsidRPr="000D3FBC">
              <w:rPr>
                <w:sz w:val="16"/>
                <w:szCs w:val="16"/>
              </w:rPr>
              <w:t>1,20 zł</w:t>
            </w:r>
          </w:p>
        </w:tc>
        <w:tc>
          <w:tcPr>
            <w:tcW w:w="1417" w:type="dxa"/>
            <w:tcBorders>
              <w:top w:val="single" w:sz="4" w:space="0" w:color="000000"/>
              <w:left w:val="single" w:sz="4" w:space="0" w:color="000000"/>
              <w:bottom w:val="single" w:sz="4" w:space="0" w:color="000000"/>
              <w:right w:val="single" w:sz="4" w:space="0" w:color="000000"/>
            </w:tcBorders>
          </w:tcPr>
          <w:p w14:paraId="62B9B2FF" w14:textId="77777777" w:rsidR="00585E04" w:rsidRPr="000D3FBC" w:rsidRDefault="00585E04" w:rsidP="00E74142">
            <w:pPr>
              <w:jc w:val="center"/>
              <w:rPr>
                <w:sz w:val="16"/>
                <w:szCs w:val="16"/>
              </w:rPr>
            </w:pPr>
            <w:r w:rsidRPr="000D3FBC">
              <w:rPr>
                <w:sz w:val="16"/>
                <w:szCs w:val="16"/>
              </w:rPr>
              <w:t>33,60 zł</w:t>
            </w:r>
          </w:p>
        </w:tc>
      </w:tr>
      <w:tr w:rsidR="00585E04" w:rsidRPr="00E1602F" w14:paraId="3656B41D"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00B7AD25"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217A0F87" w14:textId="77777777" w:rsidR="00585E04" w:rsidRPr="000D3FBC" w:rsidRDefault="00585E04" w:rsidP="00E74142">
            <w:pPr>
              <w:widowControl w:val="0"/>
              <w:rPr>
                <w:rFonts w:ascii="Arial" w:hAnsi="Arial" w:cs="Arial"/>
                <w:bCs/>
                <w:sz w:val="16"/>
                <w:szCs w:val="16"/>
              </w:rPr>
            </w:pPr>
            <w:r w:rsidRPr="000D3FBC">
              <w:rPr>
                <w:rFonts w:ascii="Arial" w:hAnsi="Arial" w:cs="Arial"/>
                <w:bCs/>
                <w:sz w:val="16"/>
                <w:szCs w:val="16"/>
              </w:rPr>
              <w:t xml:space="preserve">Przyprawa do </w:t>
            </w:r>
            <w:proofErr w:type="spellStart"/>
            <w:r w:rsidRPr="000D3FBC">
              <w:rPr>
                <w:rFonts w:ascii="Arial" w:hAnsi="Arial" w:cs="Arial"/>
                <w:bCs/>
                <w:sz w:val="16"/>
                <w:szCs w:val="16"/>
              </w:rPr>
              <w:t>gyrosa</w:t>
            </w:r>
            <w:proofErr w:type="spellEnd"/>
            <w:r w:rsidRPr="000D3FBC">
              <w:rPr>
                <w:rFonts w:ascii="Arial" w:hAnsi="Arial" w:cs="Arial"/>
                <w:bCs/>
                <w:sz w:val="16"/>
                <w:szCs w:val="16"/>
              </w:rPr>
              <w:t xml:space="preserve"> 900g PET</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62B27287"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72E08B21" w14:textId="77777777" w:rsidR="00585E04" w:rsidRPr="000D3FBC" w:rsidRDefault="00585E04" w:rsidP="00E74142">
            <w:pPr>
              <w:jc w:val="center"/>
              <w:rPr>
                <w:sz w:val="16"/>
                <w:szCs w:val="16"/>
              </w:rPr>
            </w:pPr>
            <w:r w:rsidRPr="000D3FBC">
              <w:rPr>
                <w:sz w:val="16"/>
                <w:szCs w:val="16"/>
              </w:rPr>
              <w:t>50</w:t>
            </w:r>
          </w:p>
        </w:tc>
        <w:tc>
          <w:tcPr>
            <w:tcW w:w="1559" w:type="dxa"/>
            <w:tcBorders>
              <w:top w:val="single" w:sz="4" w:space="0" w:color="000000"/>
              <w:left w:val="single" w:sz="4" w:space="0" w:color="000000"/>
              <w:bottom w:val="single" w:sz="4" w:space="0" w:color="000000"/>
              <w:right w:val="single" w:sz="4" w:space="0" w:color="000000"/>
            </w:tcBorders>
          </w:tcPr>
          <w:p w14:paraId="2B4670AB" w14:textId="77777777" w:rsidR="00585E04" w:rsidRPr="000D3FBC" w:rsidRDefault="00585E04" w:rsidP="00E74142">
            <w:pPr>
              <w:jc w:val="center"/>
              <w:rPr>
                <w:sz w:val="16"/>
                <w:szCs w:val="16"/>
              </w:rPr>
            </w:pPr>
            <w:r w:rsidRPr="000D3FBC">
              <w:rPr>
                <w:sz w:val="16"/>
                <w:szCs w:val="16"/>
              </w:rPr>
              <w:t>28,60 zł</w:t>
            </w:r>
          </w:p>
        </w:tc>
        <w:tc>
          <w:tcPr>
            <w:tcW w:w="1417" w:type="dxa"/>
            <w:tcBorders>
              <w:top w:val="single" w:sz="4" w:space="0" w:color="000000"/>
              <w:left w:val="single" w:sz="4" w:space="0" w:color="000000"/>
              <w:bottom w:val="single" w:sz="4" w:space="0" w:color="000000"/>
              <w:right w:val="single" w:sz="4" w:space="0" w:color="000000"/>
            </w:tcBorders>
          </w:tcPr>
          <w:p w14:paraId="485D1761" w14:textId="77777777" w:rsidR="00585E04" w:rsidRPr="000D3FBC" w:rsidRDefault="00585E04" w:rsidP="00E74142">
            <w:pPr>
              <w:jc w:val="center"/>
              <w:rPr>
                <w:sz w:val="16"/>
                <w:szCs w:val="16"/>
              </w:rPr>
            </w:pPr>
            <w:r w:rsidRPr="000D3FBC">
              <w:rPr>
                <w:sz w:val="16"/>
                <w:szCs w:val="16"/>
              </w:rPr>
              <w:t>1 430,00 zł</w:t>
            </w:r>
          </w:p>
        </w:tc>
      </w:tr>
      <w:tr w:rsidR="00585E04" w:rsidRPr="00E1602F" w14:paraId="55DD6A7A"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37488823"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749B8B1E"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Przyprawa do kurczaka po staropolsku 25g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0E34E707"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1E8FA507" w14:textId="77777777" w:rsidR="00585E04" w:rsidRPr="000D3FBC" w:rsidRDefault="00585E04" w:rsidP="00E74142">
            <w:pPr>
              <w:jc w:val="center"/>
              <w:rPr>
                <w:sz w:val="16"/>
                <w:szCs w:val="16"/>
              </w:rPr>
            </w:pPr>
            <w:r w:rsidRPr="000D3FBC">
              <w:rPr>
                <w:sz w:val="16"/>
                <w:szCs w:val="16"/>
              </w:rPr>
              <w:t>200</w:t>
            </w:r>
          </w:p>
        </w:tc>
        <w:tc>
          <w:tcPr>
            <w:tcW w:w="1559" w:type="dxa"/>
            <w:tcBorders>
              <w:top w:val="single" w:sz="4" w:space="0" w:color="000000"/>
              <w:left w:val="single" w:sz="4" w:space="0" w:color="000000"/>
              <w:bottom w:val="single" w:sz="4" w:space="0" w:color="000000"/>
              <w:right w:val="single" w:sz="4" w:space="0" w:color="000000"/>
            </w:tcBorders>
          </w:tcPr>
          <w:p w14:paraId="07BABAD7" w14:textId="77777777" w:rsidR="00585E04" w:rsidRPr="000D3FBC" w:rsidRDefault="00585E04" w:rsidP="00E74142">
            <w:pPr>
              <w:jc w:val="center"/>
              <w:rPr>
                <w:sz w:val="16"/>
                <w:szCs w:val="16"/>
              </w:rPr>
            </w:pPr>
            <w:r w:rsidRPr="000D3FBC">
              <w:rPr>
                <w:sz w:val="16"/>
                <w:szCs w:val="16"/>
              </w:rPr>
              <w:t>2,10 zł</w:t>
            </w:r>
          </w:p>
        </w:tc>
        <w:tc>
          <w:tcPr>
            <w:tcW w:w="1417" w:type="dxa"/>
            <w:tcBorders>
              <w:top w:val="single" w:sz="4" w:space="0" w:color="000000"/>
              <w:left w:val="single" w:sz="4" w:space="0" w:color="000000"/>
              <w:bottom w:val="single" w:sz="4" w:space="0" w:color="000000"/>
              <w:right w:val="single" w:sz="4" w:space="0" w:color="000000"/>
            </w:tcBorders>
          </w:tcPr>
          <w:p w14:paraId="219E6D8C" w14:textId="77777777" w:rsidR="00585E04" w:rsidRPr="000D3FBC" w:rsidRDefault="00585E04" w:rsidP="00E74142">
            <w:pPr>
              <w:jc w:val="center"/>
              <w:rPr>
                <w:sz w:val="16"/>
                <w:szCs w:val="16"/>
              </w:rPr>
            </w:pPr>
            <w:r w:rsidRPr="000D3FBC">
              <w:rPr>
                <w:sz w:val="16"/>
                <w:szCs w:val="16"/>
              </w:rPr>
              <w:t>420,00 zł</w:t>
            </w:r>
          </w:p>
        </w:tc>
      </w:tr>
      <w:tr w:rsidR="00585E04" w:rsidRPr="00E1602F" w14:paraId="22D25E66"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2A4AA343"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0C660C1F" w14:textId="77777777" w:rsidR="00585E04" w:rsidRPr="000D3FBC" w:rsidRDefault="00585E04" w:rsidP="00E74142">
            <w:pPr>
              <w:widowControl w:val="0"/>
              <w:rPr>
                <w:rFonts w:ascii="Arial" w:hAnsi="Arial" w:cs="Arial"/>
                <w:bCs/>
                <w:sz w:val="16"/>
                <w:szCs w:val="16"/>
              </w:rPr>
            </w:pPr>
            <w:r w:rsidRPr="000D3FBC">
              <w:rPr>
                <w:rFonts w:ascii="Arial" w:hAnsi="Arial" w:cs="Arial"/>
                <w:bCs/>
                <w:sz w:val="16"/>
                <w:szCs w:val="16"/>
              </w:rPr>
              <w:t>Przyprawa do kurczaka 30g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41EBBF61"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0C19B5F9" w14:textId="77777777" w:rsidR="00585E04" w:rsidRPr="000D3FBC" w:rsidRDefault="00585E04" w:rsidP="00E74142">
            <w:pPr>
              <w:jc w:val="center"/>
              <w:rPr>
                <w:sz w:val="16"/>
                <w:szCs w:val="16"/>
              </w:rPr>
            </w:pPr>
            <w:r w:rsidRPr="000D3FBC">
              <w:rPr>
                <w:sz w:val="16"/>
                <w:szCs w:val="16"/>
              </w:rPr>
              <w:t>200</w:t>
            </w:r>
          </w:p>
        </w:tc>
        <w:tc>
          <w:tcPr>
            <w:tcW w:w="1559" w:type="dxa"/>
            <w:tcBorders>
              <w:top w:val="single" w:sz="4" w:space="0" w:color="000000"/>
              <w:left w:val="single" w:sz="4" w:space="0" w:color="000000"/>
              <w:bottom w:val="single" w:sz="4" w:space="0" w:color="000000"/>
              <w:right w:val="single" w:sz="4" w:space="0" w:color="000000"/>
            </w:tcBorders>
          </w:tcPr>
          <w:p w14:paraId="5166BABE" w14:textId="77777777" w:rsidR="00585E04" w:rsidRPr="000D3FBC" w:rsidRDefault="00585E04" w:rsidP="00E74142">
            <w:pPr>
              <w:jc w:val="center"/>
              <w:rPr>
                <w:sz w:val="16"/>
                <w:szCs w:val="16"/>
              </w:rPr>
            </w:pPr>
            <w:r w:rsidRPr="000D3FBC">
              <w:rPr>
                <w:sz w:val="16"/>
                <w:szCs w:val="16"/>
              </w:rPr>
              <w:t>1,50 zł</w:t>
            </w:r>
          </w:p>
        </w:tc>
        <w:tc>
          <w:tcPr>
            <w:tcW w:w="1417" w:type="dxa"/>
            <w:tcBorders>
              <w:top w:val="single" w:sz="4" w:space="0" w:color="000000"/>
              <w:left w:val="single" w:sz="4" w:space="0" w:color="000000"/>
              <w:bottom w:val="single" w:sz="4" w:space="0" w:color="000000"/>
              <w:right w:val="single" w:sz="4" w:space="0" w:color="000000"/>
            </w:tcBorders>
          </w:tcPr>
          <w:p w14:paraId="6D16E815" w14:textId="77777777" w:rsidR="00585E04" w:rsidRPr="000D3FBC" w:rsidRDefault="00585E04" w:rsidP="00E74142">
            <w:pPr>
              <w:jc w:val="center"/>
              <w:rPr>
                <w:sz w:val="16"/>
                <w:szCs w:val="16"/>
              </w:rPr>
            </w:pPr>
            <w:r w:rsidRPr="000D3FBC">
              <w:rPr>
                <w:sz w:val="16"/>
                <w:szCs w:val="16"/>
              </w:rPr>
              <w:t>300,00 zł</w:t>
            </w:r>
          </w:p>
        </w:tc>
      </w:tr>
      <w:tr w:rsidR="00585E04" w:rsidRPr="00E1602F" w14:paraId="410F9BE0" w14:textId="77777777" w:rsidTr="00E74142">
        <w:trPr>
          <w:trHeight w:val="175"/>
        </w:trPr>
        <w:tc>
          <w:tcPr>
            <w:tcW w:w="472" w:type="dxa"/>
            <w:tcBorders>
              <w:left w:val="single" w:sz="4" w:space="0" w:color="000000"/>
              <w:bottom w:val="single" w:sz="4" w:space="0" w:color="000000"/>
              <w:right w:val="single" w:sz="4" w:space="0" w:color="000000"/>
            </w:tcBorders>
            <w:shd w:val="clear" w:color="FFFFCC" w:fill="FFFFFF"/>
            <w:vAlign w:val="center"/>
          </w:tcPr>
          <w:p w14:paraId="7B7C30C3"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left w:val="single" w:sz="4" w:space="0" w:color="000000"/>
              <w:bottom w:val="single" w:sz="4" w:space="0" w:color="000000"/>
              <w:right w:val="single" w:sz="4" w:space="0" w:color="000000"/>
            </w:tcBorders>
            <w:shd w:val="clear" w:color="FFFFCC" w:fill="FFFFFF"/>
            <w:vAlign w:val="center"/>
          </w:tcPr>
          <w:p w14:paraId="6667B481" w14:textId="77777777" w:rsidR="00585E04" w:rsidRPr="000D3FBC" w:rsidRDefault="00585E04" w:rsidP="00E74142">
            <w:pPr>
              <w:pStyle w:val="Nagwek21"/>
              <w:widowControl w:val="0"/>
              <w:spacing w:before="0" w:after="0"/>
              <w:rPr>
                <w:rFonts w:cs="Arial"/>
                <w:b w:val="0"/>
                <w:sz w:val="16"/>
                <w:szCs w:val="16"/>
              </w:rPr>
            </w:pPr>
            <w:r w:rsidRPr="000D3FBC">
              <w:rPr>
                <w:rFonts w:cs="Arial"/>
                <w:sz w:val="16"/>
                <w:szCs w:val="16"/>
              </w:rPr>
              <w:t>Przyprawa do mięs 1,1 kg PET</w:t>
            </w:r>
          </w:p>
        </w:tc>
        <w:tc>
          <w:tcPr>
            <w:tcW w:w="992" w:type="dxa"/>
            <w:tcBorders>
              <w:left w:val="single" w:sz="4" w:space="0" w:color="000000"/>
              <w:bottom w:val="single" w:sz="4" w:space="0" w:color="auto"/>
              <w:right w:val="single" w:sz="4" w:space="0" w:color="000000"/>
            </w:tcBorders>
            <w:shd w:val="clear" w:color="FFFFCC" w:fill="FFFFFF"/>
          </w:tcPr>
          <w:p w14:paraId="3384A8E2" w14:textId="77777777" w:rsidR="00585E04" w:rsidRPr="000D3FBC" w:rsidRDefault="00585E04" w:rsidP="00E74142">
            <w:pPr>
              <w:jc w:val="center"/>
              <w:rPr>
                <w:sz w:val="16"/>
                <w:szCs w:val="16"/>
              </w:rPr>
            </w:pPr>
            <w:r w:rsidRPr="000D3FBC">
              <w:rPr>
                <w:sz w:val="16"/>
                <w:szCs w:val="16"/>
              </w:rPr>
              <w:t>Szt.</w:t>
            </w:r>
          </w:p>
        </w:tc>
        <w:tc>
          <w:tcPr>
            <w:tcW w:w="851" w:type="dxa"/>
            <w:tcBorders>
              <w:left w:val="single" w:sz="4" w:space="0" w:color="000000"/>
              <w:bottom w:val="single" w:sz="4" w:space="0" w:color="auto"/>
              <w:right w:val="single" w:sz="4" w:space="0" w:color="000000"/>
            </w:tcBorders>
          </w:tcPr>
          <w:p w14:paraId="034FAEC9" w14:textId="77777777" w:rsidR="00585E04" w:rsidRPr="000D3FBC" w:rsidRDefault="00585E04" w:rsidP="00E74142">
            <w:pPr>
              <w:jc w:val="center"/>
              <w:rPr>
                <w:sz w:val="16"/>
                <w:szCs w:val="16"/>
              </w:rPr>
            </w:pPr>
            <w:r w:rsidRPr="000D3FBC">
              <w:rPr>
                <w:sz w:val="16"/>
                <w:szCs w:val="16"/>
              </w:rPr>
              <w:t>15</w:t>
            </w:r>
          </w:p>
        </w:tc>
        <w:tc>
          <w:tcPr>
            <w:tcW w:w="1559" w:type="dxa"/>
            <w:tcBorders>
              <w:left w:val="single" w:sz="4" w:space="0" w:color="000000"/>
              <w:bottom w:val="single" w:sz="4" w:space="0" w:color="auto"/>
              <w:right w:val="single" w:sz="4" w:space="0" w:color="000000"/>
            </w:tcBorders>
          </w:tcPr>
          <w:p w14:paraId="22F10FD7" w14:textId="77777777" w:rsidR="00585E04" w:rsidRPr="000D3FBC" w:rsidRDefault="00585E04" w:rsidP="00E74142">
            <w:pPr>
              <w:jc w:val="center"/>
              <w:rPr>
                <w:sz w:val="16"/>
                <w:szCs w:val="16"/>
              </w:rPr>
            </w:pPr>
            <w:r w:rsidRPr="000D3FBC">
              <w:rPr>
                <w:sz w:val="16"/>
                <w:szCs w:val="16"/>
              </w:rPr>
              <w:t>29,90 zł</w:t>
            </w:r>
          </w:p>
        </w:tc>
        <w:tc>
          <w:tcPr>
            <w:tcW w:w="1417" w:type="dxa"/>
            <w:tcBorders>
              <w:left w:val="single" w:sz="4" w:space="0" w:color="000000"/>
              <w:bottom w:val="single" w:sz="4" w:space="0" w:color="auto"/>
              <w:right w:val="single" w:sz="4" w:space="0" w:color="000000"/>
            </w:tcBorders>
          </w:tcPr>
          <w:p w14:paraId="14F97524" w14:textId="77777777" w:rsidR="00585E04" w:rsidRPr="000D3FBC" w:rsidRDefault="00585E04" w:rsidP="00E74142">
            <w:pPr>
              <w:jc w:val="center"/>
              <w:rPr>
                <w:sz w:val="16"/>
                <w:szCs w:val="16"/>
              </w:rPr>
            </w:pPr>
            <w:r w:rsidRPr="000D3FBC">
              <w:rPr>
                <w:sz w:val="16"/>
                <w:szCs w:val="16"/>
              </w:rPr>
              <w:t>448,50 zł</w:t>
            </w:r>
          </w:p>
        </w:tc>
      </w:tr>
      <w:tr w:rsidR="00585E04" w:rsidRPr="00E1602F" w14:paraId="1C8088AC"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0EDBCA41"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auto"/>
            </w:tcBorders>
            <w:shd w:val="clear" w:color="FFFFCC" w:fill="FFFFFF"/>
            <w:vAlign w:val="bottom"/>
          </w:tcPr>
          <w:p w14:paraId="20EAC5FB"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Przyprawa do ryby i owoców morza 20g</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69B9E1A8"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auto"/>
              <w:left w:val="single" w:sz="4" w:space="0" w:color="auto"/>
              <w:bottom w:val="single" w:sz="4" w:space="0" w:color="auto"/>
              <w:right w:val="single" w:sz="4" w:space="0" w:color="auto"/>
            </w:tcBorders>
          </w:tcPr>
          <w:p w14:paraId="1B12E212" w14:textId="77777777" w:rsidR="00585E04" w:rsidRPr="000D3FBC" w:rsidRDefault="00585E04" w:rsidP="00E74142">
            <w:pPr>
              <w:jc w:val="center"/>
              <w:rPr>
                <w:sz w:val="16"/>
                <w:szCs w:val="16"/>
              </w:rPr>
            </w:pPr>
            <w:r w:rsidRPr="000D3FBC">
              <w:rPr>
                <w:sz w:val="16"/>
                <w:szCs w:val="16"/>
              </w:rPr>
              <w:t>15</w:t>
            </w:r>
          </w:p>
        </w:tc>
        <w:tc>
          <w:tcPr>
            <w:tcW w:w="1559" w:type="dxa"/>
            <w:tcBorders>
              <w:top w:val="single" w:sz="4" w:space="0" w:color="auto"/>
              <w:left w:val="single" w:sz="4" w:space="0" w:color="auto"/>
              <w:bottom w:val="single" w:sz="4" w:space="0" w:color="auto"/>
              <w:right w:val="single" w:sz="4" w:space="0" w:color="auto"/>
            </w:tcBorders>
          </w:tcPr>
          <w:p w14:paraId="3E777F91" w14:textId="77777777" w:rsidR="00585E04" w:rsidRPr="000D3FBC" w:rsidRDefault="00585E04" w:rsidP="00E74142">
            <w:pPr>
              <w:jc w:val="center"/>
              <w:rPr>
                <w:sz w:val="16"/>
                <w:szCs w:val="16"/>
              </w:rPr>
            </w:pPr>
            <w:r w:rsidRPr="000D3FBC">
              <w:rPr>
                <w:sz w:val="16"/>
                <w:szCs w:val="16"/>
              </w:rPr>
              <w:t>2,90 zł</w:t>
            </w:r>
          </w:p>
        </w:tc>
        <w:tc>
          <w:tcPr>
            <w:tcW w:w="1417" w:type="dxa"/>
            <w:tcBorders>
              <w:top w:val="single" w:sz="4" w:space="0" w:color="auto"/>
              <w:left w:val="single" w:sz="4" w:space="0" w:color="auto"/>
              <w:bottom w:val="single" w:sz="4" w:space="0" w:color="auto"/>
              <w:right w:val="single" w:sz="4" w:space="0" w:color="auto"/>
            </w:tcBorders>
          </w:tcPr>
          <w:p w14:paraId="0965ABE8" w14:textId="77777777" w:rsidR="00585E04" w:rsidRPr="000D3FBC" w:rsidRDefault="00585E04" w:rsidP="00E74142">
            <w:pPr>
              <w:jc w:val="center"/>
              <w:rPr>
                <w:sz w:val="16"/>
                <w:szCs w:val="16"/>
              </w:rPr>
            </w:pPr>
            <w:r w:rsidRPr="000D3FBC">
              <w:rPr>
                <w:sz w:val="16"/>
                <w:szCs w:val="16"/>
              </w:rPr>
              <w:t>43,50 zł</w:t>
            </w:r>
          </w:p>
        </w:tc>
      </w:tr>
      <w:tr w:rsidR="00585E04" w:rsidRPr="00E1602F" w14:paraId="327F6BC7"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0A07FA77"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auto"/>
            </w:tcBorders>
            <w:shd w:val="clear" w:color="FFFFCC" w:fill="FFFFFF"/>
            <w:vAlign w:val="bottom"/>
          </w:tcPr>
          <w:p w14:paraId="6F2061BF" w14:textId="77777777" w:rsidR="00585E04" w:rsidRPr="000D3FBC" w:rsidRDefault="00585E04" w:rsidP="00E74142">
            <w:pPr>
              <w:widowControl w:val="0"/>
              <w:rPr>
                <w:rFonts w:ascii="Arial" w:hAnsi="Arial" w:cs="Arial"/>
                <w:bCs/>
                <w:sz w:val="16"/>
                <w:szCs w:val="16"/>
              </w:rPr>
            </w:pPr>
            <w:r w:rsidRPr="000D3FBC">
              <w:rPr>
                <w:rFonts w:ascii="Arial" w:hAnsi="Arial" w:cs="Arial"/>
                <w:bCs/>
                <w:sz w:val="16"/>
                <w:szCs w:val="16"/>
              </w:rPr>
              <w:t>Przyprawa do ziemniaków 25g</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4852D745"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auto"/>
              <w:left w:val="single" w:sz="4" w:space="0" w:color="auto"/>
              <w:bottom w:val="single" w:sz="4" w:space="0" w:color="auto"/>
              <w:right w:val="single" w:sz="4" w:space="0" w:color="auto"/>
            </w:tcBorders>
          </w:tcPr>
          <w:p w14:paraId="2D1947B6" w14:textId="77777777" w:rsidR="00585E04" w:rsidRPr="000D3FBC" w:rsidRDefault="00585E04" w:rsidP="00E74142">
            <w:pPr>
              <w:jc w:val="center"/>
              <w:rPr>
                <w:sz w:val="16"/>
                <w:szCs w:val="16"/>
              </w:rPr>
            </w:pPr>
            <w:r w:rsidRPr="000D3FBC">
              <w:rPr>
                <w:sz w:val="16"/>
                <w:szCs w:val="16"/>
              </w:rPr>
              <w:t>50</w:t>
            </w:r>
          </w:p>
        </w:tc>
        <w:tc>
          <w:tcPr>
            <w:tcW w:w="1559" w:type="dxa"/>
            <w:tcBorders>
              <w:top w:val="single" w:sz="4" w:space="0" w:color="auto"/>
              <w:left w:val="single" w:sz="4" w:space="0" w:color="auto"/>
              <w:bottom w:val="single" w:sz="4" w:space="0" w:color="auto"/>
              <w:right w:val="single" w:sz="4" w:space="0" w:color="auto"/>
            </w:tcBorders>
          </w:tcPr>
          <w:p w14:paraId="3DE0DC32" w14:textId="77777777" w:rsidR="00585E04" w:rsidRPr="000D3FBC" w:rsidRDefault="00585E04" w:rsidP="00E74142">
            <w:pPr>
              <w:jc w:val="center"/>
              <w:rPr>
                <w:sz w:val="16"/>
                <w:szCs w:val="16"/>
              </w:rPr>
            </w:pPr>
            <w:r w:rsidRPr="000D3FBC">
              <w:rPr>
                <w:sz w:val="16"/>
                <w:szCs w:val="16"/>
              </w:rPr>
              <w:t>2,30 zł</w:t>
            </w:r>
          </w:p>
        </w:tc>
        <w:tc>
          <w:tcPr>
            <w:tcW w:w="1417" w:type="dxa"/>
            <w:tcBorders>
              <w:top w:val="single" w:sz="4" w:space="0" w:color="auto"/>
              <w:left w:val="single" w:sz="4" w:space="0" w:color="auto"/>
              <w:bottom w:val="single" w:sz="4" w:space="0" w:color="auto"/>
              <w:right w:val="single" w:sz="4" w:space="0" w:color="auto"/>
            </w:tcBorders>
          </w:tcPr>
          <w:p w14:paraId="766C4426" w14:textId="77777777" w:rsidR="00585E04" w:rsidRPr="000D3FBC" w:rsidRDefault="00585E04" w:rsidP="00E74142">
            <w:pPr>
              <w:jc w:val="center"/>
              <w:rPr>
                <w:sz w:val="16"/>
                <w:szCs w:val="16"/>
              </w:rPr>
            </w:pPr>
            <w:r w:rsidRPr="000D3FBC">
              <w:rPr>
                <w:sz w:val="16"/>
                <w:szCs w:val="16"/>
              </w:rPr>
              <w:t>115,00 zł</w:t>
            </w:r>
          </w:p>
        </w:tc>
      </w:tr>
      <w:tr w:rsidR="00585E04" w:rsidRPr="00E1602F" w14:paraId="35952CA6"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5D568270"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auto"/>
            </w:tcBorders>
            <w:shd w:val="clear" w:color="FFFFCC" w:fill="FFFFFF"/>
            <w:vAlign w:val="bottom"/>
          </w:tcPr>
          <w:p w14:paraId="5AD6F806"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 xml:space="preserve">Ryż typu </w:t>
            </w:r>
            <w:proofErr w:type="spellStart"/>
            <w:r w:rsidRPr="000D3FBC">
              <w:rPr>
                <w:rFonts w:ascii="Arial" w:hAnsi="Arial" w:cs="Arial"/>
                <w:bCs/>
                <w:sz w:val="16"/>
                <w:szCs w:val="16"/>
              </w:rPr>
              <w:t>parboiled</w:t>
            </w:r>
            <w:proofErr w:type="spellEnd"/>
            <w:r w:rsidRPr="000D3FBC">
              <w:rPr>
                <w:rFonts w:ascii="Arial" w:hAnsi="Arial" w:cs="Arial"/>
                <w:bCs/>
                <w:sz w:val="16"/>
                <w:szCs w:val="16"/>
              </w:rPr>
              <w:t xml:space="preserve"> </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03F5E942" w14:textId="77777777" w:rsidR="00585E04" w:rsidRPr="000D3FBC" w:rsidRDefault="00585E04" w:rsidP="00E74142">
            <w:pPr>
              <w:jc w:val="center"/>
              <w:rPr>
                <w:sz w:val="16"/>
                <w:szCs w:val="16"/>
              </w:rPr>
            </w:pPr>
            <w:r w:rsidRPr="000D3FBC">
              <w:rPr>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0C022BBF" w14:textId="77777777" w:rsidR="00585E04" w:rsidRPr="000D3FBC" w:rsidRDefault="00585E04" w:rsidP="00E74142">
            <w:pPr>
              <w:jc w:val="center"/>
              <w:rPr>
                <w:sz w:val="16"/>
                <w:szCs w:val="16"/>
              </w:rPr>
            </w:pPr>
            <w:r w:rsidRPr="000D3FBC">
              <w:rPr>
                <w:sz w:val="16"/>
                <w:szCs w:val="16"/>
              </w:rPr>
              <w:t>500</w:t>
            </w:r>
          </w:p>
        </w:tc>
        <w:tc>
          <w:tcPr>
            <w:tcW w:w="1559" w:type="dxa"/>
            <w:tcBorders>
              <w:top w:val="single" w:sz="4" w:space="0" w:color="auto"/>
              <w:left w:val="single" w:sz="4" w:space="0" w:color="auto"/>
              <w:bottom w:val="single" w:sz="4" w:space="0" w:color="auto"/>
              <w:right w:val="single" w:sz="4" w:space="0" w:color="auto"/>
            </w:tcBorders>
          </w:tcPr>
          <w:p w14:paraId="4A54FCA7" w14:textId="77777777" w:rsidR="00585E04" w:rsidRPr="000D3FBC" w:rsidRDefault="00585E04" w:rsidP="00E74142">
            <w:pPr>
              <w:jc w:val="center"/>
              <w:rPr>
                <w:sz w:val="16"/>
                <w:szCs w:val="16"/>
              </w:rPr>
            </w:pPr>
            <w:r w:rsidRPr="000D3FBC">
              <w:rPr>
                <w:sz w:val="16"/>
                <w:szCs w:val="16"/>
              </w:rPr>
              <w:t>8,20 zł</w:t>
            </w:r>
          </w:p>
        </w:tc>
        <w:tc>
          <w:tcPr>
            <w:tcW w:w="1417" w:type="dxa"/>
            <w:tcBorders>
              <w:top w:val="single" w:sz="4" w:space="0" w:color="auto"/>
              <w:left w:val="single" w:sz="4" w:space="0" w:color="auto"/>
              <w:bottom w:val="single" w:sz="4" w:space="0" w:color="auto"/>
              <w:right w:val="single" w:sz="4" w:space="0" w:color="auto"/>
            </w:tcBorders>
          </w:tcPr>
          <w:p w14:paraId="396D6A56" w14:textId="77777777" w:rsidR="00585E04" w:rsidRPr="000D3FBC" w:rsidRDefault="00585E04" w:rsidP="00E74142">
            <w:pPr>
              <w:jc w:val="center"/>
              <w:rPr>
                <w:sz w:val="16"/>
                <w:szCs w:val="16"/>
              </w:rPr>
            </w:pPr>
            <w:r w:rsidRPr="000D3FBC">
              <w:rPr>
                <w:sz w:val="16"/>
                <w:szCs w:val="16"/>
              </w:rPr>
              <w:t>4 100,00 zł</w:t>
            </w:r>
          </w:p>
        </w:tc>
      </w:tr>
      <w:tr w:rsidR="00585E04" w:rsidRPr="00E1602F" w14:paraId="1415AA0C"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36DEBA1E"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auto"/>
            </w:tcBorders>
            <w:shd w:val="clear" w:color="FFFFCC" w:fill="FFFFFF"/>
            <w:vAlign w:val="bottom"/>
          </w:tcPr>
          <w:p w14:paraId="1996D443" w14:textId="77777777" w:rsidR="00585E04" w:rsidRPr="000D3FBC" w:rsidRDefault="00585E04" w:rsidP="00E74142">
            <w:pPr>
              <w:widowControl w:val="0"/>
              <w:rPr>
                <w:rFonts w:ascii="Arial" w:hAnsi="Arial" w:cs="Arial"/>
                <w:bCs/>
                <w:sz w:val="16"/>
                <w:szCs w:val="16"/>
              </w:rPr>
            </w:pPr>
            <w:proofErr w:type="spellStart"/>
            <w:r w:rsidRPr="000D3FBC">
              <w:rPr>
                <w:rFonts w:ascii="Arial" w:hAnsi="Arial" w:cs="Arial"/>
                <w:bCs/>
                <w:sz w:val="16"/>
                <w:szCs w:val="16"/>
              </w:rPr>
              <w:t>Snacki</w:t>
            </w:r>
            <w:proofErr w:type="spellEnd"/>
            <w:r w:rsidRPr="000D3FBC">
              <w:rPr>
                <w:rFonts w:ascii="Arial" w:hAnsi="Arial" w:cs="Arial"/>
                <w:bCs/>
                <w:sz w:val="16"/>
                <w:szCs w:val="16"/>
              </w:rPr>
              <w:t xml:space="preserve"> </w:t>
            </w:r>
            <w:proofErr w:type="spellStart"/>
            <w:r w:rsidRPr="000D3FBC">
              <w:rPr>
                <w:rFonts w:ascii="Arial" w:hAnsi="Arial" w:cs="Arial"/>
                <w:bCs/>
                <w:sz w:val="16"/>
                <w:szCs w:val="16"/>
              </w:rPr>
              <w:t>popcornowe</w:t>
            </w:r>
            <w:proofErr w:type="spellEnd"/>
            <w:r w:rsidRPr="000D3FBC">
              <w:rPr>
                <w:rFonts w:ascii="Arial" w:hAnsi="Arial" w:cs="Arial"/>
                <w:bCs/>
                <w:sz w:val="16"/>
                <w:szCs w:val="16"/>
              </w:rPr>
              <w:t xml:space="preserve"> sól morska 35g</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4A59CD21"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auto"/>
              <w:left w:val="single" w:sz="4" w:space="0" w:color="auto"/>
              <w:bottom w:val="single" w:sz="4" w:space="0" w:color="auto"/>
              <w:right w:val="single" w:sz="4" w:space="0" w:color="auto"/>
            </w:tcBorders>
          </w:tcPr>
          <w:p w14:paraId="721F4D11" w14:textId="77777777" w:rsidR="00585E04" w:rsidRPr="000D3FBC" w:rsidRDefault="00585E04" w:rsidP="00E74142">
            <w:pPr>
              <w:jc w:val="center"/>
              <w:rPr>
                <w:sz w:val="16"/>
                <w:szCs w:val="16"/>
              </w:rPr>
            </w:pPr>
            <w:r w:rsidRPr="000D3FBC">
              <w:rPr>
                <w:sz w:val="16"/>
                <w:szCs w:val="16"/>
              </w:rPr>
              <w:t>2000</w:t>
            </w:r>
          </w:p>
        </w:tc>
        <w:tc>
          <w:tcPr>
            <w:tcW w:w="1559" w:type="dxa"/>
            <w:tcBorders>
              <w:top w:val="single" w:sz="4" w:space="0" w:color="auto"/>
              <w:left w:val="single" w:sz="4" w:space="0" w:color="auto"/>
              <w:bottom w:val="single" w:sz="4" w:space="0" w:color="auto"/>
              <w:right w:val="single" w:sz="4" w:space="0" w:color="auto"/>
            </w:tcBorders>
          </w:tcPr>
          <w:p w14:paraId="35DC7C76" w14:textId="77777777" w:rsidR="00585E04" w:rsidRPr="000D3FBC" w:rsidRDefault="00585E04" w:rsidP="00E74142">
            <w:pPr>
              <w:jc w:val="center"/>
              <w:rPr>
                <w:sz w:val="16"/>
                <w:szCs w:val="16"/>
              </w:rPr>
            </w:pPr>
            <w:r w:rsidRPr="000D3FBC">
              <w:rPr>
                <w:sz w:val="16"/>
                <w:szCs w:val="16"/>
              </w:rPr>
              <w:t>1,85 zł</w:t>
            </w:r>
          </w:p>
        </w:tc>
        <w:tc>
          <w:tcPr>
            <w:tcW w:w="1417" w:type="dxa"/>
            <w:tcBorders>
              <w:top w:val="single" w:sz="4" w:space="0" w:color="auto"/>
              <w:left w:val="single" w:sz="4" w:space="0" w:color="auto"/>
              <w:bottom w:val="single" w:sz="4" w:space="0" w:color="auto"/>
              <w:right w:val="single" w:sz="4" w:space="0" w:color="auto"/>
            </w:tcBorders>
          </w:tcPr>
          <w:p w14:paraId="669F9B4C" w14:textId="77777777" w:rsidR="00585E04" w:rsidRPr="000D3FBC" w:rsidRDefault="00585E04" w:rsidP="00E74142">
            <w:pPr>
              <w:jc w:val="center"/>
              <w:rPr>
                <w:sz w:val="16"/>
                <w:szCs w:val="16"/>
              </w:rPr>
            </w:pPr>
            <w:r w:rsidRPr="000D3FBC">
              <w:rPr>
                <w:sz w:val="16"/>
                <w:szCs w:val="16"/>
              </w:rPr>
              <w:t>3 700,00 zł</w:t>
            </w:r>
          </w:p>
        </w:tc>
      </w:tr>
      <w:tr w:rsidR="00585E04" w:rsidRPr="00E1602F" w14:paraId="1BBEE057"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1E29565E"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auto"/>
            </w:tcBorders>
            <w:shd w:val="clear" w:color="FFFFCC" w:fill="FFFFFF"/>
            <w:vAlign w:val="bottom"/>
          </w:tcPr>
          <w:p w14:paraId="32E31CFB" w14:textId="77777777" w:rsidR="00585E04" w:rsidRPr="000D3FBC" w:rsidRDefault="00585E04" w:rsidP="00E74142">
            <w:pPr>
              <w:widowControl w:val="0"/>
              <w:rPr>
                <w:rFonts w:ascii="Arial" w:hAnsi="Arial" w:cs="Arial"/>
                <w:bCs/>
                <w:sz w:val="16"/>
                <w:szCs w:val="16"/>
              </w:rPr>
            </w:pPr>
            <w:r w:rsidRPr="000D3FBC">
              <w:rPr>
                <w:rFonts w:ascii="Arial" w:hAnsi="Arial" w:cs="Arial"/>
                <w:bCs/>
                <w:sz w:val="16"/>
                <w:szCs w:val="16"/>
              </w:rPr>
              <w:t>Soczki owocowe 100% z rurką (różne smaki) 200ml</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4DDB91F0"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auto"/>
              <w:left w:val="single" w:sz="4" w:space="0" w:color="auto"/>
              <w:bottom w:val="single" w:sz="4" w:space="0" w:color="auto"/>
              <w:right w:val="single" w:sz="4" w:space="0" w:color="auto"/>
            </w:tcBorders>
          </w:tcPr>
          <w:p w14:paraId="7B7A8C56" w14:textId="77777777" w:rsidR="00585E04" w:rsidRPr="000D3FBC" w:rsidRDefault="00585E04" w:rsidP="00E74142">
            <w:pPr>
              <w:jc w:val="center"/>
              <w:rPr>
                <w:sz w:val="16"/>
                <w:szCs w:val="16"/>
              </w:rPr>
            </w:pPr>
            <w:r w:rsidRPr="000D3FBC">
              <w:rPr>
                <w:sz w:val="16"/>
                <w:szCs w:val="16"/>
              </w:rPr>
              <w:t>3000</w:t>
            </w:r>
          </w:p>
        </w:tc>
        <w:tc>
          <w:tcPr>
            <w:tcW w:w="1559" w:type="dxa"/>
            <w:tcBorders>
              <w:top w:val="single" w:sz="4" w:space="0" w:color="auto"/>
              <w:left w:val="single" w:sz="4" w:space="0" w:color="auto"/>
              <w:bottom w:val="single" w:sz="4" w:space="0" w:color="auto"/>
              <w:right w:val="single" w:sz="4" w:space="0" w:color="auto"/>
            </w:tcBorders>
          </w:tcPr>
          <w:p w14:paraId="2766AB84" w14:textId="77777777" w:rsidR="00585E04" w:rsidRPr="000D3FBC" w:rsidRDefault="00585E04" w:rsidP="00E74142">
            <w:pPr>
              <w:jc w:val="center"/>
              <w:rPr>
                <w:sz w:val="16"/>
                <w:szCs w:val="16"/>
              </w:rPr>
            </w:pPr>
            <w:r w:rsidRPr="000D3FBC">
              <w:rPr>
                <w:sz w:val="16"/>
                <w:szCs w:val="16"/>
              </w:rPr>
              <w:t>2,00 zł</w:t>
            </w:r>
          </w:p>
        </w:tc>
        <w:tc>
          <w:tcPr>
            <w:tcW w:w="1417" w:type="dxa"/>
            <w:tcBorders>
              <w:top w:val="single" w:sz="4" w:space="0" w:color="auto"/>
              <w:left w:val="single" w:sz="4" w:space="0" w:color="auto"/>
              <w:bottom w:val="single" w:sz="4" w:space="0" w:color="auto"/>
              <w:right w:val="single" w:sz="4" w:space="0" w:color="auto"/>
            </w:tcBorders>
          </w:tcPr>
          <w:p w14:paraId="28CEAC90" w14:textId="77777777" w:rsidR="00585E04" w:rsidRPr="000D3FBC" w:rsidRDefault="00585E04" w:rsidP="00E74142">
            <w:pPr>
              <w:jc w:val="center"/>
              <w:rPr>
                <w:sz w:val="16"/>
                <w:szCs w:val="16"/>
              </w:rPr>
            </w:pPr>
            <w:r w:rsidRPr="000D3FBC">
              <w:rPr>
                <w:sz w:val="16"/>
                <w:szCs w:val="16"/>
              </w:rPr>
              <w:t>6 000,00 zł</w:t>
            </w:r>
          </w:p>
        </w:tc>
      </w:tr>
      <w:tr w:rsidR="00585E04" w:rsidRPr="00E1602F" w14:paraId="7455EEAD"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04B11CC9"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19AA00D2" w14:textId="77777777" w:rsidR="00585E04" w:rsidRPr="000D3FBC" w:rsidRDefault="00585E04" w:rsidP="00E74142">
            <w:pPr>
              <w:widowControl w:val="0"/>
              <w:rPr>
                <w:rFonts w:ascii="Arial" w:hAnsi="Arial" w:cs="Arial"/>
                <w:bCs/>
                <w:sz w:val="16"/>
                <w:szCs w:val="16"/>
              </w:rPr>
            </w:pPr>
            <w:r w:rsidRPr="000D3FBC">
              <w:rPr>
                <w:rFonts w:ascii="Arial" w:hAnsi="Arial" w:cs="Arial"/>
                <w:bCs/>
                <w:sz w:val="16"/>
                <w:szCs w:val="16"/>
              </w:rPr>
              <w:t>Sok cytrynowy 240ml</w:t>
            </w:r>
          </w:p>
        </w:tc>
        <w:tc>
          <w:tcPr>
            <w:tcW w:w="992" w:type="dxa"/>
            <w:tcBorders>
              <w:top w:val="single" w:sz="4" w:space="0" w:color="auto"/>
              <w:left w:val="single" w:sz="4" w:space="0" w:color="000000"/>
              <w:bottom w:val="single" w:sz="4" w:space="0" w:color="000000"/>
              <w:right w:val="single" w:sz="4" w:space="0" w:color="000000"/>
            </w:tcBorders>
            <w:shd w:val="clear" w:color="FFFFCC" w:fill="FFFFFF"/>
          </w:tcPr>
          <w:p w14:paraId="29EE3BCD"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auto"/>
              <w:left w:val="single" w:sz="4" w:space="0" w:color="000000"/>
              <w:bottom w:val="single" w:sz="4" w:space="0" w:color="000000"/>
              <w:right w:val="single" w:sz="4" w:space="0" w:color="000000"/>
            </w:tcBorders>
          </w:tcPr>
          <w:p w14:paraId="3378F433" w14:textId="77777777" w:rsidR="00585E04" w:rsidRPr="000D3FBC" w:rsidRDefault="00585E04" w:rsidP="00E74142">
            <w:pPr>
              <w:jc w:val="center"/>
              <w:rPr>
                <w:sz w:val="16"/>
                <w:szCs w:val="16"/>
              </w:rPr>
            </w:pPr>
            <w:r w:rsidRPr="000D3FBC">
              <w:rPr>
                <w:sz w:val="16"/>
                <w:szCs w:val="16"/>
              </w:rPr>
              <w:t>300</w:t>
            </w:r>
          </w:p>
        </w:tc>
        <w:tc>
          <w:tcPr>
            <w:tcW w:w="1559" w:type="dxa"/>
            <w:tcBorders>
              <w:top w:val="single" w:sz="4" w:space="0" w:color="auto"/>
              <w:left w:val="single" w:sz="4" w:space="0" w:color="000000"/>
              <w:bottom w:val="single" w:sz="4" w:space="0" w:color="000000"/>
              <w:right w:val="single" w:sz="4" w:space="0" w:color="000000"/>
            </w:tcBorders>
          </w:tcPr>
          <w:p w14:paraId="423D225E" w14:textId="77777777" w:rsidR="00585E04" w:rsidRPr="000D3FBC" w:rsidRDefault="00585E04" w:rsidP="00E74142">
            <w:pPr>
              <w:jc w:val="center"/>
              <w:rPr>
                <w:sz w:val="16"/>
                <w:szCs w:val="16"/>
              </w:rPr>
            </w:pPr>
            <w:r w:rsidRPr="000D3FBC">
              <w:rPr>
                <w:sz w:val="16"/>
                <w:szCs w:val="16"/>
              </w:rPr>
              <w:t>6,90 zł</w:t>
            </w:r>
          </w:p>
        </w:tc>
        <w:tc>
          <w:tcPr>
            <w:tcW w:w="1417" w:type="dxa"/>
            <w:tcBorders>
              <w:top w:val="single" w:sz="4" w:space="0" w:color="auto"/>
              <w:left w:val="single" w:sz="4" w:space="0" w:color="000000"/>
              <w:bottom w:val="single" w:sz="4" w:space="0" w:color="000000"/>
              <w:right w:val="single" w:sz="4" w:space="0" w:color="000000"/>
            </w:tcBorders>
          </w:tcPr>
          <w:p w14:paraId="3E5C41D2" w14:textId="77777777" w:rsidR="00585E04" w:rsidRPr="000D3FBC" w:rsidRDefault="00585E04" w:rsidP="00E74142">
            <w:pPr>
              <w:jc w:val="center"/>
              <w:rPr>
                <w:sz w:val="16"/>
                <w:szCs w:val="16"/>
              </w:rPr>
            </w:pPr>
            <w:r w:rsidRPr="000D3FBC">
              <w:rPr>
                <w:sz w:val="16"/>
                <w:szCs w:val="16"/>
              </w:rPr>
              <w:t>2 070,00 zł</w:t>
            </w:r>
          </w:p>
        </w:tc>
      </w:tr>
      <w:tr w:rsidR="00585E04" w:rsidRPr="00E1602F" w14:paraId="00E9EC94"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1FB25770"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17D12F71"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Sól</w:t>
            </w:r>
            <w:r w:rsidRPr="000D3FBC">
              <w:rPr>
                <w:rFonts w:ascii="Arial" w:hAnsi="Arial" w:cs="Arial"/>
                <w:sz w:val="16"/>
                <w:szCs w:val="16"/>
              </w:rPr>
              <w:t xml:space="preserve"> spożywcza</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4F15CE07" w14:textId="77777777" w:rsidR="00585E04" w:rsidRPr="000D3FBC" w:rsidRDefault="00585E04" w:rsidP="00E74142">
            <w:pPr>
              <w:jc w:val="center"/>
              <w:rPr>
                <w:sz w:val="16"/>
                <w:szCs w:val="16"/>
              </w:rPr>
            </w:pPr>
            <w:r w:rsidRPr="000D3FBC">
              <w:rPr>
                <w:sz w:val="16"/>
                <w:szCs w:val="16"/>
              </w:rPr>
              <w:t>Kg</w:t>
            </w:r>
          </w:p>
        </w:tc>
        <w:tc>
          <w:tcPr>
            <w:tcW w:w="851" w:type="dxa"/>
            <w:tcBorders>
              <w:top w:val="single" w:sz="4" w:space="0" w:color="000000"/>
              <w:left w:val="single" w:sz="4" w:space="0" w:color="000000"/>
              <w:bottom w:val="single" w:sz="4" w:space="0" w:color="auto"/>
              <w:right w:val="single" w:sz="4" w:space="0" w:color="000000"/>
            </w:tcBorders>
          </w:tcPr>
          <w:p w14:paraId="128DC36E" w14:textId="77777777" w:rsidR="00585E04" w:rsidRPr="000D3FBC" w:rsidRDefault="00585E04" w:rsidP="00E74142">
            <w:pPr>
              <w:jc w:val="center"/>
              <w:rPr>
                <w:sz w:val="16"/>
                <w:szCs w:val="16"/>
              </w:rPr>
            </w:pPr>
            <w:r w:rsidRPr="000D3FBC">
              <w:rPr>
                <w:sz w:val="16"/>
                <w:szCs w:val="16"/>
              </w:rPr>
              <w:t>61</w:t>
            </w:r>
          </w:p>
        </w:tc>
        <w:tc>
          <w:tcPr>
            <w:tcW w:w="1559" w:type="dxa"/>
            <w:tcBorders>
              <w:left w:val="single" w:sz="4" w:space="0" w:color="000000"/>
              <w:bottom w:val="single" w:sz="4" w:space="0" w:color="auto"/>
              <w:right w:val="single" w:sz="4" w:space="0" w:color="000000"/>
            </w:tcBorders>
          </w:tcPr>
          <w:p w14:paraId="638F011D" w14:textId="77777777" w:rsidR="00585E04" w:rsidRPr="000D3FBC" w:rsidRDefault="00585E04" w:rsidP="00E74142">
            <w:pPr>
              <w:jc w:val="center"/>
              <w:rPr>
                <w:sz w:val="16"/>
                <w:szCs w:val="16"/>
              </w:rPr>
            </w:pPr>
            <w:r w:rsidRPr="000D3FBC">
              <w:rPr>
                <w:sz w:val="16"/>
                <w:szCs w:val="16"/>
              </w:rPr>
              <w:t>2,50 zł</w:t>
            </w:r>
          </w:p>
        </w:tc>
        <w:tc>
          <w:tcPr>
            <w:tcW w:w="1417" w:type="dxa"/>
            <w:tcBorders>
              <w:left w:val="single" w:sz="4" w:space="0" w:color="000000"/>
              <w:bottom w:val="single" w:sz="4" w:space="0" w:color="auto"/>
              <w:right w:val="single" w:sz="4" w:space="0" w:color="000000"/>
            </w:tcBorders>
          </w:tcPr>
          <w:p w14:paraId="002AB18C" w14:textId="77777777" w:rsidR="00585E04" w:rsidRPr="000D3FBC" w:rsidRDefault="00585E04" w:rsidP="00E74142">
            <w:pPr>
              <w:jc w:val="center"/>
              <w:rPr>
                <w:sz w:val="16"/>
                <w:szCs w:val="16"/>
              </w:rPr>
            </w:pPr>
            <w:r w:rsidRPr="000D3FBC">
              <w:rPr>
                <w:sz w:val="16"/>
                <w:szCs w:val="16"/>
              </w:rPr>
              <w:t>152,50 zł</w:t>
            </w:r>
          </w:p>
        </w:tc>
      </w:tr>
      <w:tr w:rsidR="00585E04" w:rsidRPr="00E1602F" w14:paraId="67C75AC7"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29259D65"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2313F350"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Sól</w:t>
            </w:r>
            <w:r w:rsidRPr="000D3FBC">
              <w:rPr>
                <w:rFonts w:ascii="Arial" w:hAnsi="Arial" w:cs="Arial"/>
                <w:sz w:val="16"/>
                <w:szCs w:val="16"/>
              </w:rPr>
              <w:t xml:space="preserve"> morska jodowana z potasem o obniżonej zawartości sodu</w:t>
            </w:r>
          </w:p>
        </w:tc>
        <w:tc>
          <w:tcPr>
            <w:tcW w:w="992" w:type="dxa"/>
            <w:tcBorders>
              <w:top w:val="single" w:sz="4" w:space="0" w:color="000000"/>
              <w:left w:val="single" w:sz="4" w:space="0" w:color="000000"/>
              <w:bottom w:val="single" w:sz="4" w:space="0" w:color="000000"/>
              <w:right w:val="single" w:sz="4" w:space="0" w:color="auto"/>
            </w:tcBorders>
            <w:shd w:val="clear" w:color="FFFFCC" w:fill="FFFFFF"/>
          </w:tcPr>
          <w:p w14:paraId="4F6A0506" w14:textId="77777777" w:rsidR="00585E04" w:rsidRPr="000D3FBC" w:rsidRDefault="00585E04" w:rsidP="00E74142">
            <w:pPr>
              <w:jc w:val="center"/>
              <w:rPr>
                <w:sz w:val="16"/>
                <w:szCs w:val="16"/>
              </w:rPr>
            </w:pPr>
            <w:r w:rsidRPr="000D3FBC">
              <w:rPr>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314FA387" w14:textId="77777777" w:rsidR="00585E04" w:rsidRPr="000D3FBC" w:rsidRDefault="00585E04" w:rsidP="00E74142">
            <w:pPr>
              <w:jc w:val="center"/>
              <w:rPr>
                <w:sz w:val="16"/>
                <w:szCs w:val="16"/>
              </w:rPr>
            </w:pPr>
            <w:r w:rsidRPr="000D3FBC">
              <w:rPr>
                <w:sz w:val="16"/>
                <w:szCs w:val="16"/>
              </w:rPr>
              <w:t>60</w:t>
            </w:r>
          </w:p>
        </w:tc>
        <w:tc>
          <w:tcPr>
            <w:tcW w:w="1559" w:type="dxa"/>
            <w:tcBorders>
              <w:top w:val="single" w:sz="4" w:space="0" w:color="auto"/>
              <w:left w:val="single" w:sz="4" w:space="0" w:color="auto"/>
              <w:bottom w:val="single" w:sz="4" w:space="0" w:color="auto"/>
              <w:right w:val="single" w:sz="4" w:space="0" w:color="auto"/>
            </w:tcBorders>
          </w:tcPr>
          <w:p w14:paraId="57413E8B" w14:textId="77777777" w:rsidR="00585E04" w:rsidRPr="000D3FBC" w:rsidRDefault="00585E04" w:rsidP="00E74142">
            <w:pPr>
              <w:jc w:val="center"/>
              <w:rPr>
                <w:sz w:val="16"/>
                <w:szCs w:val="16"/>
              </w:rPr>
            </w:pPr>
            <w:r w:rsidRPr="000D3FBC">
              <w:rPr>
                <w:sz w:val="16"/>
                <w:szCs w:val="16"/>
              </w:rPr>
              <w:t>4,10 zł</w:t>
            </w:r>
          </w:p>
        </w:tc>
        <w:tc>
          <w:tcPr>
            <w:tcW w:w="1417" w:type="dxa"/>
            <w:tcBorders>
              <w:top w:val="single" w:sz="4" w:space="0" w:color="auto"/>
              <w:left w:val="single" w:sz="4" w:space="0" w:color="auto"/>
              <w:bottom w:val="single" w:sz="4" w:space="0" w:color="auto"/>
              <w:right w:val="single" w:sz="4" w:space="0" w:color="auto"/>
            </w:tcBorders>
          </w:tcPr>
          <w:p w14:paraId="7D0945CA" w14:textId="77777777" w:rsidR="00585E04" w:rsidRPr="000D3FBC" w:rsidRDefault="00585E04" w:rsidP="00E74142">
            <w:pPr>
              <w:jc w:val="center"/>
              <w:rPr>
                <w:sz w:val="16"/>
                <w:szCs w:val="16"/>
              </w:rPr>
            </w:pPr>
            <w:r w:rsidRPr="000D3FBC">
              <w:rPr>
                <w:sz w:val="16"/>
                <w:szCs w:val="16"/>
              </w:rPr>
              <w:t>246,00 zł</w:t>
            </w:r>
          </w:p>
        </w:tc>
      </w:tr>
      <w:tr w:rsidR="00585E04" w:rsidRPr="00E1602F" w14:paraId="18852590"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65F282FF"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23985066" w14:textId="77777777" w:rsidR="00585E04" w:rsidRPr="000D3FBC" w:rsidRDefault="00585E04" w:rsidP="00E74142">
            <w:pPr>
              <w:widowControl w:val="0"/>
              <w:rPr>
                <w:rFonts w:ascii="Arial" w:hAnsi="Arial" w:cs="Arial"/>
                <w:bCs/>
                <w:sz w:val="16"/>
                <w:szCs w:val="16"/>
              </w:rPr>
            </w:pPr>
            <w:r w:rsidRPr="000D3FBC">
              <w:rPr>
                <w:rFonts w:ascii="Arial" w:hAnsi="Arial" w:cs="Arial"/>
                <w:bCs/>
                <w:sz w:val="16"/>
                <w:szCs w:val="16"/>
              </w:rPr>
              <w:t>Syrop malinowy słodzony miodem 0,5ml</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255111C7"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auto"/>
              <w:left w:val="single" w:sz="4" w:space="0" w:color="000000"/>
              <w:bottom w:val="single" w:sz="4" w:space="0" w:color="000000"/>
              <w:right w:val="single" w:sz="4" w:space="0" w:color="000000"/>
            </w:tcBorders>
          </w:tcPr>
          <w:p w14:paraId="3223C607" w14:textId="77777777" w:rsidR="00585E04" w:rsidRPr="000D3FBC" w:rsidRDefault="00585E04" w:rsidP="00E74142">
            <w:pPr>
              <w:jc w:val="center"/>
              <w:rPr>
                <w:sz w:val="16"/>
                <w:szCs w:val="16"/>
              </w:rPr>
            </w:pPr>
            <w:r w:rsidRPr="000D3FBC">
              <w:rPr>
                <w:sz w:val="16"/>
                <w:szCs w:val="16"/>
              </w:rPr>
              <w:t>20</w:t>
            </w:r>
          </w:p>
        </w:tc>
        <w:tc>
          <w:tcPr>
            <w:tcW w:w="1559" w:type="dxa"/>
            <w:tcBorders>
              <w:top w:val="single" w:sz="4" w:space="0" w:color="auto"/>
              <w:left w:val="single" w:sz="4" w:space="0" w:color="000000"/>
              <w:bottom w:val="single" w:sz="4" w:space="0" w:color="000000"/>
              <w:right w:val="single" w:sz="4" w:space="0" w:color="000000"/>
            </w:tcBorders>
          </w:tcPr>
          <w:p w14:paraId="2170C001" w14:textId="77777777" w:rsidR="00585E04" w:rsidRPr="000D3FBC" w:rsidRDefault="00585E04" w:rsidP="00E74142">
            <w:pPr>
              <w:jc w:val="center"/>
              <w:rPr>
                <w:sz w:val="16"/>
                <w:szCs w:val="16"/>
              </w:rPr>
            </w:pPr>
            <w:r w:rsidRPr="000D3FBC">
              <w:rPr>
                <w:sz w:val="16"/>
                <w:szCs w:val="16"/>
              </w:rPr>
              <w:t>30,10 zł</w:t>
            </w:r>
          </w:p>
        </w:tc>
        <w:tc>
          <w:tcPr>
            <w:tcW w:w="1417" w:type="dxa"/>
            <w:tcBorders>
              <w:top w:val="single" w:sz="4" w:space="0" w:color="auto"/>
              <w:left w:val="single" w:sz="4" w:space="0" w:color="000000"/>
              <w:bottom w:val="single" w:sz="4" w:space="0" w:color="000000"/>
              <w:right w:val="single" w:sz="4" w:space="0" w:color="000000"/>
            </w:tcBorders>
          </w:tcPr>
          <w:p w14:paraId="7D82A872" w14:textId="77777777" w:rsidR="00585E04" w:rsidRPr="000D3FBC" w:rsidRDefault="00585E04" w:rsidP="00E74142">
            <w:pPr>
              <w:jc w:val="center"/>
              <w:rPr>
                <w:sz w:val="16"/>
                <w:szCs w:val="16"/>
              </w:rPr>
            </w:pPr>
            <w:r w:rsidRPr="000D3FBC">
              <w:rPr>
                <w:sz w:val="16"/>
                <w:szCs w:val="16"/>
              </w:rPr>
              <w:t>602,00 zł</w:t>
            </w:r>
          </w:p>
        </w:tc>
      </w:tr>
      <w:tr w:rsidR="00585E04" w:rsidRPr="00E1602F" w14:paraId="7A1E8B26"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46FEBA70"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35432C36"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Szczaw w słoiku 0,9 ml</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6D03DF11"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48918C02" w14:textId="77777777" w:rsidR="00585E04" w:rsidRPr="000D3FBC" w:rsidRDefault="00585E04" w:rsidP="00E74142">
            <w:pPr>
              <w:jc w:val="center"/>
              <w:rPr>
                <w:sz w:val="16"/>
                <w:szCs w:val="16"/>
              </w:rPr>
            </w:pPr>
            <w:r w:rsidRPr="000D3FBC">
              <w:rPr>
                <w:sz w:val="16"/>
                <w:szCs w:val="16"/>
              </w:rPr>
              <w:t>60</w:t>
            </w:r>
          </w:p>
        </w:tc>
        <w:tc>
          <w:tcPr>
            <w:tcW w:w="1559" w:type="dxa"/>
            <w:tcBorders>
              <w:left w:val="single" w:sz="4" w:space="0" w:color="000000"/>
              <w:bottom w:val="single" w:sz="4" w:space="0" w:color="000000"/>
              <w:right w:val="single" w:sz="4" w:space="0" w:color="000000"/>
            </w:tcBorders>
          </w:tcPr>
          <w:p w14:paraId="12B4F3E2" w14:textId="77777777" w:rsidR="00585E04" w:rsidRPr="000D3FBC" w:rsidRDefault="00585E04" w:rsidP="00E74142">
            <w:pPr>
              <w:jc w:val="center"/>
              <w:rPr>
                <w:sz w:val="16"/>
                <w:szCs w:val="16"/>
              </w:rPr>
            </w:pPr>
            <w:r w:rsidRPr="000D3FBC">
              <w:rPr>
                <w:sz w:val="16"/>
                <w:szCs w:val="16"/>
              </w:rPr>
              <w:t>5,50 zł</w:t>
            </w:r>
          </w:p>
        </w:tc>
        <w:tc>
          <w:tcPr>
            <w:tcW w:w="1417" w:type="dxa"/>
            <w:tcBorders>
              <w:left w:val="single" w:sz="4" w:space="0" w:color="000000"/>
              <w:bottom w:val="single" w:sz="4" w:space="0" w:color="000000"/>
              <w:right w:val="single" w:sz="4" w:space="0" w:color="000000"/>
            </w:tcBorders>
          </w:tcPr>
          <w:p w14:paraId="42FCDFB2" w14:textId="77777777" w:rsidR="00585E04" w:rsidRPr="000D3FBC" w:rsidRDefault="00585E04" w:rsidP="00E74142">
            <w:pPr>
              <w:jc w:val="center"/>
              <w:rPr>
                <w:sz w:val="16"/>
                <w:szCs w:val="16"/>
              </w:rPr>
            </w:pPr>
            <w:r w:rsidRPr="000D3FBC">
              <w:rPr>
                <w:sz w:val="16"/>
                <w:szCs w:val="16"/>
              </w:rPr>
              <w:t>330,00 zł</w:t>
            </w:r>
          </w:p>
        </w:tc>
      </w:tr>
      <w:tr w:rsidR="00585E04" w:rsidRPr="00E1602F" w14:paraId="20550F52"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00CD28B2"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599ED9C1"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Tuńczyk w puszce w sosie własnym 170g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3E149795"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37080599" w14:textId="77777777" w:rsidR="00585E04" w:rsidRPr="000D3FBC" w:rsidRDefault="00585E04" w:rsidP="00E74142">
            <w:pPr>
              <w:jc w:val="center"/>
              <w:rPr>
                <w:sz w:val="16"/>
                <w:szCs w:val="16"/>
              </w:rPr>
            </w:pPr>
            <w:r w:rsidRPr="000D3FBC">
              <w:rPr>
                <w:sz w:val="16"/>
                <w:szCs w:val="16"/>
              </w:rPr>
              <w:t>120</w:t>
            </w:r>
          </w:p>
        </w:tc>
        <w:tc>
          <w:tcPr>
            <w:tcW w:w="1559" w:type="dxa"/>
            <w:tcBorders>
              <w:left w:val="single" w:sz="4" w:space="0" w:color="000000"/>
              <w:bottom w:val="single" w:sz="4" w:space="0" w:color="000000"/>
              <w:right w:val="single" w:sz="4" w:space="0" w:color="000000"/>
            </w:tcBorders>
          </w:tcPr>
          <w:p w14:paraId="49CB8996" w14:textId="77777777" w:rsidR="00585E04" w:rsidRPr="000D3FBC" w:rsidRDefault="00585E04" w:rsidP="00E74142">
            <w:pPr>
              <w:jc w:val="center"/>
              <w:rPr>
                <w:sz w:val="16"/>
                <w:szCs w:val="16"/>
              </w:rPr>
            </w:pPr>
            <w:r w:rsidRPr="000D3FBC">
              <w:rPr>
                <w:sz w:val="16"/>
                <w:szCs w:val="16"/>
              </w:rPr>
              <w:t>6,30 zł</w:t>
            </w:r>
          </w:p>
        </w:tc>
        <w:tc>
          <w:tcPr>
            <w:tcW w:w="1417" w:type="dxa"/>
            <w:tcBorders>
              <w:left w:val="single" w:sz="4" w:space="0" w:color="000000"/>
              <w:bottom w:val="single" w:sz="4" w:space="0" w:color="000000"/>
              <w:right w:val="single" w:sz="4" w:space="0" w:color="000000"/>
            </w:tcBorders>
          </w:tcPr>
          <w:p w14:paraId="206A1284" w14:textId="77777777" w:rsidR="00585E04" w:rsidRPr="000D3FBC" w:rsidRDefault="00585E04" w:rsidP="00E74142">
            <w:pPr>
              <w:jc w:val="center"/>
              <w:rPr>
                <w:sz w:val="16"/>
                <w:szCs w:val="16"/>
              </w:rPr>
            </w:pPr>
            <w:r w:rsidRPr="000D3FBC">
              <w:rPr>
                <w:sz w:val="16"/>
                <w:szCs w:val="16"/>
              </w:rPr>
              <w:t>756,00 zł</w:t>
            </w:r>
          </w:p>
        </w:tc>
      </w:tr>
      <w:tr w:rsidR="00585E04" w:rsidRPr="00E1602F" w14:paraId="4D4C92A6"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7A398D8F"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0CF89FD0" w14:textId="77777777" w:rsidR="00585E04" w:rsidRPr="000D3FBC" w:rsidRDefault="00585E04" w:rsidP="00E74142">
            <w:pPr>
              <w:widowControl w:val="0"/>
              <w:rPr>
                <w:rFonts w:ascii="Arial" w:hAnsi="Arial" w:cs="Arial"/>
                <w:bCs/>
                <w:sz w:val="16"/>
                <w:szCs w:val="16"/>
              </w:rPr>
            </w:pPr>
            <w:r w:rsidRPr="000D3FBC">
              <w:rPr>
                <w:rFonts w:ascii="Arial" w:hAnsi="Arial" w:cs="Arial"/>
                <w:bCs/>
                <w:sz w:val="16"/>
                <w:szCs w:val="16"/>
              </w:rPr>
              <w:t>Tuńczyk w oleju w puszce 170g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3917A197"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5A9EEC14" w14:textId="77777777" w:rsidR="00585E04" w:rsidRPr="000D3FBC" w:rsidRDefault="00585E04" w:rsidP="00E74142">
            <w:pPr>
              <w:jc w:val="center"/>
              <w:rPr>
                <w:sz w:val="16"/>
                <w:szCs w:val="16"/>
              </w:rPr>
            </w:pPr>
            <w:r w:rsidRPr="000D3FBC">
              <w:rPr>
                <w:sz w:val="16"/>
                <w:szCs w:val="16"/>
              </w:rPr>
              <w:t>120</w:t>
            </w:r>
          </w:p>
        </w:tc>
        <w:tc>
          <w:tcPr>
            <w:tcW w:w="1559" w:type="dxa"/>
            <w:tcBorders>
              <w:left w:val="single" w:sz="4" w:space="0" w:color="000000"/>
              <w:bottom w:val="single" w:sz="4" w:space="0" w:color="000000"/>
              <w:right w:val="single" w:sz="4" w:space="0" w:color="000000"/>
            </w:tcBorders>
          </w:tcPr>
          <w:p w14:paraId="1DD3AD62" w14:textId="77777777" w:rsidR="00585E04" w:rsidRPr="000D3FBC" w:rsidRDefault="00585E04" w:rsidP="00E74142">
            <w:pPr>
              <w:jc w:val="center"/>
              <w:rPr>
                <w:sz w:val="16"/>
                <w:szCs w:val="16"/>
              </w:rPr>
            </w:pPr>
            <w:r w:rsidRPr="000D3FBC">
              <w:rPr>
                <w:sz w:val="16"/>
                <w:szCs w:val="16"/>
              </w:rPr>
              <w:t>7,00 zł</w:t>
            </w:r>
          </w:p>
        </w:tc>
        <w:tc>
          <w:tcPr>
            <w:tcW w:w="1417" w:type="dxa"/>
            <w:tcBorders>
              <w:left w:val="single" w:sz="4" w:space="0" w:color="000000"/>
              <w:bottom w:val="single" w:sz="4" w:space="0" w:color="000000"/>
              <w:right w:val="single" w:sz="4" w:space="0" w:color="000000"/>
            </w:tcBorders>
          </w:tcPr>
          <w:p w14:paraId="5CAF5494" w14:textId="77777777" w:rsidR="00585E04" w:rsidRPr="000D3FBC" w:rsidRDefault="00585E04" w:rsidP="00E74142">
            <w:pPr>
              <w:jc w:val="center"/>
              <w:rPr>
                <w:sz w:val="16"/>
                <w:szCs w:val="16"/>
              </w:rPr>
            </w:pPr>
            <w:r w:rsidRPr="000D3FBC">
              <w:rPr>
                <w:sz w:val="16"/>
                <w:szCs w:val="16"/>
              </w:rPr>
              <w:t>840,00 zł</w:t>
            </w:r>
          </w:p>
        </w:tc>
      </w:tr>
      <w:tr w:rsidR="00585E04" w:rsidRPr="00E1602F" w14:paraId="008DF4F9"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0DA2BED4"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377F7A4C" w14:textId="77777777" w:rsidR="00585E04" w:rsidRPr="000D3FBC" w:rsidRDefault="00585E04" w:rsidP="00E74142">
            <w:pPr>
              <w:widowControl w:val="0"/>
              <w:rPr>
                <w:rFonts w:ascii="Arial" w:hAnsi="Arial" w:cs="Arial"/>
                <w:bCs/>
                <w:sz w:val="16"/>
                <w:szCs w:val="16"/>
              </w:rPr>
            </w:pPr>
            <w:r w:rsidRPr="000D3FBC">
              <w:rPr>
                <w:rFonts w:ascii="Arial" w:hAnsi="Arial" w:cs="Arial"/>
                <w:sz w:val="16"/>
                <w:szCs w:val="16"/>
              </w:rPr>
              <w:t>Uniwersalna przyprawa do potraw dedykowana dla szkół 3kg (wiadro)</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308380B0"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000000"/>
              <w:left w:val="single" w:sz="4" w:space="0" w:color="000000"/>
              <w:bottom w:val="single" w:sz="4" w:space="0" w:color="000000"/>
              <w:right w:val="single" w:sz="4" w:space="0" w:color="000000"/>
            </w:tcBorders>
          </w:tcPr>
          <w:p w14:paraId="3FECB9ED" w14:textId="77777777" w:rsidR="00585E04" w:rsidRPr="000D3FBC" w:rsidRDefault="00585E04" w:rsidP="00E74142">
            <w:pPr>
              <w:jc w:val="center"/>
              <w:rPr>
                <w:sz w:val="16"/>
                <w:szCs w:val="16"/>
              </w:rPr>
            </w:pPr>
            <w:r w:rsidRPr="000D3FBC">
              <w:rPr>
                <w:sz w:val="16"/>
                <w:szCs w:val="16"/>
              </w:rPr>
              <w:t>150</w:t>
            </w:r>
          </w:p>
        </w:tc>
        <w:tc>
          <w:tcPr>
            <w:tcW w:w="1559" w:type="dxa"/>
            <w:tcBorders>
              <w:left w:val="single" w:sz="4" w:space="0" w:color="000000"/>
              <w:bottom w:val="single" w:sz="4" w:space="0" w:color="000000"/>
              <w:right w:val="single" w:sz="4" w:space="0" w:color="000000"/>
            </w:tcBorders>
          </w:tcPr>
          <w:p w14:paraId="77A598B4" w14:textId="77777777" w:rsidR="00585E04" w:rsidRPr="000D3FBC" w:rsidRDefault="00585E04" w:rsidP="00E74142">
            <w:pPr>
              <w:jc w:val="center"/>
              <w:rPr>
                <w:sz w:val="16"/>
                <w:szCs w:val="16"/>
              </w:rPr>
            </w:pPr>
            <w:r w:rsidRPr="000D3FBC">
              <w:rPr>
                <w:sz w:val="16"/>
                <w:szCs w:val="16"/>
              </w:rPr>
              <w:t>69,00 zł</w:t>
            </w:r>
          </w:p>
        </w:tc>
        <w:tc>
          <w:tcPr>
            <w:tcW w:w="1417" w:type="dxa"/>
            <w:tcBorders>
              <w:left w:val="single" w:sz="4" w:space="0" w:color="000000"/>
              <w:bottom w:val="single" w:sz="4" w:space="0" w:color="000000"/>
              <w:right w:val="single" w:sz="4" w:space="0" w:color="000000"/>
            </w:tcBorders>
          </w:tcPr>
          <w:p w14:paraId="26E028E7" w14:textId="77777777" w:rsidR="00585E04" w:rsidRPr="000D3FBC" w:rsidRDefault="00585E04" w:rsidP="00E74142">
            <w:pPr>
              <w:jc w:val="center"/>
              <w:rPr>
                <w:sz w:val="16"/>
                <w:szCs w:val="16"/>
              </w:rPr>
            </w:pPr>
            <w:r w:rsidRPr="000D3FBC">
              <w:rPr>
                <w:sz w:val="16"/>
                <w:szCs w:val="16"/>
              </w:rPr>
              <w:t>10 350,00 zł</w:t>
            </w:r>
          </w:p>
        </w:tc>
      </w:tr>
      <w:tr w:rsidR="00585E04" w:rsidRPr="00E1602F" w14:paraId="67D278FF"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60FB99C5"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auto"/>
            </w:tcBorders>
            <w:shd w:val="clear" w:color="FFFFCC" w:fill="FFFFFF"/>
            <w:vAlign w:val="bottom"/>
          </w:tcPr>
          <w:p w14:paraId="2F4705F1" w14:textId="77777777" w:rsidR="00585E04" w:rsidRPr="000D3FBC" w:rsidRDefault="00585E04" w:rsidP="00E74142">
            <w:pPr>
              <w:widowControl w:val="0"/>
              <w:rPr>
                <w:rFonts w:ascii="Arial" w:hAnsi="Arial" w:cs="Arial"/>
                <w:bCs/>
                <w:sz w:val="16"/>
                <w:szCs w:val="16"/>
              </w:rPr>
            </w:pPr>
            <w:r w:rsidRPr="000D3FBC">
              <w:rPr>
                <w:rFonts w:ascii="Arial" w:hAnsi="Arial" w:cs="Arial"/>
                <w:bCs/>
                <w:sz w:val="16"/>
                <w:szCs w:val="16"/>
              </w:rPr>
              <w:t>Wafle ryżowe 130g</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52BBB8A7"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auto"/>
              <w:left w:val="single" w:sz="4" w:space="0" w:color="auto"/>
              <w:bottom w:val="single" w:sz="4" w:space="0" w:color="auto"/>
              <w:right w:val="single" w:sz="4" w:space="0" w:color="auto"/>
            </w:tcBorders>
          </w:tcPr>
          <w:p w14:paraId="06A7D12A" w14:textId="77777777" w:rsidR="00585E04" w:rsidRPr="000D3FBC" w:rsidRDefault="00585E04" w:rsidP="00E74142">
            <w:pPr>
              <w:jc w:val="center"/>
              <w:rPr>
                <w:sz w:val="16"/>
                <w:szCs w:val="16"/>
              </w:rPr>
            </w:pPr>
            <w:r w:rsidRPr="000D3FBC">
              <w:rPr>
                <w:sz w:val="16"/>
                <w:szCs w:val="16"/>
              </w:rPr>
              <w:t>100</w:t>
            </w:r>
          </w:p>
        </w:tc>
        <w:tc>
          <w:tcPr>
            <w:tcW w:w="1559" w:type="dxa"/>
            <w:tcBorders>
              <w:top w:val="single" w:sz="4" w:space="0" w:color="auto"/>
              <w:left w:val="single" w:sz="4" w:space="0" w:color="auto"/>
              <w:bottom w:val="single" w:sz="4" w:space="0" w:color="auto"/>
              <w:right w:val="single" w:sz="4" w:space="0" w:color="auto"/>
            </w:tcBorders>
          </w:tcPr>
          <w:p w14:paraId="6F0FDA59" w14:textId="77777777" w:rsidR="00585E04" w:rsidRPr="000D3FBC" w:rsidRDefault="00585E04" w:rsidP="00E74142">
            <w:pPr>
              <w:jc w:val="center"/>
              <w:rPr>
                <w:sz w:val="16"/>
                <w:szCs w:val="16"/>
              </w:rPr>
            </w:pPr>
            <w:r w:rsidRPr="000D3FBC">
              <w:rPr>
                <w:sz w:val="16"/>
                <w:szCs w:val="16"/>
              </w:rPr>
              <w:t>4,20 zł</w:t>
            </w:r>
          </w:p>
        </w:tc>
        <w:tc>
          <w:tcPr>
            <w:tcW w:w="1417" w:type="dxa"/>
            <w:tcBorders>
              <w:top w:val="single" w:sz="4" w:space="0" w:color="auto"/>
              <w:left w:val="single" w:sz="4" w:space="0" w:color="auto"/>
              <w:bottom w:val="single" w:sz="4" w:space="0" w:color="auto"/>
              <w:right w:val="single" w:sz="4" w:space="0" w:color="auto"/>
            </w:tcBorders>
          </w:tcPr>
          <w:p w14:paraId="4E387AF9" w14:textId="77777777" w:rsidR="00585E04" w:rsidRPr="000D3FBC" w:rsidRDefault="00585E04" w:rsidP="00E74142">
            <w:pPr>
              <w:jc w:val="center"/>
              <w:rPr>
                <w:sz w:val="16"/>
                <w:szCs w:val="16"/>
              </w:rPr>
            </w:pPr>
            <w:r w:rsidRPr="000D3FBC">
              <w:rPr>
                <w:sz w:val="16"/>
                <w:szCs w:val="16"/>
              </w:rPr>
              <w:t>420,00 zł</w:t>
            </w:r>
          </w:p>
        </w:tc>
      </w:tr>
      <w:tr w:rsidR="00585E04" w:rsidRPr="00E1602F" w14:paraId="3DDE1B06"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1078C6FA"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auto"/>
            </w:tcBorders>
            <w:shd w:val="clear" w:color="FFFFCC" w:fill="FFFFFF"/>
            <w:vAlign w:val="bottom"/>
          </w:tcPr>
          <w:p w14:paraId="04760D5C" w14:textId="77777777" w:rsidR="00585E04" w:rsidRPr="000D3FBC" w:rsidRDefault="00585E04" w:rsidP="00E74142">
            <w:pPr>
              <w:widowControl w:val="0"/>
              <w:rPr>
                <w:rFonts w:ascii="Arial" w:hAnsi="Arial" w:cs="Arial"/>
                <w:bCs/>
                <w:sz w:val="16"/>
                <w:szCs w:val="16"/>
              </w:rPr>
            </w:pPr>
            <w:r w:rsidRPr="000D3FBC">
              <w:rPr>
                <w:rFonts w:ascii="Arial" w:hAnsi="Arial" w:cs="Arial"/>
                <w:bCs/>
                <w:sz w:val="16"/>
                <w:szCs w:val="16"/>
              </w:rPr>
              <w:t>Wafle ryżowe z polewą malinową 24g</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3FEB402A"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auto"/>
              <w:left w:val="single" w:sz="4" w:space="0" w:color="auto"/>
              <w:bottom w:val="single" w:sz="4" w:space="0" w:color="auto"/>
              <w:right w:val="single" w:sz="4" w:space="0" w:color="auto"/>
            </w:tcBorders>
          </w:tcPr>
          <w:p w14:paraId="3F095882" w14:textId="77777777" w:rsidR="00585E04" w:rsidRPr="000D3FBC" w:rsidRDefault="00585E04" w:rsidP="00E74142">
            <w:pPr>
              <w:jc w:val="center"/>
              <w:rPr>
                <w:sz w:val="16"/>
                <w:szCs w:val="16"/>
              </w:rPr>
            </w:pPr>
            <w:r w:rsidRPr="000D3FBC">
              <w:rPr>
                <w:sz w:val="16"/>
                <w:szCs w:val="16"/>
              </w:rPr>
              <w:t>149</w:t>
            </w:r>
          </w:p>
        </w:tc>
        <w:tc>
          <w:tcPr>
            <w:tcW w:w="1559" w:type="dxa"/>
            <w:tcBorders>
              <w:top w:val="single" w:sz="4" w:space="0" w:color="auto"/>
              <w:left w:val="single" w:sz="4" w:space="0" w:color="auto"/>
              <w:bottom w:val="single" w:sz="4" w:space="0" w:color="auto"/>
              <w:right w:val="single" w:sz="4" w:space="0" w:color="auto"/>
            </w:tcBorders>
          </w:tcPr>
          <w:p w14:paraId="6495577B" w14:textId="77777777" w:rsidR="00585E04" w:rsidRPr="000D3FBC" w:rsidRDefault="00585E04" w:rsidP="00E74142">
            <w:pPr>
              <w:jc w:val="center"/>
              <w:rPr>
                <w:sz w:val="16"/>
                <w:szCs w:val="16"/>
              </w:rPr>
            </w:pPr>
            <w:r w:rsidRPr="000D3FBC">
              <w:rPr>
                <w:sz w:val="16"/>
                <w:szCs w:val="16"/>
              </w:rPr>
              <w:t>1,90 zł</w:t>
            </w:r>
          </w:p>
        </w:tc>
        <w:tc>
          <w:tcPr>
            <w:tcW w:w="1417" w:type="dxa"/>
            <w:tcBorders>
              <w:top w:val="single" w:sz="4" w:space="0" w:color="auto"/>
              <w:left w:val="single" w:sz="4" w:space="0" w:color="auto"/>
              <w:bottom w:val="single" w:sz="4" w:space="0" w:color="auto"/>
              <w:right w:val="single" w:sz="4" w:space="0" w:color="auto"/>
            </w:tcBorders>
          </w:tcPr>
          <w:p w14:paraId="5049E4DF" w14:textId="77777777" w:rsidR="00585E04" w:rsidRPr="000D3FBC" w:rsidRDefault="00585E04" w:rsidP="00E74142">
            <w:pPr>
              <w:jc w:val="center"/>
              <w:rPr>
                <w:sz w:val="16"/>
                <w:szCs w:val="16"/>
              </w:rPr>
            </w:pPr>
            <w:r w:rsidRPr="000D3FBC">
              <w:rPr>
                <w:sz w:val="16"/>
                <w:szCs w:val="16"/>
              </w:rPr>
              <w:t>283,10 zł</w:t>
            </w:r>
          </w:p>
        </w:tc>
      </w:tr>
      <w:tr w:rsidR="00585E04" w:rsidRPr="00E1602F" w14:paraId="4E9A140F" w14:textId="77777777" w:rsidTr="00E74142">
        <w:trPr>
          <w:trHeight w:val="80"/>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0CBF911F"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auto"/>
            </w:tcBorders>
            <w:shd w:val="clear" w:color="FFFFCC" w:fill="FFFFFF"/>
            <w:vAlign w:val="bottom"/>
          </w:tcPr>
          <w:p w14:paraId="2C2F00DE" w14:textId="77777777" w:rsidR="00585E04" w:rsidRPr="000D3FBC" w:rsidRDefault="00585E04" w:rsidP="00E74142">
            <w:pPr>
              <w:keepNext/>
              <w:widowControl w:val="0"/>
              <w:outlineLvl w:val="0"/>
              <w:rPr>
                <w:rFonts w:ascii="Arial" w:hAnsi="Arial" w:cs="Arial"/>
                <w:bCs/>
                <w:kern w:val="2"/>
                <w:sz w:val="16"/>
                <w:szCs w:val="16"/>
              </w:rPr>
            </w:pPr>
            <w:r w:rsidRPr="000D3FBC">
              <w:rPr>
                <w:rFonts w:ascii="Arial" w:hAnsi="Arial" w:cs="Arial"/>
                <w:bCs/>
                <w:color w:val="222222"/>
                <w:kern w:val="2"/>
                <w:sz w:val="16"/>
                <w:szCs w:val="16"/>
              </w:rPr>
              <w:t>Warzywa suszone susz warzywny</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22411DBE" w14:textId="77777777" w:rsidR="00585E04" w:rsidRPr="000D3FBC" w:rsidRDefault="00585E04" w:rsidP="00E74142">
            <w:pPr>
              <w:jc w:val="center"/>
              <w:rPr>
                <w:sz w:val="16"/>
                <w:szCs w:val="16"/>
              </w:rPr>
            </w:pPr>
            <w:r w:rsidRPr="000D3FBC">
              <w:rPr>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371EB460" w14:textId="77777777" w:rsidR="00585E04" w:rsidRPr="000D3FBC" w:rsidRDefault="00585E04" w:rsidP="00E74142">
            <w:pPr>
              <w:jc w:val="center"/>
              <w:rPr>
                <w:sz w:val="16"/>
                <w:szCs w:val="16"/>
              </w:rPr>
            </w:pPr>
            <w:r w:rsidRPr="000D3FBC">
              <w:rPr>
                <w:sz w:val="16"/>
                <w:szCs w:val="16"/>
              </w:rPr>
              <w:t>40</w:t>
            </w:r>
          </w:p>
        </w:tc>
        <w:tc>
          <w:tcPr>
            <w:tcW w:w="1559" w:type="dxa"/>
            <w:tcBorders>
              <w:top w:val="single" w:sz="4" w:space="0" w:color="auto"/>
              <w:left w:val="single" w:sz="4" w:space="0" w:color="auto"/>
              <w:bottom w:val="single" w:sz="4" w:space="0" w:color="auto"/>
              <w:right w:val="single" w:sz="4" w:space="0" w:color="auto"/>
            </w:tcBorders>
          </w:tcPr>
          <w:p w14:paraId="2FFAA31D" w14:textId="77777777" w:rsidR="00585E04" w:rsidRPr="000D3FBC" w:rsidRDefault="00585E04" w:rsidP="00E74142">
            <w:pPr>
              <w:jc w:val="center"/>
              <w:rPr>
                <w:sz w:val="16"/>
                <w:szCs w:val="16"/>
              </w:rPr>
            </w:pPr>
            <w:r w:rsidRPr="000D3FBC">
              <w:rPr>
                <w:sz w:val="16"/>
                <w:szCs w:val="16"/>
              </w:rPr>
              <w:t>25,90 zł</w:t>
            </w:r>
          </w:p>
        </w:tc>
        <w:tc>
          <w:tcPr>
            <w:tcW w:w="1417" w:type="dxa"/>
            <w:tcBorders>
              <w:top w:val="single" w:sz="4" w:space="0" w:color="auto"/>
              <w:left w:val="single" w:sz="4" w:space="0" w:color="auto"/>
              <w:bottom w:val="single" w:sz="4" w:space="0" w:color="auto"/>
              <w:right w:val="single" w:sz="4" w:space="0" w:color="auto"/>
            </w:tcBorders>
          </w:tcPr>
          <w:p w14:paraId="3D505A04" w14:textId="77777777" w:rsidR="00585E04" w:rsidRPr="000D3FBC" w:rsidRDefault="00585E04" w:rsidP="00E74142">
            <w:pPr>
              <w:jc w:val="center"/>
              <w:rPr>
                <w:sz w:val="16"/>
                <w:szCs w:val="16"/>
              </w:rPr>
            </w:pPr>
            <w:r w:rsidRPr="000D3FBC">
              <w:rPr>
                <w:sz w:val="16"/>
                <w:szCs w:val="16"/>
              </w:rPr>
              <w:t>1 036,00 zł</w:t>
            </w:r>
          </w:p>
        </w:tc>
      </w:tr>
      <w:tr w:rsidR="00585E04" w:rsidRPr="00E1602F" w14:paraId="1682053F" w14:textId="77777777" w:rsidTr="00E74142">
        <w:trPr>
          <w:trHeight w:val="175"/>
        </w:trPr>
        <w:tc>
          <w:tcPr>
            <w:tcW w:w="472" w:type="dxa"/>
            <w:tcBorders>
              <w:left w:val="single" w:sz="4" w:space="0" w:color="000000"/>
              <w:bottom w:val="single" w:sz="4" w:space="0" w:color="000000"/>
              <w:right w:val="single" w:sz="4" w:space="0" w:color="000000"/>
            </w:tcBorders>
            <w:shd w:val="clear" w:color="FFFFCC" w:fill="FFFFFF"/>
            <w:vAlign w:val="center"/>
          </w:tcPr>
          <w:p w14:paraId="08005DAB"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left w:val="single" w:sz="4" w:space="0" w:color="000000"/>
              <w:bottom w:val="single" w:sz="4" w:space="0" w:color="000000"/>
              <w:right w:val="single" w:sz="4" w:space="0" w:color="auto"/>
            </w:tcBorders>
            <w:shd w:val="clear" w:color="FFFFCC" w:fill="FFFFFF"/>
            <w:vAlign w:val="center"/>
          </w:tcPr>
          <w:p w14:paraId="111610E9" w14:textId="77777777" w:rsidR="00585E04" w:rsidRPr="000D3FBC" w:rsidRDefault="00585E04" w:rsidP="00E74142">
            <w:pPr>
              <w:widowControl w:val="0"/>
              <w:outlineLvl w:val="0"/>
              <w:rPr>
                <w:rFonts w:ascii="Arial" w:hAnsi="Arial" w:cs="Arial"/>
                <w:sz w:val="16"/>
                <w:szCs w:val="16"/>
              </w:rPr>
            </w:pPr>
            <w:r w:rsidRPr="000D3FBC">
              <w:rPr>
                <w:rFonts w:ascii="Arial" w:hAnsi="Arial" w:cs="Arial"/>
                <w:color w:val="000000"/>
                <w:sz w:val="16"/>
                <w:szCs w:val="16"/>
              </w:rPr>
              <w:t>Wiórki kokosowe 100g</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16937F6E"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auto"/>
              <w:left w:val="single" w:sz="4" w:space="0" w:color="auto"/>
              <w:bottom w:val="single" w:sz="4" w:space="0" w:color="auto"/>
              <w:right w:val="single" w:sz="4" w:space="0" w:color="auto"/>
            </w:tcBorders>
          </w:tcPr>
          <w:p w14:paraId="338C6F0F" w14:textId="77777777" w:rsidR="00585E04" w:rsidRPr="000D3FBC" w:rsidRDefault="00585E04" w:rsidP="00E74142">
            <w:pPr>
              <w:jc w:val="center"/>
              <w:rPr>
                <w:sz w:val="16"/>
                <w:szCs w:val="16"/>
              </w:rPr>
            </w:pPr>
            <w:r w:rsidRPr="000D3FBC">
              <w:rPr>
                <w:sz w:val="16"/>
                <w:szCs w:val="16"/>
              </w:rPr>
              <w:t>5</w:t>
            </w:r>
          </w:p>
        </w:tc>
        <w:tc>
          <w:tcPr>
            <w:tcW w:w="1559" w:type="dxa"/>
            <w:tcBorders>
              <w:top w:val="single" w:sz="4" w:space="0" w:color="auto"/>
              <w:left w:val="single" w:sz="4" w:space="0" w:color="auto"/>
              <w:bottom w:val="single" w:sz="4" w:space="0" w:color="auto"/>
              <w:right w:val="single" w:sz="4" w:space="0" w:color="auto"/>
            </w:tcBorders>
          </w:tcPr>
          <w:p w14:paraId="2D8D72F5" w14:textId="77777777" w:rsidR="00585E04" w:rsidRPr="000D3FBC" w:rsidRDefault="00585E04" w:rsidP="00E74142">
            <w:pPr>
              <w:jc w:val="center"/>
              <w:rPr>
                <w:sz w:val="16"/>
                <w:szCs w:val="16"/>
              </w:rPr>
            </w:pPr>
            <w:r w:rsidRPr="000D3FBC">
              <w:rPr>
                <w:sz w:val="16"/>
                <w:szCs w:val="16"/>
              </w:rPr>
              <w:t>2,10 zł</w:t>
            </w:r>
          </w:p>
        </w:tc>
        <w:tc>
          <w:tcPr>
            <w:tcW w:w="1417" w:type="dxa"/>
            <w:tcBorders>
              <w:top w:val="single" w:sz="4" w:space="0" w:color="auto"/>
              <w:left w:val="single" w:sz="4" w:space="0" w:color="auto"/>
              <w:bottom w:val="single" w:sz="4" w:space="0" w:color="auto"/>
              <w:right w:val="single" w:sz="4" w:space="0" w:color="auto"/>
            </w:tcBorders>
          </w:tcPr>
          <w:p w14:paraId="267FF90C" w14:textId="77777777" w:rsidR="00585E04" w:rsidRPr="000D3FBC" w:rsidRDefault="00585E04" w:rsidP="00E74142">
            <w:pPr>
              <w:jc w:val="center"/>
              <w:rPr>
                <w:sz w:val="16"/>
                <w:szCs w:val="16"/>
              </w:rPr>
            </w:pPr>
            <w:r w:rsidRPr="000D3FBC">
              <w:rPr>
                <w:sz w:val="16"/>
                <w:szCs w:val="16"/>
              </w:rPr>
              <w:t>10,50 zł</w:t>
            </w:r>
          </w:p>
        </w:tc>
      </w:tr>
      <w:tr w:rsidR="00585E04" w:rsidRPr="00E1602F" w14:paraId="111D0EE8"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15100B18"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auto"/>
            </w:tcBorders>
            <w:shd w:val="clear" w:color="FFFFCC" w:fill="FFFFFF"/>
            <w:vAlign w:val="bottom"/>
          </w:tcPr>
          <w:p w14:paraId="23865CF4"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Zacierka 250g</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74A8D02F"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auto"/>
              <w:left w:val="single" w:sz="4" w:space="0" w:color="auto"/>
              <w:bottom w:val="single" w:sz="4" w:space="0" w:color="auto"/>
              <w:right w:val="single" w:sz="4" w:space="0" w:color="auto"/>
            </w:tcBorders>
          </w:tcPr>
          <w:p w14:paraId="0B478939" w14:textId="77777777" w:rsidR="00585E04" w:rsidRPr="000D3FBC" w:rsidRDefault="00585E04" w:rsidP="00E74142">
            <w:pPr>
              <w:jc w:val="center"/>
              <w:rPr>
                <w:sz w:val="16"/>
                <w:szCs w:val="16"/>
              </w:rPr>
            </w:pPr>
            <w:r w:rsidRPr="000D3FBC">
              <w:rPr>
                <w:sz w:val="16"/>
                <w:szCs w:val="16"/>
              </w:rPr>
              <w:t>180</w:t>
            </w:r>
          </w:p>
        </w:tc>
        <w:tc>
          <w:tcPr>
            <w:tcW w:w="1559" w:type="dxa"/>
            <w:tcBorders>
              <w:top w:val="single" w:sz="4" w:space="0" w:color="auto"/>
              <w:left w:val="single" w:sz="4" w:space="0" w:color="auto"/>
              <w:bottom w:val="single" w:sz="4" w:space="0" w:color="auto"/>
              <w:right w:val="single" w:sz="4" w:space="0" w:color="auto"/>
            </w:tcBorders>
          </w:tcPr>
          <w:p w14:paraId="526803C8" w14:textId="77777777" w:rsidR="00585E04" w:rsidRPr="000D3FBC" w:rsidRDefault="00585E04" w:rsidP="00E74142">
            <w:pPr>
              <w:jc w:val="center"/>
              <w:rPr>
                <w:sz w:val="16"/>
                <w:szCs w:val="16"/>
              </w:rPr>
            </w:pPr>
            <w:r w:rsidRPr="000D3FBC">
              <w:rPr>
                <w:sz w:val="16"/>
                <w:szCs w:val="16"/>
              </w:rPr>
              <w:t>4,00 zł</w:t>
            </w:r>
          </w:p>
        </w:tc>
        <w:tc>
          <w:tcPr>
            <w:tcW w:w="1417" w:type="dxa"/>
            <w:tcBorders>
              <w:top w:val="single" w:sz="4" w:space="0" w:color="auto"/>
              <w:left w:val="single" w:sz="4" w:space="0" w:color="auto"/>
              <w:bottom w:val="single" w:sz="4" w:space="0" w:color="auto"/>
              <w:right w:val="single" w:sz="4" w:space="0" w:color="auto"/>
            </w:tcBorders>
          </w:tcPr>
          <w:p w14:paraId="7B65F2B5" w14:textId="77777777" w:rsidR="00585E04" w:rsidRPr="000D3FBC" w:rsidRDefault="00585E04" w:rsidP="00E74142">
            <w:pPr>
              <w:jc w:val="center"/>
              <w:rPr>
                <w:sz w:val="16"/>
                <w:szCs w:val="16"/>
              </w:rPr>
            </w:pPr>
            <w:r w:rsidRPr="000D3FBC">
              <w:rPr>
                <w:sz w:val="16"/>
                <w:szCs w:val="16"/>
              </w:rPr>
              <w:t>720,00 zł</w:t>
            </w:r>
          </w:p>
        </w:tc>
      </w:tr>
      <w:tr w:rsidR="00585E04" w:rsidRPr="00E1602F" w14:paraId="4403EE95"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22D18538"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auto"/>
            </w:tcBorders>
            <w:shd w:val="clear" w:color="FFFFCC" w:fill="FFFFFF"/>
            <w:vAlign w:val="bottom"/>
          </w:tcPr>
          <w:p w14:paraId="5AF06BE4" w14:textId="77777777" w:rsidR="00585E04" w:rsidRPr="000D3FBC" w:rsidRDefault="00585E04" w:rsidP="00E74142">
            <w:pPr>
              <w:widowControl w:val="0"/>
              <w:rPr>
                <w:rFonts w:ascii="Arial" w:hAnsi="Arial" w:cs="Arial"/>
                <w:bCs/>
                <w:sz w:val="16"/>
                <w:szCs w:val="16"/>
              </w:rPr>
            </w:pPr>
            <w:r w:rsidRPr="000D3FBC">
              <w:rPr>
                <w:rFonts w:ascii="Arial" w:hAnsi="Arial" w:cs="Arial"/>
                <w:bCs/>
                <w:sz w:val="16"/>
                <w:szCs w:val="16"/>
              </w:rPr>
              <w:t>Zakwas barszczu czerwonego w butelce szklanej 0,5 ml</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5467ECA8"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auto"/>
              <w:left w:val="single" w:sz="4" w:space="0" w:color="auto"/>
              <w:bottom w:val="single" w:sz="4" w:space="0" w:color="auto"/>
              <w:right w:val="single" w:sz="4" w:space="0" w:color="auto"/>
            </w:tcBorders>
          </w:tcPr>
          <w:p w14:paraId="31EED946" w14:textId="77777777" w:rsidR="00585E04" w:rsidRPr="000D3FBC" w:rsidRDefault="00585E04" w:rsidP="00E74142">
            <w:pPr>
              <w:jc w:val="center"/>
              <w:rPr>
                <w:sz w:val="16"/>
                <w:szCs w:val="16"/>
              </w:rPr>
            </w:pPr>
            <w:r w:rsidRPr="000D3FBC">
              <w:rPr>
                <w:sz w:val="16"/>
                <w:szCs w:val="16"/>
              </w:rPr>
              <w:t>200</w:t>
            </w:r>
          </w:p>
        </w:tc>
        <w:tc>
          <w:tcPr>
            <w:tcW w:w="1559" w:type="dxa"/>
            <w:tcBorders>
              <w:top w:val="single" w:sz="4" w:space="0" w:color="auto"/>
              <w:left w:val="single" w:sz="4" w:space="0" w:color="auto"/>
              <w:bottom w:val="single" w:sz="4" w:space="0" w:color="auto"/>
              <w:right w:val="single" w:sz="4" w:space="0" w:color="auto"/>
            </w:tcBorders>
          </w:tcPr>
          <w:p w14:paraId="33123004" w14:textId="77777777" w:rsidR="00585E04" w:rsidRPr="000D3FBC" w:rsidRDefault="00585E04" w:rsidP="00E74142">
            <w:pPr>
              <w:jc w:val="center"/>
              <w:rPr>
                <w:sz w:val="16"/>
                <w:szCs w:val="16"/>
              </w:rPr>
            </w:pPr>
            <w:r w:rsidRPr="000D3FBC">
              <w:rPr>
                <w:sz w:val="16"/>
                <w:szCs w:val="16"/>
              </w:rPr>
              <w:t>7,20 zł</w:t>
            </w:r>
          </w:p>
        </w:tc>
        <w:tc>
          <w:tcPr>
            <w:tcW w:w="1417" w:type="dxa"/>
            <w:tcBorders>
              <w:top w:val="single" w:sz="4" w:space="0" w:color="auto"/>
              <w:left w:val="single" w:sz="4" w:space="0" w:color="auto"/>
              <w:bottom w:val="single" w:sz="4" w:space="0" w:color="auto"/>
              <w:right w:val="single" w:sz="4" w:space="0" w:color="auto"/>
            </w:tcBorders>
          </w:tcPr>
          <w:p w14:paraId="5BC8DE45" w14:textId="77777777" w:rsidR="00585E04" w:rsidRPr="000D3FBC" w:rsidRDefault="00585E04" w:rsidP="00E74142">
            <w:pPr>
              <w:jc w:val="center"/>
              <w:rPr>
                <w:sz w:val="16"/>
                <w:szCs w:val="16"/>
              </w:rPr>
            </w:pPr>
            <w:r w:rsidRPr="000D3FBC">
              <w:rPr>
                <w:sz w:val="16"/>
                <w:szCs w:val="16"/>
              </w:rPr>
              <w:t>1 440,00 zł</w:t>
            </w:r>
          </w:p>
        </w:tc>
      </w:tr>
      <w:tr w:rsidR="00585E04" w:rsidRPr="00E1602F" w14:paraId="60F199F4"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65E4AB16"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auto"/>
            </w:tcBorders>
            <w:shd w:val="clear" w:color="FFFFCC" w:fill="FFFFFF"/>
            <w:vAlign w:val="bottom"/>
          </w:tcPr>
          <w:p w14:paraId="1084467C"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Ziele angielskie 600g PET</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3D90AE35"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auto"/>
              <w:left w:val="single" w:sz="4" w:space="0" w:color="auto"/>
              <w:bottom w:val="single" w:sz="4" w:space="0" w:color="auto"/>
              <w:right w:val="single" w:sz="4" w:space="0" w:color="auto"/>
            </w:tcBorders>
          </w:tcPr>
          <w:p w14:paraId="7277F2B4" w14:textId="77777777" w:rsidR="00585E04" w:rsidRPr="000D3FBC" w:rsidRDefault="00585E04" w:rsidP="00E74142">
            <w:pPr>
              <w:jc w:val="center"/>
              <w:rPr>
                <w:sz w:val="16"/>
                <w:szCs w:val="16"/>
              </w:rPr>
            </w:pPr>
            <w:r w:rsidRPr="000D3FBC">
              <w:rPr>
                <w:sz w:val="16"/>
                <w:szCs w:val="16"/>
              </w:rPr>
              <w:t>15</w:t>
            </w:r>
          </w:p>
        </w:tc>
        <w:tc>
          <w:tcPr>
            <w:tcW w:w="1559" w:type="dxa"/>
            <w:tcBorders>
              <w:top w:val="single" w:sz="4" w:space="0" w:color="auto"/>
              <w:left w:val="single" w:sz="4" w:space="0" w:color="auto"/>
              <w:bottom w:val="single" w:sz="4" w:space="0" w:color="auto"/>
              <w:right w:val="single" w:sz="4" w:space="0" w:color="auto"/>
            </w:tcBorders>
          </w:tcPr>
          <w:p w14:paraId="7EA6E038" w14:textId="77777777" w:rsidR="00585E04" w:rsidRPr="000D3FBC" w:rsidRDefault="00585E04" w:rsidP="00E74142">
            <w:pPr>
              <w:jc w:val="center"/>
              <w:rPr>
                <w:sz w:val="16"/>
                <w:szCs w:val="16"/>
              </w:rPr>
            </w:pPr>
            <w:r w:rsidRPr="000D3FBC">
              <w:rPr>
                <w:sz w:val="16"/>
                <w:szCs w:val="16"/>
              </w:rPr>
              <w:t>49,90 zł</w:t>
            </w:r>
          </w:p>
        </w:tc>
        <w:tc>
          <w:tcPr>
            <w:tcW w:w="1417" w:type="dxa"/>
            <w:tcBorders>
              <w:top w:val="single" w:sz="4" w:space="0" w:color="auto"/>
              <w:left w:val="single" w:sz="4" w:space="0" w:color="auto"/>
              <w:bottom w:val="single" w:sz="4" w:space="0" w:color="auto"/>
              <w:right w:val="single" w:sz="4" w:space="0" w:color="auto"/>
            </w:tcBorders>
          </w:tcPr>
          <w:p w14:paraId="62F4B5DC" w14:textId="77777777" w:rsidR="00585E04" w:rsidRPr="000D3FBC" w:rsidRDefault="00585E04" w:rsidP="00E74142">
            <w:pPr>
              <w:jc w:val="center"/>
              <w:rPr>
                <w:sz w:val="16"/>
                <w:szCs w:val="16"/>
              </w:rPr>
            </w:pPr>
            <w:r w:rsidRPr="000D3FBC">
              <w:rPr>
                <w:sz w:val="16"/>
                <w:szCs w:val="16"/>
              </w:rPr>
              <w:t>748,50 zł</w:t>
            </w:r>
          </w:p>
        </w:tc>
      </w:tr>
      <w:tr w:rsidR="00585E04" w:rsidRPr="00E1602F" w14:paraId="1C71FCD7"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2FAC0819"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auto"/>
            </w:tcBorders>
            <w:shd w:val="clear" w:color="FFFFCC" w:fill="FFFFFF"/>
            <w:vAlign w:val="bottom"/>
          </w:tcPr>
          <w:p w14:paraId="75BF747B"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Zioła prowansalskie 10g</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4CE484E0"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auto"/>
              <w:left w:val="single" w:sz="4" w:space="0" w:color="auto"/>
              <w:bottom w:val="single" w:sz="4" w:space="0" w:color="auto"/>
              <w:right w:val="single" w:sz="4" w:space="0" w:color="auto"/>
            </w:tcBorders>
          </w:tcPr>
          <w:p w14:paraId="75CA5851" w14:textId="77777777" w:rsidR="00585E04" w:rsidRPr="000D3FBC" w:rsidRDefault="00585E04" w:rsidP="00E74142">
            <w:pPr>
              <w:jc w:val="center"/>
              <w:rPr>
                <w:sz w:val="16"/>
                <w:szCs w:val="16"/>
              </w:rPr>
            </w:pPr>
            <w:r w:rsidRPr="000D3FBC">
              <w:rPr>
                <w:sz w:val="16"/>
                <w:szCs w:val="16"/>
              </w:rPr>
              <w:t>30</w:t>
            </w:r>
          </w:p>
        </w:tc>
        <w:tc>
          <w:tcPr>
            <w:tcW w:w="1559" w:type="dxa"/>
            <w:tcBorders>
              <w:top w:val="single" w:sz="4" w:space="0" w:color="auto"/>
              <w:left w:val="single" w:sz="4" w:space="0" w:color="auto"/>
              <w:bottom w:val="single" w:sz="4" w:space="0" w:color="auto"/>
              <w:right w:val="single" w:sz="4" w:space="0" w:color="auto"/>
            </w:tcBorders>
          </w:tcPr>
          <w:p w14:paraId="6EAB1E8C" w14:textId="77777777" w:rsidR="00585E04" w:rsidRPr="000D3FBC" w:rsidRDefault="00585E04" w:rsidP="00E74142">
            <w:pPr>
              <w:jc w:val="center"/>
              <w:rPr>
                <w:sz w:val="16"/>
                <w:szCs w:val="16"/>
              </w:rPr>
            </w:pPr>
            <w:r w:rsidRPr="000D3FBC">
              <w:rPr>
                <w:sz w:val="16"/>
                <w:szCs w:val="16"/>
              </w:rPr>
              <w:t>2,10 zł</w:t>
            </w:r>
          </w:p>
        </w:tc>
        <w:tc>
          <w:tcPr>
            <w:tcW w:w="1417" w:type="dxa"/>
            <w:tcBorders>
              <w:top w:val="single" w:sz="4" w:space="0" w:color="auto"/>
              <w:left w:val="single" w:sz="4" w:space="0" w:color="auto"/>
              <w:bottom w:val="single" w:sz="4" w:space="0" w:color="auto"/>
              <w:right w:val="single" w:sz="4" w:space="0" w:color="auto"/>
            </w:tcBorders>
          </w:tcPr>
          <w:p w14:paraId="35BFDC44" w14:textId="77777777" w:rsidR="00585E04" w:rsidRPr="000D3FBC" w:rsidRDefault="00585E04" w:rsidP="00E74142">
            <w:pPr>
              <w:jc w:val="center"/>
              <w:rPr>
                <w:sz w:val="16"/>
                <w:szCs w:val="16"/>
              </w:rPr>
            </w:pPr>
            <w:r w:rsidRPr="000D3FBC">
              <w:rPr>
                <w:sz w:val="16"/>
                <w:szCs w:val="16"/>
              </w:rPr>
              <w:t>63,00 zł</w:t>
            </w:r>
          </w:p>
        </w:tc>
      </w:tr>
      <w:tr w:rsidR="00585E04" w:rsidRPr="00E1602F" w14:paraId="0408C919" w14:textId="77777777" w:rsidTr="00E74142">
        <w:trPr>
          <w:trHeight w:val="161"/>
        </w:trPr>
        <w:tc>
          <w:tcPr>
            <w:tcW w:w="47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5BFD794E" w14:textId="77777777" w:rsidR="00585E04" w:rsidRPr="000D3FBC" w:rsidRDefault="00585E04" w:rsidP="00585E04">
            <w:pPr>
              <w:pStyle w:val="Akapitzlist"/>
              <w:widowControl w:val="0"/>
              <w:numPr>
                <w:ilvl w:val="0"/>
                <w:numId w:val="79"/>
              </w:numPr>
              <w:suppressAutoHyphens/>
              <w:spacing w:line="240" w:lineRule="auto"/>
              <w:jc w:val="center"/>
              <w:rPr>
                <w:rFonts w:cs="Arial"/>
                <w:sz w:val="16"/>
                <w:szCs w:val="16"/>
              </w:rPr>
            </w:pPr>
          </w:p>
        </w:tc>
        <w:tc>
          <w:tcPr>
            <w:tcW w:w="7765" w:type="dxa"/>
            <w:tcBorders>
              <w:top w:val="single" w:sz="4" w:space="0" w:color="000000"/>
              <w:left w:val="single" w:sz="4" w:space="0" w:color="000000"/>
              <w:bottom w:val="single" w:sz="4" w:space="0" w:color="000000"/>
              <w:right w:val="single" w:sz="4" w:space="0" w:color="auto"/>
            </w:tcBorders>
            <w:shd w:val="clear" w:color="FFFFCC" w:fill="FFFFFF"/>
            <w:vAlign w:val="bottom"/>
          </w:tcPr>
          <w:p w14:paraId="26237DD4" w14:textId="77777777" w:rsidR="00585E04" w:rsidRPr="000D3FBC" w:rsidRDefault="00585E04" w:rsidP="00E74142">
            <w:pPr>
              <w:widowControl w:val="0"/>
              <w:rPr>
                <w:rFonts w:ascii="Arial" w:hAnsi="Arial" w:cs="Arial"/>
                <w:sz w:val="16"/>
                <w:szCs w:val="16"/>
              </w:rPr>
            </w:pPr>
            <w:r w:rsidRPr="000D3FBC">
              <w:rPr>
                <w:rFonts w:ascii="Arial" w:hAnsi="Arial" w:cs="Arial"/>
                <w:bCs/>
                <w:sz w:val="16"/>
                <w:szCs w:val="16"/>
              </w:rPr>
              <w:t xml:space="preserve">Żur  w butelce szklanej 0,5 ml </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3A9EF559" w14:textId="77777777" w:rsidR="00585E04" w:rsidRPr="000D3FBC" w:rsidRDefault="00585E04" w:rsidP="00E74142">
            <w:pPr>
              <w:jc w:val="center"/>
              <w:rPr>
                <w:sz w:val="16"/>
                <w:szCs w:val="16"/>
              </w:rPr>
            </w:pPr>
            <w:r w:rsidRPr="000D3FBC">
              <w:rPr>
                <w:sz w:val="16"/>
                <w:szCs w:val="16"/>
              </w:rPr>
              <w:t>Szt.</w:t>
            </w:r>
          </w:p>
        </w:tc>
        <w:tc>
          <w:tcPr>
            <w:tcW w:w="851" w:type="dxa"/>
            <w:tcBorders>
              <w:top w:val="single" w:sz="4" w:space="0" w:color="auto"/>
              <w:left w:val="single" w:sz="4" w:space="0" w:color="auto"/>
              <w:bottom w:val="single" w:sz="4" w:space="0" w:color="auto"/>
              <w:right w:val="single" w:sz="4" w:space="0" w:color="auto"/>
            </w:tcBorders>
          </w:tcPr>
          <w:p w14:paraId="7F372E2C" w14:textId="77777777" w:rsidR="00585E04" w:rsidRPr="000D3FBC" w:rsidRDefault="00585E04" w:rsidP="00E74142">
            <w:pPr>
              <w:jc w:val="center"/>
              <w:rPr>
                <w:sz w:val="16"/>
                <w:szCs w:val="16"/>
              </w:rPr>
            </w:pPr>
            <w:r w:rsidRPr="000D3FBC">
              <w:rPr>
                <w:sz w:val="16"/>
                <w:szCs w:val="16"/>
              </w:rPr>
              <w:t>209</w:t>
            </w:r>
          </w:p>
        </w:tc>
        <w:tc>
          <w:tcPr>
            <w:tcW w:w="1559" w:type="dxa"/>
            <w:tcBorders>
              <w:top w:val="single" w:sz="4" w:space="0" w:color="auto"/>
              <w:left w:val="single" w:sz="4" w:space="0" w:color="auto"/>
              <w:bottom w:val="single" w:sz="4" w:space="0" w:color="auto"/>
              <w:right w:val="single" w:sz="4" w:space="0" w:color="auto"/>
            </w:tcBorders>
          </w:tcPr>
          <w:p w14:paraId="02F33BD5" w14:textId="77777777" w:rsidR="00585E04" w:rsidRPr="000D3FBC" w:rsidRDefault="00585E04" w:rsidP="00E74142">
            <w:pPr>
              <w:jc w:val="center"/>
              <w:rPr>
                <w:sz w:val="16"/>
                <w:szCs w:val="16"/>
              </w:rPr>
            </w:pPr>
            <w:r w:rsidRPr="000D3FBC">
              <w:rPr>
                <w:sz w:val="16"/>
                <w:szCs w:val="16"/>
              </w:rPr>
              <w:t>5,50 zł</w:t>
            </w:r>
          </w:p>
        </w:tc>
        <w:tc>
          <w:tcPr>
            <w:tcW w:w="1417" w:type="dxa"/>
            <w:tcBorders>
              <w:top w:val="single" w:sz="4" w:space="0" w:color="auto"/>
              <w:left w:val="single" w:sz="4" w:space="0" w:color="auto"/>
              <w:bottom w:val="single" w:sz="4" w:space="0" w:color="auto"/>
              <w:right w:val="single" w:sz="4" w:space="0" w:color="auto"/>
            </w:tcBorders>
          </w:tcPr>
          <w:p w14:paraId="484B18F2" w14:textId="77777777" w:rsidR="00585E04" w:rsidRPr="000D3FBC" w:rsidRDefault="00585E04" w:rsidP="00E74142">
            <w:pPr>
              <w:jc w:val="center"/>
              <w:rPr>
                <w:sz w:val="16"/>
                <w:szCs w:val="16"/>
              </w:rPr>
            </w:pPr>
            <w:r w:rsidRPr="000D3FBC">
              <w:rPr>
                <w:sz w:val="16"/>
                <w:szCs w:val="16"/>
              </w:rPr>
              <w:t>1 149,50 zł</w:t>
            </w:r>
          </w:p>
        </w:tc>
      </w:tr>
      <w:tr w:rsidR="00585E04" w:rsidRPr="00BD2E4C" w14:paraId="1C7B3A8A" w14:textId="77777777" w:rsidTr="00E74142">
        <w:trPr>
          <w:trHeight w:val="389"/>
        </w:trPr>
        <w:tc>
          <w:tcPr>
            <w:tcW w:w="11639" w:type="dxa"/>
            <w:gridSpan w:val="5"/>
            <w:tcBorders>
              <w:left w:val="single" w:sz="4" w:space="0" w:color="000000"/>
              <w:bottom w:val="single" w:sz="4" w:space="0" w:color="000000"/>
              <w:right w:val="single" w:sz="4" w:space="0" w:color="000000"/>
            </w:tcBorders>
            <w:shd w:val="clear" w:color="FFFFCC" w:fill="FFFFFF"/>
            <w:vAlign w:val="center"/>
          </w:tcPr>
          <w:p w14:paraId="60176BA4" w14:textId="77777777" w:rsidR="00585E04" w:rsidRPr="00BD2E4C" w:rsidRDefault="00585E04" w:rsidP="00E74142">
            <w:pPr>
              <w:widowControl w:val="0"/>
              <w:jc w:val="center"/>
              <w:rPr>
                <w:rFonts w:ascii="Arial" w:hAnsi="Arial" w:cs="Arial"/>
                <w:b/>
                <w:sz w:val="16"/>
                <w:szCs w:val="16"/>
              </w:rPr>
            </w:pPr>
            <w:r w:rsidRPr="00BD2E4C">
              <w:rPr>
                <w:rFonts w:ascii="Arial" w:hAnsi="Arial" w:cs="Arial"/>
                <w:b/>
                <w:sz w:val="16"/>
                <w:szCs w:val="16"/>
              </w:rPr>
              <w:t>SUMA</w:t>
            </w:r>
          </w:p>
        </w:tc>
        <w:tc>
          <w:tcPr>
            <w:tcW w:w="1417" w:type="dxa"/>
            <w:tcBorders>
              <w:top w:val="single" w:sz="4" w:space="0" w:color="000000"/>
              <w:left w:val="single" w:sz="4" w:space="0" w:color="000000"/>
              <w:bottom w:val="single" w:sz="4" w:space="0" w:color="000000"/>
              <w:right w:val="single" w:sz="4" w:space="0" w:color="000000"/>
            </w:tcBorders>
            <w:vAlign w:val="center"/>
          </w:tcPr>
          <w:p w14:paraId="7D896F2E" w14:textId="77777777" w:rsidR="00585E04" w:rsidRPr="00E1602F" w:rsidRDefault="00585E04" w:rsidP="00E74142">
            <w:pPr>
              <w:jc w:val="center"/>
              <w:rPr>
                <w:rFonts w:ascii="Arial" w:hAnsi="Arial" w:cs="Arial"/>
                <w:color w:val="000000"/>
                <w:sz w:val="16"/>
                <w:szCs w:val="16"/>
              </w:rPr>
            </w:pPr>
            <w:r>
              <w:rPr>
                <w:rFonts w:ascii="Arial" w:hAnsi="Arial" w:cs="Arial"/>
                <w:color w:val="000000"/>
                <w:sz w:val="16"/>
                <w:szCs w:val="16"/>
              </w:rPr>
              <w:t xml:space="preserve">199 000,40 </w:t>
            </w:r>
            <w:r w:rsidRPr="00E1602F">
              <w:rPr>
                <w:rFonts w:ascii="Arial" w:hAnsi="Arial" w:cs="Arial"/>
                <w:color w:val="000000"/>
                <w:sz w:val="16"/>
                <w:szCs w:val="16"/>
              </w:rPr>
              <w:t>zł</w:t>
            </w:r>
          </w:p>
        </w:tc>
      </w:tr>
    </w:tbl>
    <w:p w14:paraId="3E81794E" w14:textId="77777777" w:rsidR="00585E04" w:rsidRPr="00BD2E4C" w:rsidRDefault="00585E04" w:rsidP="00585E04">
      <w:pPr>
        <w:rPr>
          <w:sz w:val="16"/>
          <w:szCs w:val="16"/>
        </w:rPr>
      </w:pPr>
    </w:p>
    <w:p w14:paraId="08176F85" w14:textId="77777777" w:rsidR="00585E04" w:rsidRDefault="00585E04" w:rsidP="00585E04">
      <w:pPr>
        <w:jc w:val="both"/>
        <w:rPr>
          <w:rFonts w:ascii="Arial" w:hAnsi="Arial" w:cs="Arial"/>
          <w:b/>
          <w:sz w:val="16"/>
          <w:szCs w:val="16"/>
          <w:u w:val="single"/>
        </w:rPr>
      </w:pPr>
    </w:p>
    <w:p w14:paraId="061DEE0D" w14:textId="77777777" w:rsidR="00585E04" w:rsidRDefault="00585E04" w:rsidP="00585E04">
      <w:pPr>
        <w:jc w:val="both"/>
        <w:rPr>
          <w:rFonts w:ascii="Arial" w:hAnsi="Arial" w:cs="Arial"/>
          <w:sz w:val="16"/>
          <w:szCs w:val="16"/>
        </w:rPr>
      </w:pPr>
    </w:p>
    <w:p w14:paraId="45422D0F" w14:textId="77777777" w:rsidR="00585E04" w:rsidRPr="00BD2E4C" w:rsidRDefault="00585E04" w:rsidP="00585E04">
      <w:pPr>
        <w:jc w:val="both"/>
        <w:rPr>
          <w:rFonts w:ascii="Arial" w:hAnsi="Arial" w:cs="Arial"/>
          <w:sz w:val="16"/>
          <w:szCs w:val="16"/>
        </w:rPr>
      </w:pPr>
      <w:r w:rsidRPr="00BD2E4C">
        <w:rPr>
          <w:rFonts w:ascii="Arial" w:hAnsi="Arial" w:cs="Arial"/>
          <w:sz w:val="16"/>
          <w:szCs w:val="16"/>
        </w:rPr>
        <w:t>(słownie:.............................................................................................................) w tym cena netto …………………………………………………………</w:t>
      </w:r>
    </w:p>
    <w:p w14:paraId="16C7651B" w14:textId="77777777" w:rsidR="00585E04" w:rsidRDefault="00585E04" w:rsidP="00585E04">
      <w:pPr>
        <w:jc w:val="both"/>
        <w:rPr>
          <w:rFonts w:ascii="Arial" w:hAnsi="Arial" w:cs="Arial"/>
          <w:sz w:val="16"/>
          <w:szCs w:val="16"/>
          <w:u w:val="single"/>
        </w:rPr>
      </w:pPr>
    </w:p>
    <w:p w14:paraId="7A7E6950" w14:textId="77777777" w:rsidR="00585E04" w:rsidRDefault="00585E04" w:rsidP="00585E04">
      <w:pPr>
        <w:jc w:val="both"/>
        <w:rPr>
          <w:rFonts w:ascii="Arial" w:hAnsi="Arial" w:cs="Arial"/>
          <w:sz w:val="16"/>
          <w:szCs w:val="16"/>
          <w:u w:val="single"/>
        </w:rPr>
      </w:pPr>
    </w:p>
    <w:p w14:paraId="5E9B1E38" w14:textId="77777777" w:rsidR="00585E04" w:rsidRDefault="00585E04" w:rsidP="00585E04">
      <w:pPr>
        <w:jc w:val="both"/>
        <w:rPr>
          <w:rFonts w:ascii="Arial" w:hAnsi="Arial" w:cs="Arial"/>
          <w:sz w:val="16"/>
          <w:szCs w:val="16"/>
          <w:u w:val="single"/>
        </w:rPr>
      </w:pPr>
    </w:p>
    <w:p w14:paraId="7FE3236E" w14:textId="77777777" w:rsidR="00585E04" w:rsidRDefault="00585E04" w:rsidP="00585E04">
      <w:pPr>
        <w:jc w:val="both"/>
        <w:rPr>
          <w:rFonts w:ascii="Arial" w:hAnsi="Arial" w:cs="Arial"/>
          <w:b/>
          <w:sz w:val="16"/>
          <w:szCs w:val="16"/>
          <w:u w:val="single"/>
        </w:rPr>
      </w:pPr>
    </w:p>
    <w:p w14:paraId="47D3320A" w14:textId="77777777" w:rsidR="00585E04" w:rsidRDefault="00585E04" w:rsidP="00585E04">
      <w:pPr>
        <w:jc w:val="both"/>
        <w:rPr>
          <w:rFonts w:ascii="Arial" w:hAnsi="Arial" w:cs="Arial"/>
          <w:b/>
          <w:sz w:val="16"/>
          <w:szCs w:val="16"/>
          <w:u w:val="single"/>
        </w:rPr>
      </w:pPr>
    </w:p>
    <w:p w14:paraId="0C3385DF" w14:textId="77777777" w:rsidR="00585E04" w:rsidRDefault="00585E04" w:rsidP="00585E04">
      <w:pPr>
        <w:jc w:val="both"/>
        <w:rPr>
          <w:rFonts w:ascii="Arial" w:hAnsi="Arial" w:cs="Arial"/>
          <w:b/>
          <w:sz w:val="16"/>
          <w:szCs w:val="16"/>
          <w:u w:val="single"/>
        </w:rPr>
      </w:pPr>
    </w:p>
    <w:p w14:paraId="2FA3867E" w14:textId="77777777" w:rsidR="00585E04" w:rsidRDefault="00585E04" w:rsidP="00585E04">
      <w:pPr>
        <w:jc w:val="both"/>
        <w:rPr>
          <w:rFonts w:ascii="Arial" w:hAnsi="Arial" w:cs="Arial"/>
          <w:b/>
          <w:sz w:val="16"/>
          <w:szCs w:val="16"/>
          <w:u w:val="single"/>
        </w:rPr>
      </w:pPr>
    </w:p>
    <w:p w14:paraId="2F6B5861" w14:textId="77777777" w:rsidR="00585E04" w:rsidRDefault="00585E04" w:rsidP="00585E04">
      <w:pPr>
        <w:jc w:val="both"/>
        <w:rPr>
          <w:rFonts w:ascii="Arial" w:hAnsi="Arial" w:cs="Arial"/>
          <w:b/>
          <w:sz w:val="16"/>
          <w:szCs w:val="16"/>
          <w:u w:val="single"/>
        </w:rPr>
      </w:pPr>
    </w:p>
    <w:p w14:paraId="442A5B74" w14:textId="77777777" w:rsidR="00585E04" w:rsidRDefault="00585E04" w:rsidP="00585E04">
      <w:pPr>
        <w:jc w:val="both"/>
        <w:rPr>
          <w:rFonts w:ascii="Arial" w:hAnsi="Arial" w:cs="Arial"/>
          <w:b/>
          <w:sz w:val="16"/>
          <w:szCs w:val="16"/>
          <w:u w:val="single"/>
        </w:rPr>
      </w:pPr>
    </w:p>
    <w:p w14:paraId="28033F4B" w14:textId="77777777" w:rsidR="00585E04" w:rsidRDefault="00585E04" w:rsidP="00585E04">
      <w:pPr>
        <w:jc w:val="both"/>
        <w:rPr>
          <w:rFonts w:ascii="Arial" w:hAnsi="Arial" w:cs="Arial"/>
          <w:b/>
          <w:sz w:val="16"/>
          <w:szCs w:val="16"/>
          <w:u w:val="single"/>
        </w:rPr>
      </w:pPr>
    </w:p>
    <w:p w14:paraId="1F9FE508" w14:textId="77777777" w:rsidR="00585E04" w:rsidRDefault="00585E04" w:rsidP="00585E04">
      <w:pPr>
        <w:jc w:val="both"/>
        <w:rPr>
          <w:rFonts w:ascii="Arial" w:hAnsi="Arial" w:cs="Arial"/>
          <w:b/>
          <w:sz w:val="16"/>
          <w:szCs w:val="16"/>
          <w:u w:val="single"/>
        </w:rPr>
      </w:pPr>
    </w:p>
    <w:p w14:paraId="54223401" w14:textId="77777777" w:rsidR="00585E04" w:rsidRPr="000F2391" w:rsidRDefault="00585E04" w:rsidP="00585E04">
      <w:pPr>
        <w:jc w:val="both"/>
        <w:rPr>
          <w:rFonts w:ascii="Arial" w:hAnsi="Arial" w:cs="Arial"/>
          <w:b/>
          <w:sz w:val="16"/>
          <w:szCs w:val="16"/>
          <w:u w:val="single"/>
        </w:rPr>
      </w:pPr>
      <w:r>
        <w:rPr>
          <w:rFonts w:ascii="Arial" w:hAnsi="Arial" w:cs="Arial"/>
          <w:b/>
          <w:bCs/>
          <w:sz w:val="16"/>
          <w:szCs w:val="16"/>
          <w:u w:val="single"/>
        </w:rPr>
        <w:t>CZEŚĆ 5</w:t>
      </w:r>
      <w:r w:rsidRPr="00BD2E4C">
        <w:rPr>
          <w:rFonts w:ascii="Arial" w:hAnsi="Arial" w:cs="Arial"/>
          <w:b/>
          <w:bCs/>
          <w:sz w:val="16"/>
          <w:szCs w:val="16"/>
          <w:u w:val="single"/>
        </w:rPr>
        <w:t xml:space="preserve"> – </w:t>
      </w:r>
      <w:r w:rsidRPr="00BD2E4C">
        <w:rPr>
          <w:rFonts w:ascii="Arial" w:hAnsi="Arial" w:cs="Arial"/>
          <w:b/>
          <w:sz w:val="16"/>
          <w:szCs w:val="16"/>
          <w:u w:val="single"/>
        </w:rPr>
        <w:t>RYBY</w:t>
      </w:r>
    </w:p>
    <w:p w14:paraId="3F31EADF" w14:textId="77777777" w:rsidR="00585E04" w:rsidRPr="00BD2E4C" w:rsidRDefault="00585E04" w:rsidP="00585E04">
      <w:pPr>
        <w:jc w:val="both"/>
        <w:rPr>
          <w:rFonts w:ascii="Arial" w:hAnsi="Arial" w:cs="Arial"/>
          <w:b/>
          <w:spacing w:val="-5"/>
          <w:sz w:val="16"/>
          <w:szCs w:val="16"/>
          <w:u w:val="single"/>
        </w:rPr>
      </w:pPr>
    </w:p>
    <w:p w14:paraId="790C450D" w14:textId="77777777" w:rsidR="00585E04" w:rsidRPr="00BD2E4C" w:rsidRDefault="00585E04" w:rsidP="00585E04">
      <w:pPr>
        <w:jc w:val="both"/>
        <w:rPr>
          <w:rFonts w:ascii="Arial" w:hAnsi="Arial" w:cs="Arial"/>
          <w:b/>
          <w:bCs/>
          <w:sz w:val="16"/>
          <w:szCs w:val="16"/>
          <w:u w:val="single"/>
        </w:rPr>
      </w:pPr>
      <w:r w:rsidRPr="00BD2E4C">
        <w:rPr>
          <w:rFonts w:ascii="Arial" w:hAnsi="Arial" w:cs="Arial"/>
          <w:b/>
          <w:spacing w:val="-5"/>
          <w:sz w:val="16"/>
          <w:szCs w:val="16"/>
          <w:u w:val="single"/>
        </w:rPr>
        <w:t xml:space="preserve">Parametry asortymentu oraz gramatury opakowań określone są w Załączniku nr 1 do SIWZ </w:t>
      </w:r>
    </w:p>
    <w:p w14:paraId="66C1EDF8" w14:textId="77777777" w:rsidR="00585E04" w:rsidRPr="00BD2E4C" w:rsidRDefault="00585E04" w:rsidP="00585E04">
      <w:pPr>
        <w:rPr>
          <w:rFonts w:ascii="Arial" w:hAnsi="Arial" w:cs="Arial"/>
          <w:sz w:val="16"/>
          <w:szCs w:val="16"/>
        </w:rPr>
      </w:pPr>
    </w:p>
    <w:p w14:paraId="38D332D0" w14:textId="77777777" w:rsidR="00585E04" w:rsidRPr="00BD2E4C" w:rsidRDefault="00585E04" w:rsidP="00585E04">
      <w:pPr>
        <w:rPr>
          <w:rFonts w:ascii="Arial" w:hAnsi="Arial" w:cs="Arial"/>
          <w:sz w:val="16"/>
          <w:szCs w:val="16"/>
        </w:rPr>
      </w:pPr>
    </w:p>
    <w:tbl>
      <w:tblPr>
        <w:tblW w:w="12998" w:type="dxa"/>
        <w:tblInd w:w="113" w:type="dxa"/>
        <w:tblLayout w:type="fixed"/>
        <w:tblCellMar>
          <w:left w:w="70" w:type="dxa"/>
          <w:right w:w="70" w:type="dxa"/>
        </w:tblCellMar>
        <w:tblLook w:val="04A0" w:firstRow="1" w:lastRow="0" w:firstColumn="1" w:lastColumn="0" w:noHBand="0" w:noVBand="1"/>
      </w:tblPr>
      <w:tblGrid>
        <w:gridCol w:w="904"/>
        <w:gridCol w:w="7275"/>
        <w:gridCol w:w="992"/>
        <w:gridCol w:w="851"/>
        <w:gridCol w:w="1559"/>
        <w:gridCol w:w="1417"/>
      </w:tblGrid>
      <w:tr w:rsidR="00585E04" w:rsidRPr="00BD2E4C" w14:paraId="0590A290" w14:textId="77777777" w:rsidTr="00E74142">
        <w:trPr>
          <w:trHeight w:val="417"/>
        </w:trPr>
        <w:tc>
          <w:tcPr>
            <w:tcW w:w="904" w:type="dxa"/>
            <w:tcBorders>
              <w:top w:val="single" w:sz="4" w:space="0" w:color="000000"/>
              <w:left w:val="single" w:sz="4" w:space="0" w:color="000000"/>
              <w:bottom w:val="single" w:sz="4" w:space="0" w:color="000000"/>
              <w:right w:val="single" w:sz="4" w:space="0" w:color="000000"/>
            </w:tcBorders>
            <w:shd w:val="clear" w:color="00CCFF" w:fill="C0C0C0"/>
            <w:vAlign w:val="center"/>
          </w:tcPr>
          <w:p w14:paraId="195128BC"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LP</w:t>
            </w:r>
          </w:p>
        </w:tc>
        <w:tc>
          <w:tcPr>
            <w:tcW w:w="7275" w:type="dxa"/>
            <w:tcBorders>
              <w:top w:val="single" w:sz="4" w:space="0" w:color="000000"/>
              <w:left w:val="single" w:sz="4" w:space="0" w:color="000000"/>
              <w:bottom w:val="single" w:sz="4" w:space="0" w:color="000000"/>
              <w:right w:val="single" w:sz="4" w:space="0" w:color="000000"/>
            </w:tcBorders>
            <w:shd w:val="clear" w:color="00CCFF" w:fill="C0C0C0"/>
            <w:vAlign w:val="center"/>
          </w:tcPr>
          <w:p w14:paraId="59947F99"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NAZWA TOWARU</w:t>
            </w:r>
          </w:p>
        </w:tc>
        <w:tc>
          <w:tcPr>
            <w:tcW w:w="992" w:type="dxa"/>
            <w:tcBorders>
              <w:top w:val="single" w:sz="4" w:space="0" w:color="000000"/>
              <w:left w:val="single" w:sz="4" w:space="0" w:color="000000"/>
              <w:right w:val="single" w:sz="4" w:space="0" w:color="000000"/>
            </w:tcBorders>
            <w:shd w:val="clear" w:color="00CCFF" w:fill="C0C0C0"/>
            <w:vAlign w:val="center"/>
          </w:tcPr>
          <w:p w14:paraId="30EFFF7A"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MIARA</w:t>
            </w:r>
          </w:p>
        </w:tc>
        <w:tc>
          <w:tcPr>
            <w:tcW w:w="851" w:type="dxa"/>
            <w:tcBorders>
              <w:top w:val="single" w:sz="4" w:space="0" w:color="000000"/>
              <w:left w:val="single" w:sz="4" w:space="0" w:color="000000"/>
              <w:right w:val="single" w:sz="4" w:space="0" w:color="000000"/>
            </w:tcBorders>
            <w:shd w:val="clear" w:color="00CCFF" w:fill="C0C0C0"/>
            <w:vAlign w:val="center"/>
          </w:tcPr>
          <w:p w14:paraId="0228BE92"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ILOŚĆ</w:t>
            </w:r>
          </w:p>
        </w:tc>
        <w:tc>
          <w:tcPr>
            <w:tcW w:w="155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02392F2"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Cena jednostkowa brutto</w:t>
            </w:r>
          </w:p>
        </w:tc>
        <w:tc>
          <w:tcPr>
            <w:tcW w:w="141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FC938B1"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WARTOŚĆ BRUTTO</w:t>
            </w:r>
          </w:p>
        </w:tc>
      </w:tr>
      <w:tr w:rsidR="00585E04" w:rsidRPr="00BD2E4C" w14:paraId="5BFFDA81" w14:textId="77777777" w:rsidTr="00E74142">
        <w:trPr>
          <w:trHeight w:val="197"/>
        </w:trPr>
        <w:tc>
          <w:tcPr>
            <w:tcW w:w="904" w:type="dxa"/>
            <w:tcBorders>
              <w:left w:val="single" w:sz="4" w:space="0" w:color="000000"/>
              <w:bottom w:val="single" w:sz="4" w:space="0" w:color="000000"/>
              <w:right w:val="single" w:sz="4" w:space="0" w:color="000000"/>
            </w:tcBorders>
            <w:shd w:val="clear" w:color="00CCFF" w:fill="C0C0C0"/>
            <w:vAlign w:val="center"/>
          </w:tcPr>
          <w:p w14:paraId="18B93400"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1</w:t>
            </w:r>
          </w:p>
        </w:tc>
        <w:tc>
          <w:tcPr>
            <w:tcW w:w="7275" w:type="dxa"/>
            <w:tcBorders>
              <w:bottom w:val="single" w:sz="4" w:space="0" w:color="000000"/>
            </w:tcBorders>
            <w:shd w:val="clear" w:color="00CCFF" w:fill="C0C0C0"/>
            <w:vAlign w:val="center"/>
          </w:tcPr>
          <w:p w14:paraId="140C94A2"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2</w:t>
            </w:r>
          </w:p>
        </w:tc>
        <w:tc>
          <w:tcPr>
            <w:tcW w:w="992" w:type="dxa"/>
            <w:tcBorders>
              <w:top w:val="single" w:sz="4" w:space="0" w:color="000000"/>
              <w:left w:val="single" w:sz="4" w:space="0" w:color="000000"/>
              <w:bottom w:val="single" w:sz="4" w:space="0" w:color="000000"/>
              <w:right w:val="single" w:sz="4" w:space="0" w:color="000000"/>
            </w:tcBorders>
            <w:shd w:val="clear" w:color="00CCFF" w:fill="C0C0C0"/>
            <w:vAlign w:val="center"/>
          </w:tcPr>
          <w:p w14:paraId="41AEB9E8"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3</w:t>
            </w:r>
          </w:p>
        </w:tc>
        <w:tc>
          <w:tcPr>
            <w:tcW w:w="851" w:type="dxa"/>
            <w:tcBorders>
              <w:top w:val="single" w:sz="4" w:space="0" w:color="000000"/>
              <w:bottom w:val="single" w:sz="4" w:space="0" w:color="000000"/>
              <w:right w:val="single" w:sz="4" w:space="0" w:color="000000"/>
            </w:tcBorders>
            <w:shd w:val="clear" w:color="00CCFF" w:fill="C0C0C0"/>
            <w:vAlign w:val="center"/>
          </w:tcPr>
          <w:p w14:paraId="671ED5D1"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4</w:t>
            </w:r>
          </w:p>
        </w:tc>
        <w:tc>
          <w:tcPr>
            <w:tcW w:w="1559" w:type="dxa"/>
            <w:tcBorders>
              <w:top w:val="single" w:sz="4" w:space="0" w:color="000000"/>
              <w:bottom w:val="single" w:sz="4" w:space="0" w:color="000000"/>
              <w:right w:val="single" w:sz="4" w:space="0" w:color="000000"/>
            </w:tcBorders>
            <w:shd w:val="clear" w:color="auto" w:fill="BFBFBF" w:themeFill="background1" w:themeFillShade="BF"/>
            <w:vAlign w:val="center"/>
          </w:tcPr>
          <w:p w14:paraId="24FD9948"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FEE1747"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6=4x5</w:t>
            </w:r>
          </w:p>
        </w:tc>
      </w:tr>
      <w:tr w:rsidR="00585E04" w:rsidRPr="00BD2E4C" w14:paraId="65D226F9" w14:textId="77777777" w:rsidTr="00E74142">
        <w:trPr>
          <w:trHeight w:val="132"/>
        </w:trPr>
        <w:tc>
          <w:tcPr>
            <w:tcW w:w="904" w:type="dxa"/>
            <w:tcBorders>
              <w:left w:val="single" w:sz="4" w:space="0" w:color="000000"/>
              <w:bottom w:val="single" w:sz="4" w:space="0" w:color="000000"/>
              <w:right w:val="single" w:sz="4" w:space="0" w:color="000000"/>
            </w:tcBorders>
            <w:shd w:val="clear" w:color="FFFFCC" w:fill="FFFFFF"/>
            <w:vAlign w:val="center"/>
          </w:tcPr>
          <w:p w14:paraId="016E6D4B" w14:textId="77777777" w:rsidR="00585E04" w:rsidRPr="00A14F28" w:rsidRDefault="00585E04" w:rsidP="00585E04">
            <w:pPr>
              <w:pStyle w:val="Akapitzlist"/>
              <w:widowControl w:val="0"/>
              <w:numPr>
                <w:ilvl w:val="0"/>
                <w:numId w:val="80"/>
              </w:numPr>
              <w:suppressAutoHyphens/>
              <w:spacing w:line="240" w:lineRule="auto"/>
              <w:contextualSpacing/>
              <w:rPr>
                <w:rFonts w:cs="Arial"/>
                <w:sz w:val="16"/>
                <w:szCs w:val="16"/>
              </w:rPr>
            </w:pPr>
          </w:p>
        </w:tc>
        <w:tc>
          <w:tcPr>
            <w:tcW w:w="7275" w:type="dxa"/>
            <w:tcBorders>
              <w:bottom w:val="single" w:sz="4" w:space="0" w:color="000000"/>
              <w:right w:val="single" w:sz="4" w:space="0" w:color="000000"/>
            </w:tcBorders>
            <w:shd w:val="clear" w:color="FFFFCC" w:fill="FFFFFF"/>
            <w:vAlign w:val="bottom"/>
          </w:tcPr>
          <w:p w14:paraId="04639557" w14:textId="77777777" w:rsidR="00585E04" w:rsidRPr="00A14F28" w:rsidRDefault="00585E04" w:rsidP="00E74142">
            <w:pPr>
              <w:widowControl w:val="0"/>
              <w:rPr>
                <w:rFonts w:ascii="Arial" w:hAnsi="Arial" w:cs="Arial"/>
                <w:sz w:val="16"/>
                <w:szCs w:val="16"/>
              </w:rPr>
            </w:pPr>
            <w:r w:rsidRPr="00A14F28">
              <w:rPr>
                <w:rFonts w:ascii="Arial" w:hAnsi="Arial" w:cs="Arial"/>
                <w:sz w:val="16"/>
                <w:szCs w:val="16"/>
              </w:rPr>
              <w:t>Burgery rybne z mintaja</w:t>
            </w:r>
            <w:r>
              <w:rPr>
                <w:rFonts w:ascii="Arial" w:hAnsi="Arial" w:cs="Arial"/>
                <w:sz w:val="16"/>
                <w:szCs w:val="16"/>
              </w:rPr>
              <w:t>. Gramatura opakowania 180g (2x90g)</w:t>
            </w:r>
          </w:p>
        </w:tc>
        <w:tc>
          <w:tcPr>
            <w:tcW w:w="992" w:type="dxa"/>
            <w:tcBorders>
              <w:bottom w:val="single" w:sz="4" w:space="0" w:color="000000"/>
              <w:right w:val="single" w:sz="4" w:space="0" w:color="000000"/>
            </w:tcBorders>
            <w:shd w:val="clear" w:color="FFFFCC" w:fill="FFFFFF"/>
          </w:tcPr>
          <w:p w14:paraId="7B64DBD5" w14:textId="77777777" w:rsidR="00585E04" w:rsidRPr="00A14F28" w:rsidRDefault="00585E04" w:rsidP="00E74142">
            <w:pPr>
              <w:jc w:val="center"/>
              <w:rPr>
                <w:sz w:val="16"/>
                <w:szCs w:val="16"/>
              </w:rPr>
            </w:pPr>
            <w:r w:rsidRPr="00A14F28">
              <w:rPr>
                <w:sz w:val="16"/>
                <w:szCs w:val="16"/>
              </w:rPr>
              <w:t>Kg</w:t>
            </w:r>
          </w:p>
        </w:tc>
        <w:tc>
          <w:tcPr>
            <w:tcW w:w="851" w:type="dxa"/>
            <w:tcBorders>
              <w:left w:val="single" w:sz="4" w:space="0" w:color="000000"/>
              <w:bottom w:val="single" w:sz="4" w:space="0" w:color="000000"/>
              <w:right w:val="single" w:sz="4" w:space="0" w:color="000000"/>
            </w:tcBorders>
          </w:tcPr>
          <w:p w14:paraId="67526CAD" w14:textId="77777777" w:rsidR="00585E04" w:rsidRPr="00A14F28" w:rsidRDefault="00585E04" w:rsidP="00E74142">
            <w:pPr>
              <w:jc w:val="center"/>
              <w:rPr>
                <w:sz w:val="16"/>
                <w:szCs w:val="16"/>
              </w:rPr>
            </w:pPr>
            <w:r w:rsidRPr="00A14F28">
              <w:rPr>
                <w:sz w:val="16"/>
                <w:szCs w:val="16"/>
              </w:rPr>
              <w:t>520</w:t>
            </w:r>
          </w:p>
        </w:tc>
        <w:tc>
          <w:tcPr>
            <w:tcW w:w="1559" w:type="dxa"/>
            <w:tcBorders>
              <w:left w:val="single" w:sz="4" w:space="0" w:color="000000"/>
              <w:bottom w:val="single" w:sz="4" w:space="0" w:color="000000"/>
              <w:right w:val="single" w:sz="4" w:space="0" w:color="000000"/>
            </w:tcBorders>
          </w:tcPr>
          <w:p w14:paraId="602011D2" w14:textId="77777777" w:rsidR="00585E04" w:rsidRPr="00A14F28" w:rsidRDefault="00585E04" w:rsidP="00E74142">
            <w:pPr>
              <w:jc w:val="center"/>
              <w:rPr>
                <w:sz w:val="16"/>
                <w:szCs w:val="16"/>
              </w:rPr>
            </w:pPr>
            <w:r w:rsidRPr="00A14F28">
              <w:rPr>
                <w:sz w:val="16"/>
                <w:szCs w:val="16"/>
              </w:rPr>
              <w:t>42,00 zł</w:t>
            </w:r>
          </w:p>
        </w:tc>
        <w:tc>
          <w:tcPr>
            <w:tcW w:w="1417" w:type="dxa"/>
            <w:tcBorders>
              <w:left w:val="single" w:sz="4" w:space="0" w:color="000000"/>
              <w:bottom w:val="single" w:sz="4" w:space="0" w:color="000000"/>
              <w:right w:val="single" w:sz="4" w:space="0" w:color="000000"/>
            </w:tcBorders>
          </w:tcPr>
          <w:p w14:paraId="4958917C" w14:textId="77777777" w:rsidR="00585E04" w:rsidRPr="00A14F28" w:rsidRDefault="00585E04" w:rsidP="00E74142">
            <w:pPr>
              <w:jc w:val="center"/>
              <w:rPr>
                <w:sz w:val="16"/>
                <w:szCs w:val="16"/>
              </w:rPr>
            </w:pPr>
            <w:r w:rsidRPr="00A14F28">
              <w:rPr>
                <w:sz w:val="16"/>
                <w:szCs w:val="16"/>
              </w:rPr>
              <w:t>21 840,00 zł</w:t>
            </w:r>
          </w:p>
        </w:tc>
      </w:tr>
      <w:tr w:rsidR="00585E04" w:rsidRPr="00BD2E4C" w14:paraId="3E0F48DC" w14:textId="77777777" w:rsidTr="00E74142">
        <w:trPr>
          <w:trHeight w:val="149"/>
        </w:trPr>
        <w:tc>
          <w:tcPr>
            <w:tcW w:w="904" w:type="dxa"/>
            <w:tcBorders>
              <w:left w:val="single" w:sz="4" w:space="0" w:color="000000"/>
              <w:bottom w:val="single" w:sz="4" w:space="0" w:color="000000"/>
              <w:right w:val="single" w:sz="4" w:space="0" w:color="000000"/>
            </w:tcBorders>
            <w:shd w:val="clear" w:color="FFFFCC" w:fill="FFFFFF"/>
            <w:vAlign w:val="center"/>
          </w:tcPr>
          <w:p w14:paraId="4A2E11FF" w14:textId="77777777" w:rsidR="00585E04" w:rsidRPr="00A14F28" w:rsidRDefault="00585E04" w:rsidP="00585E04">
            <w:pPr>
              <w:pStyle w:val="Akapitzlist"/>
              <w:widowControl w:val="0"/>
              <w:numPr>
                <w:ilvl w:val="0"/>
                <w:numId w:val="80"/>
              </w:numPr>
              <w:suppressAutoHyphens/>
              <w:spacing w:line="240" w:lineRule="auto"/>
              <w:contextualSpacing/>
              <w:rPr>
                <w:rFonts w:cs="Arial"/>
                <w:sz w:val="16"/>
                <w:szCs w:val="16"/>
              </w:rPr>
            </w:pPr>
          </w:p>
        </w:tc>
        <w:tc>
          <w:tcPr>
            <w:tcW w:w="727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647540EC"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 xml:space="preserve">Filet z </w:t>
            </w:r>
            <w:proofErr w:type="spellStart"/>
            <w:r w:rsidRPr="00A14F28">
              <w:rPr>
                <w:rFonts w:ascii="Arial" w:hAnsi="Arial" w:cs="Arial"/>
                <w:bCs/>
                <w:sz w:val="16"/>
                <w:szCs w:val="16"/>
              </w:rPr>
              <w:t>limandy</w:t>
            </w:r>
            <w:proofErr w:type="spellEnd"/>
            <w:r w:rsidRPr="00A14F28">
              <w:rPr>
                <w:rFonts w:ascii="Arial" w:hAnsi="Arial" w:cs="Arial"/>
                <w:bCs/>
                <w:sz w:val="16"/>
                <w:szCs w:val="16"/>
              </w:rPr>
              <w:t xml:space="preserve"> </w:t>
            </w:r>
            <w:proofErr w:type="spellStart"/>
            <w:r w:rsidRPr="00A14F28">
              <w:rPr>
                <w:rFonts w:ascii="Arial" w:hAnsi="Arial" w:cs="Arial"/>
                <w:bCs/>
                <w:sz w:val="16"/>
                <w:szCs w:val="16"/>
              </w:rPr>
              <w:t>żołtopłetwej</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01487D0C"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000000"/>
              <w:left w:val="single" w:sz="4" w:space="0" w:color="000000"/>
              <w:bottom w:val="single" w:sz="4" w:space="0" w:color="000000"/>
              <w:right w:val="single" w:sz="4" w:space="0" w:color="000000"/>
            </w:tcBorders>
          </w:tcPr>
          <w:p w14:paraId="54F1EAA2" w14:textId="77777777" w:rsidR="00585E04" w:rsidRPr="00A14F28" w:rsidRDefault="00585E04" w:rsidP="00E74142">
            <w:pPr>
              <w:jc w:val="center"/>
              <w:rPr>
                <w:sz w:val="16"/>
                <w:szCs w:val="16"/>
              </w:rPr>
            </w:pPr>
            <w:r w:rsidRPr="00A14F28">
              <w:rPr>
                <w:sz w:val="16"/>
                <w:szCs w:val="16"/>
              </w:rPr>
              <w:t>170</w:t>
            </w:r>
          </w:p>
        </w:tc>
        <w:tc>
          <w:tcPr>
            <w:tcW w:w="1559" w:type="dxa"/>
            <w:tcBorders>
              <w:top w:val="single" w:sz="4" w:space="0" w:color="000000"/>
              <w:left w:val="single" w:sz="4" w:space="0" w:color="000000"/>
              <w:bottom w:val="single" w:sz="4" w:space="0" w:color="000000"/>
              <w:right w:val="single" w:sz="4" w:space="0" w:color="000000"/>
            </w:tcBorders>
          </w:tcPr>
          <w:p w14:paraId="5FC3284F" w14:textId="77777777" w:rsidR="00585E04" w:rsidRPr="00A14F28" w:rsidRDefault="00585E04" w:rsidP="00E74142">
            <w:pPr>
              <w:jc w:val="center"/>
              <w:rPr>
                <w:sz w:val="16"/>
                <w:szCs w:val="16"/>
              </w:rPr>
            </w:pPr>
            <w:r w:rsidRPr="00A14F28">
              <w:rPr>
                <w:sz w:val="16"/>
                <w:szCs w:val="16"/>
              </w:rPr>
              <w:t>19,00 zł</w:t>
            </w:r>
          </w:p>
        </w:tc>
        <w:tc>
          <w:tcPr>
            <w:tcW w:w="1417" w:type="dxa"/>
            <w:tcBorders>
              <w:top w:val="single" w:sz="4" w:space="0" w:color="000000"/>
              <w:left w:val="single" w:sz="4" w:space="0" w:color="000000"/>
              <w:bottom w:val="single" w:sz="4" w:space="0" w:color="000000"/>
              <w:right w:val="single" w:sz="4" w:space="0" w:color="000000"/>
            </w:tcBorders>
          </w:tcPr>
          <w:p w14:paraId="5CEE53BC" w14:textId="77777777" w:rsidR="00585E04" w:rsidRPr="00A14F28" w:rsidRDefault="00585E04" w:rsidP="00E74142">
            <w:pPr>
              <w:jc w:val="center"/>
              <w:rPr>
                <w:sz w:val="16"/>
                <w:szCs w:val="16"/>
              </w:rPr>
            </w:pPr>
            <w:r w:rsidRPr="00A14F28">
              <w:rPr>
                <w:sz w:val="16"/>
                <w:szCs w:val="16"/>
              </w:rPr>
              <w:t>3 230,00 zł</w:t>
            </w:r>
          </w:p>
        </w:tc>
      </w:tr>
      <w:tr w:rsidR="00585E04" w:rsidRPr="00BD2E4C" w14:paraId="00924E2F" w14:textId="77777777" w:rsidTr="00E74142">
        <w:trPr>
          <w:trHeight w:val="149"/>
        </w:trPr>
        <w:tc>
          <w:tcPr>
            <w:tcW w:w="904" w:type="dxa"/>
            <w:tcBorders>
              <w:left w:val="single" w:sz="4" w:space="0" w:color="000000"/>
              <w:bottom w:val="single" w:sz="4" w:space="0" w:color="000000"/>
              <w:right w:val="single" w:sz="4" w:space="0" w:color="000000"/>
            </w:tcBorders>
            <w:shd w:val="clear" w:color="FFFFCC" w:fill="FFFFFF"/>
            <w:vAlign w:val="center"/>
          </w:tcPr>
          <w:p w14:paraId="6B6AF989" w14:textId="77777777" w:rsidR="00585E04" w:rsidRPr="00A14F28" w:rsidRDefault="00585E04" w:rsidP="00585E04">
            <w:pPr>
              <w:pStyle w:val="Akapitzlist"/>
              <w:widowControl w:val="0"/>
              <w:numPr>
                <w:ilvl w:val="0"/>
                <w:numId w:val="80"/>
              </w:numPr>
              <w:suppressAutoHyphens/>
              <w:spacing w:line="240" w:lineRule="auto"/>
              <w:contextualSpacing/>
              <w:rPr>
                <w:rFonts w:cs="Arial"/>
                <w:sz w:val="16"/>
                <w:szCs w:val="16"/>
              </w:rPr>
            </w:pPr>
          </w:p>
        </w:tc>
        <w:tc>
          <w:tcPr>
            <w:tcW w:w="727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01F3DFE7"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Filety rybne w chrupiącej panierce</w:t>
            </w:r>
            <w:r>
              <w:rPr>
                <w:rFonts w:ascii="Arial" w:hAnsi="Arial" w:cs="Arial"/>
                <w:bCs/>
                <w:sz w:val="16"/>
                <w:szCs w:val="16"/>
              </w:rPr>
              <w:t xml:space="preserve">. Gramatura </w:t>
            </w:r>
            <w:r>
              <w:rPr>
                <w:rFonts w:ascii="Arial" w:hAnsi="Arial" w:cs="Arial"/>
                <w:sz w:val="16"/>
                <w:szCs w:val="16"/>
              </w:rPr>
              <w:t xml:space="preserve">opakowania zbiorczego 6kg (pojedyncza sztuka około </w:t>
            </w:r>
            <w:r>
              <w:rPr>
                <w:rFonts w:ascii="Arial" w:hAnsi="Arial" w:cs="Arial"/>
                <w:bCs/>
                <w:sz w:val="16"/>
                <w:szCs w:val="16"/>
              </w:rPr>
              <w:t>100g)</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03E16063"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000000"/>
              <w:left w:val="single" w:sz="4" w:space="0" w:color="000000"/>
              <w:bottom w:val="single" w:sz="4" w:space="0" w:color="000000"/>
              <w:right w:val="single" w:sz="4" w:space="0" w:color="000000"/>
            </w:tcBorders>
          </w:tcPr>
          <w:p w14:paraId="783B63AC" w14:textId="77777777" w:rsidR="00585E04" w:rsidRPr="00A14F28" w:rsidRDefault="00585E04" w:rsidP="00E74142">
            <w:pPr>
              <w:jc w:val="center"/>
              <w:rPr>
                <w:sz w:val="16"/>
                <w:szCs w:val="16"/>
              </w:rPr>
            </w:pPr>
            <w:r w:rsidRPr="00A14F28">
              <w:rPr>
                <w:sz w:val="16"/>
                <w:szCs w:val="16"/>
              </w:rPr>
              <w:t>688</w:t>
            </w:r>
          </w:p>
        </w:tc>
        <w:tc>
          <w:tcPr>
            <w:tcW w:w="1559" w:type="dxa"/>
            <w:tcBorders>
              <w:top w:val="single" w:sz="4" w:space="0" w:color="000000"/>
              <w:left w:val="single" w:sz="4" w:space="0" w:color="000000"/>
              <w:bottom w:val="single" w:sz="4" w:space="0" w:color="000000"/>
              <w:right w:val="single" w:sz="4" w:space="0" w:color="000000"/>
            </w:tcBorders>
          </w:tcPr>
          <w:p w14:paraId="196BA6AD" w14:textId="77777777" w:rsidR="00585E04" w:rsidRPr="00A14F28" w:rsidRDefault="00585E04" w:rsidP="00E74142">
            <w:pPr>
              <w:jc w:val="center"/>
              <w:rPr>
                <w:sz w:val="16"/>
                <w:szCs w:val="16"/>
              </w:rPr>
            </w:pPr>
            <w:r w:rsidRPr="00A14F28">
              <w:rPr>
                <w:sz w:val="16"/>
                <w:szCs w:val="16"/>
              </w:rPr>
              <w:t>29,00 zł</w:t>
            </w:r>
          </w:p>
        </w:tc>
        <w:tc>
          <w:tcPr>
            <w:tcW w:w="1417" w:type="dxa"/>
            <w:tcBorders>
              <w:top w:val="single" w:sz="4" w:space="0" w:color="000000"/>
              <w:left w:val="single" w:sz="4" w:space="0" w:color="000000"/>
              <w:bottom w:val="single" w:sz="4" w:space="0" w:color="000000"/>
              <w:right w:val="single" w:sz="4" w:space="0" w:color="000000"/>
            </w:tcBorders>
          </w:tcPr>
          <w:p w14:paraId="51E60673" w14:textId="77777777" w:rsidR="00585E04" w:rsidRPr="00A14F28" w:rsidRDefault="00585E04" w:rsidP="00E74142">
            <w:pPr>
              <w:jc w:val="center"/>
              <w:rPr>
                <w:sz w:val="16"/>
                <w:szCs w:val="16"/>
              </w:rPr>
            </w:pPr>
            <w:r w:rsidRPr="00A14F28">
              <w:rPr>
                <w:sz w:val="16"/>
                <w:szCs w:val="16"/>
              </w:rPr>
              <w:t>19 952,00 zł</w:t>
            </w:r>
          </w:p>
        </w:tc>
      </w:tr>
      <w:tr w:rsidR="00585E04" w:rsidRPr="00BD2E4C" w14:paraId="76E0DCA0" w14:textId="77777777" w:rsidTr="00E74142">
        <w:trPr>
          <w:trHeight w:val="132"/>
        </w:trPr>
        <w:tc>
          <w:tcPr>
            <w:tcW w:w="904" w:type="dxa"/>
            <w:tcBorders>
              <w:left w:val="single" w:sz="4" w:space="0" w:color="000000"/>
              <w:bottom w:val="single" w:sz="4" w:space="0" w:color="000000"/>
              <w:right w:val="single" w:sz="4" w:space="0" w:color="000000"/>
            </w:tcBorders>
            <w:shd w:val="clear" w:color="FFFFCC" w:fill="FFFFFF"/>
            <w:vAlign w:val="center"/>
          </w:tcPr>
          <w:p w14:paraId="07CE23D7" w14:textId="77777777" w:rsidR="00585E04" w:rsidRPr="00A14F28" w:rsidRDefault="00585E04" w:rsidP="00585E04">
            <w:pPr>
              <w:pStyle w:val="Akapitzlist"/>
              <w:widowControl w:val="0"/>
              <w:numPr>
                <w:ilvl w:val="0"/>
                <w:numId w:val="80"/>
              </w:numPr>
              <w:suppressAutoHyphens/>
              <w:spacing w:line="240" w:lineRule="auto"/>
              <w:contextualSpacing/>
              <w:rPr>
                <w:rFonts w:cs="Arial"/>
                <w:sz w:val="16"/>
                <w:szCs w:val="16"/>
              </w:rPr>
            </w:pPr>
          </w:p>
        </w:tc>
        <w:tc>
          <w:tcPr>
            <w:tcW w:w="7275" w:type="dxa"/>
            <w:tcBorders>
              <w:bottom w:val="single" w:sz="4" w:space="0" w:color="000000"/>
              <w:right w:val="single" w:sz="4" w:space="0" w:color="000000"/>
            </w:tcBorders>
            <w:shd w:val="clear" w:color="FFFFCC" w:fill="FFFFFF"/>
            <w:vAlign w:val="bottom"/>
          </w:tcPr>
          <w:p w14:paraId="0A419C84"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 xml:space="preserve">Ryba </w:t>
            </w:r>
            <w:proofErr w:type="spellStart"/>
            <w:r w:rsidRPr="00A14F28">
              <w:rPr>
                <w:rFonts w:ascii="Arial" w:hAnsi="Arial" w:cs="Arial"/>
                <w:bCs/>
                <w:sz w:val="16"/>
                <w:szCs w:val="16"/>
              </w:rPr>
              <w:t>miruna</w:t>
            </w:r>
            <w:proofErr w:type="spellEnd"/>
            <w:r w:rsidRPr="00A14F28">
              <w:rPr>
                <w:rFonts w:ascii="Arial" w:hAnsi="Arial" w:cs="Arial"/>
                <w:bCs/>
                <w:sz w:val="16"/>
                <w:szCs w:val="16"/>
              </w:rPr>
              <w:t xml:space="preserve"> nowozelandzka (filet) b/s </w:t>
            </w:r>
            <w:proofErr w:type="spellStart"/>
            <w:r w:rsidRPr="00A14F28">
              <w:rPr>
                <w:rFonts w:ascii="Arial" w:hAnsi="Arial" w:cs="Arial"/>
                <w:bCs/>
                <w:sz w:val="16"/>
                <w:szCs w:val="16"/>
              </w:rPr>
              <w:t>shp</w:t>
            </w:r>
            <w:proofErr w:type="spellEnd"/>
            <w:r w:rsidRPr="00A14F28">
              <w:rPr>
                <w:rFonts w:ascii="Arial" w:hAnsi="Arial" w:cs="Arial"/>
                <w:bCs/>
                <w:sz w:val="16"/>
                <w:szCs w:val="16"/>
              </w:rPr>
              <w:t xml:space="preserve"> bez ości</w:t>
            </w:r>
          </w:p>
        </w:tc>
        <w:tc>
          <w:tcPr>
            <w:tcW w:w="992" w:type="dxa"/>
            <w:tcBorders>
              <w:bottom w:val="single" w:sz="4" w:space="0" w:color="000000"/>
              <w:right w:val="single" w:sz="4" w:space="0" w:color="000000"/>
            </w:tcBorders>
            <w:shd w:val="clear" w:color="FFFFCC" w:fill="FFFFFF"/>
          </w:tcPr>
          <w:p w14:paraId="121E35C8" w14:textId="77777777" w:rsidR="00585E04" w:rsidRPr="00A14F28" w:rsidRDefault="00585E04" w:rsidP="00E74142">
            <w:pPr>
              <w:jc w:val="center"/>
              <w:rPr>
                <w:sz w:val="16"/>
                <w:szCs w:val="16"/>
              </w:rPr>
            </w:pPr>
            <w:r w:rsidRPr="00A14F28">
              <w:rPr>
                <w:sz w:val="16"/>
                <w:szCs w:val="16"/>
              </w:rPr>
              <w:t>Kg</w:t>
            </w:r>
          </w:p>
        </w:tc>
        <w:tc>
          <w:tcPr>
            <w:tcW w:w="851" w:type="dxa"/>
            <w:tcBorders>
              <w:left w:val="single" w:sz="4" w:space="0" w:color="000000"/>
              <w:bottom w:val="single" w:sz="4" w:space="0" w:color="000000"/>
              <w:right w:val="single" w:sz="4" w:space="0" w:color="000000"/>
            </w:tcBorders>
          </w:tcPr>
          <w:p w14:paraId="2C01EFDE" w14:textId="77777777" w:rsidR="00585E04" w:rsidRPr="00A14F28" w:rsidRDefault="00585E04" w:rsidP="00E74142">
            <w:pPr>
              <w:jc w:val="center"/>
              <w:rPr>
                <w:sz w:val="16"/>
                <w:szCs w:val="16"/>
              </w:rPr>
            </w:pPr>
            <w:r w:rsidRPr="00A14F28">
              <w:rPr>
                <w:sz w:val="16"/>
                <w:szCs w:val="16"/>
              </w:rPr>
              <w:t>260</w:t>
            </w:r>
          </w:p>
        </w:tc>
        <w:tc>
          <w:tcPr>
            <w:tcW w:w="1559" w:type="dxa"/>
            <w:tcBorders>
              <w:top w:val="single" w:sz="4" w:space="0" w:color="000000"/>
              <w:left w:val="single" w:sz="4" w:space="0" w:color="000000"/>
              <w:bottom w:val="single" w:sz="4" w:space="0" w:color="000000"/>
              <w:right w:val="single" w:sz="4" w:space="0" w:color="000000"/>
            </w:tcBorders>
          </w:tcPr>
          <w:p w14:paraId="615BEE4D" w14:textId="77777777" w:rsidR="00585E04" w:rsidRPr="00A14F28" w:rsidRDefault="00585E04" w:rsidP="00E74142">
            <w:pPr>
              <w:jc w:val="center"/>
              <w:rPr>
                <w:sz w:val="16"/>
                <w:szCs w:val="16"/>
              </w:rPr>
            </w:pPr>
            <w:r w:rsidRPr="00A14F28">
              <w:rPr>
                <w:sz w:val="16"/>
                <w:szCs w:val="16"/>
              </w:rPr>
              <w:t>43,00 zł</w:t>
            </w:r>
          </w:p>
        </w:tc>
        <w:tc>
          <w:tcPr>
            <w:tcW w:w="1417" w:type="dxa"/>
            <w:tcBorders>
              <w:top w:val="single" w:sz="4" w:space="0" w:color="000000"/>
              <w:left w:val="single" w:sz="4" w:space="0" w:color="000000"/>
              <w:bottom w:val="single" w:sz="4" w:space="0" w:color="000000"/>
              <w:right w:val="single" w:sz="4" w:space="0" w:color="000000"/>
            </w:tcBorders>
          </w:tcPr>
          <w:p w14:paraId="1ED1EF95" w14:textId="77777777" w:rsidR="00585E04" w:rsidRPr="00A14F28" w:rsidRDefault="00585E04" w:rsidP="00E74142">
            <w:pPr>
              <w:jc w:val="center"/>
              <w:rPr>
                <w:sz w:val="16"/>
                <w:szCs w:val="16"/>
              </w:rPr>
            </w:pPr>
            <w:r w:rsidRPr="00A14F28">
              <w:rPr>
                <w:sz w:val="16"/>
                <w:szCs w:val="16"/>
              </w:rPr>
              <w:t>11 180,00 zł</w:t>
            </w:r>
          </w:p>
        </w:tc>
      </w:tr>
      <w:tr w:rsidR="00585E04" w:rsidRPr="00BD2E4C" w14:paraId="516B30B1" w14:textId="77777777" w:rsidTr="00E74142">
        <w:trPr>
          <w:trHeight w:val="132"/>
        </w:trPr>
        <w:tc>
          <w:tcPr>
            <w:tcW w:w="904" w:type="dxa"/>
            <w:tcBorders>
              <w:left w:val="single" w:sz="4" w:space="0" w:color="000000"/>
              <w:bottom w:val="single" w:sz="4" w:space="0" w:color="000000"/>
              <w:right w:val="single" w:sz="4" w:space="0" w:color="000000"/>
            </w:tcBorders>
            <w:shd w:val="clear" w:color="FFFFCC" w:fill="FFFFFF"/>
            <w:vAlign w:val="center"/>
          </w:tcPr>
          <w:p w14:paraId="2B7CDA7D" w14:textId="77777777" w:rsidR="00585E04" w:rsidRPr="00A14F28" w:rsidRDefault="00585E04" w:rsidP="00585E04">
            <w:pPr>
              <w:pStyle w:val="Akapitzlist"/>
              <w:widowControl w:val="0"/>
              <w:numPr>
                <w:ilvl w:val="0"/>
                <w:numId w:val="80"/>
              </w:numPr>
              <w:suppressAutoHyphens/>
              <w:spacing w:line="240" w:lineRule="auto"/>
              <w:contextualSpacing/>
              <w:rPr>
                <w:rFonts w:cs="Arial"/>
                <w:sz w:val="16"/>
                <w:szCs w:val="16"/>
              </w:rPr>
            </w:pPr>
          </w:p>
        </w:tc>
        <w:tc>
          <w:tcPr>
            <w:tcW w:w="7275" w:type="dxa"/>
            <w:tcBorders>
              <w:bottom w:val="single" w:sz="4" w:space="0" w:color="000000"/>
              <w:right w:val="single" w:sz="4" w:space="0" w:color="000000"/>
            </w:tcBorders>
            <w:shd w:val="clear" w:color="FFFFCC" w:fill="FFFFFF"/>
            <w:vAlign w:val="bottom"/>
          </w:tcPr>
          <w:p w14:paraId="6FD6CAB1"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Steki rybne z mintaja</w:t>
            </w:r>
            <w:r>
              <w:rPr>
                <w:rFonts w:ascii="Arial" w:hAnsi="Arial" w:cs="Arial"/>
                <w:bCs/>
                <w:sz w:val="16"/>
                <w:szCs w:val="16"/>
              </w:rPr>
              <w:t>. Gramatura opakowania zbiorczego 3,25kg (pojedyncza sztuka około 125g)</w:t>
            </w:r>
          </w:p>
        </w:tc>
        <w:tc>
          <w:tcPr>
            <w:tcW w:w="992" w:type="dxa"/>
            <w:tcBorders>
              <w:bottom w:val="single" w:sz="4" w:space="0" w:color="000000"/>
              <w:right w:val="single" w:sz="4" w:space="0" w:color="000000"/>
            </w:tcBorders>
            <w:shd w:val="clear" w:color="FFFFCC" w:fill="FFFFFF"/>
          </w:tcPr>
          <w:p w14:paraId="1E2AEDFA" w14:textId="77777777" w:rsidR="00585E04" w:rsidRPr="00A14F28" w:rsidRDefault="00585E04" w:rsidP="00E74142">
            <w:pPr>
              <w:jc w:val="center"/>
              <w:rPr>
                <w:sz w:val="16"/>
                <w:szCs w:val="16"/>
              </w:rPr>
            </w:pPr>
            <w:r w:rsidRPr="00A14F28">
              <w:rPr>
                <w:sz w:val="16"/>
                <w:szCs w:val="16"/>
              </w:rPr>
              <w:t>Kg</w:t>
            </w:r>
          </w:p>
        </w:tc>
        <w:tc>
          <w:tcPr>
            <w:tcW w:w="851" w:type="dxa"/>
            <w:tcBorders>
              <w:left w:val="single" w:sz="4" w:space="0" w:color="000000"/>
              <w:bottom w:val="single" w:sz="4" w:space="0" w:color="000000"/>
              <w:right w:val="single" w:sz="4" w:space="0" w:color="000000"/>
            </w:tcBorders>
          </w:tcPr>
          <w:p w14:paraId="6FF84517" w14:textId="77777777" w:rsidR="00585E04" w:rsidRPr="00A14F28" w:rsidRDefault="00585E04" w:rsidP="00E74142">
            <w:pPr>
              <w:jc w:val="center"/>
              <w:rPr>
                <w:sz w:val="16"/>
                <w:szCs w:val="16"/>
              </w:rPr>
            </w:pPr>
            <w:r w:rsidRPr="00A14F28">
              <w:rPr>
                <w:sz w:val="16"/>
                <w:szCs w:val="16"/>
              </w:rPr>
              <w:t>400</w:t>
            </w:r>
          </w:p>
        </w:tc>
        <w:tc>
          <w:tcPr>
            <w:tcW w:w="1559" w:type="dxa"/>
            <w:tcBorders>
              <w:top w:val="single" w:sz="4" w:space="0" w:color="000000"/>
              <w:left w:val="single" w:sz="4" w:space="0" w:color="000000"/>
              <w:bottom w:val="single" w:sz="4" w:space="0" w:color="000000"/>
              <w:right w:val="single" w:sz="4" w:space="0" w:color="000000"/>
            </w:tcBorders>
          </w:tcPr>
          <w:p w14:paraId="227F892E" w14:textId="77777777" w:rsidR="00585E04" w:rsidRPr="00A14F28" w:rsidRDefault="00585E04" w:rsidP="00E74142">
            <w:pPr>
              <w:jc w:val="center"/>
              <w:rPr>
                <w:sz w:val="16"/>
                <w:szCs w:val="16"/>
              </w:rPr>
            </w:pPr>
            <w:r w:rsidRPr="00A14F28">
              <w:rPr>
                <w:sz w:val="16"/>
                <w:szCs w:val="16"/>
              </w:rPr>
              <w:t>42,00 zł</w:t>
            </w:r>
          </w:p>
        </w:tc>
        <w:tc>
          <w:tcPr>
            <w:tcW w:w="1417" w:type="dxa"/>
            <w:tcBorders>
              <w:top w:val="single" w:sz="4" w:space="0" w:color="000000"/>
              <w:left w:val="single" w:sz="4" w:space="0" w:color="000000"/>
              <w:bottom w:val="single" w:sz="4" w:space="0" w:color="000000"/>
              <w:right w:val="single" w:sz="4" w:space="0" w:color="000000"/>
            </w:tcBorders>
          </w:tcPr>
          <w:p w14:paraId="11BE6D13" w14:textId="77777777" w:rsidR="00585E04" w:rsidRPr="00A14F28" w:rsidRDefault="00585E04" w:rsidP="00E74142">
            <w:pPr>
              <w:jc w:val="center"/>
              <w:rPr>
                <w:sz w:val="16"/>
                <w:szCs w:val="16"/>
              </w:rPr>
            </w:pPr>
            <w:r w:rsidRPr="00A14F28">
              <w:rPr>
                <w:sz w:val="16"/>
                <w:szCs w:val="16"/>
              </w:rPr>
              <w:t>16 800,00 zł</w:t>
            </w:r>
          </w:p>
        </w:tc>
      </w:tr>
      <w:tr w:rsidR="00585E04" w:rsidRPr="00BD2E4C" w14:paraId="6F6F0D1C" w14:textId="77777777" w:rsidTr="00E74142">
        <w:trPr>
          <w:trHeight w:val="249"/>
        </w:trPr>
        <w:tc>
          <w:tcPr>
            <w:tcW w:w="11581" w:type="dxa"/>
            <w:gridSpan w:val="5"/>
            <w:tcBorders>
              <w:top w:val="single" w:sz="4" w:space="0" w:color="000000"/>
              <w:left w:val="single" w:sz="4" w:space="0" w:color="000000"/>
              <w:bottom w:val="single" w:sz="4" w:space="0" w:color="000000"/>
              <w:right w:val="single" w:sz="4" w:space="0" w:color="000000"/>
            </w:tcBorders>
            <w:shd w:val="clear" w:color="FFFFCC" w:fill="FFFFFF"/>
            <w:vAlign w:val="center"/>
          </w:tcPr>
          <w:p w14:paraId="1837D862" w14:textId="77777777" w:rsidR="00585E04" w:rsidRPr="00E1602F" w:rsidRDefault="00585E04" w:rsidP="00E74142">
            <w:pPr>
              <w:widowControl w:val="0"/>
              <w:jc w:val="center"/>
              <w:rPr>
                <w:rFonts w:ascii="Arial" w:hAnsi="Arial" w:cs="Arial"/>
                <w:b/>
                <w:sz w:val="16"/>
                <w:szCs w:val="16"/>
              </w:rPr>
            </w:pPr>
            <w:r w:rsidRPr="00E1602F">
              <w:rPr>
                <w:rFonts w:ascii="Arial" w:hAnsi="Arial" w:cs="Arial"/>
                <w:b/>
                <w:sz w:val="16"/>
                <w:szCs w:val="16"/>
              </w:rPr>
              <w:t>SUMA</w:t>
            </w:r>
          </w:p>
        </w:tc>
        <w:tc>
          <w:tcPr>
            <w:tcW w:w="1417" w:type="dxa"/>
            <w:tcBorders>
              <w:top w:val="single" w:sz="4" w:space="0" w:color="000000"/>
              <w:left w:val="single" w:sz="4" w:space="0" w:color="000000"/>
              <w:bottom w:val="single" w:sz="4" w:space="0" w:color="000000"/>
              <w:right w:val="single" w:sz="4" w:space="0" w:color="000000"/>
            </w:tcBorders>
            <w:vAlign w:val="center"/>
          </w:tcPr>
          <w:p w14:paraId="3174F886" w14:textId="77777777" w:rsidR="00585E04" w:rsidRPr="00E1602F" w:rsidRDefault="00585E04" w:rsidP="00E74142">
            <w:pPr>
              <w:jc w:val="center"/>
              <w:rPr>
                <w:rFonts w:ascii="Arial" w:hAnsi="Arial" w:cs="Arial"/>
                <w:color w:val="000000"/>
                <w:sz w:val="16"/>
                <w:szCs w:val="16"/>
              </w:rPr>
            </w:pPr>
            <w:r>
              <w:rPr>
                <w:rFonts w:ascii="Arial" w:hAnsi="Arial" w:cs="Arial"/>
                <w:color w:val="000000"/>
                <w:sz w:val="16"/>
                <w:szCs w:val="16"/>
              </w:rPr>
              <w:t xml:space="preserve">73 002,00 </w:t>
            </w:r>
            <w:r w:rsidRPr="00E1602F">
              <w:rPr>
                <w:rFonts w:ascii="Arial" w:hAnsi="Arial" w:cs="Arial"/>
                <w:color w:val="000000"/>
                <w:sz w:val="16"/>
                <w:szCs w:val="16"/>
              </w:rPr>
              <w:t>zł</w:t>
            </w:r>
          </w:p>
        </w:tc>
      </w:tr>
    </w:tbl>
    <w:p w14:paraId="1256E29C" w14:textId="77777777" w:rsidR="00585E04" w:rsidRPr="00BD2E4C" w:rsidRDefault="00585E04" w:rsidP="00585E04">
      <w:pPr>
        <w:widowControl w:val="0"/>
        <w:jc w:val="both"/>
        <w:rPr>
          <w:rFonts w:ascii="Arial" w:hAnsi="Arial" w:cs="Arial"/>
          <w:sz w:val="16"/>
          <w:szCs w:val="16"/>
        </w:rPr>
      </w:pPr>
    </w:p>
    <w:p w14:paraId="2A4042D4" w14:textId="77777777" w:rsidR="00585E04" w:rsidRDefault="00585E04" w:rsidP="00585E04">
      <w:pPr>
        <w:jc w:val="both"/>
        <w:rPr>
          <w:rFonts w:ascii="Arial" w:hAnsi="Arial" w:cs="Arial"/>
          <w:sz w:val="16"/>
          <w:szCs w:val="16"/>
        </w:rPr>
      </w:pPr>
      <w:r w:rsidRPr="00BD2E4C">
        <w:rPr>
          <w:rFonts w:ascii="Arial" w:hAnsi="Arial" w:cs="Arial"/>
          <w:sz w:val="16"/>
          <w:szCs w:val="16"/>
        </w:rPr>
        <w:t>(słownie:.............................................................................................................) w tym cena netto …………………………………………………………</w:t>
      </w:r>
    </w:p>
    <w:p w14:paraId="7E5095C7" w14:textId="77777777" w:rsidR="00585E04" w:rsidRDefault="00585E04" w:rsidP="00585E04">
      <w:pPr>
        <w:jc w:val="both"/>
        <w:rPr>
          <w:rFonts w:ascii="Arial" w:hAnsi="Arial" w:cs="Arial"/>
          <w:sz w:val="16"/>
          <w:szCs w:val="16"/>
        </w:rPr>
      </w:pPr>
    </w:p>
    <w:p w14:paraId="748F0088" w14:textId="77777777" w:rsidR="00585E04" w:rsidRDefault="00585E04" w:rsidP="00585E04">
      <w:pPr>
        <w:jc w:val="both"/>
        <w:rPr>
          <w:rFonts w:ascii="Arial" w:hAnsi="Arial" w:cs="Arial"/>
          <w:b/>
          <w:bCs/>
          <w:sz w:val="16"/>
          <w:szCs w:val="16"/>
          <w:u w:val="single"/>
        </w:rPr>
      </w:pPr>
    </w:p>
    <w:p w14:paraId="2D144A62" w14:textId="77777777" w:rsidR="00585E04" w:rsidRDefault="00585E04" w:rsidP="00585E04">
      <w:pPr>
        <w:jc w:val="both"/>
        <w:rPr>
          <w:rFonts w:ascii="Arial" w:hAnsi="Arial" w:cs="Arial"/>
          <w:b/>
          <w:bCs/>
          <w:sz w:val="16"/>
          <w:szCs w:val="16"/>
          <w:u w:val="single"/>
        </w:rPr>
      </w:pPr>
    </w:p>
    <w:p w14:paraId="7E765782" w14:textId="77777777" w:rsidR="00585E04" w:rsidRDefault="00585E04" w:rsidP="00585E04">
      <w:pPr>
        <w:jc w:val="both"/>
        <w:rPr>
          <w:rFonts w:ascii="Arial" w:hAnsi="Arial" w:cs="Arial"/>
          <w:b/>
          <w:bCs/>
          <w:sz w:val="16"/>
          <w:szCs w:val="16"/>
          <w:u w:val="single"/>
        </w:rPr>
      </w:pPr>
    </w:p>
    <w:p w14:paraId="1D080220" w14:textId="77777777" w:rsidR="00585E04" w:rsidRDefault="00585E04" w:rsidP="00585E04">
      <w:pPr>
        <w:jc w:val="both"/>
        <w:rPr>
          <w:rFonts w:ascii="Arial" w:hAnsi="Arial" w:cs="Arial"/>
          <w:b/>
          <w:bCs/>
          <w:sz w:val="16"/>
          <w:szCs w:val="16"/>
          <w:u w:val="single"/>
        </w:rPr>
      </w:pPr>
    </w:p>
    <w:p w14:paraId="57464EAE" w14:textId="77777777" w:rsidR="00585E04" w:rsidRDefault="00585E04" w:rsidP="00585E04">
      <w:pPr>
        <w:jc w:val="both"/>
        <w:rPr>
          <w:rFonts w:ascii="Arial" w:hAnsi="Arial" w:cs="Arial"/>
          <w:b/>
          <w:bCs/>
          <w:sz w:val="16"/>
          <w:szCs w:val="16"/>
          <w:u w:val="single"/>
        </w:rPr>
      </w:pPr>
    </w:p>
    <w:p w14:paraId="3F4546DF" w14:textId="77777777" w:rsidR="00585E04" w:rsidRDefault="00585E04" w:rsidP="00585E04">
      <w:pPr>
        <w:jc w:val="both"/>
        <w:rPr>
          <w:rFonts w:ascii="Arial" w:hAnsi="Arial" w:cs="Arial"/>
          <w:b/>
          <w:bCs/>
          <w:sz w:val="16"/>
          <w:szCs w:val="16"/>
          <w:u w:val="single"/>
        </w:rPr>
      </w:pPr>
    </w:p>
    <w:p w14:paraId="5FBCB4CC" w14:textId="77777777" w:rsidR="00585E04" w:rsidRDefault="00585E04" w:rsidP="00585E04">
      <w:pPr>
        <w:jc w:val="both"/>
        <w:rPr>
          <w:rFonts w:ascii="Arial" w:hAnsi="Arial" w:cs="Arial"/>
          <w:b/>
          <w:bCs/>
          <w:sz w:val="16"/>
          <w:szCs w:val="16"/>
          <w:u w:val="single"/>
        </w:rPr>
      </w:pPr>
    </w:p>
    <w:p w14:paraId="6570E381" w14:textId="77777777" w:rsidR="00585E04" w:rsidRDefault="00585E04" w:rsidP="00585E04">
      <w:pPr>
        <w:jc w:val="both"/>
        <w:rPr>
          <w:rFonts w:ascii="Arial" w:hAnsi="Arial" w:cs="Arial"/>
          <w:b/>
          <w:bCs/>
          <w:sz w:val="16"/>
          <w:szCs w:val="16"/>
          <w:u w:val="single"/>
        </w:rPr>
      </w:pPr>
    </w:p>
    <w:p w14:paraId="36D4AD32" w14:textId="77777777" w:rsidR="00585E04" w:rsidRDefault="00585E04" w:rsidP="00585E04">
      <w:pPr>
        <w:jc w:val="both"/>
        <w:rPr>
          <w:rFonts w:ascii="Arial" w:hAnsi="Arial" w:cs="Arial"/>
          <w:b/>
          <w:bCs/>
          <w:sz w:val="16"/>
          <w:szCs w:val="16"/>
          <w:u w:val="single"/>
        </w:rPr>
      </w:pPr>
    </w:p>
    <w:p w14:paraId="18052F22" w14:textId="77777777" w:rsidR="00585E04" w:rsidRDefault="00585E04" w:rsidP="00585E04">
      <w:pPr>
        <w:jc w:val="both"/>
        <w:rPr>
          <w:rFonts w:ascii="Arial" w:hAnsi="Arial" w:cs="Arial"/>
          <w:b/>
          <w:bCs/>
          <w:sz w:val="16"/>
          <w:szCs w:val="16"/>
          <w:u w:val="single"/>
        </w:rPr>
      </w:pPr>
    </w:p>
    <w:p w14:paraId="19EDE845" w14:textId="77777777" w:rsidR="00585E04" w:rsidRDefault="00585E04" w:rsidP="00585E04">
      <w:pPr>
        <w:jc w:val="both"/>
        <w:rPr>
          <w:rFonts w:ascii="Arial" w:hAnsi="Arial" w:cs="Arial"/>
          <w:b/>
          <w:bCs/>
          <w:sz w:val="16"/>
          <w:szCs w:val="16"/>
          <w:u w:val="single"/>
        </w:rPr>
      </w:pPr>
    </w:p>
    <w:p w14:paraId="56F46C64" w14:textId="77777777" w:rsidR="00585E04" w:rsidRDefault="00585E04" w:rsidP="00585E04">
      <w:pPr>
        <w:jc w:val="both"/>
        <w:rPr>
          <w:rFonts w:ascii="Arial" w:hAnsi="Arial" w:cs="Arial"/>
          <w:b/>
          <w:bCs/>
          <w:sz w:val="16"/>
          <w:szCs w:val="16"/>
          <w:u w:val="single"/>
        </w:rPr>
      </w:pPr>
    </w:p>
    <w:p w14:paraId="79EF238C" w14:textId="77777777" w:rsidR="00585E04" w:rsidRDefault="00585E04" w:rsidP="00585E04">
      <w:pPr>
        <w:jc w:val="both"/>
        <w:rPr>
          <w:rFonts w:ascii="Arial" w:hAnsi="Arial" w:cs="Arial"/>
          <w:b/>
          <w:bCs/>
          <w:sz w:val="16"/>
          <w:szCs w:val="16"/>
          <w:u w:val="single"/>
        </w:rPr>
      </w:pPr>
    </w:p>
    <w:p w14:paraId="6633AF4A" w14:textId="77777777" w:rsidR="00585E04" w:rsidRDefault="00585E04" w:rsidP="00585E04">
      <w:pPr>
        <w:jc w:val="both"/>
        <w:rPr>
          <w:rFonts w:ascii="Arial" w:hAnsi="Arial" w:cs="Arial"/>
          <w:b/>
          <w:bCs/>
          <w:sz w:val="16"/>
          <w:szCs w:val="16"/>
          <w:u w:val="single"/>
        </w:rPr>
      </w:pPr>
    </w:p>
    <w:p w14:paraId="67D8866B" w14:textId="77777777" w:rsidR="00585E04" w:rsidRDefault="00585E04" w:rsidP="00585E04">
      <w:pPr>
        <w:jc w:val="both"/>
        <w:rPr>
          <w:rFonts w:ascii="Arial" w:hAnsi="Arial" w:cs="Arial"/>
          <w:b/>
          <w:bCs/>
          <w:sz w:val="16"/>
          <w:szCs w:val="16"/>
          <w:u w:val="single"/>
        </w:rPr>
      </w:pPr>
    </w:p>
    <w:p w14:paraId="78A99D38" w14:textId="77777777" w:rsidR="00585E04" w:rsidRDefault="00585E04" w:rsidP="00585E04">
      <w:pPr>
        <w:jc w:val="both"/>
        <w:rPr>
          <w:rFonts w:ascii="Arial" w:hAnsi="Arial" w:cs="Arial"/>
          <w:b/>
          <w:bCs/>
          <w:sz w:val="16"/>
          <w:szCs w:val="16"/>
          <w:u w:val="single"/>
        </w:rPr>
      </w:pPr>
    </w:p>
    <w:p w14:paraId="1E017232" w14:textId="77777777" w:rsidR="00585E04" w:rsidRDefault="00585E04" w:rsidP="00585E04">
      <w:pPr>
        <w:jc w:val="both"/>
        <w:rPr>
          <w:rFonts w:ascii="Arial" w:hAnsi="Arial" w:cs="Arial"/>
          <w:b/>
          <w:bCs/>
          <w:sz w:val="16"/>
          <w:szCs w:val="16"/>
          <w:u w:val="single"/>
        </w:rPr>
      </w:pPr>
    </w:p>
    <w:p w14:paraId="38869D97" w14:textId="77777777" w:rsidR="00585E04" w:rsidRDefault="00585E04" w:rsidP="00585E04">
      <w:pPr>
        <w:jc w:val="both"/>
        <w:rPr>
          <w:rFonts w:ascii="Arial" w:hAnsi="Arial" w:cs="Arial"/>
          <w:b/>
          <w:bCs/>
          <w:sz w:val="16"/>
          <w:szCs w:val="16"/>
          <w:u w:val="single"/>
        </w:rPr>
      </w:pPr>
    </w:p>
    <w:p w14:paraId="1F5870E4" w14:textId="77777777" w:rsidR="00585E04" w:rsidRDefault="00585E04" w:rsidP="00585E04">
      <w:pPr>
        <w:jc w:val="both"/>
        <w:rPr>
          <w:rFonts w:ascii="Arial" w:hAnsi="Arial" w:cs="Arial"/>
          <w:b/>
          <w:bCs/>
          <w:sz w:val="16"/>
          <w:szCs w:val="16"/>
          <w:u w:val="single"/>
        </w:rPr>
      </w:pPr>
    </w:p>
    <w:p w14:paraId="1EEF95CD" w14:textId="77777777" w:rsidR="00585E04" w:rsidRDefault="00585E04" w:rsidP="00585E04">
      <w:pPr>
        <w:jc w:val="both"/>
        <w:rPr>
          <w:rFonts w:ascii="Arial" w:hAnsi="Arial" w:cs="Arial"/>
          <w:b/>
          <w:bCs/>
          <w:sz w:val="16"/>
          <w:szCs w:val="16"/>
          <w:u w:val="single"/>
        </w:rPr>
      </w:pPr>
    </w:p>
    <w:p w14:paraId="68528B13" w14:textId="77777777" w:rsidR="00585E04" w:rsidRDefault="00585E04" w:rsidP="00585E04">
      <w:pPr>
        <w:jc w:val="both"/>
        <w:rPr>
          <w:rFonts w:ascii="Arial" w:hAnsi="Arial" w:cs="Arial"/>
          <w:b/>
          <w:bCs/>
          <w:sz w:val="16"/>
          <w:szCs w:val="16"/>
          <w:u w:val="single"/>
        </w:rPr>
      </w:pPr>
    </w:p>
    <w:p w14:paraId="41AE3B2F" w14:textId="77777777" w:rsidR="00585E04" w:rsidRDefault="00585E04" w:rsidP="00585E04">
      <w:pPr>
        <w:jc w:val="both"/>
        <w:rPr>
          <w:rFonts w:ascii="Arial" w:hAnsi="Arial" w:cs="Arial"/>
          <w:b/>
          <w:bCs/>
          <w:sz w:val="16"/>
          <w:szCs w:val="16"/>
          <w:u w:val="single"/>
        </w:rPr>
      </w:pPr>
    </w:p>
    <w:p w14:paraId="54214766" w14:textId="77777777" w:rsidR="00585E04" w:rsidRDefault="00585E04" w:rsidP="00585E04">
      <w:pPr>
        <w:jc w:val="both"/>
        <w:rPr>
          <w:rFonts w:ascii="Arial" w:hAnsi="Arial" w:cs="Arial"/>
          <w:b/>
          <w:bCs/>
          <w:sz w:val="16"/>
          <w:szCs w:val="16"/>
          <w:u w:val="single"/>
        </w:rPr>
      </w:pPr>
    </w:p>
    <w:p w14:paraId="1BBCFF48" w14:textId="77777777" w:rsidR="00585E04" w:rsidRDefault="00585E04" w:rsidP="00585E04">
      <w:pPr>
        <w:jc w:val="both"/>
        <w:rPr>
          <w:rFonts w:ascii="Arial" w:hAnsi="Arial" w:cs="Arial"/>
          <w:b/>
          <w:bCs/>
          <w:sz w:val="16"/>
          <w:szCs w:val="16"/>
          <w:u w:val="single"/>
        </w:rPr>
      </w:pPr>
    </w:p>
    <w:p w14:paraId="3C9A1DDC" w14:textId="77777777" w:rsidR="00585E04" w:rsidRDefault="00585E04" w:rsidP="00585E04">
      <w:pPr>
        <w:jc w:val="both"/>
        <w:rPr>
          <w:rFonts w:ascii="Arial" w:hAnsi="Arial" w:cs="Arial"/>
          <w:b/>
          <w:bCs/>
          <w:sz w:val="16"/>
          <w:szCs w:val="16"/>
          <w:u w:val="single"/>
        </w:rPr>
      </w:pPr>
    </w:p>
    <w:p w14:paraId="7F785D4E" w14:textId="77777777" w:rsidR="00585E04" w:rsidRDefault="00585E04" w:rsidP="00585E04">
      <w:pPr>
        <w:jc w:val="both"/>
        <w:rPr>
          <w:rFonts w:ascii="Arial" w:hAnsi="Arial" w:cs="Arial"/>
          <w:b/>
          <w:bCs/>
          <w:sz w:val="16"/>
          <w:szCs w:val="16"/>
          <w:u w:val="single"/>
        </w:rPr>
      </w:pPr>
    </w:p>
    <w:p w14:paraId="47A0781D" w14:textId="77777777" w:rsidR="00585E04" w:rsidRDefault="00585E04" w:rsidP="00585E04">
      <w:pPr>
        <w:jc w:val="both"/>
        <w:rPr>
          <w:rFonts w:ascii="Arial" w:hAnsi="Arial" w:cs="Arial"/>
          <w:b/>
          <w:bCs/>
          <w:sz w:val="16"/>
          <w:szCs w:val="16"/>
          <w:u w:val="single"/>
        </w:rPr>
      </w:pPr>
    </w:p>
    <w:p w14:paraId="722CD742" w14:textId="77777777" w:rsidR="00585E04" w:rsidRDefault="00585E04" w:rsidP="00585E04">
      <w:pPr>
        <w:jc w:val="both"/>
        <w:rPr>
          <w:rFonts w:ascii="Arial" w:hAnsi="Arial" w:cs="Arial"/>
          <w:b/>
          <w:bCs/>
          <w:sz w:val="16"/>
          <w:szCs w:val="16"/>
          <w:u w:val="single"/>
        </w:rPr>
      </w:pPr>
    </w:p>
    <w:p w14:paraId="3D4B004E" w14:textId="77777777" w:rsidR="00585E04" w:rsidRDefault="00585E04" w:rsidP="00585E04">
      <w:pPr>
        <w:jc w:val="both"/>
        <w:rPr>
          <w:rFonts w:ascii="Arial" w:hAnsi="Arial" w:cs="Arial"/>
          <w:b/>
          <w:bCs/>
          <w:sz w:val="16"/>
          <w:szCs w:val="16"/>
          <w:u w:val="single"/>
        </w:rPr>
      </w:pPr>
    </w:p>
    <w:p w14:paraId="01577799" w14:textId="77777777" w:rsidR="00585E04" w:rsidRPr="000F2391" w:rsidRDefault="00585E04" w:rsidP="00585E04">
      <w:pPr>
        <w:jc w:val="both"/>
        <w:rPr>
          <w:rFonts w:ascii="Arial" w:hAnsi="Arial" w:cs="Arial"/>
          <w:sz w:val="16"/>
          <w:szCs w:val="16"/>
        </w:rPr>
      </w:pPr>
      <w:r>
        <w:rPr>
          <w:rFonts w:ascii="Arial" w:hAnsi="Arial" w:cs="Arial"/>
          <w:b/>
          <w:bCs/>
          <w:sz w:val="16"/>
          <w:szCs w:val="16"/>
          <w:u w:val="single"/>
        </w:rPr>
        <w:t>CZEŚĆ 6</w:t>
      </w:r>
      <w:r w:rsidRPr="00BD2E4C">
        <w:rPr>
          <w:rFonts w:ascii="Arial" w:hAnsi="Arial" w:cs="Arial"/>
          <w:b/>
          <w:bCs/>
          <w:sz w:val="16"/>
          <w:szCs w:val="16"/>
          <w:u w:val="single"/>
        </w:rPr>
        <w:t xml:space="preserve"> - </w:t>
      </w:r>
      <w:r w:rsidRPr="00BD2E4C">
        <w:rPr>
          <w:rFonts w:ascii="Arial" w:hAnsi="Arial" w:cs="Arial"/>
          <w:b/>
          <w:sz w:val="16"/>
          <w:szCs w:val="16"/>
          <w:u w:val="single"/>
        </w:rPr>
        <w:t>MROŻONKI</w:t>
      </w:r>
    </w:p>
    <w:p w14:paraId="1393D218" w14:textId="77777777" w:rsidR="00585E04" w:rsidRPr="00BD2E4C" w:rsidRDefault="00585E04" w:rsidP="00585E04">
      <w:pPr>
        <w:jc w:val="both"/>
        <w:rPr>
          <w:rFonts w:ascii="Arial" w:hAnsi="Arial" w:cs="Arial"/>
          <w:b/>
          <w:spacing w:val="-5"/>
          <w:sz w:val="16"/>
          <w:szCs w:val="16"/>
          <w:u w:val="single"/>
        </w:rPr>
      </w:pPr>
    </w:p>
    <w:p w14:paraId="28EFAE53" w14:textId="77777777" w:rsidR="00585E04" w:rsidRPr="00BD2E4C" w:rsidRDefault="00585E04" w:rsidP="00585E04">
      <w:pPr>
        <w:jc w:val="both"/>
        <w:rPr>
          <w:rFonts w:ascii="Arial" w:hAnsi="Arial" w:cs="Arial"/>
          <w:b/>
          <w:bCs/>
          <w:sz w:val="16"/>
          <w:szCs w:val="16"/>
          <w:u w:val="single"/>
        </w:rPr>
      </w:pPr>
      <w:r w:rsidRPr="00BD2E4C">
        <w:rPr>
          <w:rFonts w:ascii="Arial" w:hAnsi="Arial" w:cs="Arial"/>
          <w:b/>
          <w:spacing w:val="-5"/>
          <w:sz w:val="16"/>
          <w:szCs w:val="16"/>
          <w:u w:val="single"/>
        </w:rPr>
        <w:t xml:space="preserve">Parametry asortymentu oraz gramatury opakowań określone są w Załączniku nr 1 do SIWZ </w:t>
      </w:r>
    </w:p>
    <w:p w14:paraId="0DFF6FB3" w14:textId="77777777" w:rsidR="00585E04" w:rsidRPr="00BD2E4C" w:rsidRDefault="00585E04" w:rsidP="00585E04">
      <w:pPr>
        <w:rPr>
          <w:rFonts w:ascii="Arial" w:hAnsi="Arial" w:cs="Arial"/>
          <w:sz w:val="16"/>
          <w:szCs w:val="16"/>
        </w:rPr>
      </w:pPr>
    </w:p>
    <w:tbl>
      <w:tblPr>
        <w:tblpPr w:leftFromText="141" w:rightFromText="141" w:vertAnchor="text" w:horzAnchor="margin" w:tblpY="83"/>
        <w:tblW w:w="13111" w:type="dxa"/>
        <w:tblLayout w:type="fixed"/>
        <w:tblCellMar>
          <w:left w:w="70" w:type="dxa"/>
          <w:right w:w="70" w:type="dxa"/>
        </w:tblCellMar>
        <w:tblLook w:val="04A0" w:firstRow="1" w:lastRow="0" w:firstColumn="1" w:lastColumn="0" w:noHBand="0" w:noVBand="1"/>
      </w:tblPr>
      <w:tblGrid>
        <w:gridCol w:w="649"/>
        <w:gridCol w:w="7643"/>
        <w:gridCol w:w="992"/>
        <w:gridCol w:w="851"/>
        <w:gridCol w:w="1559"/>
        <w:gridCol w:w="1417"/>
      </w:tblGrid>
      <w:tr w:rsidR="00585E04" w:rsidRPr="00BD2E4C" w14:paraId="4139CC92" w14:textId="77777777" w:rsidTr="00E74142">
        <w:trPr>
          <w:trHeight w:val="279"/>
        </w:trPr>
        <w:tc>
          <w:tcPr>
            <w:tcW w:w="649" w:type="dxa"/>
            <w:tcBorders>
              <w:top w:val="single" w:sz="4" w:space="0" w:color="000000"/>
              <w:left w:val="single" w:sz="4" w:space="0" w:color="000000"/>
              <w:bottom w:val="single" w:sz="4" w:space="0" w:color="000000"/>
              <w:right w:val="single" w:sz="4" w:space="0" w:color="000000"/>
            </w:tcBorders>
            <w:shd w:val="clear" w:color="00CCFF" w:fill="C0C0C0"/>
            <w:vAlign w:val="center"/>
          </w:tcPr>
          <w:p w14:paraId="1B6CD114"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LP</w:t>
            </w:r>
          </w:p>
        </w:tc>
        <w:tc>
          <w:tcPr>
            <w:tcW w:w="7643" w:type="dxa"/>
            <w:tcBorders>
              <w:top w:val="single" w:sz="4" w:space="0" w:color="000000"/>
              <w:left w:val="single" w:sz="4" w:space="0" w:color="000000"/>
              <w:bottom w:val="single" w:sz="4" w:space="0" w:color="000000"/>
              <w:right w:val="single" w:sz="4" w:space="0" w:color="000000"/>
            </w:tcBorders>
            <w:shd w:val="clear" w:color="00CCFF" w:fill="C0C0C0"/>
            <w:vAlign w:val="center"/>
          </w:tcPr>
          <w:p w14:paraId="389D9A16"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NAZWA TOWARU</w:t>
            </w:r>
          </w:p>
        </w:tc>
        <w:tc>
          <w:tcPr>
            <w:tcW w:w="992" w:type="dxa"/>
            <w:tcBorders>
              <w:top w:val="single" w:sz="4" w:space="0" w:color="000000"/>
              <w:left w:val="single" w:sz="4" w:space="0" w:color="000000"/>
              <w:right w:val="single" w:sz="4" w:space="0" w:color="000000"/>
            </w:tcBorders>
            <w:shd w:val="clear" w:color="00CCFF" w:fill="C0C0C0"/>
            <w:vAlign w:val="center"/>
          </w:tcPr>
          <w:p w14:paraId="112D0776"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MIARA</w:t>
            </w:r>
          </w:p>
        </w:tc>
        <w:tc>
          <w:tcPr>
            <w:tcW w:w="851" w:type="dxa"/>
            <w:tcBorders>
              <w:top w:val="single" w:sz="4" w:space="0" w:color="000000"/>
              <w:left w:val="single" w:sz="4" w:space="0" w:color="000000"/>
              <w:right w:val="single" w:sz="4" w:space="0" w:color="000000"/>
            </w:tcBorders>
            <w:shd w:val="clear" w:color="00CCFF" w:fill="C0C0C0"/>
            <w:vAlign w:val="center"/>
          </w:tcPr>
          <w:p w14:paraId="0784045A"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ILOŚĆ</w:t>
            </w:r>
          </w:p>
        </w:tc>
        <w:tc>
          <w:tcPr>
            <w:tcW w:w="155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EA792EF"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Cena jednostkowa brutto</w:t>
            </w:r>
          </w:p>
        </w:tc>
        <w:tc>
          <w:tcPr>
            <w:tcW w:w="141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DBCDB67"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WARTOŚĆ BRUTTO</w:t>
            </w:r>
          </w:p>
        </w:tc>
      </w:tr>
      <w:tr w:rsidR="00585E04" w:rsidRPr="00BD2E4C" w14:paraId="02E3A890" w14:textId="77777777" w:rsidTr="00E74142">
        <w:trPr>
          <w:trHeight w:val="197"/>
        </w:trPr>
        <w:tc>
          <w:tcPr>
            <w:tcW w:w="649" w:type="dxa"/>
            <w:tcBorders>
              <w:left w:val="single" w:sz="4" w:space="0" w:color="000000"/>
              <w:bottom w:val="single" w:sz="4" w:space="0" w:color="auto"/>
              <w:right w:val="single" w:sz="4" w:space="0" w:color="000000"/>
            </w:tcBorders>
            <w:shd w:val="clear" w:color="00CCFF" w:fill="C0C0C0"/>
            <w:vAlign w:val="center"/>
          </w:tcPr>
          <w:p w14:paraId="6169C1D2"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1</w:t>
            </w:r>
          </w:p>
        </w:tc>
        <w:tc>
          <w:tcPr>
            <w:tcW w:w="7643" w:type="dxa"/>
            <w:tcBorders>
              <w:bottom w:val="single" w:sz="4" w:space="0" w:color="auto"/>
            </w:tcBorders>
            <w:shd w:val="clear" w:color="00CCFF" w:fill="C0C0C0"/>
            <w:vAlign w:val="center"/>
          </w:tcPr>
          <w:p w14:paraId="313D8BC0"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2</w:t>
            </w:r>
          </w:p>
        </w:tc>
        <w:tc>
          <w:tcPr>
            <w:tcW w:w="992" w:type="dxa"/>
            <w:tcBorders>
              <w:top w:val="single" w:sz="4" w:space="0" w:color="000000"/>
              <w:left w:val="single" w:sz="4" w:space="0" w:color="000000"/>
              <w:bottom w:val="single" w:sz="4" w:space="0" w:color="auto"/>
              <w:right w:val="single" w:sz="4" w:space="0" w:color="000000"/>
            </w:tcBorders>
            <w:shd w:val="clear" w:color="00CCFF" w:fill="C0C0C0"/>
            <w:vAlign w:val="center"/>
          </w:tcPr>
          <w:p w14:paraId="21272543"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3</w:t>
            </w:r>
          </w:p>
        </w:tc>
        <w:tc>
          <w:tcPr>
            <w:tcW w:w="851" w:type="dxa"/>
            <w:tcBorders>
              <w:top w:val="single" w:sz="4" w:space="0" w:color="000000"/>
              <w:bottom w:val="single" w:sz="4" w:space="0" w:color="auto"/>
              <w:right w:val="single" w:sz="4" w:space="0" w:color="000000"/>
            </w:tcBorders>
            <w:shd w:val="clear" w:color="00CCFF" w:fill="C0C0C0"/>
            <w:vAlign w:val="center"/>
          </w:tcPr>
          <w:p w14:paraId="75CD2D04"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4</w:t>
            </w:r>
          </w:p>
        </w:tc>
        <w:tc>
          <w:tcPr>
            <w:tcW w:w="1559" w:type="dxa"/>
            <w:tcBorders>
              <w:top w:val="single" w:sz="4" w:space="0" w:color="000000"/>
              <w:bottom w:val="single" w:sz="4" w:space="0" w:color="auto"/>
              <w:right w:val="single" w:sz="4" w:space="0" w:color="000000"/>
            </w:tcBorders>
            <w:shd w:val="clear" w:color="auto" w:fill="BFBFBF" w:themeFill="background1" w:themeFillShade="BF"/>
            <w:vAlign w:val="center"/>
          </w:tcPr>
          <w:p w14:paraId="5B44DCB3"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5</w:t>
            </w:r>
          </w:p>
        </w:tc>
        <w:tc>
          <w:tcPr>
            <w:tcW w:w="1417" w:type="dxa"/>
            <w:tcBorders>
              <w:top w:val="single" w:sz="4" w:space="0" w:color="000000"/>
              <w:left w:val="single" w:sz="4" w:space="0" w:color="000000"/>
              <w:bottom w:val="single" w:sz="4" w:space="0" w:color="auto"/>
              <w:right w:val="single" w:sz="4" w:space="0" w:color="000000"/>
            </w:tcBorders>
            <w:shd w:val="clear" w:color="auto" w:fill="BFBFBF" w:themeFill="background1" w:themeFillShade="BF"/>
            <w:vAlign w:val="center"/>
          </w:tcPr>
          <w:p w14:paraId="7BD3AEBE"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6=4x5</w:t>
            </w:r>
          </w:p>
        </w:tc>
      </w:tr>
      <w:tr w:rsidR="00585E04" w:rsidRPr="00BD2E4C" w14:paraId="17E9F2F8" w14:textId="77777777" w:rsidTr="00E74142">
        <w:trPr>
          <w:trHeight w:val="149"/>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72C64166" w14:textId="77777777" w:rsidR="00585E04" w:rsidRPr="00A14F28" w:rsidRDefault="00585E04" w:rsidP="00585E04">
            <w:pPr>
              <w:pStyle w:val="Akapitzlist"/>
              <w:widowControl w:val="0"/>
              <w:numPr>
                <w:ilvl w:val="0"/>
                <w:numId w:val="81"/>
              </w:numPr>
              <w:suppressAutoHyphens/>
              <w:spacing w:line="240" w:lineRule="auto"/>
              <w:jc w:val="center"/>
              <w:rPr>
                <w:rFonts w:cs="Arial"/>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3AC7E2E3"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Brokuły</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2158008C"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4819CBC8" w14:textId="77777777" w:rsidR="00585E04" w:rsidRPr="00A14F28" w:rsidRDefault="00585E04" w:rsidP="00E74142">
            <w:pPr>
              <w:jc w:val="center"/>
              <w:rPr>
                <w:sz w:val="16"/>
                <w:szCs w:val="16"/>
              </w:rPr>
            </w:pPr>
            <w:r w:rsidRPr="00A14F28">
              <w:rPr>
                <w:sz w:val="16"/>
                <w:szCs w:val="16"/>
              </w:rPr>
              <w:t>600</w:t>
            </w:r>
          </w:p>
        </w:tc>
        <w:tc>
          <w:tcPr>
            <w:tcW w:w="1559" w:type="dxa"/>
            <w:tcBorders>
              <w:top w:val="single" w:sz="4" w:space="0" w:color="auto"/>
              <w:left w:val="single" w:sz="4" w:space="0" w:color="auto"/>
              <w:bottom w:val="single" w:sz="4" w:space="0" w:color="auto"/>
              <w:right w:val="single" w:sz="4" w:space="0" w:color="auto"/>
            </w:tcBorders>
          </w:tcPr>
          <w:p w14:paraId="20AB9817" w14:textId="77777777" w:rsidR="00585E04" w:rsidRPr="00A14F28" w:rsidRDefault="00585E04" w:rsidP="00E74142">
            <w:pPr>
              <w:jc w:val="center"/>
              <w:rPr>
                <w:sz w:val="16"/>
                <w:szCs w:val="16"/>
              </w:rPr>
            </w:pPr>
            <w:r w:rsidRPr="00A14F28">
              <w:rPr>
                <w:sz w:val="16"/>
                <w:szCs w:val="16"/>
              </w:rPr>
              <w:t>8,90 zł</w:t>
            </w:r>
          </w:p>
        </w:tc>
        <w:tc>
          <w:tcPr>
            <w:tcW w:w="1417" w:type="dxa"/>
            <w:tcBorders>
              <w:top w:val="single" w:sz="4" w:space="0" w:color="auto"/>
              <w:left w:val="single" w:sz="4" w:space="0" w:color="auto"/>
              <w:bottom w:val="single" w:sz="4" w:space="0" w:color="auto"/>
              <w:right w:val="single" w:sz="4" w:space="0" w:color="auto"/>
            </w:tcBorders>
          </w:tcPr>
          <w:p w14:paraId="71F67B6D" w14:textId="77777777" w:rsidR="00585E04" w:rsidRPr="00A14F28" w:rsidRDefault="00585E04" w:rsidP="00E74142">
            <w:pPr>
              <w:jc w:val="center"/>
              <w:rPr>
                <w:sz w:val="16"/>
                <w:szCs w:val="16"/>
              </w:rPr>
            </w:pPr>
            <w:r w:rsidRPr="00A14F28">
              <w:rPr>
                <w:sz w:val="16"/>
                <w:szCs w:val="16"/>
              </w:rPr>
              <w:t>5 340,00 zł</w:t>
            </w:r>
          </w:p>
        </w:tc>
      </w:tr>
      <w:tr w:rsidR="00585E04" w:rsidRPr="00BD2E4C" w14:paraId="78EC21E1" w14:textId="77777777" w:rsidTr="00E74142">
        <w:trPr>
          <w:trHeight w:val="131"/>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051ADD01" w14:textId="77777777" w:rsidR="00585E04" w:rsidRPr="00A14F28" w:rsidRDefault="00585E04" w:rsidP="00585E04">
            <w:pPr>
              <w:pStyle w:val="Akapitzlist"/>
              <w:widowControl w:val="0"/>
              <w:numPr>
                <w:ilvl w:val="0"/>
                <w:numId w:val="81"/>
              </w:numPr>
              <w:suppressAutoHyphens/>
              <w:spacing w:line="240" w:lineRule="auto"/>
              <w:jc w:val="center"/>
              <w:rPr>
                <w:rFonts w:cs="Arial"/>
                <w:bCs/>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729D18B9"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Bruksela mrożona</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0FCA553D"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6034CB84" w14:textId="77777777" w:rsidR="00585E04" w:rsidRPr="00A14F28" w:rsidRDefault="00585E04" w:rsidP="00E74142">
            <w:pPr>
              <w:jc w:val="center"/>
              <w:rPr>
                <w:sz w:val="16"/>
                <w:szCs w:val="16"/>
              </w:rPr>
            </w:pPr>
            <w:r w:rsidRPr="00A14F28">
              <w:rPr>
                <w:sz w:val="16"/>
                <w:szCs w:val="16"/>
              </w:rPr>
              <w:t>100</w:t>
            </w:r>
          </w:p>
        </w:tc>
        <w:tc>
          <w:tcPr>
            <w:tcW w:w="1559" w:type="dxa"/>
            <w:tcBorders>
              <w:top w:val="single" w:sz="4" w:space="0" w:color="auto"/>
              <w:left w:val="single" w:sz="4" w:space="0" w:color="auto"/>
              <w:bottom w:val="single" w:sz="4" w:space="0" w:color="auto"/>
              <w:right w:val="single" w:sz="4" w:space="0" w:color="auto"/>
            </w:tcBorders>
          </w:tcPr>
          <w:p w14:paraId="6470764B" w14:textId="77777777" w:rsidR="00585E04" w:rsidRPr="00A14F28" w:rsidRDefault="00585E04" w:rsidP="00E74142">
            <w:pPr>
              <w:jc w:val="center"/>
              <w:rPr>
                <w:sz w:val="16"/>
                <w:szCs w:val="16"/>
              </w:rPr>
            </w:pPr>
            <w:r w:rsidRPr="00A14F28">
              <w:rPr>
                <w:sz w:val="16"/>
                <w:szCs w:val="16"/>
              </w:rPr>
              <w:t>7,50 zł</w:t>
            </w:r>
          </w:p>
        </w:tc>
        <w:tc>
          <w:tcPr>
            <w:tcW w:w="1417" w:type="dxa"/>
            <w:tcBorders>
              <w:top w:val="single" w:sz="4" w:space="0" w:color="auto"/>
              <w:left w:val="single" w:sz="4" w:space="0" w:color="auto"/>
              <w:bottom w:val="single" w:sz="4" w:space="0" w:color="auto"/>
              <w:right w:val="single" w:sz="4" w:space="0" w:color="auto"/>
            </w:tcBorders>
          </w:tcPr>
          <w:p w14:paraId="4977184D" w14:textId="77777777" w:rsidR="00585E04" w:rsidRPr="00A14F28" w:rsidRDefault="00585E04" w:rsidP="00E74142">
            <w:pPr>
              <w:jc w:val="center"/>
              <w:rPr>
                <w:sz w:val="16"/>
                <w:szCs w:val="16"/>
              </w:rPr>
            </w:pPr>
            <w:r w:rsidRPr="00A14F28">
              <w:rPr>
                <w:sz w:val="16"/>
                <w:szCs w:val="16"/>
              </w:rPr>
              <w:t>750,00 zł</w:t>
            </w:r>
          </w:p>
        </w:tc>
      </w:tr>
      <w:tr w:rsidR="00585E04" w:rsidRPr="00BD2E4C" w14:paraId="623F9F25" w14:textId="77777777" w:rsidTr="00E74142">
        <w:trPr>
          <w:trHeight w:val="131"/>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15DCA1C3" w14:textId="77777777" w:rsidR="00585E04" w:rsidRPr="00A14F28" w:rsidRDefault="00585E04" w:rsidP="00585E04">
            <w:pPr>
              <w:pStyle w:val="Akapitzlist"/>
              <w:widowControl w:val="0"/>
              <w:numPr>
                <w:ilvl w:val="0"/>
                <w:numId w:val="81"/>
              </w:numPr>
              <w:suppressAutoHyphens/>
              <w:spacing w:line="240" w:lineRule="auto"/>
              <w:jc w:val="center"/>
              <w:rPr>
                <w:rFonts w:cs="Arial"/>
                <w:bCs/>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4C367468" w14:textId="77777777" w:rsidR="00585E04" w:rsidRPr="00A14F28" w:rsidRDefault="00585E04" w:rsidP="00E74142">
            <w:pPr>
              <w:widowControl w:val="0"/>
              <w:rPr>
                <w:rFonts w:ascii="Arial" w:hAnsi="Arial" w:cs="Arial"/>
                <w:bCs/>
                <w:sz w:val="16"/>
                <w:szCs w:val="16"/>
              </w:rPr>
            </w:pPr>
            <w:proofErr w:type="spellStart"/>
            <w:r w:rsidRPr="00A14F28">
              <w:rPr>
                <w:rFonts w:ascii="Arial" w:hAnsi="Arial" w:cs="Arial"/>
                <w:bCs/>
                <w:sz w:val="16"/>
                <w:szCs w:val="16"/>
              </w:rPr>
              <w:t>Burger</w:t>
            </w:r>
            <w:proofErr w:type="spellEnd"/>
            <w:r w:rsidRPr="00A14F28">
              <w:rPr>
                <w:rFonts w:ascii="Arial" w:hAnsi="Arial" w:cs="Arial"/>
                <w:bCs/>
                <w:sz w:val="16"/>
                <w:szCs w:val="16"/>
              </w:rPr>
              <w:t xml:space="preserve"> buraczkowy</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601C86F5"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4172424A" w14:textId="77777777" w:rsidR="00585E04" w:rsidRPr="00A14F28" w:rsidRDefault="00585E04" w:rsidP="00E74142">
            <w:pPr>
              <w:jc w:val="center"/>
              <w:rPr>
                <w:sz w:val="16"/>
                <w:szCs w:val="16"/>
              </w:rPr>
            </w:pPr>
            <w:r w:rsidRPr="00A14F28">
              <w:rPr>
                <w:sz w:val="16"/>
                <w:szCs w:val="16"/>
              </w:rPr>
              <w:t>300</w:t>
            </w:r>
          </w:p>
        </w:tc>
        <w:tc>
          <w:tcPr>
            <w:tcW w:w="1559" w:type="dxa"/>
            <w:tcBorders>
              <w:top w:val="single" w:sz="4" w:space="0" w:color="auto"/>
              <w:left w:val="single" w:sz="4" w:space="0" w:color="auto"/>
              <w:bottom w:val="single" w:sz="4" w:space="0" w:color="auto"/>
              <w:right w:val="single" w:sz="4" w:space="0" w:color="auto"/>
            </w:tcBorders>
          </w:tcPr>
          <w:p w14:paraId="5765F031" w14:textId="77777777" w:rsidR="00585E04" w:rsidRPr="00A14F28" w:rsidRDefault="00585E04" w:rsidP="00E74142">
            <w:pPr>
              <w:jc w:val="center"/>
              <w:rPr>
                <w:sz w:val="16"/>
                <w:szCs w:val="16"/>
              </w:rPr>
            </w:pPr>
            <w:r w:rsidRPr="00A14F28">
              <w:rPr>
                <w:sz w:val="16"/>
                <w:szCs w:val="16"/>
              </w:rPr>
              <w:t>22,00 zł</w:t>
            </w:r>
          </w:p>
        </w:tc>
        <w:tc>
          <w:tcPr>
            <w:tcW w:w="1417" w:type="dxa"/>
            <w:tcBorders>
              <w:top w:val="single" w:sz="4" w:space="0" w:color="auto"/>
              <w:left w:val="single" w:sz="4" w:space="0" w:color="auto"/>
              <w:bottom w:val="single" w:sz="4" w:space="0" w:color="auto"/>
              <w:right w:val="single" w:sz="4" w:space="0" w:color="auto"/>
            </w:tcBorders>
          </w:tcPr>
          <w:p w14:paraId="7CBC636F" w14:textId="77777777" w:rsidR="00585E04" w:rsidRPr="00A14F28" w:rsidRDefault="00585E04" w:rsidP="00E74142">
            <w:pPr>
              <w:jc w:val="center"/>
              <w:rPr>
                <w:sz w:val="16"/>
                <w:szCs w:val="16"/>
              </w:rPr>
            </w:pPr>
            <w:r w:rsidRPr="00A14F28">
              <w:rPr>
                <w:sz w:val="16"/>
                <w:szCs w:val="16"/>
              </w:rPr>
              <w:t>6 600,00 zł</w:t>
            </w:r>
          </w:p>
        </w:tc>
      </w:tr>
      <w:tr w:rsidR="00585E04" w:rsidRPr="00BD2E4C" w14:paraId="6315F3D6" w14:textId="77777777" w:rsidTr="00E74142">
        <w:trPr>
          <w:trHeight w:val="131"/>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3DC9382A" w14:textId="77777777" w:rsidR="00585E04" w:rsidRPr="00A14F28" w:rsidRDefault="00585E04" w:rsidP="00585E04">
            <w:pPr>
              <w:pStyle w:val="Akapitzlist"/>
              <w:widowControl w:val="0"/>
              <w:numPr>
                <w:ilvl w:val="0"/>
                <w:numId w:val="81"/>
              </w:numPr>
              <w:suppressAutoHyphens/>
              <w:spacing w:line="240" w:lineRule="auto"/>
              <w:jc w:val="center"/>
              <w:rPr>
                <w:rFonts w:cs="Arial"/>
                <w:bCs/>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6B7C8869" w14:textId="77777777" w:rsidR="00585E04" w:rsidRPr="00A14F28" w:rsidRDefault="00585E04" w:rsidP="00E74142">
            <w:pPr>
              <w:widowControl w:val="0"/>
              <w:rPr>
                <w:rFonts w:ascii="Arial" w:hAnsi="Arial" w:cs="Arial"/>
                <w:bCs/>
                <w:sz w:val="16"/>
                <w:szCs w:val="16"/>
              </w:rPr>
            </w:pPr>
            <w:proofErr w:type="spellStart"/>
            <w:r w:rsidRPr="00A14F28">
              <w:rPr>
                <w:rFonts w:ascii="Arial" w:hAnsi="Arial" w:cs="Arial"/>
                <w:bCs/>
                <w:sz w:val="16"/>
                <w:szCs w:val="16"/>
              </w:rPr>
              <w:t>Burger</w:t>
            </w:r>
            <w:proofErr w:type="spellEnd"/>
            <w:r w:rsidRPr="00A14F28">
              <w:rPr>
                <w:rFonts w:ascii="Arial" w:hAnsi="Arial" w:cs="Arial"/>
                <w:bCs/>
                <w:sz w:val="16"/>
                <w:szCs w:val="16"/>
              </w:rPr>
              <w:t xml:space="preserve"> szpinakowy</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238A063A"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011DB012" w14:textId="77777777" w:rsidR="00585E04" w:rsidRPr="00A14F28" w:rsidRDefault="00585E04" w:rsidP="00E74142">
            <w:pPr>
              <w:jc w:val="center"/>
              <w:rPr>
                <w:sz w:val="16"/>
                <w:szCs w:val="16"/>
              </w:rPr>
            </w:pPr>
            <w:r w:rsidRPr="00A14F28">
              <w:rPr>
                <w:sz w:val="16"/>
                <w:szCs w:val="16"/>
              </w:rPr>
              <w:t>300</w:t>
            </w:r>
          </w:p>
        </w:tc>
        <w:tc>
          <w:tcPr>
            <w:tcW w:w="1559" w:type="dxa"/>
            <w:tcBorders>
              <w:top w:val="single" w:sz="4" w:space="0" w:color="auto"/>
              <w:left w:val="single" w:sz="4" w:space="0" w:color="auto"/>
              <w:bottom w:val="single" w:sz="4" w:space="0" w:color="auto"/>
              <w:right w:val="single" w:sz="4" w:space="0" w:color="auto"/>
            </w:tcBorders>
          </w:tcPr>
          <w:p w14:paraId="6AF86393" w14:textId="77777777" w:rsidR="00585E04" w:rsidRPr="00A14F28" w:rsidRDefault="00585E04" w:rsidP="00E74142">
            <w:pPr>
              <w:jc w:val="center"/>
              <w:rPr>
                <w:sz w:val="16"/>
                <w:szCs w:val="16"/>
              </w:rPr>
            </w:pPr>
            <w:r w:rsidRPr="00A14F28">
              <w:rPr>
                <w:sz w:val="16"/>
                <w:szCs w:val="16"/>
              </w:rPr>
              <w:t>27,00 zł</w:t>
            </w:r>
          </w:p>
        </w:tc>
        <w:tc>
          <w:tcPr>
            <w:tcW w:w="1417" w:type="dxa"/>
            <w:tcBorders>
              <w:top w:val="single" w:sz="4" w:space="0" w:color="auto"/>
              <w:left w:val="single" w:sz="4" w:space="0" w:color="auto"/>
              <w:bottom w:val="single" w:sz="4" w:space="0" w:color="auto"/>
              <w:right w:val="single" w:sz="4" w:space="0" w:color="auto"/>
            </w:tcBorders>
          </w:tcPr>
          <w:p w14:paraId="5610F1B8" w14:textId="77777777" w:rsidR="00585E04" w:rsidRPr="00A14F28" w:rsidRDefault="00585E04" w:rsidP="00E74142">
            <w:pPr>
              <w:jc w:val="center"/>
              <w:rPr>
                <w:sz w:val="16"/>
                <w:szCs w:val="16"/>
              </w:rPr>
            </w:pPr>
            <w:r w:rsidRPr="00A14F28">
              <w:rPr>
                <w:sz w:val="16"/>
                <w:szCs w:val="16"/>
              </w:rPr>
              <w:t>8 100,00 zł</w:t>
            </w:r>
          </w:p>
        </w:tc>
      </w:tr>
      <w:tr w:rsidR="00585E04" w:rsidRPr="00BD2E4C" w14:paraId="3763040E" w14:textId="77777777" w:rsidTr="00E74142">
        <w:trPr>
          <w:trHeight w:val="153"/>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5C384A55" w14:textId="77777777" w:rsidR="00585E04" w:rsidRPr="00A14F28" w:rsidRDefault="00585E04" w:rsidP="00585E04">
            <w:pPr>
              <w:pStyle w:val="Akapitzlist"/>
              <w:widowControl w:val="0"/>
              <w:numPr>
                <w:ilvl w:val="0"/>
                <w:numId w:val="81"/>
              </w:numPr>
              <w:suppressAutoHyphens/>
              <w:spacing w:line="240" w:lineRule="auto"/>
              <w:jc w:val="center"/>
              <w:rPr>
                <w:rFonts w:cs="Arial"/>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768886CD"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Dynia kostka</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6EA86433"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4D18F0F0" w14:textId="77777777" w:rsidR="00585E04" w:rsidRPr="00A14F28" w:rsidRDefault="00585E04" w:rsidP="00E74142">
            <w:pPr>
              <w:jc w:val="center"/>
              <w:rPr>
                <w:sz w:val="16"/>
                <w:szCs w:val="16"/>
              </w:rPr>
            </w:pPr>
            <w:r w:rsidRPr="00A14F28">
              <w:rPr>
                <w:sz w:val="16"/>
                <w:szCs w:val="16"/>
              </w:rPr>
              <w:t>100</w:t>
            </w:r>
          </w:p>
        </w:tc>
        <w:tc>
          <w:tcPr>
            <w:tcW w:w="1559" w:type="dxa"/>
            <w:tcBorders>
              <w:top w:val="single" w:sz="4" w:space="0" w:color="auto"/>
              <w:left w:val="single" w:sz="4" w:space="0" w:color="auto"/>
              <w:bottom w:val="single" w:sz="4" w:space="0" w:color="auto"/>
              <w:right w:val="single" w:sz="4" w:space="0" w:color="auto"/>
            </w:tcBorders>
          </w:tcPr>
          <w:p w14:paraId="50DFFD21" w14:textId="77777777" w:rsidR="00585E04" w:rsidRPr="00A14F28" w:rsidRDefault="00585E04" w:rsidP="00E74142">
            <w:pPr>
              <w:jc w:val="center"/>
              <w:rPr>
                <w:sz w:val="16"/>
                <w:szCs w:val="16"/>
              </w:rPr>
            </w:pPr>
            <w:r w:rsidRPr="00A14F28">
              <w:rPr>
                <w:sz w:val="16"/>
                <w:szCs w:val="16"/>
              </w:rPr>
              <w:t>7,00 zł</w:t>
            </w:r>
          </w:p>
        </w:tc>
        <w:tc>
          <w:tcPr>
            <w:tcW w:w="1417" w:type="dxa"/>
            <w:tcBorders>
              <w:top w:val="single" w:sz="4" w:space="0" w:color="auto"/>
              <w:left w:val="single" w:sz="4" w:space="0" w:color="auto"/>
              <w:bottom w:val="single" w:sz="4" w:space="0" w:color="auto"/>
              <w:right w:val="single" w:sz="4" w:space="0" w:color="auto"/>
            </w:tcBorders>
          </w:tcPr>
          <w:p w14:paraId="3BFEC1F1" w14:textId="77777777" w:rsidR="00585E04" w:rsidRPr="00A14F28" w:rsidRDefault="00585E04" w:rsidP="00E74142">
            <w:pPr>
              <w:jc w:val="center"/>
              <w:rPr>
                <w:sz w:val="16"/>
                <w:szCs w:val="16"/>
              </w:rPr>
            </w:pPr>
            <w:r w:rsidRPr="00A14F28">
              <w:rPr>
                <w:sz w:val="16"/>
                <w:szCs w:val="16"/>
              </w:rPr>
              <w:t>700,00 zł</w:t>
            </w:r>
          </w:p>
        </w:tc>
      </w:tr>
      <w:tr w:rsidR="00585E04" w:rsidRPr="00BD2E4C" w14:paraId="4D15C41D" w14:textId="77777777" w:rsidTr="00E74142">
        <w:trPr>
          <w:trHeight w:val="131"/>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6C9F6E31" w14:textId="77777777" w:rsidR="00585E04" w:rsidRPr="00A14F28" w:rsidRDefault="00585E04" w:rsidP="00585E04">
            <w:pPr>
              <w:pStyle w:val="Akapitzlist"/>
              <w:widowControl w:val="0"/>
              <w:numPr>
                <w:ilvl w:val="0"/>
                <w:numId w:val="81"/>
              </w:numPr>
              <w:suppressAutoHyphens/>
              <w:spacing w:line="240" w:lineRule="auto"/>
              <w:jc w:val="center"/>
              <w:rPr>
                <w:rFonts w:cs="Arial"/>
                <w:bCs/>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3B53373A"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Fasola szparagowa cięta</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027A756E"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2EF7A9C5" w14:textId="77777777" w:rsidR="00585E04" w:rsidRPr="00A14F28" w:rsidRDefault="00585E04" w:rsidP="00E74142">
            <w:pPr>
              <w:jc w:val="center"/>
              <w:rPr>
                <w:sz w:val="16"/>
                <w:szCs w:val="16"/>
              </w:rPr>
            </w:pPr>
            <w:r w:rsidRPr="00A14F28">
              <w:rPr>
                <w:sz w:val="16"/>
                <w:szCs w:val="16"/>
              </w:rPr>
              <w:t>451</w:t>
            </w:r>
          </w:p>
        </w:tc>
        <w:tc>
          <w:tcPr>
            <w:tcW w:w="1559" w:type="dxa"/>
            <w:tcBorders>
              <w:top w:val="single" w:sz="4" w:space="0" w:color="auto"/>
              <w:left w:val="single" w:sz="4" w:space="0" w:color="auto"/>
              <w:bottom w:val="single" w:sz="4" w:space="0" w:color="auto"/>
              <w:right w:val="single" w:sz="4" w:space="0" w:color="auto"/>
            </w:tcBorders>
          </w:tcPr>
          <w:p w14:paraId="6E38B5DF" w14:textId="77777777" w:rsidR="00585E04" w:rsidRPr="00A14F28" w:rsidRDefault="00585E04" w:rsidP="00E74142">
            <w:pPr>
              <w:jc w:val="center"/>
              <w:rPr>
                <w:sz w:val="16"/>
                <w:szCs w:val="16"/>
              </w:rPr>
            </w:pPr>
            <w:r w:rsidRPr="00A14F28">
              <w:rPr>
                <w:sz w:val="16"/>
                <w:szCs w:val="16"/>
              </w:rPr>
              <w:t>6,50 zł</w:t>
            </w:r>
          </w:p>
        </w:tc>
        <w:tc>
          <w:tcPr>
            <w:tcW w:w="1417" w:type="dxa"/>
            <w:tcBorders>
              <w:top w:val="single" w:sz="4" w:space="0" w:color="auto"/>
              <w:left w:val="single" w:sz="4" w:space="0" w:color="auto"/>
              <w:bottom w:val="single" w:sz="4" w:space="0" w:color="auto"/>
              <w:right w:val="single" w:sz="4" w:space="0" w:color="auto"/>
            </w:tcBorders>
          </w:tcPr>
          <w:p w14:paraId="10A60B8C" w14:textId="77777777" w:rsidR="00585E04" w:rsidRPr="00A14F28" w:rsidRDefault="00585E04" w:rsidP="00E74142">
            <w:pPr>
              <w:jc w:val="center"/>
              <w:rPr>
                <w:sz w:val="16"/>
                <w:szCs w:val="16"/>
              </w:rPr>
            </w:pPr>
            <w:r w:rsidRPr="00A14F28">
              <w:rPr>
                <w:sz w:val="16"/>
                <w:szCs w:val="16"/>
              </w:rPr>
              <w:t>2 931,50 zł</w:t>
            </w:r>
          </w:p>
        </w:tc>
      </w:tr>
      <w:tr w:rsidR="00585E04" w:rsidRPr="00BD2E4C" w14:paraId="70D24815" w14:textId="77777777" w:rsidTr="00E74142">
        <w:trPr>
          <w:trHeight w:val="181"/>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57116699" w14:textId="77777777" w:rsidR="00585E04" w:rsidRPr="00A14F28" w:rsidRDefault="00585E04" w:rsidP="00585E04">
            <w:pPr>
              <w:pStyle w:val="Akapitzlist"/>
              <w:widowControl w:val="0"/>
              <w:numPr>
                <w:ilvl w:val="0"/>
                <w:numId w:val="81"/>
              </w:numPr>
              <w:suppressAutoHyphens/>
              <w:spacing w:line="240" w:lineRule="auto"/>
              <w:jc w:val="center"/>
              <w:rPr>
                <w:rFonts w:cs="Arial"/>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5199E228"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Groszek</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17860BEC"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0C842C16" w14:textId="77777777" w:rsidR="00585E04" w:rsidRPr="00A14F28" w:rsidRDefault="00585E04" w:rsidP="00E74142">
            <w:pPr>
              <w:jc w:val="center"/>
              <w:rPr>
                <w:sz w:val="16"/>
                <w:szCs w:val="16"/>
              </w:rPr>
            </w:pPr>
            <w:r w:rsidRPr="00A14F28">
              <w:rPr>
                <w:sz w:val="16"/>
                <w:szCs w:val="16"/>
              </w:rPr>
              <w:t>150</w:t>
            </w:r>
          </w:p>
        </w:tc>
        <w:tc>
          <w:tcPr>
            <w:tcW w:w="1559" w:type="dxa"/>
            <w:tcBorders>
              <w:top w:val="single" w:sz="4" w:space="0" w:color="auto"/>
              <w:left w:val="single" w:sz="4" w:space="0" w:color="auto"/>
              <w:bottom w:val="single" w:sz="4" w:space="0" w:color="auto"/>
              <w:right w:val="single" w:sz="4" w:space="0" w:color="auto"/>
            </w:tcBorders>
          </w:tcPr>
          <w:p w14:paraId="459C092E" w14:textId="77777777" w:rsidR="00585E04" w:rsidRPr="00A14F28" w:rsidRDefault="00585E04" w:rsidP="00E74142">
            <w:pPr>
              <w:jc w:val="center"/>
              <w:rPr>
                <w:sz w:val="16"/>
                <w:szCs w:val="16"/>
              </w:rPr>
            </w:pPr>
            <w:r w:rsidRPr="00A14F28">
              <w:rPr>
                <w:sz w:val="16"/>
                <w:szCs w:val="16"/>
              </w:rPr>
              <w:t>7,50 zł</w:t>
            </w:r>
          </w:p>
        </w:tc>
        <w:tc>
          <w:tcPr>
            <w:tcW w:w="1417" w:type="dxa"/>
            <w:tcBorders>
              <w:top w:val="single" w:sz="4" w:space="0" w:color="auto"/>
              <w:left w:val="single" w:sz="4" w:space="0" w:color="auto"/>
              <w:bottom w:val="single" w:sz="4" w:space="0" w:color="auto"/>
              <w:right w:val="single" w:sz="4" w:space="0" w:color="auto"/>
            </w:tcBorders>
          </w:tcPr>
          <w:p w14:paraId="0E19049A" w14:textId="77777777" w:rsidR="00585E04" w:rsidRPr="00A14F28" w:rsidRDefault="00585E04" w:rsidP="00E74142">
            <w:pPr>
              <w:jc w:val="center"/>
              <w:rPr>
                <w:sz w:val="16"/>
                <w:szCs w:val="16"/>
              </w:rPr>
            </w:pPr>
            <w:r w:rsidRPr="00A14F28">
              <w:rPr>
                <w:sz w:val="16"/>
                <w:szCs w:val="16"/>
              </w:rPr>
              <w:t>1 125,00 zł</w:t>
            </w:r>
          </w:p>
        </w:tc>
      </w:tr>
      <w:tr w:rsidR="00585E04" w:rsidRPr="00BD2E4C" w14:paraId="556CB358" w14:textId="77777777" w:rsidTr="00E74142">
        <w:trPr>
          <w:trHeight w:val="70"/>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4E243A0D" w14:textId="77777777" w:rsidR="00585E04" w:rsidRPr="00A14F28" w:rsidRDefault="00585E04" w:rsidP="00585E04">
            <w:pPr>
              <w:pStyle w:val="Akapitzlist"/>
              <w:widowControl w:val="0"/>
              <w:numPr>
                <w:ilvl w:val="0"/>
                <w:numId w:val="81"/>
              </w:numPr>
              <w:suppressAutoHyphens/>
              <w:spacing w:line="240" w:lineRule="auto"/>
              <w:jc w:val="center"/>
              <w:rPr>
                <w:rFonts w:cs="Arial"/>
                <w:bCs/>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5ED3D844" w14:textId="77777777" w:rsidR="00585E04" w:rsidRPr="00A14F28" w:rsidRDefault="00585E04" w:rsidP="00E74142">
            <w:pPr>
              <w:widowControl w:val="0"/>
              <w:rPr>
                <w:rFonts w:ascii="Arial" w:hAnsi="Arial" w:cs="Arial"/>
                <w:bCs/>
                <w:sz w:val="16"/>
                <w:szCs w:val="16"/>
              </w:rPr>
            </w:pPr>
            <w:r w:rsidRPr="00A14F28">
              <w:rPr>
                <w:rFonts w:ascii="Arial" w:hAnsi="Arial" w:cs="Arial"/>
                <w:sz w:val="16"/>
                <w:szCs w:val="16"/>
              </w:rPr>
              <w:t>Jagody</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001C96DA"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63D3DD1E" w14:textId="77777777" w:rsidR="00585E04" w:rsidRPr="00A14F28" w:rsidRDefault="00585E04" w:rsidP="00E74142">
            <w:pPr>
              <w:jc w:val="center"/>
              <w:rPr>
                <w:sz w:val="16"/>
                <w:szCs w:val="16"/>
              </w:rPr>
            </w:pPr>
            <w:r w:rsidRPr="00A14F28">
              <w:rPr>
                <w:sz w:val="16"/>
                <w:szCs w:val="16"/>
              </w:rPr>
              <w:t>124</w:t>
            </w:r>
          </w:p>
        </w:tc>
        <w:tc>
          <w:tcPr>
            <w:tcW w:w="1559" w:type="dxa"/>
            <w:tcBorders>
              <w:top w:val="single" w:sz="4" w:space="0" w:color="auto"/>
              <w:left w:val="single" w:sz="4" w:space="0" w:color="auto"/>
              <w:bottom w:val="single" w:sz="4" w:space="0" w:color="auto"/>
              <w:right w:val="single" w:sz="4" w:space="0" w:color="auto"/>
            </w:tcBorders>
          </w:tcPr>
          <w:p w14:paraId="51D6C362" w14:textId="77777777" w:rsidR="00585E04" w:rsidRPr="00A14F28" w:rsidRDefault="00585E04" w:rsidP="00E74142">
            <w:pPr>
              <w:jc w:val="center"/>
              <w:rPr>
                <w:sz w:val="16"/>
                <w:szCs w:val="16"/>
              </w:rPr>
            </w:pPr>
            <w:r w:rsidRPr="00A14F28">
              <w:rPr>
                <w:sz w:val="16"/>
                <w:szCs w:val="16"/>
              </w:rPr>
              <w:t>24,00 zł</w:t>
            </w:r>
          </w:p>
        </w:tc>
        <w:tc>
          <w:tcPr>
            <w:tcW w:w="1417" w:type="dxa"/>
            <w:tcBorders>
              <w:top w:val="single" w:sz="4" w:space="0" w:color="auto"/>
              <w:left w:val="single" w:sz="4" w:space="0" w:color="auto"/>
              <w:bottom w:val="single" w:sz="4" w:space="0" w:color="auto"/>
              <w:right w:val="single" w:sz="4" w:space="0" w:color="auto"/>
            </w:tcBorders>
          </w:tcPr>
          <w:p w14:paraId="371255A7" w14:textId="77777777" w:rsidR="00585E04" w:rsidRPr="00A14F28" w:rsidRDefault="00585E04" w:rsidP="00E74142">
            <w:pPr>
              <w:jc w:val="center"/>
              <w:rPr>
                <w:sz w:val="16"/>
                <w:szCs w:val="16"/>
              </w:rPr>
            </w:pPr>
            <w:r w:rsidRPr="00A14F28">
              <w:rPr>
                <w:sz w:val="16"/>
                <w:szCs w:val="16"/>
              </w:rPr>
              <w:t>2 976,00 zł</w:t>
            </w:r>
          </w:p>
        </w:tc>
      </w:tr>
      <w:tr w:rsidR="00585E04" w:rsidRPr="00BD2E4C" w14:paraId="1400809B" w14:textId="77777777" w:rsidTr="00E74142">
        <w:trPr>
          <w:trHeight w:val="131"/>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46292257" w14:textId="77777777" w:rsidR="00585E04" w:rsidRPr="00A14F28" w:rsidRDefault="00585E04" w:rsidP="00585E04">
            <w:pPr>
              <w:pStyle w:val="Akapitzlist"/>
              <w:widowControl w:val="0"/>
              <w:numPr>
                <w:ilvl w:val="0"/>
                <w:numId w:val="81"/>
              </w:numPr>
              <w:suppressAutoHyphens/>
              <w:spacing w:line="240" w:lineRule="auto"/>
              <w:jc w:val="center"/>
              <w:rPr>
                <w:rFonts w:cs="Arial"/>
                <w:bCs/>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3317489C"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Kalafior</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1F495CD2"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5C7A9717" w14:textId="77777777" w:rsidR="00585E04" w:rsidRPr="00A14F28" w:rsidRDefault="00585E04" w:rsidP="00E74142">
            <w:pPr>
              <w:jc w:val="center"/>
              <w:rPr>
                <w:sz w:val="16"/>
                <w:szCs w:val="16"/>
              </w:rPr>
            </w:pPr>
            <w:r w:rsidRPr="00A14F28">
              <w:rPr>
                <w:sz w:val="16"/>
                <w:szCs w:val="16"/>
              </w:rPr>
              <w:t>734</w:t>
            </w:r>
          </w:p>
        </w:tc>
        <w:tc>
          <w:tcPr>
            <w:tcW w:w="1559" w:type="dxa"/>
            <w:tcBorders>
              <w:top w:val="single" w:sz="4" w:space="0" w:color="auto"/>
              <w:left w:val="single" w:sz="4" w:space="0" w:color="auto"/>
              <w:bottom w:val="single" w:sz="4" w:space="0" w:color="auto"/>
              <w:right w:val="single" w:sz="4" w:space="0" w:color="auto"/>
            </w:tcBorders>
          </w:tcPr>
          <w:p w14:paraId="66032D09" w14:textId="77777777" w:rsidR="00585E04" w:rsidRPr="00A14F28" w:rsidRDefault="00585E04" w:rsidP="00E74142">
            <w:pPr>
              <w:jc w:val="center"/>
              <w:rPr>
                <w:sz w:val="16"/>
                <w:szCs w:val="16"/>
              </w:rPr>
            </w:pPr>
            <w:r w:rsidRPr="00A14F28">
              <w:rPr>
                <w:sz w:val="16"/>
                <w:szCs w:val="16"/>
              </w:rPr>
              <w:t>7,80 zł</w:t>
            </w:r>
          </w:p>
        </w:tc>
        <w:tc>
          <w:tcPr>
            <w:tcW w:w="1417" w:type="dxa"/>
            <w:tcBorders>
              <w:top w:val="single" w:sz="4" w:space="0" w:color="auto"/>
              <w:left w:val="single" w:sz="4" w:space="0" w:color="auto"/>
              <w:bottom w:val="single" w:sz="4" w:space="0" w:color="auto"/>
              <w:right w:val="single" w:sz="4" w:space="0" w:color="auto"/>
            </w:tcBorders>
          </w:tcPr>
          <w:p w14:paraId="22E3B0C0" w14:textId="77777777" w:rsidR="00585E04" w:rsidRPr="00A14F28" w:rsidRDefault="00585E04" w:rsidP="00E74142">
            <w:pPr>
              <w:jc w:val="center"/>
              <w:rPr>
                <w:sz w:val="16"/>
                <w:szCs w:val="16"/>
              </w:rPr>
            </w:pPr>
            <w:r w:rsidRPr="00A14F28">
              <w:rPr>
                <w:sz w:val="16"/>
                <w:szCs w:val="16"/>
              </w:rPr>
              <w:t>5 725,20 zł</w:t>
            </w:r>
          </w:p>
        </w:tc>
      </w:tr>
      <w:tr w:rsidR="00585E04" w:rsidRPr="00BD2E4C" w14:paraId="072D4C8B" w14:textId="77777777" w:rsidTr="00E74142">
        <w:trPr>
          <w:trHeight w:val="132"/>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72527F64" w14:textId="77777777" w:rsidR="00585E04" w:rsidRPr="00A14F28" w:rsidRDefault="00585E04" w:rsidP="00585E04">
            <w:pPr>
              <w:pStyle w:val="Akapitzlist"/>
              <w:widowControl w:val="0"/>
              <w:numPr>
                <w:ilvl w:val="0"/>
                <w:numId w:val="81"/>
              </w:numPr>
              <w:suppressAutoHyphens/>
              <w:spacing w:line="240" w:lineRule="auto"/>
              <w:jc w:val="center"/>
              <w:rPr>
                <w:rFonts w:cs="Arial"/>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61EE0B4C"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Koperek</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04345913"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6749E80B" w14:textId="77777777" w:rsidR="00585E04" w:rsidRPr="00A14F28" w:rsidRDefault="00585E04" w:rsidP="00E74142">
            <w:pPr>
              <w:jc w:val="center"/>
              <w:rPr>
                <w:sz w:val="16"/>
                <w:szCs w:val="16"/>
              </w:rPr>
            </w:pPr>
            <w:r w:rsidRPr="00A14F28">
              <w:rPr>
                <w:sz w:val="16"/>
                <w:szCs w:val="16"/>
              </w:rPr>
              <w:t>50</w:t>
            </w:r>
          </w:p>
        </w:tc>
        <w:tc>
          <w:tcPr>
            <w:tcW w:w="1559" w:type="dxa"/>
            <w:tcBorders>
              <w:top w:val="single" w:sz="4" w:space="0" w:color="auto"/>
              <w:left w:val="single" w:sz="4" w:space="0" w:color="auto"/>
              <w:bottom w:val="single" w:sz="4" w:space="0" w:color="auto"/>
              <w:right w:val="single" w:sz="4" w:space="0" w:color="auto"/>
            </w:tcBorders>
          </w:tcPr>
          <w:p w14:paraId="1957EC67" w14:textId="77777777" w:rsidR="00585E04" w:rsidRPr="00A14F28" w:rsidRDefault="00585E04" w:rsidP="00E74142">
            <w:pPr>
              <w:jc w:val="center"/>
              <w:rPr>
                <w:sz w:val="16"/>
                <w:szCs w:val="16"/>
              </w:rPr>
            </w:pPr>
            <w:r w:rsidRPr="00A14F28">
              <w:rPr>
                <w:sz w:val="16"/>
                <w:szCs w:val="16"/>
              </w:rPr>
              <w:t>24,00 zł</w:t>
            </w:r>
          </w:p>
        </w:tc>
        <w:tc>
          <w:tcPr>
            <w:tcW w:w="1417" w:type="dxa"/>
            <w:tcBorders>
              <w:top w:val="single" w:sz="4" w:space="0" w:color="auto"/>
              <w:left w:val="single" w:sz="4" w:space="0" w:color="auto"/>
              <w:bottom w:val="single" w:sz="4" w:space="0" w:color="auto"/>
              <w:right w:val="single" w:sz="4" w:space="0" w:color="auto"/>
            </w:tcBorders>
          </w:tcPr>
          <w:p w14:paraId="5D14EF4D" w14:textId="77777777" w:rsidR="00585E04" w:rsidRPr="00A14F28" w:rsidRDefault="00585E04" w:rsidP="00E74142">
            <w:pPr>
              <w:jc w:val="center"/>
              <w:rPr>
                <w:sz w:val="16"/>
                <w:szCs w:val="16"/>
              </w:rPr>
            </w:pPr>
            <w:r w:rsidRPr="00A14F28">
              <w:rPr>
                <w:sz w:val="16"/>
                <w:szCs w:val="16"/>
              </w:rPr>
              <w:t>1 200,00 zł</w:t>
            </w:r>
          </w:p>
        </w:tc>
      </w:tr>
      <w:tr w:rsidR="00585E04" w:rsidRPr="00BD2E4C" w14:paraId="07824B31" w14:textId="77777777" w:rsidTr="00E74142">
        <w:trPr>
          <w:trHeight w:val="131"/>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6FDE35BA" w14:textId="77777777" w:rsidR="00585E04" w:rsidRPr="00A14F28" w:rsidRDefault="00585E04" w:rsidP="00585E04">
            <w:pPr>
              <w:pStyle w:val="Akapitzlist"/>
              <w:widowControl w:val="0"/>
              <w:numPr>
                <w:ilvl w:val="0"/>
                <w:numId w:val="81"/>
              </w:numPr>
              <w:suppressAutoHyphens/>
              <w:spacing w:line="240" w:lineRule="auto"/>
              <w:jc w:val="center"/>
              <w:rPr>
                <w:rFonts w:cs="Arial"/>
                <w:bCs/>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3AC01A7B"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Leczo</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76C4A889"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71829763" w14:textId="77777777" w:rsidR="00585E04" w:rsidRPr="00A14F28" w:rsidRDefault="00585E04" w:rsidP="00E74142">
            <w:pPr>
              <w:jc w:val="center"/>
              <w:rPr>
                <w:sz w:val="16"/>
                <w:szCs w:val="16"/>
              </w:rPr>
            </w:pPr>
            <w:r w:rsidRPr="00A14F28">
              <w:rPr>
                <w:sz w:val="16"/>
                <w:szCs w:val="16"/>
              </w:rPr>
              <w:t>100</w:t>
            </w:r>
          </w:p>
        </w:tc>
        <w:tc>
          <w:tcPr>
            <w:tcW w:w="1559" w:type="dxa"/>
            <w:tcBorders>
              <w:top w:val="single" w:sz="4" w:space="0" w:color="auto"/>
              <w:left w:val="single" w:sz="4" w:space="0" w:color="auto"/>
              <w:bottom w:val="single" w:sz="4" w:space="0" w:color="auto"/>
              <w:right w:val="single" w:sz="4" w:space="0" w:color="auto"/>
            </w:tcBorders>
          </w:tcPr>
          <w:p w14:paraId="39F6A87A" w14:textId="77777777" w:rsidR="00585E04" w:rsidRPr="00A14F28" w:rsidRDefault="00585E04" w:rsidP="00E74142">
            <w:pPr>
              <w:jc w:val="center"/>
              <w:rPr>
                <w:sz w:val="16"/>
                <w:szCs w:val="16"/>
              </w:rPr>
            </w:pPr>
            <w:r w:rsidRPr="00A14F28">
              <w:rPr>
                <w:sz w:val="16"/>
                <w:szCs w:val="16"/>
              </w:rPr>
              <w:t>7,90 zł</w:t>
            </w:r>
          </w:p>
        </w:tc>
        <w:tc>
          <w:tcPr>
            <w:tcW w:w="1417" w:type="dxa"/>
            <w:tcBorders>
              <w:top w:val="single" w:sz="4" w:space="0" w:color="auto"/>
              <w:left w:val="single" w:sz="4" w:space="0" w:color="auto"/>
              <w:bottom w:val="single" w:sz="4" w:space="0" w:color="auto"/>
              <w:right w:val="single" w:sz="4" w:space="0" w:color="auto"/>
            </w:tcBorders>
          </w:tcPr>
          <w:p w14:paraId="46AA1F5F" w14:textId="77777777" w:rsidR="00585E04" w:rsidRPr="00A14F28" w:rsidRDefault="00585E04" w:rsidP="00E74142">
            <w:pPr>
              <w:jc w:val="center"/>
              <w:rPr>
                <w:sz w:val="16"/>
                <w:szCs w:val="16"/>
              </w:rPr>
            </w:pPr>
            <w:r w:rsidRPr="00A14F28">
              <w:rPr>
                <w:sz w:val="16"/>
                <w:szCs w:val="16"/>
              </w:rPr>
              <w:t>790,00 zł</w:t>
            </w:r>
          </w:p>
        </w:tc>
      </w:tr>
      <w:tr w:rsidR="00585E04" w:rsidRPr="00BD2E4C" w14:paraId="60EDED86" w14:textId="77777777" w:rsidTr="00E74142">
        <w:trPr>
          <w:trHeight w:val="131"/>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2C8B5BD0" w14:textId="77777777" w:rsidR="00585E04" w:rsidRPr="00A14F28" w:rsidRDefault="00585E04" w:rsidP="00585E04">
            <w:pPr>
              <w:pStyle w:val="Akapitzlist"/>
              <w:widowControl w:val="0"/>
              <w:numPr>
                <w:ilvl w:val="0"/>
                <w:numId w:val="81"/>
              </w:numPr>
              <w:suppressAutoHyphens/>
              <w:spacing w:line="240" w:lineRule="auto"/>
              <w:jc w:val="center"/>
              <w:rPr>
                <w:rFonts w:cs="Arial"/>
                <w:bCs/>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794DF933"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Maliny</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3F5E1409"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17337683" w14:textId="77777777" w:rsidR="00585E04" w:rsidRPr="00A14F28" w:rsidRDefault="00585E04" w:rsidP="00E74142">
            <w:pPr>
              <w:jc w:val="center"/>
              <w:rPr>
                <w:sz w:val="16"/>
                <w:szCs w:val="16"/>
              </w:rPr>
            </w:pPr>
            <w:r w:rsidRPr="00A14F28">
              <w:rPr>
                <w:sz w:val="16"/>
                <w:szCs w:val="16"/>
              </w:rPr>
              <w:t>170</w:t>
            </w:r>
          </w:p>
        </w:tc>
        <w:tc>
          <w:tcPr>
            <w:tcW w:w="1559" w:type="dxa"/>
            <w:tcBorders>
              <w:top w:val="single" w:sz="4" w:space="0" w:color="auto"/>
              <w:left w:val="single" w:sz="4" w:space="0" w:color="auto"/>
              <w:bottom w:val="single" w:sz="4" w:space="0" w:color="auto"/>
              <w:right w:val="single" w:sz="4" w:space="0" w:color="auto"/>
            </w:tcBorders>
          </w:tcPr>
          <w:p w14:paraId="2C563FE1" w14:textId="77777777" w:rsidR="00585E04" w:rsidRPr="00A14F28" w:rsidRDefault="00585E04" w:rsidP="00E74142">
            <w:pPr>
              <w:jc w:val="center"/>
              <w:rPr>
                <w:sz w:val="16"/>
                <w:szCs w:val="16"/>
              </w:rPr>
            </w:pPr>
            <w:r w:rsidRPr="00A14F28">
              <w:rPr>
                <w:sz w:val="16"/>
                <w:szCs w:val="16"/>
              </w:rPr>
              <w:t>22,50 zł</w:t>
            </w:r>
          </w:p>
        </w:tc>
        <w:tc>
          <w:tcPr>
            <w:tcW w:w="1417" w:type="dxa"/>
            <w:tcBorders>
              <w:top w:val="single" w:sz="4" w:space="0" w:color="auto"/>
              <w:left w:val="single" w:sz="4" w:space="0" w:color="auto"/>
              <w:bottom w:val="single" w:sz="4" w:space="0" w:color="auto"/>
              <w:right w:val="single" w:sz="4" w:space="0" w:color="auto"/>
            </w:tcBorders>
          </w:tcPr>
          <w:p w14:paraId="03DD6EBD" w14:textId="77777777" w:rsidR="00585E04" w:rsidRPr="00A14F28" w:rsidRDefault="00585E04" w:rsidP="00E74142">
            <w:pPr>
              <w:jc w:val="center"/>
              <w:rPr>
                <w:sz w:val="16"/>
                <w:szCs w:val="16"/>
              </w:rPr>
            </w:pPr>
            <w:r w:rsidRPr="00A14F28">
              <w:rPr>
                <w:sz w:val="16"/>
                <w:szCs w:val="16"/>
              </w:rPr>
              <w:t>3 825,00 zł</w:t>
            </w:r>
          </w:p>
        </w:tc>
      </w:tr>
      <w:tr w:rsidR="00585E04" w:rsidRPr="00BD2E4C" w14:paraId="4120418D" w14:textId="77777777" w:rsidTr="00E74142">
        <w:trPr>
          <w:trHeight w:val="131"/>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22BE159B" w14:textId="77777777" w:rsidR="00585E04" w:rsidRPr="00A14F28" w:rsidRDefault="00585E04" w:rsidP="00585E04">
            <w:pPr>
              <w:pStyle w:val="Akapitzlist"/>
              <w:widowControl w:val="0"/>
              <w:numPr>
                <w:ilvl w:val="0"/>
                <w:numId w:val="81"/>
              </w:numPr>
              <w:suppressAutoHyphens/>
              <w:spacing w:line="240" w:lineRule="auto"/>
              <w:jc w:val="center"/>
              <w:rPr>
                <w:rFonts w:cs="Arial"/>
                <w:bCs/>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714FB2AC"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Mango</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198668BF"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546D2F64" w14:textId="77777777" w:rsidR="00585E04" w:rsidRPr="00A14F28" w:rsidRDefault="00585E04" w:rsidP="00E74142">
            <w:pPr>
              <w:jc w:val="center"/>
              <w:rPr>
                <w:sz w:val="16"/>
                <w:szCs w:val="16"/>
              </w:rPr>
            </w:pPr>
            <w:r w:rsidRPr="00A14F28">
              <w:rPr>
                <w:sz w:val="16"/>
                <w:szCs w:val="16"/>
              </w:rPr>
              <w:t>400</w:t>
            </w:r>
          </w:p>
        </w:tc>
        <w:tc>
          <w:tcPr>
            <w:tcW w:w="1559" w:type="dxa"/>
            <w:tcBorders>
              <w:top w:val="single" w:sz="4" w:space="0" w:color="auto"/>
              <w:left w:val="single" w:sz="4" w:space="0" w:color="auto"/>
              <w:bottom w:val="single" w:sz="4" w:space="0" w:color="auto"/>
              <w:right w:val="single" w:sz="4" w:space="0" w:color="auto"/>
            </w:tcBorders>
          </w:tcPr>
          <w:p w14:paraId="7BBFFE85" w14:textId="77777777" w:rsidR="00585E04" w:rsidRPr="00A14F28" w:rsidRDefault="00585E04" w:rsidP="00E74142">
            <w:pPr>
              <w:jc w:val="center"/>
              <w:rPr>
                <w:sz w:val="16"/>
                <w:szCs w:val="16"/>
              </w:rPr>
            </w:pPr>
            <w:r w:rsidRPr="00A14F28">
              <w:rPr>
                <w:sz w:val="16"/>
                <w:szCs w:val="16"/>
              </w:rPr>
              <w:t>20,00 zł</w:t>
            </w:r>
          </w:p>
        </w:tc>
        <w:tc>
          <w:tcPr>
            <w:tcW w:w="1417" w:type="dxa"/>
            <w:tcBorders>
              <w:top w:val="single" w:sz="4" w:space="0" w:color="auto"/>
              <w:left w:val="single" w:sz="4" w:space="0" w:color="auto"/>
              <w:bottom w:val="single" w:sz="4" w:space="0" w:color="auto"/>
              <w:right w:val="single" w:sz="4" w:space="0" w:color="auto"/>
            </w:tcBorders>
          </w:tcPr>
          <w:p w14:paraId="0F942370" w14:textId="77777777" w:rsidR="00585E04" w:rsidRPr="00A14F28" w:rsidRDefault="00585E04" w:rsidP="00E74142">
            <w:pPr>
              <w:jc w:val="center"/>
              <w:rPr>
                <w:sz w:val="16"/>
                <w:szCs w:val="16"/>
              </w:rPr>
            </w:pPr>
            <w:r w:rsidRPr="00A14F28">
              <w:rPr>
                <w:sz w:val="16"/>
                <w:szCs w:val="16"/>
              </w:rPr>
              <w:t>8 000,00 zł</w:t>
            </w:r>
          </w:p>
        </w:tc>
      </w:tr>
      <w:tr w:rsidR="00585E04" w:rsidRPr="00BD2E4C" w14:paraId="3C200716" w14:textId="77777777" w:rsidTr="00E74142">
        <w:trPr>
          <w:trHeight w:val="131"/>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0D7F8B1A" w14:textId="77777777" w:rsidR="00585E04" w:rsidRPr="00A14F28" w:rsidRDefault="00585E04" w:rsidP="00585E04">
            <w:pPr>
              <w:pStyle w:val="Akapitzlist"/>
              <w:widowControl w:val="0"/>
              <w:numPr>
                <w:ilvl w:val="0"/>
                <w:numId w:val="81"/>
              </w:numPr>
              <w:suppressAutoHyphens/>
              <w:spacing w:line="240" w:lineRule="auto"/>
              <w:jc w:val="center"/>
              <w:rPr>
                <w:rFonts w:cs="Arial"/>
                <w:bCs/>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710825DB"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Marchewka z groszkiem</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60A1325A"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231580D6" w14:textId="77777777" w:rsidR="00585E04" w:rsidRPr="00A14F28" w:rsidRDefault="00585E04" w:rsidP="00E74142">
            <w:pPr>
              <w:jc w:val="center"/>
              <w:rPr>
                <w:sz w:val="16"/>
                <w:szCs w:val="16"/>
              </w:rPr>
            </w:pPr>
            <w:r w:rsidRPr="00A14F28">
              <w:rPr>
                <w:sz w:val="16"/>
                <w:szCs w:val="16"/>
              </w:rPr>
              <w:t>299</w:t>
            </w:r>
          </w:p>
        </w:tc>
        <w:tc>
          <w:tcPr>
            <w:tcW w:w="1559" w:type="dxa"/>
            <w:tcBorders>
              <w:top w:val="single" w:sz="4" w:space="0" w:color="auto"/>
              <w:left w:val="single" w:sz="4" w:space="0" w:color="auto"/>
              <w:bottom w:val="single" w:sz="4" w:space="0" w:color="auto"/>
              <w:right w:val="single" w:sz="4" w:space="0" w:color="auto"/>
            </w:tcBorders>
          </w:tcPr>
          <w:p w14:paraId="0AFC58ED" w14:textId="77777777" w:rsidR="00585E04" w:rsidRPr="00A14F28" w:rsidRDefault="00585E04" w:rsidP="00E74142">
            <w:pPr>
              <w:jc w:val="center"/>
              <w:rPr>
                <w:sz w:val="16"/>
                <w:szCs w:val="16"/>
              </w:rPr>
            </w:pPr>
            <w:r w:rsidRPr="00A14F28">
              <w:rPr>
                <w:sz w:val="16"/>
                <w:szCs w:val="16"/>
              </w:rPr>
              <w:t>5,90 zł</w:t>
            </w:r>
          </w:p>
        </w:tc>
        <w:tc>
          <w:tcPr>
            <w:tcW w:w="1417" w:type="dxa"/>
            <w:tcBorders>
              <w:top w:val="single" w:sz="4" w:space="0" w:color="auto"/>
              <w:left w:val="single" w:sz="4" w:space="0" w:color="auto"/>
              <w:bottom w:val="single" w:sz="4" w:space="0" w:color="auto"/>
              <w:right w:val="single" w:sz="4" w:space="0" w:color="auto"/>
            </w:tcBorders>
          </w:tcPr>
          <w:p w14:paraId="0DEC4502" w14:textId="77777777" w:rsidR="00585E04" w:rsidRPr="00A14F28" w:rsidRDefault="00585E04" w:rsidP="00E74142">
            <w:pPr>
              <w:jc w:val="center"/>
              <w:rPr>
                <w:sz w:val="16"/>
                <w:szCs w:val="16"/>
              </w:rPr>
            </w:pPr>
            <w:r w:rsidRPr="00A14F28">
              <w:rPr>
                <w:sz w:val="16"/>
                <w:szCs w:val="16"/>
              </w:rPr>
              <w:t>1 764,10 zł</w:t>
            </w:r>
          </w:p>
        </w:tc>
      </w:tr>
      <w:tr w:rsidR="00585E04" w:rsidRPr="00BD2E4C" w14:paraId="069C720E" w14:textId="77777777" w:rsidTr="00E74142">
        <w:trPr>
          <w:trHeight w:val="139"/>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33BCBB06" w14:textId="77777777" w:rsidR="00585E04" w:rsidRPr="00A14F28" w:rsidRDefault="00585E04" w:rsidP="00585E04">
            <w:pPr>
              <w:pStyle w:val="Akapitzlist"/>
              <w:widowControl w:val="0"/>
              <w:numPr>
                <w:ilvl w:val="0"/>
                <w:numId w:val="81"/>
              </w:numPr>
              <w:suppressAutoHyphens/>
              <w:spacing w:line="240" w:lineRule="auto"/>
              <w:jc w:val="center"/>
              <w:rPr>
                <w:rFonts w:cs="Arial"/>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6A5F9B76"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Mieszanka chińska</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70DBE63D"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3F1CB356" w14:textId="77777777" w:rsidR="00585E04" w:rsidRPr="00A14F28" w:rsidRDefault="00585E04" w:rsidP="00E74142">
            <w:pPr>
              <w:jc w:val="center"/>
              <w:rPr>
                <w:sz w:val="16"/>
                <w:szCs w:val="16"/>
              </w:rPr>
            </w:pPr>
            <w:r w:rsidRPr="00A14F28">
              <w:rPr>
                <w:sz w:val="16"/>
                <w:szCs w:val="16"/>
              </w:rPr>
              <w:t>90</w:t>
            </w:r>
          </w:p>
        </w:tc>
        <w:tc>
          <w:tcPr>
            <w:tcW w:w="1559" w:type="dxa"/>
            <w:tcBorders>
              <w:top w:val="single" w:sz="4" w:space="0" w:color="auto"/>
              <w:left w:val="single" w:sz="4" w:space="0" w:color="auto"/>
              <w:bottom w:val="single" w:sz="4" w:space="0" w:color="auto"/>
              <w:right w:val="single" w:sz="4" w:space="0" w:color="auto"/>
            </w:tcBorders>
          </w:tcPr>
          <w:p w14:paraId="4B18C9C7" w14:textId="77777777" w:rsidR="00585E04" w:rsidRPr="00A14F28" w:rsidRDefault="00585E04" w:rsidP="00E74142">
            <w:pPr>
              <w:jc w:val="center"/>
              <w:rPr>
                <w:sz w:val="16"/>
                <w:szCs w:val="16"/>
              </w:rPr>
            </w:pPr>
            <w:r w:rsidRPr="00A14F28">
              <w:rPr>
                <w:sz w:val="16"/>
                <w:szCs w:val="16"/>
              </w:rPr>
              <w:t>8,50 zł</w:t>
            </w:r>
          </w:p>
        </w:tc>
        <w:tc>
          <w:tcPr>
            <w:tcW w:w="1417" w:type="dxa"/>
            <w:tcBorders>
              <w:top w:val="single" w:sz="4" w:space="0" w:color="auto"/>
              <w:left w:val="single" w:sz="4" w:space="0" w:color="auto"/>
              <w:bottom w:val="single" w:sz="4" w:space="0" w:color="auto"/>
              <w:right w:val="single" w:sz="4" w:space="0" w:color="auto"/>
            </w:tcBorders>
          </w:tcPr>
          <w:p w14:paraId="1101A17A" w14:textId="77777777" w:rsidR="00585E04" w:rsidRPr="00A14F28" w:rsidRDefault="00585E04" w:rsidP="00E74142">
            <w:pPr>
              <w:jc w:val="center"/>
              <w:rPr>
                <w:sz w:val="16"/>
                <w:szCs w:val="16"/>
              </w:rPr>
            </w:pPr>
            <w:r w:rsidRPr="00A14F28">
              <w:rPr>
                <w:sz w:val="16"/>
                <w:szCs w:val="16"/>
              </w:rPr>
              <w:t>765,00 zł</w:t>
            </w:r>
          </w:p>
        </w:tc>
      </w:tr>
      <w:tr w:rsidR="00585E04" w:rsidRPr="00BD2E4C" w14:paraId="5C8A3F0F" w14:textId="77777777" w:rsidTr="00E74142">
        <w:trPr>
          <w:trHeight w:val="131"/>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3AD0476C" w14:textId="77777777" w:rsidR="00585E04" w:rsidRPr="00A14F28" w:rsidRDefault="00585E04" w:rsidP="00585E04">
            <w:pPr>
              <w:pStyle w:val="Akapitzlist"/>
              <w:widowControl w:val="0"/>
              <w:numPr>
                <w:ilvl w:val="0"/>
                <w:numId w:val="81"/>
              </w:numPr>
              <w:suppressAutoHyphens/>
              <w:spacing w:line="240" w:lineRule="auto"/>
              <w:jc w:val="center"/>
              <w:rPr>
                <w:rFonts w:cs="Arial"/>
                <w:bCs/>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6350C6E2"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Mieszanka kompotowa bez pestki</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2CEAC556"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45A14A09" w14:textId="77777777" w:rsidR="00585E04" w:rsidRPr="00A14F28" w:rsidRDefault="00585E04" w:rsidP="00E74142">
            <w:pPr>
              <w:jc w:val="center"/>
              <w:rPr>
                <w:sz w:val="16"/>
                <w:szCs w:val="16"/>
              </w:rPr>
            </w:pPr>
            <w:r w:rsidRPr="00A14F28">
              <w:rPr>
                <w:sz w:val="16"/>
                <w:szCs w:val="16"/>
              </w:rPr>
              <w:t>200</w:t>
            </w:r>
          </w:p>
        </w:tc>
        <w:tc>
          <w:tcPr>
            <w:tcW w:w="1559" w:type="dxa"/>
            <w:tcBorders>
              <w:top w:val="single" w:sz="4" w:space="0" w:color="auto"/>
              <w:left w:val="single" w:sz="4" w:space="0" w:color="auto"/>
              <w:bottom w:val="single" w:sz="4" w:space="0" w:color="auto"/>
              <w:right w:val="single" w:sz="4" w:space="0" w:color="auto"/>
            </w:tcBorders>
          </w:tcPr>
          <w:p w14:paraId="57A21449" w14:textId="77777777" w:rsidR="00585E04" w:rsidRPr="00A14F28" w:rsidRDefault="00585E04" w:rsidP="00E74142">
            <w:pPr>
              <w:jc w:val="center"/>
              <w:rPr>
                <w:sz w:val="16"/>
                <w:szCs w:val="16"/>
              </w:rPr>
            </w:pPr>
            <w:r w:rsidRPr="00A14F28">
              <w:rPr>
                <w:sz w:val="16"/>
                <w:szCs w:val="16"/>
              </w:rPr>
              <w:t>6,50 zł</w:t>
            </w:r>
          </w:p>
        </w:tc>
        <w:tc>
          <w:tcPr>
            <w:tcW w:w="1417" w:type="dxa"/>
            <w:tcBorders>
              <w:top w:val="single" w:sz="4" w:space="0" w:color="auto"/>
              <w:left w:val="single" w:sz="4" w:space="0" w:color="auto"/>
              <w:bottom w:val="single" w:sz="4" w:space="0" w:color="auto"/>
              <w:right w:val="single" w:sz="4" w:space="0" w:color="auto"/>
            </w:tcBorders>
          </w:tcPr>
          <w:p w14:paraId="7FF10643" w14:textId="77777777" w:rsidR="00585E04" w:rsidRPr="00A14F28" w:rsidRDefault="00585E04" w:rsidP="00E74142">
            <w:pPr>
              <w:jc w:val="center"/>
              <w:rPr>
                <w:sz w:val="16"/>
                <w:szCs w:val="16"/>
              </w:rPr>
            </w:pPr>
            <w:r w:rsidRPr="00A14F28">
              <w:rPr>
                <w:sz w:val="16"/>
                <w:szCs w:val="16"/>
              </w:rPr>
              <w:t>1 300,00 zł</w:t>
            </w:r>
          </w:p>
        </w:tc>
      </w:tr>
      <w:tr w:rsidR="00585E04" w:rsidRPr="00BD2E4C" w14:paraId="19B9DA60" w14:textId="77777777" w:rsidTr="00E74142">
        <w:trPr>
          <w:trHeight w:val="101"/>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3EA21311" w14:textId="77777777" w:rsidR="00585E04" w:rsidRPr="00A14F28" w:rsidRDefault="00585E04" w:rsidP="00585E04">
            <w:pPr>
              <w:pStyle w:val="Akapitzlist"/>
              <w:widowControl w:val="0"/>
              <w:numPr>
                <w:ilvl w:val="0"/>
                <w:numId w:val="81"/>
              </w:numPr>
              <w:suppressAutoHyphens/>
              <w:spacing w:line="240" w:lineRule="auto"/>
              <w:jc w:val="center"/>
              <w:rPr>
                <w:rFonts w:cs="Arial"/>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6AC24D3D"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Mieszanka meksykańska</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3B1A03BD"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700E36AF" w14:textId="77777777" w:rsidR="00585E04" w:rsidRPr="00A14F28" w:rsidRDefault="00585E04" w:rsidP="00E74142">
            <w:pPr>
              <w:jc w:val="center"/>
              <w:rPr>
                <w:sz w:val="16"/>
                <w:szCs w:val="16"/>
              </w:rPr>
            </w:pPr>
            <w:r w:rsidRPr="00A14F28">
              <w:rPr>
                <w:sz w:val="16"/>
                <w:szCs w:val="16"/>
              </w:rPr>
              <w:t>190</w:t>
            </w:r>
          </w:p>
        </w:tc>
        <w:tc>
          <w:tcPr>
            <w:tcW w:w="1559" w:type="dxa"/>
            <w:tcBorders>
              <w:top w:val="single" w:sz="4" w:space="0" w:color="auto"/>
              <w:left w:val="single" w:sz="4" w:space="0" w:color="auto"/>
              <w:bottom w:val="single" w:sz="4" w:space="0" w:color="auto"/>
              <w:right w:val="single" w:sz="4" w:space="0" w:color="auto"/>
            </w:tcBorders>
          </w:tcPr>
          <w:p w14:paraId="6C54CD49" w14:textId="77777777" w:rsidR="00585E04" w:rsidRPr="00A14F28" w:rsidRDefault="00585E04" w:rsidP="00E74142">
            <w:pPr>
              <w:jc w:val="center"/>
              <w:rPr>
                <w:sz w:val="16"/>
                <w:szCs w:val="16"/>
              </w:rPr>
            </w:pPr>
            <w:r w:rsidRPr="00A14F28">
              <w:rPr>
                <w:sz w:val="16"/>
                <w:szCs w:val="16"/>
              </w:rPr>
              <w:t>7,90 zł</w:t>
            </w:r>
          </w:p>
        </w:tc>
        <w:tc>
          <w:tcPr>
            <w:tcW w:w="1417" w:type="dxa"/>
            <w:tcBorders>
              <w:top w:val="single" w:sz="4" w:space="0" w:color="auto"/>
              <w:left w:val="single" w:sz="4" w:space="0" w:color="auto"/>
              <w:bottom w:val="single" w:sz="4" w:space="0" w:color="auto"/>
              <w:right w:val="single" w:sz="4" w:space="0" w:color="auto"/>
            </w:tcBorders>
          </w:tcPr>
          <w:p w14:paraId="0C545126" w14:textId="77777777" w:rsidR="00585E04" w:rsidRPr="00A14F28" w:rsidRDefault="00585E04" w:rsidP="00E74142">
            <w:pPr>
              <w:jc w:val="center"/>
              <w:rPr>
                <w:sz w:val="16"/>
                <w:szCs w:val="16"/>
              </w:rPr>
            </w:pPr>
            <w:r w:rsidRPr="00A14F28">
              <w:rPr>
                <w:sz w:val="16"/>
                <w:szCs w:val="16"/>
              </w:rPr>
              <w:t>1 501,00 zł</w:t>
            </w:r>
          </w:p>
        </w:tc>
      </w:tr>
      <w:tr w:rsidR="00585E04" w:rsidRPr="00BD2E4C" w14:paraId="24AF9902" w14:textId="77777777" w:rsidTr="00E74142">
        <w:trPr>
          <w:trHeight w:val="131"/>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09FB57DD" w14:textId="77777777" w:rsidR="00585E04" w:rsidRPr="00A14F28" w:rsidRDefault="00585E04" w:rsidP="00585E04">
            <w:pPr>
              <w:pStyle w:val="Akapitzlist"/>
              <w:widowControl w:val="0"/>
              <w:numPr>
                <w:ilvl w:val="0"/>
                <w:numId w:val="81"/>
              </w:numPr>
              <w:suppressAutoHyphens/>
              <w:spacing w:line="240" w:lineRule="auto"/>
              <w:jc w:val="center"/>
              <w:rPr>
                <w:rFonts w:cs="Arial"/>
                <w:bCs/>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0A667B9A"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 xml:space="preserve">Mieszanka warzywna mrożona </w:t>
            </w:r>
            <w:r w:rsidRPr="0078349D">
              <w:rPr>
                <w:rFonts w:ascii="Arial" w:hAnsi="Arial" w:cs="Arial"/>
                <w:bCs/>
                <w:sz w:val="16"/>
                <w:szCs w:val="16"/>
              </w:rPr>
              <w:t>1 (włoszczyzna w paski)</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18A06CE8"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5D7ECF54" w14:textId="77777777" w:rsidR="00585E04" w:rsidRPr="00A14F28" w:rsidRDefault="00585E04" w:rsidP="00E74142">
            <w:pPr>
              <w:jc w:val="center"/>
              <w:rPr>
                <w:sz w:val="16"/>
                <w:szCs w:val="16"/>
              </w:rPr>
            </w:pPr>
            <w:r w:rsidRPr="00A14F28">
              <w:rPr>
                <w:sz w:val="16"/>
                <w:szCs w:val="16"/>
              </w:rPr>
              <w:t>200</w:t>
            </w:r>
          </w:p>
        </w:tc>
        <w:tc>
          <w:tcPr>
            <w:tcW w:w="1559" w:type="dxa"/>
            <w:tcBorders>
              <w:top w:val="single" w:sz="4" w:space="0" w:color="auto"/>
              <w:left w:val="single" w:sz="4" w:space="0" w:color="auto"/>
              <w:bottom w:val="single" w:sz="4" w:space="0" w:color="auto"/>
              <w:right w:val="single" w:sz="4" w:space="0" w:color="auto"/>
            </w:tcBorders>
          </w:tcPr>
          <w:p w14:paraId="64E4BB8E" w14:textId="77777777" w:rsidR="00585E04" w:rsidRPr="00A14F28" w:rsidRDefault="00585E04" w:rsidP="00E74142">
            <w:pPr>
              <w:jc w:val="center"/>
              <w:rPr>
                <w:sz w:val="16"/>
                <w:szCs w:val="16"/>
              </w:rPr>
            </w:pPr>
            <w:r w:rsidRPr="00A14F28">
              <w:rPr>
                <w:sz w:val="16"/>
                <w:szCs w:val="16"/>
              </w:rPr>
              <w:t>5,90 zł</w:t>
            </w:r>
          </w:p>
        </w:tc>
        <w:tc>
          <w:tcPr>
            <w:tcW w:w="1417" w:type="dxa"/>
            <w:tcBorders>
              <w:top w:val="single" w:sz="4" w:space="0" w:color="auto"/>
              <w:left w:val="single" w:sz="4" w:space="0" w:color="auto"/>
              <w:bottom w:val="single" w:sz="4" w:space="0" w:color="auto"/>
              <w:right w:val="single" w:sz="4" w:space="0" w:color="auto"/>
            </w:tcBorders>
          </w:tcPr>
          <w:p w14:paraId="35FC21F6" w14:textId="77777777" w:rsidR="00585E04" w:rsidRPr="00A14F28" w:rsidRDefault="00585E04" w:rsidP="00E74142">
            <w:pPr>
              <w:jc w:val="center"/>
              <w:rPr>
                <w:sz w:val="16"/>
                <w:szCs w:val="16"/>
              </w:rPr>
            </w:pPr>
            <w:r w:rsidRPr="00A14F28">
              <w:rPr>
                <w:sz w:val="16"/>
                <w:szCs w:val="16"/>
              </w:rPr>
              <w:t>1 180,00 zł</w:t>
            </w:r>
          </w:p>
        </w:tc>
      </w:tr>
      <w:tr w:rsidR="00585E04" w:rsidRPr="00BD2E4C" w14:paraId="4DCFDC5A" w14:textId="77777777" w:rsidTr="00E74142">
        <w:trPr>
          <w:trHeight w:val="163"/>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7F8DB5DE" w14:textId="77777777" w:rsidR="00585E04" w:rsidRPr="00A14F28" w:rsidRDefault="00585E04" w:rsidP="00585E04">
            <w:pPr>
              <w:pStyle w:val="Akapitzlist"/>
              <w:widowControl w:val="0"/>
              <w:numPr>
                <w:ilvl w:val="0"/>
                <w:numId w:val="81"/>
              </w:numPr>
              <w:suppressAutoHyphens/>
              <w:spacing w:line="240" w:lineRule="auto"/>
              <w:jc w:val="center"/>
              <w:rPr>
                <w:rFonts w:cs="Arial"/>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7A87052C"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Mieszanka warzywna mrożona 2</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28DE6F2F"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785C1DD6" w14:textId="77777777" w:rsidR="00585E04" w:rsidRPr="00A14F28" w:rsidRDefault="00585E04" w:rsidP="00E74142">
            <w:pPr>
              <w:jc w:val="center"/>
              <w:rPr>
                <w:sz w:val="16"/>
                <w:szCs w:val="16"/>
              </w:rPr>
            </w:pPr>
            <w:r w:rsidRPr="00A14F28">
              <w:rPr>
                <w:sz w:val="16"/>
                <w:szCs w:val="16"/>
              </w:rPr>
              <w:t>300</w:t>
            </w:r>
          </w:p>
        </w:tc>
        <w:tc>
          <w:tcPr>
            <w:tcW w:w="1559" w:type="dxa"/>
            <w:tcBorders>
              <w:top w:val="single" w:sz="4" w:space="0" w:color="auto"/>
              <w:left w:val="single" w:sz="4" w:space="0" w:color="auto"/>
              <w:bottom w:val="single" w:sz="4" w:space="0" w:color="auto"/>
              <w:right w:val="single" w:sz="4" w:space="0" w:color="auto"/>
            </w:tcBorders>
          </w:tcPr>
          <w:p w14:paraId="00F18AB0" w14:textId="77777777" w:rsidR="00585E04" w:rsidRPr="00A14F28" w:rsidRDefault="00585E04" w:rsidP="00E74142">
            <w:pPr>
              <w:jc w:val="center"/>
              <w:rPr>
                <w:sz w:val="16"/>
                <w:szCs w:val="16"/>
              </w:rPr>
            </w:pPr>
            <w:r w:rsidRPr="00A14F28">
              <w:rPr>
                <w:sz w:val="16"/>
                <w:szCs w:val="16"/>
              </w:rPr>
              <w:t>7,20 zł</w:t>
            </w:r>
          </w:p>
        </w:tc>
        <w:tc>
          <w:tcPr>
            <w:tcW w:w="1417" w:type="dxa"/>
            <w:tcBorders>
              <w:top w:val="single" w:sz="4" w:space="0" w:color="auto"/>
              <w:left w:val="single" w:sz="4" w:space="0" w:color="auto"/>
              <w:bottom w:val="single" w:sz="4" w:space="0" w:color="auto"/>
              <w:right w:val="single" w:sz="4" w:space="0" w:color="auto"/>
            </w:tcBorders>
          </w:tcPr>
          <w:p w14:paraId="4D6243CD" w14:textId="77777777" w:rsidR="00585E04" w:rsidRPr="00A14F28" w:rsidRDefault="00585E04" w:rsidP="00E74142">
            <w:pPr>
              <w:jc w:val="center"/>
              <w:rPr>
                <w:sz w:val="16"/>
                <w:szCs w:val="16"/>
              </w:rPr>
            </w:pPr>
            <w:r w:rsidRPr="00A14F28">
              <w:rPr>
                <w:sz w:val="16"/>
                <w:szCs w:val="16"/>
              </w:rPr>
              <w:t>2 160,00 zł</w:t>
            </w:r>
          </w:p>
        </w:tc>
      </w:tr>
      <w:tr w:rsidR="00585E04" w:rsidRPr="00BD2E4C" w14:paraId="32CCFCE8" w14:textId="77777777" w:rsidTr="00E74142">
        <w:trPr>
          <w:trHeight w:val="191"/>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3A453593" w14:textId="77777777" w:rsidR="00585E04" w:rsidRPr="00A14F28" w:rsidRDefault="00585E04" w:rsidP="00585E04">
            <w:pPr>
              <w:pStyle w:val="Akapitzlist"/>
              <w:widowControl w:val="0"/>
              <w:numPr>
                <w:ilvl w:val="0"/>
                <w:numId w:val="81"/>
              </w:numPr>
              <w:suppressAutoHyphens/>
              <w:spacing w:line="240" w:lineRule="auto"/>
              <w:jc w:val="center"/>
              <w:rPr>
                <w:rFonts w:cs="Arial"/>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0C2509D1"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Mini marchewka</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03F6605C"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1DDB5D33" w14:textId="77777777" w:rsidR="00585E04" w:rsidRPr="00A14F28" w:rsidRDefault="00585E04" w:rsidP="00E74142">
            <w:pPr>
              <w:jc w:val="center"/>
              <w:rPr>
                <w:sz w:val="16"/>
                <w:szCs w:val="16"/>
              </w:rPr>
            </w:pPr>
            <w:r w:rsidRPr="00A14F28">
              <w:rPr>
                <w:sz w:val="16"/>
                <w:szCs w:val="16"/>
              </w:rPr>
              <w:t>400</w:t>
            </w:r>
          </w:p>
        </w:tc>
        <w:tc>
          <w:tcPr>
            <w:tcW w:w="1559" w:type="dxa"/>
            <w:tcBorders>
              <w:top w:val="single" w:sz="4" w:space="0" w:color="auto"/>
              <w:left w:val="single" w:sz="4" w:space="0" w:color="auto"/>
              <w:bottom w:val="single" w:sz="4" w:space="0" w:color="auto"/>
              <w:right w:val="single" w:sz="4" w:space="0" w:color="auto"/>
            </w:tcBorders>
          </w:tcPr>
          <w:p w14:paraId="039334B7" w14:textId="77777777" w:rsidR="00585E04" w:rsidRPr="00A14F28" w:rsidRDefault="00585E04" w:rsidP="00E74142">
            <w:pPr>
              <w:jc w:val="center"/>
              <w:rPr>
                <w:sz w:val="16"/>
                <w:szCs w:val="16"/>
              </w:rPr>
            </w:pPr>
            <w:r w:rsidRPr="00A14F28">
              <w:rPr>
                <w:sz w:val="16"/>
                <w:szCs w:val="16"/>
              </w:rPr>
              <w:t>8,20 zł</w:t>
            </w:r>
          </w:p>
        </w:tc>
        <w:tc>
          <w:tcPr>
            <w:tcW w:w="1417" w:type="dxa"/>
            <w:tcBorders>
              <w:top w:val="single" w:sz="4" w:space="0" w:color="auto"/>
              <w:left w:val="single" w:sz="4" w:space="0" w:color="auto"/>
              <w:bottom w:val="single" w:sz="4" w:space="0" w:color="auto"/>
              <w:right w:val="single" w:sz="4" w:space="0" w:color="auto"/>
            </w:tcBorders>
          </w:tcPr>
          <w:p w14:paraId="4159F306" w14:textId="77777777" w:rsidR="00585E04" w:rsidRPr="00A14F28" w:rsidRDefault="00585E04" w:rsidP="00E74142">
            <w:pPr>
              <w:jc w:val="center"/>
              <w:rPr>
                <w:sz w:val="16"/>
                <w:szCs w:val="16"/>
              </w:rPr>
            </w:pPr>
            <w:r w:rsidRPr="00A14F28">
              <w:rPr>
                <w:sz w:val="16"/>
                <w:szCs w:val="16"/>
              </w:rPr>
              <w:t>3 280,00 zł</w:t>
            </w:r>
          </w:p>
        </w:tc>
      </w:tr>
      <w:tr w:rsidR="00585E04" w:rsidRPr="00BD2E4C" w14:paraId="116CA9CF" w14:textId="77777777" w:rsidTr="00E74142">
        <w:trPr>
          <w:trHeight w:val="131"/>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7D0F0DF2" w14:textId="77777777" w:rsidR="00585E04" w:rsidRPr="00A14F28" w:rsidRDefault="00585E04" w:rsidP="00585E04">
            <w:pPr>
              <w:pStyle w:val="Akapitzlist"/>
              <w:widowControl w:val="0"/>
              <w:numPr>
                <w:ilvl w:val="0"/>
                <w:numId w:val="81"/>
              </w:numPr>
              <w:suppressAutoHyphens/>
              <w:spacing w:line="240" w:lineRule="auto"/>
              <w:jc w:val="center"/>
              <w:rPr>
                <w:rFonts w:cs="Arial"/>
                <w:bCs/>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4596E98F"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Natka pietruszki</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498AFB79"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73DE39B4" w14:textId="77777777" w:rsidR="00585E04" w:rsidRPr="00A14F28" w:rsidRDefault="00585E04" w:rsidP="00E74142">
            <w:pPr>
              <w:jc w:val="center"/>
              <w:rPr>
                <w:sz w:val="16"/>
                <w:szCs w:val="16"/>
              </w:rPr>
            </w:pPr>
            <w:r w:rsidRPr="00A14F28">
              <w:rPr>
                <w:sz w:val="16"/>
                <w:szCs w:val="16"/>
              </w:rPr>
              <w:t>50</w:t>
            </w:r>
          </w:p>
        </w:tc>
        <w:tc>
          <w:tcPr>
            <w:tcW w:w="1559" w:type="dxa"/>
            <w:tcBorders>
              <w:top w:val="single" w:sz="4" w:space="0" w:color="auto"/>
              <w:left w:val="single" w:sz="4" w:space="0" w:color="auto"/>
              <w:bottom w:val="single" w:sz="4" w:space="0" w:color="auto"/>
              <w:right w:val="single" w:sz="4" w:space="0" w:color="auto"/>
            </w:tcBorders>
          </w:tcPr>
          <w:p w14:paraId="2F58AC0C" w14:textId="77777777" w:rsidR="00585E04" w:rsidRPr="00A14F28" w:rsidRDefault="00585E04" w:rsidP="00E74142">
            <w:pPr>
              <w:jc w:val="center"/>
              <w:rPr>
                <w:sz w:val="16"/>
                <w:szCs w:val="16"/>
              </w:rPr>
            </w:pPr>
            <w:r w:rsidRPr="00A14F28">
              <w:rPr>
                <w:sz w:val="16"/>
                <w:szCs w:val="16"/>
              </w:rPr>
              <w:t>19,00 zł</w:t>
            </w:r>
          </w:p>
        </w:tc>
        <w:tc>
          <w:tcPr>
            <w:tcW w:w="1417" w:type="dxa"/>
            <w:tcBorders>
              <w:top w:val="single" w:sz="4" w:space="0" w:color="auto"/>
              <w:left w:val="single" w:sz="4" w:space="0" w:color="auto"/>
              <w:bottom w:val="single" w:sz="4" w:space="0" w:color="auto"/>
              <w:right w:val="single" w:sz="4" w:space="0" w:color="auto"/>
            </w:tcBorders>
          </w:tcPr>
          <w:p w14:paraId="77CD135C" w14:textId="77777777" w:rsidR="00585E04" w:rsidRPr="00A14F28" w:rsidRDefault="00585E04" w:rsidP="00E74142">
            <w:pPr>
              <w:jc w:val="center"/>
              <w:rPr>
                <w:sz w:val="16"/>
                <w:szCs w:val="16"/>
              </w:rPr>
            </w:pPr>
            <w:r w:rsidRPr="00A14F28">
              <w:rPr>
                <w:sz w:val="16"/>
                <w:szCs w:val="16"/>
              </w:rPr>
              <w:t>950,00 zł</w:t>
            </w:r>
          </w:p>
        </w:tc>
      </w:tr>
      <w:tr w:rsidR="00585E04" w:rsidRPr="00BD2E4C" w14:paraId="055C4CA0" w14:textId="77777777" w:rsidTr="00E74142">
        <w:trPr>
          <w:trHeight w:val="131"/>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10BB2792" w14:textId="77777777" w:rsidR="00585E04" w:rsidRPr="00A14F28" w:rsidRDefault="00585E04" w:rsidP="00585E04">
            <w:pPr>
              <w:pStyle w:val="Akapitzlist"/>
              <w:widowControl w:val="0"/>
              <w:numPr>
                <w:ilvl w:val="0"/>
                <w:numId w:val="81"/>
              </w:numPr>
              <w:suppressAutoHyphens/>
              <w:spacing w:line="240" w:lineRule="auto"/>
              <w:jc w:val="center"/>
              <w:rPr>
                <w:rFonts w:cs="Arial"/>
                <w:bCs/>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76E9B672"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 xml:space="preserve">Szpinak rozdrobniony </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7F092C45"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1DF452D2" w14:textId="77777777" w:rsidR="00585E04" w:rsidRPr="00A14F28" w:rsidRDefault="00585E04" w:rsidP="00E74142">
            <w:pPr>
              <w:jc w:val="center"/>
              <w:rPr>
                <w:sz w:val="16"/>
                <w:szCs w:val="16"/>
              </w:rPr>
            </w:pPr>
            <w:r w:rsidRPr="00A14F28">
              <w:rPr>
                <w:sz w:val="16"/>
                <w:szCs w:val="16"/>
              </w:rPr>
              <w:t>80</w:t>
            </w:r>
          </w:p>
        </w:tc>
        <w:tc>
          <w:tcPr>
            <w:tcW w:w="1559" w:type="dxa"/>
            <w:tcBorders>
              <w:top w:val="single" w:sz="4" w:space="0" w:color="auto"/>
              <w:left w:val="single" w:sz="4" w:space="0" w:color="auto"/>
              <w:bottom w:val="single" w:sz="4" w:space="0" w:color="auto"/>
              <w:right w:val="single" w:sz="4" w:space="0" w:color="auto"/>
            </w:tcBorders>
          </w:tcPr>
          <w:p w14:paraId="411A1097" w14:textId="77777777" w:rsidR="00585E04" w:rsidRPr="00A14F28" w:rsidRDefault="00585E04" w:rsidP="00E74142">
            <w:pPr>
              <w:jc w:val="center"/>
              <w:rPr>
                <w:sz w:val="16"/>
                <w:szCs w:val="16"/>
              </w:rPr>
            </w:pPr>
            <w:r w:rsidRPr="00A14F28">
              <w:rPr>
                <w:sz w:val="16"/>
                <w:szCs w:val="16"/>
              </w:rPr>
              <w:t>7,80 zł</w:t>
            </w:r>
          </w:p>
        </w:tc>
        <w:tc>
          <w:tcPr>
            <w:tcW w:w="1417" w:type="dxa"/>
            <w:tcBorders>
              <w:top w:val="single" w:sz="4" w:space="0" w:color="auto"/>
              <w:left w:val="single" w:sz="4" w:space="0" w:color="auto"/>
              <w:bottom w:val="single" w:sz="4" w:space="0" w:color="auto"/>
              <w:right w:val="single" w:sz="4" w:space="0" w:color="auto"/>
            </w:tcBorders>
          </w:tcPr>
          <w:p w14:paraId="1FFB4394" w14:textId="77777777" w:rsidR="00585E04" w:rsidRPr="00A14F28" w:rsidRDefault="00585E04" w:rsidP="00E74142">
            <w:pPr>
              <w:jc w:val="center"/>
              <w:rPr>
                <w:sz w:val="16"/>
                <w:szCs w:val="16"/>
              </w:rPr>
            </w:pPr>
            <w:r w:rsidRPr="00A14F28">
              <w:rPr>
                <w:sz w:val="16"/>
                <w:szCs w:val="16"/>
              </w:rPr>
              <w:t>624,00 zł</w:t>
            </w:r>
          </w:p>
        </w:tc>
      </w:tr>
      <w:tr w:rsidR="00585E04" w:rsidRPr="00BD2E4C" w14:paraId="0D83A7A7" w14:textId="77777777" w:rsidTr="00E74142">
        <w:trPr>
          <w:trHeight w:val="120"/>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40F45105" w14:textId="77777777" w:rsidR="00585E04" w:rsidRPr="00A14F28" w:rsidRDefault="00585E04" w:rsidP="00585E04">
            <w:pPr>
              <w:pStyle w:val="Akapitzlist"/>
              <w:widowControl w:val="0"/>
              <w:numPr>
                <w:ilvl w:val="0"/>
                <w:numId w:val="81"/>
              </w:numPr>
              <w:suppressAutoHyphens/>
              <w:spacing w:line="240" w:lineRule="auto"/>
              <w:jc w:val="center"/>
              <w:rPr>
                <w:rFonts w:cs="Arial"/>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77D4FDD0"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Truskawki</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4119FBF7"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1CE3FFAF" w14:textId="77777777" w:rsidR="00585E04" w:rsidRPr="00A14F28" w:rsidRDefault="00585E04" w:rsidP="00E74142">
            <w:pPr>
              <w:jc w:val="center"/>
              <w:rPr>
                <w:sz w:val="16"/>
                <w:szCs w:val="16"/>
              </w:rPr>
            </w:pPr>
            <w:r w:rsidRPr="00A14F28">
              <w:rPr>
                <w:sz w:val="16"/>
                <w:szCs w:val="16"/>
              </w:rPr>
              <w:t>100</w:t>
            </w:r>
          </w:p>
        </w:tc>
        <w:tc>
          <w:tcPr>
            <w:tcW w:w="1559" w:type="dxa"/>
            <w:tcBorders>
              <w:top w:val="single" w:sz="4" w:space="0" w:color="auto"/>
              <w:left w:val="single" w:sz="4" w:space="0" w:color="auto"/>
              <w:bottom w:val="single" w:sz="4" w:space="0" w:color="auto"/>
              <w:right w:val="single" w:sz="4" w:space="0" w:color="auto"/>
            </w:tcBorders>
          </w:tcPr>
          <w:p w14:paraId="71D4A4F4" w14:textId="77777777" w:rsidR="00585E04" w:rsidRPr="00A14F28" w:rsidRDefault="00585E04" w:rsidP="00E74142">
            <w:pPr>
              <w:jc w:val="center"/>
              <w:rPr>
                <w:sz w:val="16"/>
                <w:szCs w:val="16"/>
              </w:rPr>
            </w:pPr>
            <w:r w:rsidRPr="00A14F28">
              <w:rPr>
                <w:sz w:val="16"/>
                <w:szCs w:val="16"/>
              </w:rPr>
              <w:t>9,00 zł</w:t>
            </w:r>
          </w:p>
        </w:tc>
        <w:tc>
          <w:tcPr>
            <w:tcW w:w="1417" w:type="dxa"/>
            <w:tcBorders>
              <w:top w:val="single" w:sz="4" w:space="0" w:color="auto"/>
              <w:left w:val="single" w:sz="4" w:space="0" w:color="auto"/>
              <w:bottom w:val="single" w:sz="4" w:space="0" w:color="auto"/>
              <w:right w:val="single" w:sz="4" w:space="0" w:color="auto"/>
            </w:tcBorders>
          </w:tcPr>
          <w:p w14:paraId="05C91051" w14:textId="77777777" w:rsidR="00585E04" w:rsidRPr="00A14F28" w:rsidRDefault="00585E04" w:rsidP="00E74142">
            <w:pPr>
              <w:jc w:val="center"/>
              <w:rPr>
                <w:sz w:val="16"/>
                <w:szCs w:val="16"/>
              </w:rPr>
            </w:pPr>
            <w:r w:rsidRPr="00A14F28">
              <w:rPr>
                <w:sz w:val="16"/>
                <w:szCs w:val="16"/>
              </w:rPr>
              <w:t>900,00 zł</w:t>
            </w:r>
          </w:p>
        </w:tc>
      </w:tr>
      <w:tr w:rsidR="00585E04" w:rsidRPr="00BD2E4C" w14:paraId="6C39F308" w14:textId="77777777" w:rsidTr="00E74142">
        <w:trPr>
          <w:trHeight w:val="143"/>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0EC37C4D" w14:textId="77777777" w:rsidR="00585E04" w:rsidRPr="00A14F28" w:rsidRDefault="00585E04" w:rsidP="00585E04">
            <w:pPr>
              <w:pStyle w:val="Akapitzlist"/>
              <w:widowControl w:val="0"/>
              <w:numPr>
                <w:ilvl w:val="0"/>
                <w:numId w:val="81"/>
              </w:numPr>
              <w:suppressAutoHyphens/>
              <w:spacing w:line="240" w:lineRule="auto"/>
              <w:jc w:val="center"/>
              <w:rPr>
                <w:rFonts w:cs="Arial"/>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7C844626"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Warzywa na patelnię orientalne</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79841823"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5B9EEC20" w14:textId="77777777" w:rsidR="00585E04" w:rsidRPr="00A14F28" w:rsidRDefault="00585E04" w:rsidP="00E74142">
            <w:pPr>
              <w:jc w:val="center"/>
              <w:rPr>
                <w:sz w:val="16"/>
                <w:szCs w:val="16"/>
              </w:rPr>
            </w:pPr>
            <w:r w:rsidRPr="00A14F28">
              <w:rPr>
                <w:sz w:val="16"/>
                <w:szCs w:val="16"/>
              </w:rPr>
              <w:t>300</w:t>
            </w:r>
          </w:p>
        </w:tc>
        <w:tc>
          <w:tcPr>
            <w:tcW w:w="1559" w:type="dxa"/>
            <w:tcBorders>
              <w:top w:val="single" w:sz="4" w:space="0" w:color="auto"/>
              <w:left w:val="single" w:sz="4" w:space="0" w:color="auto"/>
              <w:bottom w:val="single" w:sz="4" w:space="0" w:color="auto"/>
              <w:right w:val="single" w:sz="4" w:space="0" w:color="auto"/>
            </w:tcBorders>
          </w:tcPr>
          <w:p w14:paraId="7AD579BD" w14:textId="77777777" w:rsidR="00585E04" w:rsidRPr="00A14F28" w:rsidRDefault="00585E04" w:rsidP="00E74142">
            <w:pPr>
              <w:jc w:val="center"/>
              <w:rPr>
                <w:sz w:val="16"/>
                <w:szCs w:val="16"/>
              </w:rPr>
            </w:pPr>
            <w:r w:rsidRPr="00A14F28">
              <w:rPr>
                <w:sz w:val="16"/>
                <w:szCs w:val="16"/>
              </w:rPr>
              <w:t>13,00 zł</w:t>
            </w:r>
          </w:p>
        </w:tc>
        <w:tc>
          <w:tcPr>
            <w:tcW w:w="1417" w:type="dxa"/>
            <w:tcBorders>
              <w:top w:val="single" w:sz="4" w:space="0" w:color="auto"/>
              <w:left w:val="single" w:sz="4" w:space="0" w:color="auto"/>
              <w:bottom w:val="single" w:sz="4" w:space="0" w:color="auto"/>
              <w:right w:val="single" w:sz="4" w:space="0" w:color="auto"/>
            </w:tcBorders>
          </w:tcPr>
          <w:p w14:paraId="6AAC3A00" w14:textId="77777777" w:rsidR="00585E04" w:rsidRPr="00A14F28" w:rsidRDefault="00585E04" w:rsidP="00E74142">
            <w:pPr>
              <w:jc w:val="center"/>
              <w:rPr>
                <w:sz w:val="16"/>
                <w:szCs w:val="16"/>
              </w:rPr>
            </w:pPr>
            <w:r w:rsidRPr="00A14F28">
              <w:rPr>
                <w:sz w:val="16"/>
                <w:szCs w:val="16"/>
              </w:rPr>
              <w:t>3 900,00 zł</w:t>
            </w:r>
          </w:p>
        </w:tc>
      </w:tr>
      <w:tr w:rsidR="00585E04" w:rsidRPr="00BD2E4C" w14:paraId="2BA53D7A" w14:textId="77777777" w:rsidTr="00E74142">
        <w:trPr>
          <w:trHeight w:val="131"/>
        </w:trPr>
        <w:tc>
          <w:tcPr>
            <w:tcW w:w="649" w:type="dxa"/>
            <w:tcBorders>
              <w:top w:val="single" w:sz="4" w:space="0" w:color="auto"/>
              <w:left w:val="single" w:sz="4" w:space="0" w:color="auto"/>
              <w:bottom w:val="single" w:sz="4" w:space="0" w:color="auto"/>
              <w:right w:val="single" w:sz="4" w:space="0" w:color="auto"/>
            </w:tcBorders>
            <w:shd w:val="clear" w:color="FFFFCC" w:fill="FFFFFF"/>
            <w:vAlign w:val="center"/>
          </w:tcPr>
          <w:p w14:paraId="062D5C5E" w14:textId="77777777" w:rsidR="00585E04" w:rsidRPr="00A14F28" w:rsidRDefault="00585E04" w:rsidP="00585E04">
            <w:pPr>
              <w:pStyle w:val="Akapitzlist"/>
              <w:widowControl w:val="0"/>
              <w:numPr>
                <w:ilvl w:val="0"/>
                <w:numId w:val="81"/>
              </w:numPr>
              <w:suppressAutoHyphens/>
              <w:spacing w:line="240" w:lineRule="auto"/>
              <w:jc w:val="center"/>
              <w:rPr>
                <w:rFonts w:cs="Arial"/>
                <w:bCs/>
                <w:sz w:val="16"/>
                <w:szCs w:val="16"/>
              </w:rPr>
            </w:pPr>
          </w:p>
        </w:tc>
        <w:tc>
          <w:tcPr>
            <w:tcW w:w="7643" w:type="dxa"/>
            <w:tcBorders>
              <w:top w:val="single" w:sz="4" w:space="0" w:color="auto"/>
              <w:left w:val="single" w:sz="4" w:space="0" w:color="auto"/>
              <w:bottom w:val="single" w:sz="4" w:space="0" w:color="auto"/>
              <w:right w:val="single" w:sz="4" w:space="0" w:color="auto"/>
            </w:tcBorders>
            <w:shd w:val="clear" w:color="FFFFCC" w:fill="FFFFFF"/>
            <w:vAlign w:val="bottom"/>
          </w:tcPr>
          <w:p w14:paraId="153D2957"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Warzywa na patelnię włoskie</w:t>
            </w:r>
          </w:p>
        </w:tc>
        <w:tc>
          <w:tcPr>
            <w:tcW w:w="992" w:type="dxa"/>
            <w:tcBorders>
              <w:top w:val="single" w:sz="4" w:space="0" w:color="auto"/>
              <w:left w:val="single" w:sz="4" w:space="0" w:color="auto"/>
              <w:bottom w:val="single" w:sz="4" w:space="0" w:color="auto"/>
              <w:right w:val="single" w:sz="4" w:space="0" w:color="auto"/>
            </w:tcBorders>
            <w:shd w:val="clear" w:color="FFFFCC" w:fill="FFFFFF"/>
          </w:tcPr>
          <w:p w14:paraId="6667A201"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auto"/>
              <w:left w:val="single" w:sz="4" w:space="0" w:color="auto"/>
              <w:bottom w:val="single" w:sz="4" w:space="0" w:color="auto"/>
              <w:right w:val="single" w:sz="4" w:space="0" w:color="auto"/>
            </w:tcBorders>
          </w:tcPr>
          <w:p w14:paraId="30BEF16E" w14:textId="77777777" w:rsidR="00585E04" w:rsidRPr="00A14F28" w:rsidRDefault="00585E04" w:rsidP="00E74142">
            <w:pPr>
              <w:jc w:val="center"/>
              <w:rPr>
                <w:sz w:val="16"/>
                <w:szCs w:val="16"/>
              </w:rPr>
            </w:pPr>
            <w:r w:rsidRPr="00A14F28">
              <w:rPr>
                <w:sz w:val="16"/>
                <w:szCs w:val="16"/>
              </w:rPr>
              <w:t>201</w:t>
            </w:r>
          </w:p>
        </w:tc>
        <w:tc>
          <w:tcPr>
            <w:tcW w:w="1559" w:type="dxa"/>
            <w:tcBorders>
              <w:top w:val="single" w:sz="4" w:space="0" w:color="auto"/>
              <w:left w:val="single" w:sz="4" w:space="0" w:color="auto"/>
              <w:bottom w:val="single" w:sz="4" w:space="0" w:color="auto"/>
              <w:right w:val="single" w:sz="4" w:space="0" w:color="auto"/>
            </w:tcBorders>
          </w:tcPr>
          <w:p w14:paraId="2840E679" w14:textId="77777777" w:rsidR="00585E04" w:rsidRPr="00A14F28" w:rsidRDefault="00585E04" w:rsidP="00E74142">
            <w:pPr>
              <w:jc w:val="center"/>
              <w:rPr>
                <w:sz w:val="16"/>
                <w:szCs w:val="16"/>
              </w:rPr>
            </w:pPr>
            <w:r w:rsidRPr="00A14F28">
              <w:rPr>
                <w:sz w:val="16"/>
                <w:szCs w:val="16"/>
              </w:rPr>
              <w:t>13,00 zł</w:t>
            </w:r>
          </w:p>
        </w:tc>
        <w:tc>
          <w:tcPr>
            <w:tcW w:w="1417" w:type="dxa"/>
            <w:tcBorders>
              <w:top w:val="single" w:sz="4" w:space="0" w:color="auto"/>
              <w:left w:val="single" w:sz="4" w:space="0" w:color="auto"/>
              <w:bottom w:val="single" w:sz="4" w:space="0" w:color="auto"/>
              <w:right w:val="single" w:sz="4" w:space="0" w:color="auto"/>
            </w:tcBorders>
          </w:tcPr>
          <w:p w14:paraId="5CD67DCE" w14:textId="77777777" w:rsidR="00585E04" w:rsidRPr="00A14F28" w:rsidRDefault="00585E04" w:rsidP="00E74142">
            <w:pPr>
              <w:jc w:val="center"/>
              <w:rPr>
                <w:sz w:val="16"/>
                <w:szCs w:val="16"/>
              </w:rPr>
            </w:pPr>
            <w:r w:rsidRPr="00A14F28">
              <w:rPr>
                <w:sz w:val="16"/>
                <w:szCs w:val="16"/>
              </w:rPr>
              <w:t>2 613,00 zł</w:t>
            </w:r>
          </w:p>
        </w:tc>
      </w:tr>
      <w:tr w:rsidR="00585E04" w:rsidRPr="00BD2E4C" w14:paraId="57E54734" w14:textId="77777777" w:rsidTr="00E74142">
        <w:trPr>
          <w:trHeight w:val="354"/>
        </w:trPr>
        <w:tc>
          <w:tcPr>
            <w:tcW w:w="11694" w:type="dxa"/>
            <w:gridSpan w:val="5"/>
            <w:tcBorders>
              <w:top w:val="single" w:sz="4" w:space="0" w:color="auto"/>
              <w:left w:val="single" w:sz="4" w:space="0" w:color="auto"/>
              <w:bottom w:val="single" w:sz="4" w:space="0" w:color="auto"/>
              <w:right w:val="single" w:sz="4" w:space="0" w:color="auto"/>
            </w:tcBorders>
            <w:shd w:val="clear" w:color="FFFFCC" w:fill="FFFFFF"/>
            <w:vAlign w:val="center"/>
          </w:tcPr>
          <w:p w14:paraId="7D342B89" w14:textId="77777777" w:rsidR="00585E04" w:rsidRPr="00BD2E4C" w:rsidRDefault="00585E04" w:rsidP="00E74142">
            <w:pPr>
              <w:widowControl w:val="0"/>
              <w:jc w:val="center"/>
              <w:rPr>
                <w:rFonts w:ascii="Arial" w:hAnsi="Arial" w:cs="Arial"/>
                <w:b/>
                <w:sz w:val="16"/>
                <w:szCs w:val="16"/>
              </w:rPr>
            </w:pPr>
            <w:r w:rsidRPr="006D0A76">
              <w:rPr>
                <w:rFonts w:ascii="Arial" w:hAnsi="Arial" w:cs="Arial"/>
                <w:b/>
                <w:sz w:val="16"/>
                <w:szCs w:val="16"/>
              </w:rPr>
              <w:t>SUMA</w:t>
            </w:r>
          </w:p>
        </w:tc>
        <w:tc>
          <w:tcPr>
            <w:tcW w:w="1417" w:type="dxa"/>
            <w:tcBorders>
              <w:top w:val="single" w:sz="4" w:space="0" w:color="auto"/>
              <w:left w:val="single" w:sz="4" w:space="0" w:color="auto"/>
              <w:bottom w:val="single" w:sz="4" w:space="0" w:color="auto"/>
              <w:right w:val="single" w:sz="4" w:space="0" w:color="auto"/>
            </w:tcBorders>
            <w:vAlign w:val="center"/>
          </w:tcPr>
          <w:p w14:paraId="55772C24" w14:textId="77777777" w:rsidR="00585E04" w:rsidRPr="00E1602F" w:rsidRDefault="00585E04" w:rsidP="00E74142">
            <w:pPr>
              <w:jc w:val="center"/>
              <w:rPr>
                <w:rFonts w:ascii="Arial" w:hAnsi="Arial" w:cs="Arial"/>
                <w:color w:val="000000"/>
                <w:sz w:val="16"/>
                <w:szCs w:val="16"/>
              </w:rPr>
            </w:pPr>
            <w:r>
              <w:rPr>
                <w:rFonts w:ascii="Arial" w:hAnsi="Arial" w:cs="Arial"/>
                <w:color w:val="000000"/>
                <w:sz w:val="16"/>
                <w:szCs w:val="16"/>
              </w:rPr>
              <w:t xml:space="preserve">68 999,80 </w:t>
            </w:r>
            <w:r w:rsidRPr="00E1602F">
              <w:rPr>
                <w:rFonts w:ascii="Arial" w:hAnsi="Arial" w:cs="Arial"/>
                <w:color w:val="000000"/>
                <w:sz w:val="16"/>
                <w:szCs w:val="16"/>
              </w:rPr>
              <w:t>zł</w:t>
            </w:r>
          </w:p>
        </w:tc>
      </w:tr>
    </w:tbl>
    <w:p w14:paraId="11E985D6" w14:textId="77777777" w:rsidR="00585E04" w:rsidRPr="00BD2E4C" w:rsidRDefault="00585E04" w:rsidP="00585E04">
      <w:pPr>
        <w:jc w:val="both"/>
        <w:rPr>
          <w:rFonts w:ascii="Arial" w:hAnsi="Arial" w:cs="Arial"/>
          <w:sz w:val="16"/>
          <w:szCs w:val="16"/>
        </w:rPr>
      </w:pPr>
      <w:r w:rsidRPr="00BD2E4C">
        <w:rPr>
          <w:rFonts w:ascii="Arial" w:hAnsi="Arial" w:cs="Arial"/>
          <w:sz w:val="16"/>
          <w:szCs w:val="16"/>
        </w:rPr>
        <w:br/>
      </w:r>
    </w:p>
    <w:p w14:paraId="46C02474" w14:textId="77777777" w:rsidR="00585E04" w:rsidRPr="00BD2E4C" w:rsidRDefault="00585E04" w:rsidP="00585E04">
      <w:pPr>
        <w:rPr>
          <w:sz w:val="16"/>
          <w:szCs w:val="16"/>
        </w:rPr>
      </w:pPr>
    </w:p>
    <w:p w14:paraId="54435B71" w14:textId="77777777" w:rsidR="00585E04" w:rsidRDefault="00585E04" w:rsidP="00585E04">
      <w:pPr>
        <w:jc w:val="both"/>
        <w:rPr>
          <w:rFonts w:ascii="Arial" w:hAnsi="Arial" w:cs="Arial"/>
          <w:sz w:val="16"/>
          <w:szCs w:val="16"/>
        </w:rPr>
      </w:pPr>
    </w:p>
    <w:p w14:paraId="3717EE12" w14:textId="77777777" w:rsidR="00585E04" w:rsidRDefault="00585E04" w:rsidP="00585E04">
      <w:pPr>
        <w:jc w:val="both"/>
        <w:rPr>
          <w:rFonts w:ascii="Arial" w:hAnsi="Arial" w:cs="Arial"/>
          <w:sz w:val="16"/>
          <w:szCs w:val="16"/>
        </w:rPr>
      </w:pPr>
    </w:p>
    <w:p w14:paraId="2C14F139" w14:textId="77777777" w:rsidR="00585E04" w:rsidRDefault="00585E04" w:rsidP="00585E04">
      <w:pPr>
        <w:jc w:val="both"/>
        <w:rPr>
          <w:rFonts w:ascii="Arial" w:hAnsi="Arial" w:cs="Arial"/>
          <w:sz w:val="16"/>
          <w:szCs w:val="16"/>
        </w:rPr>
      </w:pPr>
    </w:p>
    <w:p w14:paraId="3A76D287" w14:textId="77777777" w:rsidR="00585E04" w:rsidRDefault="00585E04" w:rsidP="00585E04">
      <w:pPr>
        <w:jc w:val="both"/>
        <w:rPr>
          <w:rFonts w:ascii="Arial" w:hAnsi="Arial" w:cs="Arial"/>
          <w:sz w:val="16"/>
          <w:szCs w:val="16"/>
        </w:rPr>
      </w:pPr>
    </w:p>
    <w:p w14:paraId="7B774F12" w14:textId="77777777" w:rsidR="00585E04" w:rsidRDefault="00585E04" w:rsidP="00585E04">
      <w:pPr>
        <w:jc w:val="both"/>
        <w:rPr>
          <w:rFonts w:ascii="Arial" w:hAnsi="Arial" w:cs="Arial"/>
          <w:sz w:val="16"/>
          <w:szCs w:val="16"/>
        </w:rPr>
      </w:pPr>
    </w:p>
    <w:p w14:paraId="2B215110" w14:textId="77777777" w:rsidR="00585E04" w:rsidRDefault="00585E04" w:rsidP="00585E04">
      <w:pPr>
        <w:jc w:val="both"/>
        <w:rPr>
          <w:rFonts w:ascii="Arial" w:hAnsi="Arial" w:cs="Arial"/>
          <w:sz w:val="16"/>
          <w:szCs w:val="16"/>
        </w:rPr>
      </w:pPr>
    </w:p>
    <w:p w14:paraId="382F9F77" w14:textId="77777777" w:rsidR="00585E04" w:rsidRDefault="00585E04" w:rsidP="00585E04">
      <w:pPr>
        <w:jc w:val="both"/>
        <w:rPr>
          <w:rFonts w:ascii="Arial" w:hAnsi="Arial" w:cs="Arial"/>
          <w:sz w:val="16"/>
          <w:szCs w:val="16"/>
        </w:rPr>
      </w:pPr>
    </w:p>
    <w:p w14:paraId="16056B1B" w14:textId="77777777" w:rsidR="00585E04" w:rsidRDefault="00585E04" w:rsidP="00585E04">
      <w:pPr>
        <w:jc w:val="both"/>
        <w:rPr>
          <w:rFonts w:ascii="Arial" w:hAnsi="Arial" w:cs="Arial"/>
          <w:sz w:val="16"/>
          <w:szCs w:val="16"/>
        </w:rPr>
      </w:pPr>
    </w:p>
    <w:p w14:paraId="68EA9A3C" w14:textId="77777777" w:rsidR="00585E04" w:rsidRDefault="00585E04" w:rsidP="00585E04">
      <w:pPr>
        <w:jc w:val="both"/>
        <w:rPr>
          <w:rFonts w:ascii="Arial" w:hAnsi="Arial" w:cs="Arial"/>
          <w:sz w:val="16"/>
          <w:szCs w:val="16"/>
        </w:rPr>
      </w:pPr>
    </w:p>
    <w:p w14:paraId="0B2BEF2E" w14:textId="77777777" w:rsidR="00585E04" w:rsidRDefault="00585E04" w:rsidP="00585E04">
      <w:pPr>
        <w:jc w:val="both"/>
        <w:rPr>
          <w:rFonts w:ascii="Arial" w:hAnsi="Arial" w:cs="Arial"/>
          <w:sz w:val="16"/>
          <w:szCs w:val="16"/>
        </w:rPr>
      </w:pPr>
    </w:p>
    <w:p w14:paraId="2F836319" w14:textId="77777777" w:rsidR="00585E04" w:rsidRDefault="00585E04" w:rsidP="00585E04">
      <w:pPr>
        <w:jc w:val="both"/>
        <w:rPr>
          <w:rFonts w:ascii="Arial" w:hAnsi="Arial" w:cs="Arial"/>
          <w:sz w:val="16"/>
          <w:szCs w:val="16"/>
        </w:rPr>
      </w:pPr>
    </w:p>
    <w:p w14:paraId="5E7D7013" w14:textId="77777777" w:rsidR="00585E04" w:rsidRDefault="00585E04" w:rsidP="00585E04">
      <w:pPr>
        <w:jc w:val="both"/>
        <w:rPr>
          <w:rFonts w:ascii="Arial" w:hAnsi="Arial" w:cs="Arial"/>
          <w:sz w:val="16"/>
          <w:szCs w:val="16"/>
        </w:rPr>
      </w:pPr>
    </w:p>
    <w:p w14:paraId="0D417960" w14:textId="77777777" w:rsidR="00585E04" w:rsidRDefault="00585E04" w:rsidP="00585E04">
      <w:pPr>
        <w:jc w:val="both"/>
        <w:rPr>
          <w:rFonts w:ascii="Arial" w:hAnsi="Arial" w:cs="Arial"/>
          <w:sz w:val="16"/>
          <w:szCs w:val="16"/>
        </w:rPr>
      </w:pPr>
    </w:p>
    <w:p w14:paraId="23D9FDA4" w14:textId="77777777" w:rsidR="00585E04" w:rsidRDefault="00585E04" w:rsidP="00585E04">
      <w:pPr>
        <w:jc w:val="both"/>
        <w:rPr>
          <w:rFonts w:ascii="Arial" w:hAnsi="Arial" w:cs="Arial"/>
          <w:sz w:val="16"/>
          <w:szCs w:val="16"/>
        </w:rPr>
      </w:pPr>
    </w:p>
    <w:p w14:paraId="7CE44508" w14:textId="77777777" w:rsidR="00585E04" w:rsidRDefault="00585E04" w:rsidP="00585E04">
      <w:pPr>
        <w:jc w:val="both"/>
        <w:rPr>
          <w:rFonts w:ascii="Arial" w:hAnsi="Arial" w:cs="Arial"/>
          <w:sz w:val="16"/>
          <w:szCs w:val="16"/>
        </w:rPr>
      </w:pPr>
    </w:p>
    <w:p w14:paraId="5C39368C" w14:textId="77777777" w:rsidR="00585E04" w:rsidRDefault="00585E04" w:rsidP="00585E04">
      <w:pPr>
        <w:jc w:val="both"/>
        <w:rPr>
          <w:rFonts w:ascii="Arial" w:hAnsi="Arial" w:cs="Arial"/>
          <w:sz w:val="16"/>
          <w:szCs w:val="16"/>
        </w:rPr>
      </w:pPr>
    </w:p>
    <w:p w14:paraId="19EE6F67" w14:textId="77777777" w:rsidR="00585E04" w:rsidRDefault="00585E04" w:rsidP="00585E04">
      <w:pPr>
        <w:jc w:val="both"/>
        <w:rPr>
          <w:rFonts w:ascii="Arial" w:hAnsi="Arial" w:cs="Arial"/>
          <w:sz w:val="16"/>
          <w:szCs w:val="16"/>
        </w:rPr>
      </w:pPr>
    </w:p>
    <w:p w14:paraId="6B349463" w14:textId="77777777" w:rsidR="00585E04" w:rsidRDefault="00585E04" w:rsidP="00585E04">
      <w:pPr>
        <w:jc w:val="both"/>
        <w:rPr>
          <w:rFonts w:ascii="Arial" w:hAnsi="Arial" w:cs="Arial"/>
          <w:sz w:val="16"/>
          <w:szCs w:val="16"/>
        </w:rPr>
      </w:pPr>
    </w:p>
    <w:p w14:paraId="5B2D8F3A" w14:textId="77777777" w:rsidR="00585E04" w:rsidRDefault="00585E04" w:rsidP="00585E04">
      <w:pPr>
        <w:jc w:val="both"/>
        <w:rPr>
          <w:rFonts w:ascii="Arial" w:hAnsi="Arial" w:cs="Arial"/>
          <w:sz w:val="16"/>
          <w:szCs w:val="16"/>
        </w:rPr>
      </w:pPr>
    </w:p>
    <w:p w14:paraId="7DDC883F" w14:textId="77777777" w:rsidR="00585E04" w:rsidRDefault="00585E04" w:rsidP="00585E04">
      <w:pPr>
        <w:jc w:val="both"/>
        <w:rPr>
          <w:rFonts w:ascii="Arial" w:hAnsi="Arial" w:cs="Arial"/>
          <w:sz w:val="16"/>
          <w:szCs w:val="16"/>
        </w:rPr>
      </w:pPr>
    </w:p>
    <w:p w14:paraId="1063D379" w14:textId="77777777" w:rsidR="00585E04" w:rsidRDefault="00585E04" w:rsidP="00585E04">
      <w:pPr>
        <w:jc w:val="both"/>
        <w:rPr>
          <w:rFonts w:ascii="Arial" w:hAnsi="Arial" w:cs="Arial"/>
          <w:sz w:val="16"/>
          <w:szCs w:val="16"/>
        </w:rPr>
      </w:pPr>
    </w:p>
    <w:p w14:paraId="60B482BA" w14:textId="77777777" w:rsidR="00585E04" w:rsidRDefault="00585E04" w:rsidP="00585E04">
      <w:pPr>
        <w:jc w:val="both"/>
        <w:rPr>
          <w:rFonts w:ascii="Arial" w:hAnsi="Arial" w:cs="Arial"/>
          <w:sz w:val="16"/>
          <w:szCs w:val="16"/>
        </w:rPr>
      </w:pPr>
    </w:p>
    <w:p w14:paraId="0807F523" w14:textId="77777777" w:rsidR="00585E04" w:rsidRDefault="00585E04" w:rsidP="00585E04">
      <w:pPr>
        <w:jc w:val="both"/>
        <w:rPr>
          <w:rFonts w:ascii="Arial" w:hAnsi="Arial" w:cs="Arial"/>
          <w:sz w:val="16"/>
          <w:szCs w:val="16"/>
        </w:rPr>
      </w:pPr>
    </w:p>
    <w:p w14:paraId="3453F1D8" w14:textId="77777777" w:rsidR="00585E04" w:rsidRDefault="00585E04" w:rsidP="00585E04">
      <w:pPr>
        <w:jc w:val="both"/>
        <w:rPr>
          <w:rFonts w:ascii="Arial" w:hAnsi="Arial" w:cs="Arial"/>
          <w:sz w:val="16"/>
          <w:szCs w:val="16"/>
        </w:rPr>
      </w:pPr>
    </w:p>
    <w:p w14:paraId="1371B2CE" w14:textId="77777777" w:rsidR="00585E04" w:rsidRDefault="00585E04" w:rsidP="00585E04">
      <w:pPr>
        <w:jc w:val="both"/>
        <w:rPr>
          <w:rFonts w:ascii="Arial" w:hAnsi="Arial" w:cs="Arial"/>
          <w:sz w:val="16"/>
          <w:szCs w:val="16"/>
        </w:rPr>
      </w:pPr>
    </w:p>
    <w:p w14:paraId="0BE53951" w14:textId="77777777" w:rsidR="00585E04" w:rsidRDefault="00585E04" w:rsidP="00585E04">
      <w:pPr>
        <w:jc w:val="both"/>
        <w:rPr>
          <w:rFonts w:ascii="Arial" w:hAnsi="Arial" w:cs="Arial"/>
          <w:sz w:val="16"/>
          <w:szCs w:val="16"/>
        </w:rPr>
      </w:pPr>
    </w:p>
    <w:p w14:paraId="73D49FE8" w14:textId="77777777" w:rsidR="00585E04" w:rsidRDefault="00585E04" w:rsidP="00585E04">
      <w:pPr>
        <w:jc w:val="both"/>
        <w:rPr>
          <w:rFonts w:ascii="Arial" w:hAnsi="Arial" w:cs="Arial"/>
          <w:sz w:val="16"/>
          <w:szCs w:val="16"/>
        </w:rPr>
      </w:pPr>
    </w:p>
    <w:p w14:paraId="3F076C0F" w14:textId="77777777" w:rsidR="00585E04" w:rsidRDefault="00585E04" w:rsidP="00585E04">
      <w:pPr>
        <w:jc w:val="both"/>
        <w:rPr>
          <w:rFonts w:ascii="Arial" w:hAnsi="Arial" w:cs="Arial"/>
          <w:sz w:val="16"/>
          <w:szCs w:val="16"/>
        </w:rPr>
      </w:pPr>
    </w:p>
    <w:p w14:paraId="1AC96121" w14:textId="77777777" w:rsidR="00585E04" w:rsidRDefault="00585E04" w:rsidP="00585E04">
      <w:pPr>
        <w:jc w:val="both"/>
        <w:rPr>
          <w:rFonts w:ascii="Arial" w:hAnsi="Arial" w:cs="Arial"/>
          <w:sz w:val="16"/>
          <w:szCs w:val="16"/>
        </w:rPr>
      </w:pPr>
    </w:p>
    <w:p w14:paraId="3A9FF51F" w14:textId="77777777" w:rsidR="00585E04" w:rsidRDefault="00585E04" w:rsidP="00585E04">
      <w:pPr>
        <w:jc w:val="both"/>
        <w:rPr>
          <w:rFonts w:ascii="Arial" w:hAnsi="Arial" w:cs="Arial"/>
          <w:sz w:val="16"/>
          <w:szCs w:val="16"/>
        </w:rPr>
      </w:pPr>
    </w:p>
    <w:p w14:paraId="258B80B4" w14:textId="77777777" w:rsidR="00585E04" w:rsidRPr="00BD2E4C" w:rsidRDefault="00585E04" w:rsidP="00585E04">
      <w:pPr>
        <w:jc w:val="both"/>
        <w:rPr>
          <w:rFonts w:ascii="Arial" w:hAnsi="Arial" w:cs="Arial"/>
          <w:sz w:val="16"/>
          <w:szCs w:val="16"/>
        </w:rPr>
      </w:pPr>
    </w:p>
    <w:p w14:paraId="73D53614" w14:textId="77777777" w:rsidR="00585E04" w:rsidRDefault="00585E04" w:rsidP="00585E04">
      <w:pPr>
        <w:jc w:val="both"/>
        <w:rPr>
          <w:rFonts w:ascii="Arial" w:hAnsi="Arial" w:cs="Arial"/>
          <w:sz w:val="16"/>
          <w:szCs w:val="16"/>
        </w:rPr>
      </w:pPr>
    </w:p>
    <w:p w14:paraId="5588A26A" w14:textId="77777777" w:rsidR="00585E04" w:rsidRPr="00BD2E4C" w:rsidRDefault="00585E04" w:rsidP="00585E04">
      <w:pPr>
        <w:widowControl w:val="0"/>
        <w:jc w:val="both"/>
        <w:rPr>
          <w:rFonts w:ascii="Arial" w:hAnsi="Arial" w:cs="Arial"/>
          <w:sz w:val="16"/>
          <w:szCs w:val="16"/>
        </w:rPr>
      </w:pPr>
    </w:p>
    <w:p w14:paraId="75CB8DCD" w14:textId="77777777" w:rsidR="00585E04" w:rsidRDefault="00585E04" w:rsidP="00585E04">
      <w:pPr>
        <w:jc w:val="both"/>
        <w:rPr>
          <w:rFonts w:ascii="Arial" w:hAnsi="Arial" w:cs="Arial"/>
          <w:sz w:val="16"/>
          <w:szCs w:val="16"/>
        </w:rPr>
      </w:pPr>
      <w:r w:rsidRPr="00BD2E4C">
        <w:rPr>
          <w:rFonts w:ascii="Arial" w:hAnsi="Arial" w:cs="Arial"/>
          <w:sz w:val="16"/>
          <w:szCs w:val="16"/>
        </w:rPr>
        <w:t>(słownie:.............................................................................................................) w tym cena netto …………………………………………………………</w:t>
      </w:r>
    </w:p>
    <w:p w14:paraId="1D0BF4C0" w14:textId="77777777" w:rsidR="00585E04" w:rsidRDefault="00585E04" w:rsidP="00585E04">
      <w:pPr>
        <w:jc w:val="both"/>
        <w:rPr>
          <w:rFonts w:ascii="Arial" w:hAnsi="Arial" w:cs="Arial"/>
          <w:sz w:val="16"/>
          <w:szCs w:val="16"/>
        </w:rPr>
      </w:pPr>
    </w:p>
    <w:p w14:paraId="6EB92637" w14:textId="77777777" w:rsidR="00585E04" w:rsidRDefault="00585E04" w:rsidP="00585E04">
      <w:pPr>
        <w:jc w:val="both"/>
        <w:rPr>
          <w:rFonts w:ascii="Arial" w:hAnsi="Arial" w:cs="Arial"/>
          <w:sz w:val="16"/>
          <w:szCs w:val="16"/>
        </w:rPr>
      </w:pPr>
    </w:p>
    <w:p w14:paraId="4FFBFC39" w14:textId="77777777" w:rsidR="00585E04" w:rsidRDefault="00585E04" w:rsidP="00585E04">
      <w:pPr>
        <w:jc w:val="both"/>
        <w:rPr>
          <w:rFonts w:ascii="Arial" w:hAnsi="Arial" w:cs="Arial"/>
          <w:sz w:val="16"/>
          <w:szCs w:val="16"/>
        </w:rPr>
      </w:pPr>
    </w:p>
    <w:p w14:paraId="1107F472" w14:textId="77777777" w:rsidR="00585E04" w:rsidRDefault="00585E04" w:rsidP="00585E04">
      <w:pPr>
        <w:jc w:val="both"/>
        <w:rPr>
          <w:rFonts w:ascii="Arial" w:hAnsi="Arial" w:cs="Arial"/>
          <w:sz w:val="16"/>
          <w:szCs w:val="16"/>
        </w:rPr>
      </w:pPr>
    </w:p>
    <w:p w14:paraId="793975CE" w14:textId="77777777" w:rsidR="00585E04" w:rsidRDefault="00585E04" w:rsidP="00585E04">
      <w:pPr>
        <w:jc w:val="both"/>
        <w:rPr>
          <w:rFonts w:ascii="Arial" w:hAnsi="Arial" w:cs="Arial"/>
          <w:sz w:val="16"/>
          <w:szCs w:val="16"/>
        </w:rPr>
      </w:pPr>
    </w:p>
    <w:p w14:paraId="2C69491D" w14:textId="77777777" w:rsidR="00585E04" w:rsidRDefault="00585E04" w:rsidP="00585E04">
      <w:pPr>
        <w:jc w:val="both"/>
        <w:rPr>
          <w:rFonts w:ascii="Arial" w:hAnsi="Arial" w:cs="Arial"/>
          <w:sz w:val="16"/>
          <w:szCs w:val="16"/>
        </w:rPr>
      </w:pPr>
    </w:p>
    <w:p w14:paraId="5E2698F4" w14:textId="77777777" w:rsidR="00585E04" w:rsidRPr="00BD2E4C" w:rsidRDefault="00585E04" w:rsidP="00585E04">
      <w:pPr>
        <w:jc w:val="both"/>
        <w:rPr>
          <w:rFonts w:ascii="Arial" w:hAnsi="Arial" w:cs="Arial"/>
          <w:sz w:val="16"/>
          <w:szCs w:val="16"/>
        </w:rPr>
      </w:pPr>
      <w:r>
        <w:rPr>
          <w:rFonts w:ascii="Arial" w:hAnsi="Arial" w:cs="Arial"/>
          <w:b/>
          <w:bCs/>
          <w:sz w:val="16"/>
          <w:szCs w:val="16"/>
          <w:u w:val="single"/>
        </w:rPr>
        <w:t>CZEŚĆ 7</w:t>
      </w:r>
      <w:r w:rsidRPr="00BD2E4C">
        <w:rPr>
          <w:rFonts w:ascii="Arial" w:hAnsi="Arial" w:cs="Arial"/>
          <w:b/>
          <w:bCs/>
          <w:sz w:val="16"/>
          <w:szCs w:val="16"/>
          <w:u w:val="single"/>
        </w:rPr>
        <w:t xml:space="preserve"> - </w:t>
      </w:r>
      <w:r w:rsidRPr="00BD2E4C">
        <w:rPr>
          <w:rFonts w:ascii="Arial" w:hAnsi="Arial" w:cs="Arial"/>
          <w:b/>
          <w:sz w:val="16"/>
          <w:szCs w:val="16"/>
          <w:u w:val="single"/>
        </w:rPr>
        <w:t>WYROBY GARMAŻERYJNE – MĄCZNE I SURÓWKI</w:t>
      </w:r>
    </w:p>
    <w:p w14:paraId="09C6A40F" w14:textId="77777777" w:rsidR="00585E04" w:rsidRPr="00BD2E4C" w:rsidRDefault="00585E04" w:rsidP="00585E04">
      <w:pPr>
        <w:jc w:val="both"/>
        <w:rPr>
          <w:rFonts w:ascii="Arial" w:hAnsi="Arial" w:cs="Arial"/>
          <w:b/>
          <w:sz w:val="16"/>
          <w:szCs w:val="16"/>
          <w:u w:val="single"/>
        </w:rPr>
      </w:pPr>
    </w:p>
    <w:p w14:paraId="249077A4" w14:textId="77777777" w:rsidR="00585E04" w:rsidRPr="00BD2E4C" w:rsidRDefault="00585E04" w:rsidP="00585E04">
      <w:pPr>
        <w:jc w:val="both"/>
        <w:rPr>
          <w:rFonts w:ascii="Arial" w:hAnsi="Arial" w:cs="Arial"/>
          <w:b/>
          <w:bCs/>
          <w:sz w:val="16"/>
          <w:szCs w:val="16"/>
          <w:u w:val="single"/>
        </w:rPr>
      </w:pPr>
      <w:r w:rsidRPr="00BD2E4C">
        <w:rPr>
          <w:rFonts w:ascii="Arial" w:hAnsi="Arial" w:cs="Arial"/>
          <w:b/>
          <w:spacing w:val="-5"/>
          <w:sz w:val="16"/>
          <w:szCs w:val="16"/>
          <w:u w:val="single"/>
        </w:rPr>
        <w:t xml:space="preserve">Parametry asortymentu oraz gramatury opakowań określone są w Załączniku nr 1 do SIWZ </w:t>
      </w:r>
    </w:p>
    <w:p w14:paraId="554A9E27" w14:textId="77777777" w:rsidR="00585E04" w:rsidRPr="00BD2E4C" w:rsidRDefault="00585E04" w:rsidP="00585E04">
      <w:pPr>
        <w:rPr>
          <w:rFonts w:ascii="Arial" w:hAnsi="Arial" w:cs="Arial"/>
          <w:sz w:val="16"/>
          <w:szCs w:val="16"/>
        </w:rPr>
      </w:pPr>
    </w:p>
    <w:tbl>
      <w:tblPr>
        <w:tblW w:w="18405" w:type="dxa"/>
        <w:tblInd w:w="55" w:type="dxa"/>
        <w:tblLayout w:type="fixed"/>
        <w:tblCellMar>
          <w:left w:w="70" w:type="dxa"/>
          <w:right w:w="70" w:type="dxa"/>
        </w:tblCellMar>
        <w:tblLook w:val="04A0" w:firstRow="1" w:lastRow="0" w:firstColumn="1" w:lastColumn="0" w:noHBand="0" w:noVBand="1"/>
      </w:tblPr>
      <w:tblGrid>
        <w:gridCol w:w="582"/>
        <w:gridCol w:w="7655"/>
        <w:gridCol w:w="992"/>
        <w:gridCol w:w="851"/>
        <w:gridCol w:w="1559"/>
        <w:gridCol w:w="1417"/>
        <w:gridCol w:w="1869"/>
        <w:gridCol w:w="1160"/>
        <w:gridCol w:w="1160"/>
        <w:gridCol w:w="1160"/>
      </w:tblGrid>
      <w:tr w:rsidR="00585E04" w:rsidRPr="00BD2E4C" w14:paraId="102578B9" w14:textId="77777777" w:rsidTr="00E74142">
        <w:trPr>
          <w:gridAfter w:val="4"/>
          <w:wAfter w:w="5349" w:type="dxa"/>
          <w:trHeight w:val="329"/>
        </w:trPr>
        <w:tc>
          <w:tcPr>
            <w:tcW w:w="582" w:type="dxa"/>
            <w:tcBorders>
              <w:top w:val="single" w:sz="4" w:space="0" w:color="000000"/>
              <w:left w:val="single" w:sz="4" w:space="0" w:color="000000"/>
              <w:bottom w:val="single" w:sz="4" w:space="0" w:color="000000"/>
              <w:right w:val="single" w:sz="4" w:space="0" w:color="000000"/>
            </w:tcBorders>
            <w:shd w:val="clear" w:color="FFCC00" w:fill="C0C0C0"/>
            <w:vAlign w:val="center"/>
          </w:tcPr>
          <w:p w14:paraId="2AA21443"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LP</w:t>
            </w:r>
          </w:p>
        </w:tc>
        <w:tc>
          <w:tcPr>
            <w:tcW w:w="7655" w:type="dxa"/>
            <w:tcBorders>
              <w:top w:val="single" w:sz="4" w:space="0" w:color="000000"/>
              <w:left w:val="single" w:sz="4" w:space="0" w:color="000000"/>
              <w:bottom w:val="single" w:sz="4" w:space="0" w:color="000000"/>
              <w:right w:val="single" w:sz="4" w:space="0" w:color="000000"/>
            </w:tcBorders>
            <w:shd w:val="clear" w:color="FFCC00" w:fill="C0C0C0"/>
            <w:vAlign w:val="center"/>
          </w:tcPr>
          <w:p w14:paraId="26F01CDE"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NAZWA TOWARU</w:t>
            </w:r>
          </w:p>
        </w:tc>
        <w:tc>
          <w:tcPr>
            <w:tcW w:w="992" w:type="dxa"/>
            <w:tcBorders>
              <w:top w:val="single" w:sz="4" w:space="0" w:color="000000"/>
              <w:left w:val="single" w:sz="4" w:space="0" w:color="000000"/>
              <w:bottom w:val="single" w:sz="4" w:space="0" w:color="000000"/>
              <w:right w:val="single" w:sz="4" w:space="0" w:color="000000"/>
            </w:tcBorders>
            <w:shd w:val="clear" w:color="FFCC00" w:fill="C0C0C0"/>
            <w:vAlign w:val="center"/>
          </w:tcPr>
          <w:p w14:paraId="649031E9"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br/>
              <w:t>MIARA</w:t>
            </w:r>
          </w:p>
        </w:tc>
        <w:tc>
          <w:tcPr>
            <w:tcW w:w="851" w:type="dxa"/>
            <w:tcBorders>
              <w:top w:val="single" w:sz="4" w:space="0" w:color="000000"/>
              <w:left w:val="single" w:sz="4" w:space="0" w:color="000000"/>
              <w:bottom w:val="single" w:sz="4" w:space="0" w:color="000000"/>
              <w:right w:val="single" w:sz="4" w:space="0" w:color="000000"/>
            </w:tcBorders>
            <w:shd w:val="clear" w:color="FFCC00" w:fill="C0C0C0"/>
            <w:vAlign w:val="center"/>
          </w:tcPr>
          <w:p w14:paraId="0AD79981"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ILOŚĆ</w:t>
            </w:r>
          </w:p>
        </w:tc>
        <w:tc>
          <w:tcPr>
            <w:tcW w:w="1559" w:type="dxa"/>
            <w:tcBorders>
              <w:top w:val="single" w:sz="4" w:space="0" w:color="000000"/>
              <w:bottom w:val="single" w:sz="4" w:space="0" w:color="000000"/>
              <w:right w:val="single" w:sz="4" w:space="0" w:color="000000"/>
            </w:tcBorders>
            <w:shd w:val="clear" w:color="auto" w:fill="BFBFBF" w:themeFill="background1" w:themeFillShade="BF"/>
            <w:vAlign w:val="center"/>
          </w:tcPr>
          <w:p w14:paraId="0C28A5E2"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Cena jednostkowa brutto</w:t>
            </w:r>
          </w:p>
        </w:tc>
        <w:tc>
          <w:tcPr>
            <w:tcW w:w="141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E70958A"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WARTOŚĆ BRUTTO</w:t>
            </w:r>
          </w:p>
        </w:tc>
      </w:tr>
      <w:tr w:rsidR="00585E04" w:rsidRPr="00BD2E4C" w14:paraId="563CDE5A" w14:textId="77777777" w:rsidTr="00E74142">
        <w:trPr>
          <w:gridAfter w:val="4"/>
          <w:wAfter w:w="5349" w:type="dxa"/>
          <w:trHeight w:val="193"/>
        </w:trPr>
        <w:tc>
          <w:tcPr>
            <w:tcW w:w="582" w:type="dxa"/>
            <w:tcBorders>
              <w:left w:val="single" w:sz="4" w:space="0" w:color="000000"/>
              <w:bottom w:val="single" w:sz="4" w:space="0" w:color="000000"/>
              <w:right w:val="single" w:sz="4" w:space="0" w:color="000000"/>
            </w:tcBorders>
            <w:shd w:val="clear" w:color="FFCC00" w:fill="C0C0C0"/>
            <w:vAlign w:val="center"/>
          </w:tcPr>
          <w:p w14:paraId="0894FD6B"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lastRenderedPageBreak/>
              <w:t>1</w:t>
            </w:r>
          </w:p>
        </w:tc>
        <w:tc>
          <w:tcPr>
            <w:tcW w:w="7655" w:type="dxa"/>
            <w:tcBorders>
              <w:left w:val="single" w:sz="4" w:space="0" w:color="000000"/>
              <w:bottom w:val="single" w:sz="4" w:space="0" w:color="000000"/>
              <w:right w:val="single" w:sz="4" w:space="0" w:color="000000"/>
            </w:tcBorders>
            <w:shd w:val="clear" w:color="FFCC00" w:fill="C0C0C0"/>
            <w:vAlign w:val="center"/>
          </w:tcPr>
          <w:p w14:paraId="56CAABCA"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2</w:t>
            </w:r>
          </w:p>
        </w:tc>
        <w:tc>
          <w:tcPr>
            <w:tcW w:w="992" w:type="dxa"/>
            <w:tcBorders>
              <w:bottom w:val="single" w:sz="4" w:space="0" w:color="000000"/>
              <w:right w:val="single" w:sz="4" w:space="0" w:color="000000"/>
            </w:tcBorders>
            <w:shd w:val="clear" w:color="FFCC00" w:fill="C0C0C0"/>
            <w:vAlign w:val="center"/>
          </w:tcPr>
          <w:p w14:paraId="382D4DE2"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3</w:t>
            </w:r>
          </w:p>
        </w:tc>
        <w:tc>
          <w:tcPr>
            <w:tcW w:w="851" w:type="dxa"/>
            <w:tcBorders>
              <w:bottom w:val="single" w:sz="4" w:space="0" w:color="000000"/>
              <w:right w:val="single" w:sz="4" w:space="0" w:color="000000"/>
            </w:tcBorders>
            <w:shd w:val="clear" w:color="FFCC00" w:fill="C0C0C0"/>
            <w:vAlign w:val="center"/>
          </w:tcPr>
          <w:p w14:paraId="3D11A75A"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4</w:t>
            </w:r>
          </w:p>
        </w:tc>
        <w:tc>
          <w:tcPr>
            <w:tcW w:w="1559" w:type="dxa"/>
            <w:tcBorders>
              <w:top w:val="single" w:sz="4" w:space="0" w:color="000000"/>
              <w:bottom w:val="single" w:sz="4" w:space="0" w:color="000000"/>
              <w:right w:val="single" w:sz="4" w:space="0" w:color="000000"/>
            </w:tcBorders>
            <w:shd w:val="clear" w:color="auto" w:fill="BFBFBF" w:themeFill="background1" w:themeFillShade="BF"/>
            <w:vAlign w:val="center"/>
          </w:tcPr>
          <w:p w14:paraId="694DEFC6"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DF47517"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6=4x5</w:t>
            </w:r>
          </w:p>
        </w:tc>
      </w:tr>
      <w:tr w:rsidR="00585E04" w:rsidRPr="00110C49" w14:paraId="5A13A26B" w14:textId="77777777" w:rsidTr="00E74142">
        <w:trPr>
          <w:gridAfter w:val="4"/>
          <w:wAfter w:w="5349" w:type="dxa"/>
          <w:trHeight w:val="197"/>
        </w:trPr>
        <w:tc>
          <w:tcPr>
            <w:tcW w:w="582" w:type="dxa"/>
            <w:tcBorders>
              <w:left w:val="single" w:sz="4" w:space="0" w:color="000000"/>
              <w:bottom w:val="single" w:sz="4" w:space="0" w:color="000000"/>
              <w:right w:val="single" w:sz="4" w:space="0" w:color="000000"/>
            </w:tcBorders>
            <w:shd w:val="clear" w:color="FFFFCC" w:fill="FFFFFF"/>
            <w:vAlign w:val="center"/>
          </w:tcPr>
          <w:p w14:paraId="782B0B38" w14:textId="77777777" w:rsidR="00585E04" w:rsidRPr="00A14F28" w:rsidRDefault="00585E04" w:rsidP="00585E04">
            <w:pPr>
              <w:pStyle w:val="Akapitzlist"/>
              <w:widowControl w:val="0"/>
              <w:numPr>
                <w:ilvl w:val="0"/>
                <w:numId w:val="82"/>
              </w:numPr>
              <w:suppressAutoHyphens/>
              <w:spacing w:line="240" w:lineRule="auto"/>
              <w:contextualSpacing/>
              <w:jc w:val="center"/>
              <w:rPr>
                <w:rFonts w:cs="Arial"/>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265A4C18" w14:textId="77777777" w:rsidR="00585E04" w:rsidRPr="00A14F28" w:rsidRDefault="00585E04" w:rsidP="00E74142">
            <w:pPr>
              <w:rPr>
                <w:rFonts w:ascii="Arial" w:hAnsi="Arial" w:cs="Arial"/>
                <w:sz w:val="16"/>
                <w:szCs w:val="16"/>
              </w:rPr>
            </w:pPr>
            <w:r w:rsidRPr="00A14F28">
              <w:rPr>
                <w:rFonts w:ascii="Arial" w:hAnsi="Arial" w:cs="Arial"/>
                <w:bCs/>
                <w:sz w:val="16"/>
                <w:szCs w:val="16"/>
              </w:rPr>
              <w:t>Gołąbki z ryżem i mięsem</w:t>
            </w:r>
          </w:p>
        </w:tc>
        <w:tc>
          <w:tcPr>
            <w:tcW w:w="992" w:type="dxa"/>
            <w:tcBorders>
              <w:top w:val="single" w:sz="4" w:space="0" w:color="000000"/>
              <w:bottom w:val="single" w:sz="4" w:space="0" w:color="000000"/>
              <w:right w:val="single" w:sz="4" w:space="0" w:color="000000"/>
            </w:tcBorders>
            <w:shd w:val="clear" w:color="FFFFCC" w:fill="FFFFFF"/>
          </w:tcPr>
          <w:p w14:paraId="71260C28"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000000"/>
              <w:bottom w:val="single" w:sz="4" w:space="0" w:color="000000"/>
              <w:right w:val="single" w:sz="4" w:space="0" w:color="000000"/>
            </w:tcBorders>
            <w:shd w:val="clear" w:color="FFFFCC" w:fill="FFFFFF"/>
          </w:tcPr>
          <w:p w14:paraId="5BAD59C2" w14:textId="77777777" w:rsidR="00585E04" w:rsidRPr="00A14F28" w:rsidRDefault="00585E04" w:rsidP="00E74142">
            <w:pPr>
              <w:jc w:val="center"/>
              <w:rPr>
                <w:sz w:val="16"/>
                <w:szCs w:val="16"/>
              </w:rPr>
            </w:pPr>
            <w:r w:rsidRPr="00A14F28">
              <w:rPr>
                <w:sz w:val="16"/>
                <w:szCs w:val="16"/>
              </w:rPr>
              <w:t>196</w:t>
            </w:r>
          </w:p>
        </w:tc>
        <w:tc>
          <w:tcPr>
            <w:tcW w:w="1559" w:type="dxa"/>
            <w:tcBorders>
              <w:top w:val="single" w:sz="4" w:space="0" w:color="000000"/>
              <w:left w:val="single" w:sz="4" w:space="0" w:color="000000"/>
              <w:bottom w:val="single" w:sz="4" w:space="0" w:color="000000"/>
              <w:right w:val="single" w:sz="4" w:space="0" w:color="000000"/>
            </w:tcBorders>
          </w:tcPr>
          <w:p w14:paraId="245951CD" w14:textId="77777777" w:rsidR="00585E04" w:rsidRPr="00A14F28" w:rsidRDefault="00585E04" w:rsidP="00E74142">
            <w:pPr>
              <w:jc w:val="center"/>
              <w:rPr>
                <w:sz w:val="16"/>
                <w:szCs w:val="16"/>
              </w:rPr>
            </w:pPr>
            <w:r w:rsidRPr="00A14F28">
              <w:rPr>
                <w:sz w:val="16"/>
                <w:szCs w:val="16"/>
              </w:rPr>
              <w:t>25,00 zł</w:t>
            </w:r>
          </w:p>
        </w:tc>
        <w:tc>
          <w:tcPr>
            <w:tcW w:w="1417" w:type="dxa"/>
            <w:tcBorders>
              <w:top w:val="single" w:sz="4" w:space="0" w:color="000000"/>
              <w:left w:val="single" w:sz="4" w:space="0" w:color="000000"/>
              <w:bottom w:val="single" w:sz="4" w:space="0" w:color="000000"/>
              <w:right w:val="single" w:sz="4" w:space="0" w:color="000000"/>
            </w:tcBorders>
          </w:tcPr>
          <w:p w14:paraId="11A3F5A6" w14:textId="77777777" w:rsidR="00585E04" w:rsidRPr="00A14F28" w:rsidRDefault="00585E04" w:rsidP="00E74142">
            <w:pPr>
              <w:jc w:val="center"/>
              <w:rPr>
                <w:sz w:val="16"/>
                <w:szCs w:val="16"/>
              </w:rPr>
            </w:pPr>
            <w:r w:rsidRPr="00A14F28">
              <w:rPr>
                <w:sz w:val="16"/>
                <w:szCs w:val="16"/>
              </w:rPr>
              <w:t>4 900,00 zł</w:t>
            </w:r>
          </w:p>
        </w:tc>
      </w:tr>
      <w:tr w:rsidR="00585E04" w:rsidRPr="00110C49" w14:paraId="119A09D2" w14:textId="77777777" w:rsidTr="00E74142">
        <w:trPr>
          <w:gridAfter w:val="4"/>
          <w:wAfter w:w="5349" w:type="dxa"/>
          <w:trHeight w:val="189"/>
        </w:trPr>
        <w:tc>
          <w:tcPr>
            <w:tcW w:w="582" w:type="dxa"/>
            <w:tcBorders>
              <w:left w:val="single" w:sz="4" w:space="0" w:color="000000"/>
              <w:bottom w:val="single" w:sz="4" w:space="0" w:color="000000"/>
              <w:right w:val="single" w:sz="4" w:space="0" w:color="000000"/>
            </w:tcBorders>
            <w:shd w:val="clear" w:color="FFFFCC" w:fill="FFFFFF"/>
            <w:vAlign w:val="center"/>
          </w:tcPr>
          <w:p w14:paraId="3E4AB6CB" w14:textId="77777777" w:rsidR="00585E04" w:rsidRPr="00A14F28" w:rsidRDefault="00585E04" w:rsidP="00585E04">
            <w:pPr>
              <w:pStyle w:val="Akapitzlist"/>
              <w:widowControl w:val="0"/>
              <w:numPr>
                <w:ilvl w:val="0"/>
                <w:numId w:val="82"/>
              </w:numPr>
              <w:suppressAutoHyphens/>
              <w:spacing w:line="240" w:lineRule="auto"/>
              <w:contextualSpacing/>
              <w:jc w:val="center"/>
              <w:rPr>
                <w:rFonts w:cs="Arial"/>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53534E01" w14:textId="77777777" w:rsidR="00585E04" w:rsidRPr="00A14F28" w:rsidRDefault="00585E04" w:rsidP="00E74142">
            <w:pPr>
              <w:rPr>
                <w:rFonts w:ascii="Arial" w:hAnsi="Arial" w:cs="Arial"/>
                <w:sz w:val="16"/>
                <w:szCs w:val="16"/>
              </w:rPr>
            </w:pPr>
            <w:r w:rsidRPr="00A14F28">
              <w:rPr>
                <w:rFonts w:ascii="Arial" w:hAnsi="Arial" w:cs="Arial"/>
                <w:sz w:val="16"/>
                <w:szCs w:val="16"/>
              </w:rPr>
              <w:t>Klopsiki</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3DE46869"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7E865B22" w14:textId="77777777" w:rsidR="00585E04" w:rsidRPr="00A14F28" w:rsidRDefault="00585E04" w:rsidP="00E74142">
            <w:pPr>
              <w:jc w:val="center"/>
              <w:rPr>
                <w:sz w:val="16"/>
                <w:szCs w:val="16"/>
              </w:rPr>
            </w:pPr>
            <w:r w:rsidRPr="00A14F28">
              <w:rPr>
                <w:sz w:val="16"/>
                <w:szCs w:val="16"/>
              </w:rPr>
              <w:t>199</w:t>
            </w:r>
          </w:p>
        </w:tc>
        <w:tc>
          <w:tcPr>
            <w:tcW w:w="1559" w:type="dxa"/>
            <w:tcBorders>
              <w:top w:val="single" w:sz="4" w:space="0" w:color="000000"/>
              <w:left w:val="single" w:sz="4" w:space="0" w:color="000000"/>
              <w:bottom w:val="single" w:sz="4" w:space="0" w:color="000000"/>
              <w:right w:val="single" w:sz="4" w:space="0" w:color="000000"/>
            </w:tcBorders>
          </w:tcPr>
          <w:p w14:paraId="03632323" w14:textId="77777777" w:rsidR="00585E04" w:rsidRPr="00A14F28" w:rsidRDefault="00585E04" w:rsidP="00E74142">
            <w:pPr>
              <w:jc w:val="center"/>
              <w:rPr>
                <w:sz w:val="16"/>
                <w:szCs w:val="16"/>
              </w:rPr>
            </w:pPr>
            <w:r w:rsidRPr="00A14F28">
              <w:rPr>
                <w:sz w:val="16"/>
                <w:szCs w:val="16"/>
              </w:rPr>
              <w:t>36,00 zł</w:t>
            </w:r>
          </w:p>
        </w:tc>
        <w:tc>
          <w:tcPr>
            <w:tcW w:w="1417" w:type="dxa"/>
            <w:tcBorders>
              <w:top w:val="single" w:sz="4" w:space="0" w:color="000000"/>
              <w:left w:val="single" w:sz="4" w:space="0" w:color="000000"/>
              <w:bottom w:val="single" w:sz="4" w:space="0" w:color="000000"/>
              <w:right w:val="single" w:sz="4" w:space="0" w:color="000000"/>
            </w:tcBorders>
          </w:tcPr>
          <w:p w14:paraId="0D47ABE4" w14:textId="77777777" w:rsidR="00585E04" w:rsidRPr="00A14F28" w:rsidRDefault="00585E04" w:rsidP="00E74142">
            <w:pPr>
              <w:jc w:val="center"/>
              <w:rPr>
                <w:sz w:val="16"/>
                <w:szCs w:val="16"/>
              </w:rPr>
            </w:pPr>
            <w:r w:rsidRPr="00A14F28">
              <w:rPr>
                <w:sz w:val="16"/>
                <w:szCs w:val="16"/>
              </w:rPr>
              <w:t>7 164,00 zł</w:t>
            </w:r>
          </w:p>
        </w:tc>
      </w:tr>
      <w:tr w:rsidR="00585E04" w:rsidRPr="00110C49" w14:paraId="6CF6D4F6" w14:textId="77777777" w:rsidTr="00E74142">
        <w:trPr>
          <w:gridAfter w:val="4"/>
          <w:wAfter w:w="5349" w:type="dxa"/>
          <w:trHeight w:val="189"/>
        </w:trPr>
        <w:tc>
          <w:tcPr>
            <w:tcW w:w="582" w:type="dxa"/>
            <w:tcBorders>
              <w:left w:val="single" w:sz="4" w:space="0" w:color="000000"/>
              <w:bottom w:val="single" w:sz="4" w:space="0" w:color="000000"/>
              <w:right w:val="single" w:sz="4" w:space="0" w:color="000000"/>
            </w:tcBorders>
            <w:shd w:val="clear" w:color="FFFFCC" w:fill="FFFFFF"/>
            <w:vAlign w:val="center"/>
          </w:tcPr>
          <w:p w14:paraId="5D777569" w14:textId="77777777" w:rsidR="00585E04" w:rsidRPr="00A14F28" w:rsidRDefault="00585E04" w:rsidP="00585E04">
            <w:pPr>
              <w:pStyle w:val="Akapitzlist"/>
              <w:widowControl w:val="0"/>
              <w:numPr>
                <w:ilvl w:val="0"/>
                <w:numId w:val="82"/>
              </w:numPr>
              <w:suppressAutoHyphens/>
              <w:spacing w:line="240" w:lineRule="auto"/>
              <w:contextualSpacing/>
              <w:jc w:val="center"/>
              <w:rPr>
                <w:rFonts w:cs="Arial"/>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4AE018DB" w14:textId="77777777" w:rsidR="00585E04" w:rsidRPr="00A14F28" w:rsidRDefault="00585E04" w:rsidP="00E74142">
            <w:pPr>
              <w:rPr>
                <w:rFonts w:ascii="Arial" w:hAnsi="Arial" w:cs="Arial"/>
                <w:sz w:val="16"/>
                <w:szCs w:val="16"/>
              </w:rPr>
            </w:pPr>
            <w:r w:rsidRPr="00A14F28">
              <w:rPr>
                <w:rFonts w:ascii="Arial" w:hAnsi="Arial" w:cs="Arial"/>
                <w:sz w:val="16"/>
                <w:szCs w:val="16"/>
              </w:rPr>
              <w:t>Kluski na parze</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12266FFD"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67A2FBFF" w14:textId="77777777" w:rsidR="00585E04" w:rsidRPr="00A14F28" w:rsidRDefault="00585E04" w:rsidP="00E74142">
            <w:pPr>
              <w:jc w:val="center"/>
              <w:rPr>
                <w:sz w:val="16"/>
                <w:szCs w:val="16"/>
              </w:rPr>
            </w:pPr>
            <w:r w:rsidRPr="00A14F28">
              <w:rPr>
                <w:sz w:val="16"/>
                <w:szCs w:val="16"/>
              </w:rPr>
              <w:t>350</w:t>
            </w:r>
          </w:p>
        </w:tc>
        <w:tc>
          <w:tcPr>
            <w:tcW w:w="1559" w:type="dxa"/>
            <w:tcBorders>
              <w:top w:val="single" w:sz="4" w:space="0" w:color="000000"/>
              <w:left w:val="single" w:sz="4" w:space="0" w:color="000000"/>
              <w:bottom w:val="single" w:sz="4" w:space="0" w:color="000000"/>
              <w:right w:val="single" w:sz="4" w:space="0" w:color="000000"/>
            </w:tcBorders>
          </w:tcPr>
          <w:p w14:paraId="72AA6397" w14:textId="77777777" w:rsidR="00585E04" w:rsidRPr="00A14F28" w:rsidRDefault="00585E04" w:rsidP="00E74142">
            <w:pPr>
              <w:jc w:val="center"/>
              <w:rPr>
                <w:sz w:val="16"/>
                <w:szCs w:val="16"/>
              </w:rPr>
            </w:pPr>
            <w:r w:rsidRPr="00A14F28">
              <w:rPr>
                <w:sz w:val="16"/>
                <w:szCs w:val="16"/>
              </w:rPr>
              <w:t>20,00 zł</w:t>
            </w:r>
          </w:p>
        </w:tc>
        <w:tc>
          <w:tcPr>
            <w:tcW w:w="1417" w:type="dxa"/>
            <w:tcBorders>
              <w:top w:val="single" w:sz="4" w:space="0" w:color="000000"/>
              <w:left w:val="single" w:sz="4" w:space="0" w:color="000000"/>
              <w:bottom w:val="single" w:sz="4" w:space="0" w:color="000000"/>
              <w:right w:val="single" w:sz="4" w:space="0" w:color="000000"/>
            </w:tcBorders>
          </w:tcPr>
          <w:p w14:paraId="0DBB7EA9" w14:textId="77777777" w:rsidR="00585E04" w:rsidRPr="00A14F28" w:rsidRDefault="00585E04" w:rsidP="00E74142">
            <w:pPr>
              <w:jc w:val="center"/>
              <w:rPr>
                <w:sz w:val="16"/>
                <w:szCs w:val="16"/>
              </w:rPr>
            </w:pPr>
            <w:r w:rsidRPr="00A14F28">
              <w:rPr>
                <w:sz w:val="16"/>
                <w:szCs w:val="16"/>
              </w:rPr>
              <w:t>7 000,00 zł</w:t>
            </w:r>
          </w:p>
        </w:tc>
      </w:tr>
      <w:tr w:rsidR="00585E04" w:rsidRPr="00110C49" w14:paraId="439A900B" w14:textId="77777777" w:rsidTr="00E74142">
        <w:trPr>
          <w:gridAfter w:val="4"/>
          <w:wAfter w:w="5349" w:type="dxa"/>
          <w:trHeight w:val="70"/>
        </w:trPr>
        <w:tc>
          <w:tcPr>
            <w:tcW w:w="582" w:type="dxa"/>
            <w:tcBorders>
              <w:left w:val="single" w:sz="4" w:space="0" w:color="000000"/>
              <w:bottom w:val="single" w:sz="4" w:space="0" w:color="000000"/>
              <w:right w:val="single" w:sz="4" w:space="0" w:color="000000"/>
            </w:tcBorders>
            <w:shd w:val="clear" w:color="FFFFCC" w:fill="FFFFFF"/>
            <w:vAlign w:val="center"/>
          </w:tcPr>
          <w:p w14:paraId="5454CAB7" w14:textId="77777777" w:rsidR="00585E04" w:rsidRPr="00A14F28" w:rsidRDefault="00585E04" w:rsidP="00585E04">
            <w:pPr>
              <w:pStyle w:val="Akapitzlist"/>
              <w:widowControl w:val="0"/>
              <w:numPr>
                <w:ilvl w:val="0"/>
                <w:numId w:val="82"/>
              </w:numPr>
              <w:suppressAutoHyphens/>
              <w:spacing w:line="240" w:lineRule="auto"/>
              <w:contextualSpacing/>
              <w:jc w:val="center"/>
              <w:rPr>
                <w:rFonts w:cs="Arial"/>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53F1B74E" w14:textId="77777777" w:rsidR="00585E04" w:rsidRPr="00A14F28" w:rsidRDefault="00585E04" w:rsidP="00E74142">
            <w:pPr>
              <w:rPr>
                <w:rFonts w:ascii="Arial" w:hAnsi="Arial" w:cs="Arial"/>
                <w:bCs/>
                <w:sz w:val="16"/>
                <w:szCs w:val="16"/>
              </w:rPr>
            </w:pPr>
            <w:r w:rsidRPr="00A14F28">
              <w:rPr>
                <w:rFonts w:ascii="Arial" w:hAnsi="Arial" w:cs="Arial"/>
                <w:bCs/>
                <w:sz w:val="16"/>
                <w:szCs w:val="16"/>
              </w:rPr>
              <w:t xml:space="preserve">Kluski śląskie </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7B120998"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7E06F963" w14:textId="77777777" w:rsidR="00585E04" w:rsidRPr="00A14F28" w:rsidRDefault="00585E04" w:rsidP="00E74142">
            <w:pPr>
              <w:jc w:val="center"/>
              <w:rPr>
                <w:sz w:val="16"/>
                <w:szCs w:val="16"/>
              </w:rPr>
            </w:pPr>
            <w:r w:rsidRPr="00A14F28">
              <w:rPr>
                <w:sz w:val="16"/>
                <w:szCs w:val="16"/>
              </w:rPr>
              <w:t>350</w:t>
            </w:r>
          </w:p>
        </w:tc>
        <w:tc>
          <w:tcPr>
            <w:tcW w:w="1559" w:type="dxa"/>
            <w:tcBorders>
              <w:top w:val="single" w:sz="4" w:space="0" w:color="000000"/>
              <w:left w:val="single" w:sz="4" w:space="0" w:color="000000"/>
              <w:bottom w:val="single" w:sz="4" w:space="0" w:color="000000"/>
              <w:right w:val="single" w:sz="4" w:space="0" w:color="000000"/>
            </w:tcBorders>
          </w:tcPr>
          <w:p w14:paraId="6C9A3DD4" w14:textId="77777777" w:rsidR="00585E04" w:rsidRPr="00A14F28" w:rsidRDefault="00585E04" w:rsidP="00E74142">
            <w:pPr>
              <w:jc w:val="center"/>
              <w:rPr>
                <w:sz w:val="16"/>
                <w:szCs w:val="16"/>
              </w:rPr>
            </w:pPr>
            <w:r w:rsidRPr="00A14F28">
              <w:rPr>
                <w:sz w:val="16"/>
                <w:szCs w:val="16"/>
              </w:rPr>
              <w:t>17,00 zł</w:t>
            </w:r>
          </w:p>
        </w:tc>
        <w:tc>
          <w:tcPr>
            <w:tcW w:w="1417" w:type="dxa"/>
            <w:tcBorders>
              <w:top w:val="single" w:sz="4" w:space="0" w:color="000000"/>
              <w:left w:val="single" w:sz="4" w:space="0" w:color="000000"/>
              <w:bottom w:val="single" w:sz="4" w:space="0" w:color="000000"/>
              <w:right w:val="single" w:sz="4" w:space="0" w:color="000000"/>
            </w:tcBorders>
          </w:tcPr>
          <w:p w14:paraId="7442D963" w14:textId="77777777" w:rsidR="00585E04" w:rsidRPr="00A14F28" w:rsidRDefault="00585E04" w:rsidP="00E74142">
            <w:pPr>
              <w:jc w:val="center"/>
              <w:rPr>
                <w:sz w:val="16"/>
                <w:szCs w:val="16"/>
              </w:rPr>
            </w:pPr>
            <w:r w:rsidRPr="00A14F28">
              <w:rPr>
                <w:sz w:val="16"/>
                <w:szCs w:val="16"/>
              </w:rPr>
              <w:t>5 950,00 zł</w:t>
            </w:r>
          </w:p>
        </w:tc>
      </w:tr>
      <w:tr w:rsidR="00585E04" w:rsidRPr="00110C49" w14:paraId="6FDCB6EC" w14:textId="77777777" w:rsidTr="00E74142">
        <w:trPr>
          <w:gridAfter w:val="4"/>
          <w:wAfter w:w="5349" w:type="dxa"/>
          <w:trHeight w:val="189"/>
        </w:trPr>
        <w:tc>
          <w:tcPr>
            <w:tcW w:w="582" w:type="dxa"/>
            <w:tcBorders>
              <w:left w:val="single" w:sz="4" w:space="0" w:color="000000"/>
              <w:bottom w:val="single" w:sz="4" w:space="0" w:color="000000"/>
              <w:right w:val="single" w:sz="4" w:space="0" w:color="000000"/>
            </w:tcBorders>
            <w:shd w:val="clear" w:color="FFFFCC" w:fill="FFFFFF"/>
            <w:vAlign w:val="center"/>
          </w:tcPr>
          <w:p w14:paraId="1B94D130" w14:textId="77777777" w:rsidR="00585E04" w:rsidRPr="00A14F28" w:rsidRDefault="00585E04" w:rsidP="00585E04">
            <w:pPr>
              <w:pStyle w:val="Akapitzlist"/>
              <w:widowControl w:val="0"/>
              <w:numPr>
                <w:ilvl w:val="0"/>
                <w:numId w:val="82"/>
              </w:numPr>
              <w:suppressAutoHyphens/>
              <w:spacing w:line="240" w:lineRule="auto"/>
              <w:contextualSpacing/>
              <w:jc w:val="center"/>
              <w:rPr>
                <w:rFonts w:cs="Arial"/>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3729D416" w14:textId="77777777" w:rsidR="00585E04" w:rsidRPr="00A14F28" w:rsidRDefault="00585E04" w:rsidP="00E74142">
            <w:pPr>
              <w:rPr>
                <w:rFonts w:ascii="Arial" w:hAnsi="Arial" w:cs="Arial"/>
                <w:bCs/>
                <w:sz w:val="16"/>
                <w:szCs w:val="16"/>
              </w:rPr>
            </w:pPr>
            <w:r w:rsidRPr="00A14F28">
              <w:rPr>
                <w:rFonts w:ascii="Arial" w:hAnsi="Arial" w:cs="Arial"/>
                <w:bCs/>
                <w:sz w:val="16"/>
                <w:szCs w:val="16"/>
              </w:rPr>
              <w:t>Kotlety drobiowe z warzywami</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5ABA2BEE"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33341E6E" w14:textId="77777777" w:rsidR="00585E04" w:rsidRPr="00A14F28" w:rsidRDefault="00585E04" w:rsidP="00E74142">
            <w:pPr>
              <w:jc w:val="center"/>
              <w:rPr>
                <w:sz w:val="16"/>
                <w:szCs w:val="16"/>
              </w:rPr>
            </w:pPr>
            <w:r w:rsidRPr="00A14F28">
              <w:rPr>
                <w:sz w:val="16"/>
                <w:szCs w:val="16"/>
              </w:rPr>
              <w:t>300</w:t>
            </w:r>
          </w:p>
        </w:tc>
        <w:tc>
          <w:tcPr>
            <w:tcW w:w="1559" w:type="dxa"/>
            <w:tcBorders>
              <w:top w:val="single" w:sz="4" w:space="0" w:color="000000"/>
              <w:left w:val="single" w:sz="4" w:space="0" w:color="000000"/>
              <w:bottom w:val="single" w:sz="4" w:space="0" w:color="000000"/>
              <w:right w:val="single" w:sz="4" w:space="0" w:color="000000"/>
            </w:tcBorders>
          </w:tcPr>
          <w:p w14:paraId="71803B0C" w14:textId="77777777" w:rsidR="00585E04" w:rsidRPr="00A14F28" w:rsidRDefault="00585E04" w:rsidP="00E74142">
            <w:pPr>
              <w:jc w:val="center"/>
              <w:rPr>
                <w:sz w:val="16"/>
                <w:szCs w:val="16"/>
              </w:rPr>
            </w:pPr>
            <w:r w:rsidRPr="00A14F28">
              <w:rPr>
                <w:sz w:val="16"/>
                <w:szCs w:val="16"/>
              </w:rPr>
              <w:t>38,00 zł</w:t>
            </w:r>
          </w:p>
        </w:tc>
        <w:tc>
          <w:tcPr>
            <w:tcW w:w="1417" w:type="dxa"/>
            <w:tcBorders>
              <w:top w:val="single" w:sz="4" w:space="0" w:color="000000"/>
              <w:left w:val="single" w:sz="4" w:space="0" w:color="000000"/>
              <w:bottom w:val="single" w:sz="4" w:space="0" w:color="000000"/>
              <w:right w:val="single" w:sz="4" w:space="0" w:color="000000"/>
            </w:tcBorders>
          </w:tcPr>
          <w:p w14:paraId="5F663A70" w14:textId="77777777" w:rsidR="00585E04" w:rsidRPr="00A14F28" w:rsidRDefault="00585E04" w:rsidP="00E74142">
            <w:pPr>
              <w:jc w:val="center"/>
              <w:rPr>
                <w:sz w:val="16"/>
                <w:szCs w:val="16"/>
              </w:rPr>
            </w:pPr>
            <w:r w:rsidRPr="00A14F28">
              <w:rPr>
                <w:sz w:val="16"/>
                <w:szCs w:val="16"/>
              </w:rPr>
              <w:t>11 400,00 zł</w:t>
            </w:r>
          </w:p>
        </w:tc>
      </w:tr>
      <w:tr w:rsidR="00585E04" w:rsidRPr="00110C49" w14:paraId="4D2E6B82" w14:textId="77777777" w:rsidTr="00E74142">
        <w:trPr>
          <w:gridAfter w:val="4"/>
          <w:wAfter w:w="5349" w:type="dxa"/>
          <w:trHeight w:val="189"/>
        </w:trPr>
        <w:tc>
          <w:tcPr>
            <w:tcW w:w="582" w:type="dxa"/>
            <w:tcBorders>
              <w:left w:val="single" w:sz="4" w:space="0" w:color="000000"/>
              <w:bottom w:val="single" w:sz="4" w:space="0" w:color="000000"/>
              <w:right w:val="single" w:sz="4" w:space="0" w:color="000000"/>
            </w:tcBorders>
            <w:shd w:val="clear" w:color="FFFFCC" w:fill="FFFFFF"/>
            <w:vAlign w:val="center"/>
          </w:tcPr>
          <w:p w14:paraId="01626C95" w14:textId="77777777" w:rsidR="00585E04" w:rsidRPr="00A14F28" w:rsidRDefault="00585E04" w:rsidP="00585E04">
            <w:pPr>
              <w:pStyle w:val="Akapitzlist"/>
              <w:widowControl w:val="0"/>
              <w:numPr>
                <w:ilvl w:val="0"/>
                <w:numId w:val="82"/>
              </w:numPr>
              <w:suppressAutoHyphens/>
              <w:spacing w:line="240" w:lineRule="auto"/>
              <w:contextualSpacing/>
              <w:jc w:val="center"/>
              <w:rPr>
                <w:rFonts w:cs="Arial"/>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37EC3286" w14:textId="77777777" w:rsidR="00585E04" w:rsidRPr="00A14F28" w:rsidRDefault="00585E04" w:rsidP="00E74142">
            <w:pPr>
              <w:rPr>
                <w:rFonts w:ascii="Arial" w:hAnsi="Arial" w:cs="Arial"/>
                <w:bCs/>
                <w:sz w:val="16"/>
                <w:szCs w:val="16"/>
              </w:rPr>
            </w:pPr>
            <w:r w:rsidRPr="00A14F28">
              <w:rPr>
                <w:rFonts w:ascii="Arial" w:hAnsi="Arial" w:cs="Arial"/>
                <w:bCs/>
                <w:sz w:val="16"/>
                <w:szCs w:val="16"/>
              </w:rPr>
              <w:t xml:space="preserve">Kopytka </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7B5B0077"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6D2DCCF7" w14:textId="77777777" w:rsidR="00585E04" w:rsidRPr="00A14F28" w:rsidRDefault="00585E04" w:rsidP="00E74142">
            <w:pPr>
              <w:jc w:val="center"/>
              <w:rPr>
                <w:sz w:val="16"/>
                <w:szCs w:val="16"/>
              </w:rPr>
            </w:pPr>
            <w:r w:rsidRPr="00A14F28">
              <w:rPr>
                <w:sz w:val="16"/>
                <w:szCs w:val="16"/>
              </w:rPr>
              <w:t>350</w:t>
            </w:r>
          </w:p>
        </w:tc>
        <w:tc>
          <w:tcPr>
            <w:tcW w:w="1559" w:type="dxa"/>
            <w:tcBorders>
              <w:top w:val="single" w:sz="4" w:space="0" w:color="000000"/>
              <w:left w:val="single" w:sz="4" w:space="0" w:color="000000"/>
              <w:bottom w:val="single" w:sz="4" w:space="0" w:color="000000"/>
              <w:right w:val="single" w:sz="4" w:space="0" w:color="000000"/>
            </w:tcBorders>
          </w:tcPr>
          <w:p w14:paraId="111D03C3" w14:textId="77777777" w:rsidR="00585E04" w:rsidRPr="00A14F28" w:rsidRDefault="00585E04" w:rsidP="00E74142">
            <w:pPr>
              <w:jc w:val="center"/>
              <w:rPr>
                <w:sz w:val="16"/>
                <w:szCs w:val="16"/>
              </w:rPr>
            </w:pPr>
            <w:r w:rsidRPr="00A14F28">
              <w:rPr>
                <w:sz w:val="16"/>
                <w:szCs w:val="16"/>
              </w:rPr>
              <w:t>17,00 zł</w:t>
            </w:r>
          </w:p>
        </w:tc>
        <w:tc>
          <w:tcPr>
            <w:tcW w:w="1417" w:type="dxa"/>
            <w:tcBorders>
              <w:top w:val="single" w:sz="4" w:space="0" w:color="000000"/>
              <w:left w:val="single" w:sz="4" w:space="0" w:color="000000"/>
              <w:bottom w:val="single" w:sz="4" w:space="0" w:color="000000"/>
              <w:right w:val="single" w:sz="4" w:space="0" w:color="000000"/>
            </w:tcBorders>
          </w:tcPr>
          <w:p w14:paraId="21261633" w14:textId="77777777" w:rsidR="00585E04" w:rsidRPr="00A14F28" w:rsidRDefault="00585E04" w:rsidP="00E74142">
            <w:pPr>
              <w:jc w:val="center"/>
              <w:rPr>
                <w:sz w:val="16"/>
                <w:szCs w:val="16"/>
              </w:rPr>
            </w:pPr>
            <w:r w:rsidRPr="00A14F28">
              <w:rPr>
                <w:sz w:val="16"/>
                <w:szCs w:val="16"/>
              </w:rPr>
              <w:t>5 950,00 zł</w:t>
            </w:r>
          </w:p>
        </w:tc>
      </w:tr>
      <w:tr w:rsidR="00585E04" w:rsidRPr="00110C49" w14:paraId="4EA6B79F" w14:textId="77777777" w:rsidTr="00E74142">
        <w:trPr>
          <w:gridAfter w:val="4"/>
          <w:wAfter w:w="5349" w:type="dxa"/>
          <w:trHeight w:val="189"/>
        </w:trPr>
        <w:tc>
          <w:tcPr>
            <w:tcW w:w="582" w:type="dxa"/>
            <w:tcBorders>
              <w:left w:val="single" w:sz="4" w:space="0" w:color="000000"/>
              <w:bottom w:val="single" w:sz="4" w:space="0" w:color="000000"/>
              <w:right w:val="single" w:sz="4" w:space="0" w:color="000000"/>
            </w:tcBorders>
            <w:shd w:val="clear" w:color="FFFFCC" w:fill="FFFFFF"/>
            <w:vAlign w:val="center"/>
          </w:tcPr>
          <w:p w14:paraId="08DF30EC" w14:textId="77777777" w:rsidR="00585E04" w:rsidRPr="00A14F28" w:rsidRDefault="00585E04" w:rsidP="00585E04">
            <w:pPr>
              <w:pStyle w:val="Akapitzlist"/>
              <w:widowControl w:val="0"/>
              <w:numPr>
                <w:ilvl w:val="0"/>
                <w:numId w:val="82"/>
              </w:numPr>
              <w:suppressAutoHyphens/>
              <w:spacing w:line="240" w:lineRule="auto"/>
              <w:contextualSpacing/>
              <w:jc w:val="center"/>
              <w:rPr>
                <w:rFonts w:cs="Arial"/>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75648747" w14:textId="77777777" w:rsidR="00585E04" w:rsidRPr="00A14F28" w:rsidRDefault="00585E04" w:rsidP="00E74142">
            <w:pPr>
              <w:rPr>
                <w:rFonts w:ascii="Arial" w:hAnsi="Arial" w:cs="Arial"/>
                <w:bCs/>
                <w:sz w:val="16"/>
                <w:szCs w:val="16"/>
              </w:rPr>
            </w:pPr>
            <w:r w:rsidRPr="00A14F28">
              <w:rPr>
                <w:rFonts w:ascii="Arial" w:hAnsi="Arial" w:cs="Arial"/>
                <w:bCs/>
                <w:sz w:val="16"/>
                <w:szCs w:val="16"/>
              </w:rPr>
              <w:t xml:space="preserve">Pierogi leniwe </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2CA69BD1"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0EB45F7F" w14:textId="77777777" w:rsidR="00585E04" w:rsidRPr="00A14F28" w:rsidRDefault="00585E04" w:rsidP="00E74142">
            <w:pPr>
              <w:jc w:val="center"/>
              <w:rPr>
                <w:sz w:val="16"/>
                <w:szCs w:val="16"/>
              </w:rPr>
            </w:pPr>
            <w:r w:rsidRPr="00A14F28">
              <w:rPr>
                <w:sz w:val="16"/>
                <w:szCs w:val="16"/>
              </w:rPr>
              <w:t>300</w:t>
            </w:r>
          </w:p>
        </w:tc>
        <w:tc>
          <w:tcPr>
            <w:tcW w:w="1559" w:type="dxa"/>
            <w:tcBorders>
              <w:top w:val="single" w:sz="4" w:space="0" w:color="000000"/>
              <w:left w:val="single" w:sz="4" w:space="0" w:color="000000"/>
              <w:bottom w:val="single" w:sz="4" w:space="0" w:color="000000"/>
              <w:right w:val="single" w:sz="4" w:space="0" w:color="000000"/>
            </w:tcBorders>
          </w:tcPr>
          <w:p w14:paraId="38C031F3" w14:textId="77777777" w:rsidR="00585E04" w:rsidRPr="00A14F28" w:rsidRDefault="00585E04" w:rsidP="00E74142">
            <w:pPr>
              <w:jc w:val="center"/>
              <w:rPr>
                <w:sz w:val="16"/>
                <w:szCs w:val="16"/>
              </w:rPr>
            </w:pPr>
            <w:r w:rsidRPr="00A14F28">
              <w:rPr>
                <w:sz w:val="16"/>
                <w:szCs w:val="16"/>
              </w:rPr>
              <w:t>19,00 zł</w:t>
            </w:r>
          </w:p>
        </w:tc>
        <w:tc>
          <w:tcPr>
            <w:tcW w:w="1417" w:type="dxa"/>
            <w:tcBorders>
              <w:top w:val="single" w:sz="4" w:space="0" w:color="000000"/>
              <w:left w:val="single" w:sz="4" w:space="0" w:color="000000"/>
              <w:bottom w:val="single" w:sz="4" w:space="0" w:color="000000"/>
              <w:right w:val="single" w:sz="4" w:space="0" w:color="000000"/>
            </w:tcBorders>
          </w:tcPr>
          <w:p w14:paraId="40491490" w14:textId="77777777" w:rsidR="00585E04" w:rsidRPr="00A14F28" w:rsidRDefault="00585E04" w:rsidP="00E74142">
            <w:pPr>
              <w:jc w:val="center"/>
              <w:rPr>
                <w:sz w:val="16"/>
                <w:szCs w:val="16"/>
              </w:rPr>
            </w:pPr>
            <w:r w:rsidRPr="00A14F28">
              <w:rPr>
                <w:sz w:val="16"/>
                <w:szCs w:val="16"/>
              </w:rPr>
              <w:t>5 700,00 zł</w:t>
            </w:r>
          </w:p>
        </w:tc>
      </w:tr>
      <w:tr w:rsidR="00585E04" w:rsidRPr="00110C49" w14:paraId="05D0D1BC" w14:textId="77777777" w:rsidTr="00E74142">
        <w:trPr>
          <w:gridAfter w:val="4"/>
          <w:wAfter w:w="5349" w:type="dxa"/>
          <w:trHeight w:val="193"/>
        </w:trPr>
        <w:tc>
          <w:tcPr>
            <w:tcW w:w="582" w:type="dxa"/>
            <w:tcBorders>
              <w:left w:val="single" w:sz="4" w:space="0" w:color="000000"/>
              <w:bottom w:val="single" w:sz="4" w:space="0" w:color="000000"/>
              <w:right w:val="single" w:sz="4" w:space="0" w:color="000000"/>
            </w:tcBorders>
            <w:shd w:val="clear" w:color="FFFFCC" w:fill="FFFFFF"/>
            <w:vAlign w:val="center"/>
          </w:tcPr>
          <w:p w14:paraId="6CDF2A66" w14:textId="77777777" w:rsidR="00585E04" w:rsidRPr="00A14F28" w:rsidRDefault="00585E04" w:rsidP="00585E04">
            <w:pPr>
              <w:pStyle w:val="Akapitzlist"/>
              <w:widowControl w:val="0"/>
              <w:numPr>
                <w:ilvl w:val="0"/>
                <w:numId w:val="82"/>
              </w:numPr>
              <w:suppressAutoHyphens/>
              <w:spacing w:line="240" w:lineRule="auto"/>
              <w:contextualSpacing/>
              <w:jc w:val="center"/>
              <w:rPr>
                <w:rFonts w:cs="Arial"/>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486A6A83" w14:textId="77777777" w:rsidR="00585E04" w:rsidRPr="00A14F28" w:rsidRDefault="00585E04" w:rsidP="00E74142">
            <w:pPr>
              <w:rPr>
                <w:rFonts w:ascii="Arial" w:hAnsi="Arial" w:cs="Arial"/>
                <w:bCs/>
                <w:sz w:val="16"/>
                <w:szCs w:val="16"/>
              </w:rPr>
            </w:pPr>
            <w:r w:rsidRPr="00A14F28">
              <w:rPr>
                <w:rFonts w:ascii="Arial" w:hAnsi="Arial" w:cs="Arial"/>
                <w:bCs/>
                <w:sz w:val="16"/>
                <w:szCs w:val="16"/>
              </w:rPr>
              <w:t xml:space="preserve">Pierogi ruskie </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35850D51"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4C5C9B37" w14:textId="77777777" w:rsidR="00585E04" w:rsidRPr="00A14F28" w:rsidRDefault="00585E04" w:rsidP="00E74142">
            <w:pPr>
              <w:jc w:val="center"/>
              <w:rPr>
                <w:sz w:val="16"/>
                <w:szCs w:val="16"/>
              </w:rPr>
            </w:pPr>
            <w:r w:rsidRPr="00A14F28">
              <w:rPr>
                <w:sz w:val="16"/>
                <w:szCs w:val="16"/>
              </w:rPr>
              <w:t>805</w:t>
            </w:r>
          </w:p>
        </w:tc>
        <w:tc>
          <w:tcPr>
            <w:tcW w:w="1559" w:type="dxa"/>
            <w:tcBorders>
              <w:top w:val="single" w:sz="4" w:space="0" w:color="000000"/>
              <w:left w:val="single" w:sz="4" w:space="0" w:color="000000"/>
              <w:bottom w:val="single" w:sz="4" w:space="0" w:color="000000"/>
              <w:right w:val="single" w:sz="4" w:space="0" w:color="000000"/>
            </w:tcBorders>
          </w:tcPr>
          <w:p w14:paraId="17BB6F10" w14:textId="77777777" w:rsidR="00585E04" w:rsidRPr="00A14F28" w:rsidRDefault="00585E04" w:rsidP="00E74142">
            <w:pPr>
              <w:jc w:val="center"/>
              <w:rPr>
                <w:sz w:val="16"/>
                <w:szCs w:val="16"/>
              </w:rPr>
            </w:pPr>
            <w:r w:rsidRPr="00A14F28">
              <w:rPr>
                <w:sz w:val="16"/>
                <w:szCs w:val="16"/>
              </w:rPr>
              <w:t>24,00 zł</w:t>
            </w:r>
          </w:p>
        </w:tc>
        <w:tc>
          <w:tcPr>
            <w:tcW w:w="1417" w:type="dxa"/>
            <w:tcBorders>
              <w:top w:val="single" w:sz="4" w:space="0" w:color="000000"/>
              <w:left w:val="single" w:sz="4" w:space="0" w:color="000000"/>
              <w:bottom w:val="single" w:sz="4" w:space="0" w:color="000000"/>
              <w:right w:val="single" w:sz="4" w:space="0" w:color="000000"/>
            </w:tcBorders>
          </w:tcPr>
          <w:p w14:paraId="0CA089BD" w14:textId="77777777" w:rsidR="00585E04" w:rsidRPr="00A14F28" w:rsidRDefault="00585E04" w:rsidP="00E74142">
            <w:pPr>
              <w:jc w:val="center"/>
              <w:rPr>
                <w:sz w:val="16"/>
                <w:szCs w:val="16"/>
              </w:rPr>
            </w:pPr>
            <w:r w:rsidRPr="00A14F28">
              <w:rPr>
                <w:sz w:val="16"/>
                <w:szCs w:val="16"/>
              </w:rPr>
              <w:t>19 320,00 zł</w:t>
            </w:r>
          </w:p>
        </w:tc>
      </w:tr>
      <w:tr w:rsidR="00585E04" w:rsidRPr="00110C49" w14:paraId="3CA41596" w14:textId="77777777" w:rsidTr="00E74142">
        <w:trPr>
          <w:gridAfter w:val="4"/>
          <w:wAfter w:w="5349" w:type="dxa"/>
          <w:trHeight w:val="185"/>
        </w:trPr>
        <w:tc>
          <w:tcPr>
            <w:tcW w:w="582" w:type="dxa"/>
            <w:tcBorders>
              <w:left w:val="single" w:sz="4" w:space="0" w:color="000000"/>
              <w:bottom w:val="single" w:sz="4" w:space="0" w:color="000000"/>
              <w:right w:val="single" w:sz="4" w:space="0" w:color="000000"/>
            </w:tcBorders>
            <w:shd w:val="clear" w:color="FFFFCC" w:fill="FFFFFF"/>
            <w:vAlign w:val="center"/>
          </w:tcPr>
          <w:p w14:paraId="370AC402" w14:textId="77777777" w:rsidR="00585E04" w:rsidRPr="00A14F28" w:rsidRDefault="00585E04" w:rsidP="00585E04">
            <w:pPr>
              <w:pStyle w:val="Akapitzlist"/>
              <w:widowControl w:val="0"/>
              <w:numPr>
                <w:ilvl w:val="0"/>
                <w:numId w:val="82"/>
              </w:numPr>
              <w:suppressAutoHyphens/>
              <w:spacing w:line="240" w:lineRule="auto"/>
              <w:contextualSpacing/>
              <w:jc w:val="center"/>
              <w:rPr>
                <w:rFonts w:cs="Arial"/>
                <w:sz w:val="16"/>
                <w:szCs w:val="16"/>
              </w:rPr>
            </w:pPr>
          </w:p>
        </w:tc>
        <w:tc>
          <w:tcPr>
            <w:tcW w:w="7655" w:type="dxa"/>
            <w:tcBorders>
              <w:left w:val="single" w:sz="4" w:space="0" w:color="000000"/>
              <w:bottom w:val="single" w:sz="4" w:space="0" w:color="000000"/>
              <w:right w:val="single" w:sz="4" w:space="0" w:color="000000"/>
            </w:tcBorders>
            <w:shd w:val="clear" w:color="FFFFCC" w:fill="FFFFFF"/>
            <w:vAlign w:val="bottom"/>
          </w:tcPr>
          <w:p w14:paraId="330E48BC" w14:textId="77777777" w:rsidR="00585E04" w:rsidRPr="00A14F28" w:rsidRDefault="00585E04" w:rsidP="00E74142">
            <w:pPr>
              <w:rPr>
                <w:rFonts w:ascii="Arial" w:hAnsi="Arial" w:cs="Arial"/>
                <w:bCs/>
                <w:sz w:val="16"/>
                <w:szCs w:val="16"/>
              </w:rPr>
            </w:pPr>
            <w:r w:rsidRPr="00A14F28">
              <w:rPr>
                <w:rFonts w:ascii="Arial" w:hAnsi="Arial" w:cs="Arial"/>
                <w:bCs/>
                <w:sz w:val="16"/>
                <w:szCs w:val="16"/>
              </w:rPr>
              <w:t>Pierogi z mięsem</w:t>
            </w:r>
          </w:p>
        </w:tc>
        <w:tc>
          <w:tcPr>
            <w:tcW w:w="992" w:type="dxa"/>
            <w:tcBorders>
              <w:bottom w:val="single" w:sz="4" w:space="0" w:color="000000"/>
              <w:right w:val="single" w:sz="4" w:space="0" w:color="000000"/>
            </w:tcBorders>
            <w:shd w:val="clear" w:color="FFFFCC" w:fill="FFFFFF"/>
          </w:tcPr>
          <w:p w14:paraId="46091D21" w14:textId="77777777" w:rsidR="00585E04" w:rsidRPr="00A14F28" w:rsidRDefault="00585E04" w:rsidP="00E74142">
            <w:pPr>
              <w:jc w:val="center"/>
              <w:rPr>
                <w:sz w:val="16"/>
                <w:szCs w:val="16"/>
              </w:rPr>
            </w:pPr>
            <w:r w:rsidRPr="00A14F28">
              <w:rPr>
                <w:sz w:val="16"/>
                <w:szCs w:val="16"/>
              </w:rPr>
              <w:t>Kg</w:t>
            </w:r>
          </w:p>
        </w:tc>
        <w:tc>
          <w:tcPr>
            <w:tcW w:w="851" w:type="dxa"/>
            <w:tcBorders>
              <w:bottom w:val="single" w:sz="4" w:space="0" w:color="000000"/>
              <w:right w:val="single" w:sz="4" w:space="0" w:color="000000"/>
            </w:tcBorders>
            <w:shd w:val="clear" w:color="FFFFCC" w:fill="FFFFFF"/>
          </w:tcPr>
          <w:p w14:paraId="66AF43BE" w14:textId="77777777" w:rsidR="00585E04" w:rsidRPr="00A14F28" w:rsidRDefault="00585E04" w:rsidP="00E74142">
            <w:pPr>
              <w:jc w:val="center"/>
              <w:rPr>
                <w:sz w:val="16"/>
                <w:szCs w:val="16"/>
              </w:rPr>
            </w:pPr>
            <w:r w:rsidRPr="00A14F28">
              <w:rPr>
                <w:sz w:val="16"/>
                <w:szCs w:val="16"/>
              </w:rPr>
              <w:t>700</w:t>
            </w:r>
          </w:p>
        </w:tc>
        <w:tc>
          <w:tcPr>
            <w:tcW w:w="1559" w:type="dxa"/>
            <w:tcBorders>
              <w:top w:val="single" w:sz="4" w:space="0" w:color="000000"/>
              <w:left w:val="single" w:sz="4" w:space="0" w:color="000000"/>
              <w:bottom w:val="single" w:sz="4" w:space="0" w:color="000000"/>
              <w:right w:val="single" w:sz="4" w:space="0" w:color="000000"/>
            </w:tcBorders>
          </w:tcPr>
          <w:p w14:paraId="6CC6B82C" w14:textId="77777777" w:rsidR="00585E04" w:rsidRPr="00A14F28" w:rsidRDefault="00585E04" w:rsidP="00E74142">
            <w:pPr>
              <w:jc w:val="center"/>
              <w:rPr>
                <w:sz w:val="16"/>
                <w:szCs w:val="16"/>
              </w:rPr>
            </w:pPr>
            <w:r w:rsidRPr="00A14F28">
              <w:rPr>
                <w:sz w:val="16"/>
                <w:szCs w:val="16"/>
              </w:rPr>
              <w:t>29,00 zł</w:t>
            </w:r>
          </w:p>
        </w:tc>
        <w:tc>
          <w:tcPr>
            <w:tcW w:w="1417" w:type="dxa"/>
            <w:tcBorders>
              <w:top w:val="single" w:sz="4" w:space="0" w:color="000000"/>
              <w:left w:val="single" w:sz="4" w:space="0" w:color="000000"/>
              <w:bottom w:val="single" w:sz="4" w:space="0" w:color="000000"/>
              <w:right w:val="single" w:sz="4" w:space="0" w:color="000000"/>
            </w:tcBorders>
          </w:tcPr>
          <w:p w14:paraId="1E945C42" w14:textId="77777777" w:rsidR="00585E04" w:rsidRPr="00A14F28" w:rsidRDefault="00585E04" w:rsidP="00E74142">
            <w:pPr>
              <w:jc w:val="center"/>
              <w:rPr>
                <w:sz w:val="16"/>
                <w:szCs w:val="16"/>
              </w:rPr>
            </w:pPr>
            <w:r w:rsidRPr="00A14F28">
              <w:rPr>
                <w:sz w:val="16"/>
                <w:szCs w:val="16"/>
              </w:rPr>
              <w:t>20 300,00 zł</w:t>
            </w:r>
          </w:p>
        </w:tc>
      </w:tr>
      <w:tr w:rsidR="00585E04" w:rsidRPr="00110C49" w14:paraId="39EA708E" w14:textId="77777777" w:rsidTr="00E74142">
        <w:trPr>
          <w:gridAfter w:val="4"/>
          <w:wAfter w:w="5349" w:type="dxa"/>
          <w:trHeight w:val="137"/>
        </w:trPr>
        <w:tc>
          <w:tcPr>
            <w:tcW w:w="582" w:type="dxa"/>
            <w:tcBorders>
              <w:left w:val="single" w:sz="4" w:space="0" w:color="000000"/>
              <w:bottom w:val="single" w:sz="4" w:space="0" w:color="000000"/>
              <w:right w:val="single" w:sz="4" w:space="0" w:color="000000"/>
            </w:tcBorders>
            <w:shd w:val="clear" w:color="FFFFCC" w:fill="FFFFFF"/>
            <w:vAlign w:val="center"/>
          </w:tcPr>
          <w:p w14:paraId="7DDCEB83" w14:textId="77777777" w:rsidR="00585E04" w:rsidRPr="00A14F28" w:rsidRDefault="00585E04" w:rsidP="00585E04">
            <w:pPr>
              <w:pStyle w:val="Akapitzlist"/>
              <w:widowControl w:val="0"/>
              <w:numPr>
                <w:ilvl w:val="0"/>
                <w:numId w:val="82"/>
              </w:numPr>
              <w:suppressAutoHyphens/>
              <w:spacing w:line="240" w:lineRule="auto"/>
              <w:contextualSpacing/>
              <w:jc w:val="center"/>
              <w:rPr>
                <w:rFonts w:cs="Arial"/>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1F44007F" w14:textId="77777777" w:rsidR="00585E04" w:rsidRPr="00A14F28" w:rsidRDefault="00585E04" w:rsidP="00E74142">
            <w:pPr>
              <w:rPr>
                <w:rFonts w:ascii="Arial" w:hAnsi="Arial" w:cs="Arial"/>
                <w:bCs/>
                <w:sz w:val="16"/>
                <w:szCs w:val="16"/>
              </w:rPr>
            </w:pPr>
            <w:r w:rsidRPr="00A14F28">
              <w:rPr>
                <w:rFonts w:ascii="Arial" w:hAnsi="Arial" w:cs="Arial"/>
                <w:bCs/>
                <w:sz w:val="16"/>
                <w:szCs w:val="16"/>
              </w:rPr>
              <w:t xml:space="preserve">Pierogi z owocami </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0ED3BE03"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6C2D4391" w14:textId="77777777" w:rsidR="00585E04" w:rsidRPr="00A14F28" w:rsidRDefault="00585E04" w:rsidP="00E74142">
            <w:pPr>
              <w:jc w:val="center"/>
              <w:rPr>
                <w:sz w:val="16"/>
                <w:szCs w:val="16"/>
              </w:rPr>
            </w:pPr>
            <w:r w:rsidRPr="00A14F28">
              <w:rPr>
                <w:sz w:val="16"/>
                <w:szCs w:val="16"/>
              </w:rPr>
              <w:t>202</w:t>
            </w:r>
          </w:p>
        </w:tc>
        <w:tc>
          <w:tcPr>
            <w:tcW w:w="1559" w:type="dxa"/>
            <w:tcBorders>
              <w:top w:val="single" w:sz="4" w:space="0" w:color="000000"/>
              <w:left w:val="single" w:sz="4" w:space="0" w:color="000000"/>
              <w:bottom w:val="single" w:sz="4" w:space="0" w:color="000000"/>
              <w:right w:val="single" w:sz="4" w:space="0" w:color="000000"/>
            </w:tcBorders>
          </w:tcPr>
          <w:p w14:paraId="1F8600A6" w14:textId="77777777" w:rsidR="00585E04" w:rsidRPr="00A14F28" w:rsidRDefault="00585E04" w:rsidP="00E74142">
            <w:pPr>
              <w:jc w:val="center"/>
              <w:rPr>
                <w:sz w:val="16"/>
                <w:szCs w:val="16"/>
              </w:rPr>
            </w:pPr>
            <w:r w:rsidRPr="00A14F28">
              <w:rPr>
                <w:sz w:val="16"/>
                <w:szCs w:val="16"/>
              </w:rPr>
              <w:t>30,00 zł</w:t>
            </w:r>
          </w:p>
        </w:tc>
        <w:tc>
          <w:tcPr>
            <w:tcW w:w="1417" w:type="dxa"/>
            <w:tcBorders>
              <w:top w:val="single" w:sz="4" w:space="0" w:color="000000"/>
              <w:left w:val="single" w:sz="4" w:space="0" w:color="000000"/>
              <w:bottom w:val="single" w:sz="4" w:space="0" w:color="000000"/>
              <w:right w:val="single" w:sz="4" w:space="0" w:color="000000"/>
            </w:tcBorders>
          </w:tcPr>
          <w:p w14:paraId="72D3943A" w14:textId="77777777" w:rsidR="00585E04" w:rsidRPr="00A14F28" w:rsidRDefault="00585E04" w:rsidP="00E74142">
            <w:pPr>
              <w:jc w:val="center"/>
              <w:rPr>
                <w:sz w:val="16"/>
                <w:szCs w:val="16"/>
              </w:rPr>
            </w:pPr>
            <w:r w:rsidRPr="00A14F28">
              <w:rPr>
                <w:sz w:val="16"/>
                <w:szCs w:val="16"/>
              </w:rPr>
              <w:t>6 060,00 zł</w:t>
            </w:r>
          </w:p>
        </w:tc>
      </w:tr>
      <w:tr w:rsidR="00585E04" w:rsidRPr="00110C49" w14:paraId="61C56699" w14:textId="77777777" w:rsidTr="00E74142">
        <w:trPr>
          <w:gridAfter w:val="4"/>
          <w:wAfter w:w="5349" w:type="dxa"/>
          <w:trHeight w:val="189"/>
        </w:trPr>
        <w:tc>
          <w:tcPr>
            <w:tcW w:w="582" w:type="dxa"/>
            <w:tcBorders>
              <w:left w:val="single" w:sz="4" w:space="0" w:color="000000"/>
              <w:bottom w:val="single" w:sz="4" w:space="0" w:color="000000"/>
              <w:right w:val="single" w:sz="4" w:space="0" w:color="000000"/>
            </w:tcBorders>
            <w:shd w:val="clear" w:color="FFFFCC" w:fill="FFFFFF"/>
            <w:vAlign w:val="center"/>
          </w:tcPr>
          <w:p w14:paraId="71ECB83F" w14:textId="77777777" w:rsidR="00585E04" w:rsidRPr="00A14F28" w:rsidRDefault="00585E04" w:rsidP="00585E04">
            <w:pPr>
              <w:pStyle w:val="Akapitzlist"/>
              <w:widowControl w:val="0"/>
              <w:numPr>
                <w:ilvl w:val="0"/>
                <w:numId w:val="82"/>
              </w:numPr>
              <w:suppressAutoHyphens/>
              <w:spacing w:line="240" w:lineRule="auto"/>
              <w:contextualSpacing/>
              <w:jc w:val="center"/>
              <w:rPr>
                <w:rFonts w:cs="Arial"/>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21653FBA" w14:textId="77777777" w:rsidR="00585E04" w:rsidRPr="00A14F28" w:rsidRDefault="00585E04" w:rsidP="00E74142">
            <w:pPr>
              <w:rPr>
                <w:rFonts w:ascii="Arial" w:hAnsi="Arial" w:cs="Arial"/>
                <w:bCs/>
                <w:sz w:val="16"/>
                <w:szCs w:val="16"/>
              </w:rPr>
            </w:pPr>
            <w:r w:rsidRPr="00A14F28">
              <w:rPr>
                <w:rFonts w:ascii="Arial" w:hAnsi="Arial" w:cs="Arial"/>
                <w:bCs/>
                <w:sz w:val="16"/>
                <w:szCs w:val="16"/>
              </w:rPr>
              <w:t>Pierogi z serem na słodko</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444A7958"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781DF656" w14:textId="77777777" w:rsidR="00585E04" w:rsidRPr="00A14F28" w:rsidRDefault="00585E04" w:rsidP="00E74142">
            <w:pPr>
              <w:jc w:val="center"/>
              <w:rPr>
                <w:sz w:val="16"/>
                <w:szCs w:val="16"/>
              </w:rPr>
            </w:pPr>
            <w:r w:rsidRPr="00A14F28">
              <w:rPr>
                <w:sz w:val="16"/>
                <w:szCs w:val="16"/>
              </w:rPr>
              <w:t>300</w:t>
            </w:r>
          </w:p>
        </w:tc>
        <w:tc>
          <w:tcPr>
            <w:tcW w:w="1559" w:type="dxa"/>
            <w:tcBorders>
              <w:top w:val="single" w:sz="4" w:space="0" w:color="000000"/>
              <w:left w:val="single" w:sz="4" w:space="0" w:color="000000"/>
              <w:bottom w:val="single" w:sz="4" w:space="0" w:color="000000"/>
              <w:right w:val="single" w:sz="4" w:space="0" w:color="000000"/>
            </w:tcBorders>
          </w:tcPr>
          <w:p w14:paraId="30804B7C" w14:textId="77777777" w:rsidR="00585E04" w:rsidRPr="00A14F28" w:rsidRDefault="00585E04" w:rsidP="00E74142">
            <w:pPr>
              <w:jc w:val="center"/>
              <w:rPr>
                <w:sz w:val="16"/>
                <w:szCs w:val="16"/>
              </w:rPr>
            </w:pPr>
            <w:r w:rsidRPr="00A14F28">
              <w:rPr>
                <w:sz w:val="16"/>
                <w:szCs w:val="16"/>
              </w:rPr>
              <w:t>22,00 zł</w:t>
            </w:r>
          </w:p>
        </w:tc>
        <w:tc>
          <w:tcPr>
            <w:tcW w:w="1417" w:type="dxa"/>
            <w:tcBorders>
              <w:top w:val="single" w:sz="4" w:space="0" w:color="000000"/>
              <w:left w:val="single" w:sz="4" w:space="0" w:color="000000"/>
              <w:bottom w:val="single" w:sz="4" w:space="0" w:color="000000"/>
              <w:right w:val="single" w:sz="4" w:space="0" w:color="000000"/>
            </w:tcBorders>
          </w:tcPr>
          <w:p w14:paraId="44DCB2D5" w14:textId="77777777" w:rsidR="00585E04" w:rsidRPr="00A14F28" w:rsidRDefault="00585E04" w:rsidP="00E74142">
            <w:pPr>
              <w:jc w:val="center"/>
              <w:rPr>
                <w:sz w:val="16"/>
                <w:szCs w:val="16"/>
              </w:rPr>
            </w:pPr>
            <w:r w:rsidRPr="00A14F28">
              <w:rPr>
                <w:sz w:val="16"/>
                <w:szCs w:val="16"/>
              </w:rPr>
              <w:t>6 600,00 zł</w:t>
            </w:r>
          </w:p>
        </w:tc>
      </w:tr>
      <w:tr w:rsidR="00585E04" w:rsidRPr="00110C49" w14:paraId="35AB9595" w14:textId="77777777" w:rsidTr="00E74142">
        <w:trPr>
          <w:gridAfter w:val="4"/>
          <w:wAfter w:w="5349" w:type="dxa"/>
          <w:trHeight w:val="189"/>
        </w:trPr>
        <w:tc>
          <w:tcPr>
            <w:tcW w:w="582" w:type="dxa"/>
            <w:tcBorders>
              <w:left w:val="single" w:sz="4" w:space="0" w:color="000000"/>
              <w:bottom w:val="single" w:sz="4" w:space="0" w:color="000000"/>
              <w:right w:val="single" w:sz="4" w:space="0" w:color="000000"/>
            </w:tcBorders>
            <w:shd w:val="clear" w:color="FFFFCC" w:fill="FFFFFF"/>
            <w:vAlign w:val="center"/>
          </w:tcPr>
          <w:p w14:paraId="6CFDF7E3" w14:textId="77777777" w:rsidR="00585E04" w:rsidRPr="00A14F28" w:rsidRDefault="00585E04" w:rsidP="00585E04">
            <w:pPr>
              <w:pStyle w:val="Akapitzlist"/>
              <w:widowControl w:val="0"/>
              <w:numPr>
                <w:ilvl w:val="0"/>
                <w:numId w:val="82"/>
              </w:numPr>
              <w:suppressAutoHyphens/>
              <w:spacing w:line="240" w:lineRule="auto"/>
              <w:contextualSpacing/>
              <w:jc w:val="center"/>
              <w:rPr>
                <w:rFonts w:cs="Arial"/>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661BA66A" w14:textId="77777777" w:rsidR="00585E04" w:rsidRPr="00A14F28" w:rsidRDefault="00585E04" w:rsidP="00E74142">
            <w:pPr>
              <w:rPr>
                <w:rFonts w:ascii="Arial" w:hAnsi="Arial" w:cs="Arial"/>
                <w:bCs/>
                <w:sz w:val="16"/>
                <w:szCs w:val="16"/>
              </w:rPr>
            </w:pPr>
            <w:r w:rsidRPr="00A14F28">
              <w:rPr>
                <w:rFonts w:ascii="Arial" w:hAnsi="Arial" w:cs="Arial"/>
                <w:sz w:val="16"/>
                <w:szCs w:val="16"/>
              </w:rPr>
              <w:t xml:space="preserve">Płaty naleśnikowe </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4DCC2086"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2B08A3BA" w14:textId="77777777" w:rsidR="00585E04" w:rsidRPr="00A14F28" w:rsidRDefault="00585E04" w:rsidP="00E74142">
            <w:pPr>
              <w:jc w:val="center"/>
              <w:rPr>
                <w:sz w:val="16"/>
                <w:szCs w:val="16"/>
              </w:rPr>
            </w:pPr>
            <w:r w:rsidRPr="00A14F28">
              <w:rPr>
                <w:sz w:val="16"/>
                <w:szCs w:val="16"/>
              </w:rPr>
              <w:t>300</w:t>
            </w:r>
          </w:p>
        </w:tc>
        <w:tc>
          <w:tcPr>
            <w:tcW w:w="1559" w:type="dxa"/>
            <w:tcBorders>
              <w:top w:val="single" w:sz="4" w:space="0" w:color="000000"/>
              <w:left w:val="single" w:sz="4" w:space="0" w:color="000000"/>
              <w:bottom w:val="single" w:sz="4" w:space="0" w:color="000000"/>
              <w:right w:val="single" w:sz="4" w:space="0" w:color="000000"/>
            </w:tcBorders>
          </w:tcPr>
          <w:p w14:paraId="057DD165" w14:textId="77777777" w:rsidR="00585E04" w:rsidRPr="00A14F28" w:rsidRDefault="00585E04" w:rsidP="00E74142">
            <w:pPr>
              <w:jc w:val="center"/>
              <w:rPr>
                <w:sz w:val="16"/>
                <w:szCs w:val="16"/>
              </w:rPr>
            </w:pPr>
            <w:r w:rsidRPr="00A14F28">
              <w:rPr>
                <w:sz w:val="16"/>
                <w:szCs w:val="16"/>
              </w:rPr>
              <w:t>17,00 zł</w:t>
            </w:r>
          </w:p>
        </w:tc>
        <w:tc>
          <w:tcPr>
            <w:tcW w:w="1417" w:type="dxa"/>
            <w:tcBorders>
              <w:top w:val="single" w:sz="4" w:space="0" w:color="000000"/>
              <w:left w:val="single" w:sz="4" w:space="0" w:color="000000"/>
              <w:bottom w:val="single" w:sz="4" w:space="0" w:color="000000"/>
              <w:right w:val="single" w:sz="4" w:space="0" w:color="000000"/>
            </w:tcBorders>
          </w:tcPr>
          <w:p w14:paraId="46D6B35B" w14:textId="77777777" w:rsidR="00585E04" w:rsidRPr="00A14F28" w:rsidRDefault="00585E04" w:rsidP="00E74142">
            <w:pPr>
              <w:jc w:val="center"/>
              <w:rPr>
                <w:sz w:val="16"/>
                <w:szCs w:val="16"/>
              </w:rPr>
            </w:pPr>
            <w:r w:rsidRPr="00A14F28">
              <w:rPr>
                <w:sz w:val="16"/>
                <w:szCs w:val="16"/>
              </w:rPr>
              <w:t>5 100,00 zł</w:t>
            </w:r>
          </w:p>
        </w:tc>
      </w:tr>
      <w:tr w:rsidR="00585E04" w:rsidRPr="00110C49" w14:paraId="2A296321" w14:textId="77777777" w:rsidTr="00E74142">
        <w:trPr>
          <w:gridAfter w:val="4"/>
          <w:wAfter w:w="5349" w:type="dxa"/>
          <w:trHeight w:val="189"/>
        </w:trPr>
        <w:tc>
          <w:tcPr>
            <w:tcW w:w="582" w:type="dxa"/>
            <w:tcBorders>
              <w:left w:val="single" w:sz="4" w:space="0" w:color="000000"/>
              <w:bottom w:val="single" w:sz="4" w:space="0" w:color="000000"/>
              <w:right w:val="single" w:sz="4" w:space="0" w:color="000000"/>
            </w:tcBorders>
            <w:shd w:val="clear" w:color="FFFFCC" w:fill="FFFFFF"/>
            <w:vAlign w:val="center"/>
          </w:tcPr>
          <w:p w14:paraId="129641B5" w14:textId="77777777" w:rsidR="00585E04" w:rsidRPr="00A14F28" w:rsidRDefault="00585E04" w:rsidP="00585E04">
            <w:pPr>
              <w:pStyle w:val="Akapitzlist"/>
              <w:widowControl w:val="0"/>
              <w:numPr>
                <w:ilvl w:val="0"/>
                <w:numId w:val="82"/>
              </w:numPr>
              <w:suppressAutoHyphens/>
              <w:spacing w:line="240" w:lineRule="auto"/>
              <w:contextualSpacing/>
              <w:jc w:val="center"/>
              <w:rPr>
                <w:rFonts w:cs="Arial"/>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296388A8" w14:textId="77777777" w:rsidR="00585E04" w:rsidRPr="00A14F28" w:rsidRDefault="00585E04" w:rsidP="00E74142">
            <w:pPr>
              <w:rPr>
                <w:rFonts w:ascii="Arial" w:hAnsi="Arial" w:cs="Arial"/>
                <w:bCs/>
                <w:sz w:val="16"/>
                <w:szCs w:val="16"/>
              </w:rPr>
            </w:pPr>
            <w:proofErr w:type="spellStart"/>
            <w:r w:rsidRPr="00A14F28">
              <w:rPr>
                <w:rFonts w:ascii="Arial" w:hAnsi="Arial" w:cs="Arial"/>
                <w:bCs/>
                <w:sz w:val="16"/>
                <w:szCs w:val="16"/>
              </w:rPr>
              <w:t>Somosy</w:t>
            </w:r>
            <w:proofErr w:type="spellEnd"/>
            <w:r w:rsidRPr="00A14F28">
              <w:rPr>
                <w:rFonts w:ascii="Arial" w:hAnsi="Arial" w:cs="Arial"/>
                <w:bCs/>
                <w:sz w:val="16"/>
                <w:szCs w:val="16"/>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6A7E6EF1"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0F73128F" w14:textId="77777777" w:rsidR="00585E04" w:rsidRPr="00A14F28" w:rsidRDefault="00585E04" w:rsidP="00E74142">
            <w:pPr>
              <w:jc w:val="center"/>
              <w:rPr>
                <w:sz w:val="16"/>
                <w:szCs w:val="16"/>
              </w:rPr>
            </w:pPr>
            <w:r w:rsidRPr="00A14F28">
              <w:rPr>
                <w:sz w:val="16"/>
                <w:szCs w:val="16"/>
              </w:rPr>
              <w:t>300</w:t>
            </w:r>
          </w:p>
        </w:tc>
        <w:tc>
          <w:tcPr>
            <w:tcW w:w="1559" w:type="dxa"/>
            <w:tcBorders>
              <w:top w:val="single" w:sz="4" w:space="0" w:color="000000"/>
              <w:left w:val="single" w:sz="4" w:space="0" w:color="000000"/>
              <w:bottom w:val="single" w:sz="4" w:space="0" w:color="000000"/>
              <w:right w:val="single" w:sz="4" w:space="0" w:color="000000"/>
            </w:tcBorders>
          </w:tcPr>
          <w:p w14:paraId="4C9BA6DB" w14:textId="77777777" w:rsidR="00585E04" w:rsidRPr="00A14F28" w:rsidRDefault="00585E04" w:rsidP="00E74142">
            <w:pPr>
              <w:jc w:val="center"/>
              <w:rPr>
                <w:sz w:val="16"/>
                <w:szCs w:val="16"/>
              </w:rPr>
            </w:pPr>
            <w:r w:rsidRPr="00A14F28">
              <w:rPr>
                <w:sz w:val="16"/>
                <w:szCs w:val="16"/>
              </w:rPr>
              <w:t>27,00 zł</w:t>
            </w:r>
          </w:p>
        </w:tc>
        <w:tc>
          <w:tcPr>
            <w:tcW w:w="1417" w:type="dxa"/>
            <w:tcBorders>
              <w:top w:val="single" w:sz="4" w:space="0" w:color="000000"/>
              <w:left w:val="single" w:sz="4" w:space="0" w:color="000000"/>
              <w:bottom w:val="single" w:sz="4" w:space="0" w:color="000000"/>
              <w:right w:val="single" w:sz="4" w:space="0" w:color="000000"/>
            </w:tcBorders>
          </w:tcPr>
          <w:p w14:paraId="0A5CEE29" w14:textId="77777777" w:rsidR="00585E04" w:rsidRPr="00A14F28" w:rsidRDefault="00585E04" w:rsidP="00E74142">
            <w:pPr>
              <w:jc w:val="center"/>
              <w:rPr>
                <w:sz w:val="16"/>
                <w:szCs w:val="16"/>
              </w:rPr>
            </w:pPr>
            <w:r w:rsidRPr="00A14F28">
              <w:rPr>
                <w:sz w:val="16"/>
                <w:szCs w:val="16"/>
              </w:rPr>
              <w:t>8 100,00 zł</w:t>
            </w:r>
          </w:p>
        </w:tc>
      </w:tr>
      <w:tr w:rsidR="00585E04" w:rsidRPr="00110C49" w14:paraId="2CF9080D" w14:textId="77777777" w:rsidTr="00E74142">
        <w:trPr>
          <w:gridAfter w:val="4"/>
          <w:wAfter w:w="5349" w:type="dxa"/>
          <w:trHeight w:val="189"/>
        </w:trPr>
        <w:tc>
          <w:tcPr>
            <w:tcW w:w="582" w:type="dxa"/>
            <w:tcBorders>
              <w:left w:val="single" w:sz="4" w:space="0" w:color="000000"/>
              <w:bottom w:val="single" w:sz="4" w:space="0" w:color="000000"/>
              <w:right w:val="single" w:sz="4" w:space="0" w:color="000000"/>
            </w:tcBorders>
            <w:shd w:val="clear" w:color="FFFFCC" w:fill="FFFFFF"/>
            <w:vAlign w:val="center"/>
          </w:tcPr>
          <w:p w14:paraId="10CCA05D" w14:textId="77777777" w:rsidR="00585E04" w:rsidRPr="00A14F28" w:rsidRDefault="00585E04" w:rsidP="00585E04">
            <w:pPr>
              <w:pStyle w:val="Akapitzlist"/>
              <w:widowControl w:val="0"/>
              <w:numPr>
                <w:ilvl w:val="0"/>
                <w:numId w:val="82"/>
              </w:numPr>
              <w:suppressAutoHyphens/>
              <w:spacing w:line="240" w:lineRule="auto"/>
              <w:contextualSpacing/>
              <w:jc w:val="center"/>
              <w:rPr>
                <w:rFonts w:cs="Arial"/>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1530CC2E" w14:textId="77777777" w:rsidR="00585E04" w:rsidRPr="00A14F28" w:rsidRDefault="00585E04" w:rsidP="00E74142">
            <w:pPr>
              <w:rPr>
                <w:rFonts w:ascii="Arial" w:hAnsi="Arial" w:cs="Arial"/>
                <w:bCs/>
                <w:sz w:val="16"/>
                <w:szCs w:val="16"/>
              </w:rPr>
            </w:pPr>
            <w:r w:rsidRPr="00A14F28">
              <w:rPr>
                <w:rFonts w:ascii="Arial" w:hAnsi="Arial" w:cs="Arial"/>
                <w:sz w:val="16"/>
                <w:szCs w:val="16"/>
              </w:rPr>
              <w:t>Racuchy z jabłkami</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0C15C3A0"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39FE8C78" w14:textId="77777777" w:rsidR="00585E04" w:rsidRPr="00A14F28" w:rsidRDefault="00585E04" w:rsidP="00E74142">
            <w:pPr>
              <w:jc w:val="center"/>
              <w:rPr>
                <w:sz w:val="16"/>
                <w:szCs w:val="16"/>
              </w:rPr>
            </w:pPr>
            <w:r w:rsidRPr="00A14F28">
              <w:rPr>
                <w:sz w:val="16"/>
                <w:szCs w:val="16"/>
              </w:rPr>
              <w:t>400</w:t>
            </w:r>
          </w:p>
        </w:tc>
        <w:tc>
          <w:tcPr>
            <w:tcW w:w="1559" w:type="dxa"/>
            <w:tcBorders>
              <w:top w:val="single" w:sz="4" w:space="0" w:color="000000"/>
              <w:left w:val="single" w:sz="4" w:space="0" w:color="000000"/>
              <w:bottom w:val="single" w:sz="4" w:space="0" w:color="000000"/>
              <w:right w:val="single" w:sz="4" w:space="0" w:color="000000"/>
            </w:tcBorders>
          </w:tcPr>
          <w:p w14:paraId="755FAC09" w14:textId="77777777" w:rsidR="00585E04" w:rsidRPr="00A14F28" w:rsidRDefault="00585E04" w:rsidP="00E74142">
            <w:pPr>
              <w:jc w:val="center"/>
              <w:rPr>
                <w:sz w:val="16"/>
                <w:szCs w:val="16"/>
              </w:rPr>
            </w:pPr>
            <w:r w:rsidRPr="00A14F28">
              <w:rPr>
                <w:sz w:val="16"/>
                <w:szCs w:val="16"/>
              </w:rPr>
              <w:t>19,00 zł</w:t>
            </w:r>
          </w:p>
        </w:tc>
        <w:tc>
          <w:tcPr>
            <w:tcW w:w="1417" w:type="dxa"/>
            <w:tcBorders>
              <w:top w:val="single" w:sz="4" w:space="0" w:color="000000"/>
              <w:left w:val="single" w:sz="4" w:space="0" w:color="000000"/>
              <w:bottom w:val="single" w:sz="4" w:space="0" w:color="000000"/>
              <w:right w:val="single" w:sz="4" w:space="0" w:color="000000"/>
            </w:tcBorders>
          </w:tcPr>
          <w:p w14:paraId="7257CA4E" w14:textId="77777777" w:rsidR="00585E04" w:rsidRPr="00A14F28" w:rsidRDefault="00585E04" w:rsidP="00E74142">
            <w:pPr>
              <w:jc w:val="center"/>
              <w:rPr>
                <w:sz w:val="16"/>
                <w:szCs w:val="16"/>
              </w:rPr>
            </w:pPr>
            <w:r w:rsidRPr="00A14F28">
              <w:rPr>
                <w:sz w:val="16"/>
                <w:szCs w:val="16"/>
              </w:rPr>
              <w:t>7 600,00 zł</w:t>
            </w:r>
          </w:p>
        </w:tc>
      </w:tr>
      <w:tr w:rsidR="00585E04" w:rsidRPr="00110C49" w14:paraId="349C5798" w14:textId="77777777" w:rsidTr="00E74142">
        <w:trPr>
          <w:gridAfter w:val="4"/>
          <w:wAfter w:w="5349" w:type="dxa"/>
          <w:trHeight w:val="119"/>
        </w:trPr>
        <w:tc>
          <w:tcPr>
            <w:tcW w:w="582" w:type="dxa"/>
            <w:tcBorders>
              <w:left w:val="single" w:sz="4" w:space="0" w:color="000000"/>
              <w:bottom w:val="single" w:sz="4" w:space="0" w:color="000000"/>
              <w:right w:val="single" w:sz="4" w:space="0" w:color="000000"/>
            </w:tcBorders>
            <w:shd w:val="clear" w:color="FFFFCC" w:fill="FFFFFF"/>
            <w:vAlign w:val="center"/>
          </w:tcPr>
          <w:p w14:paraId="68B69BFC" w14:textId="77777777" w:rsidR="00585E04" w:rsidRPr="00A14F28" w:rsidRDefault="00585E04" w:rsidP="00585E04">
            <w:pPr>
              <w:pStyle w:val="Akapitzlist"/>
              <w:widowControl w:val="0"/>
              <w:numPr>
                <w:ilvl w:val="0"/>
                <w:numId w:val="82"/>
              </w:numPr>
              <w:suppressAutoHyphens/>
              <w:spacing w:line="240" w:lineRule="auto"/>
              <w:contextualSpacing/>
              <w:jc w:val="center"/>
              <w:rPr>
                <w:rFonts w:cs="Arial"/>
                <w:sz w:val="16"/>
                <w:szCs w:val="16"/>
              </w:rPr>
            </w:pPr>
          </w:p>
        </w:tc>
        <w:tc>
          <w:tcPr>
            <w:tcW w:w="7655" w:type="dxa"/>
            <w:tcBorders>
              <w:left w:val="single" w:sz="4" w:space="0" w:color="000000"/>
              <w:bottom w:val="single" w:sz="4" w:space="0" w:color="000000"/>
              <w:right w:val="single" w:sz="4" w:space="0" w:color="000000"/>
            </w:tcBorders>
            <w:shd w:val="clear" w:color="FFFFCC" w:fill="FFFFFF"/>
            <w:vAlign w:val="bottom"/>
          </w:tcPr>
          <w:p w14:paraId="408AF467" w14:textId="77777777" w:rsidR="00585E04" w:rsidRPr="00A14F28" w:rsidRDefault="00585E04" w:rsidP="00E74142">
            <w:pPr>
              <w:rPr>
                <w:rFonts w:ascii="Arial" w:hAnsi="Arial" w:cs="Arial"/>
                <w:bCs/>
                <w:sz w:val="16"/>
                <w:szCs w:val="16"/>
              </w:rPr>
            </w:pPr>
            <w:r w:rsidRPr="00A14F28">
              <w:rPr>
                <w:rFonts w:ascii="Arial" w:hAnsi="Arial" w:cs="Arial"/>
                <w:bCs/>
                <w:sz w:val="16"/>
                <w:szCs w:val="16"/>
              </w:rPr>
              <w:t>Uszka z grzybami</w:t>
            </w:r>
          </w:p>
        </w:tc>
        <w:tc>
          <w:tcPr>
            <w:tcW w:w="992" w:type="dxa"/>
            <w:tcBorders>
              <w:bottom w:val="single" w:sz="4" w:space="0" w:color="000000"/>
              <w:right w:val="single" w:sz="4" w:space="0" w:color="000000"/>
            </w:tcBorders>
            <w:shd w:val="clear" w:color="FFFFCC" w:fill="FFFFFF"/>
          </w:tcPr>
          <w:p w14:paraId="2DCEF5CD" w14:textId="77777777" w:rsidR="00585E04" w:rsidRPr="00A14F28" w:rsidRDefault="00585E04" w:rsidP="00E74142">
            <w:pPr>
              <w:jc w:val="center"/>
              <w:rPr>
                <w:sz w:val="16"/>
                <w:szCs w:val="16"/>
              </w:rPr>
            </w:pPr>
            <w:r w:rsidRPr="00A14F28">
              <w:rPr>
                <w:sz w:val="16"/>
                <w:szCs w:val="16"/>
              </w:rPr>
              <w:t>Kg</w:t>
            </w:r>
          </w:p>
        </w:tc>
        <w:tc>
          <w:tcPr>
            <w:tcW w:w="851" w:type="dxa"/>
            <w:tcBorders>
              <w:bottom w:val="single" w:sz="4" w:space="0" w:color="000000"/>
              <w:right w:val="single" w:sz="4" w:space="0" w:color="000000"/>
            </w:tcBorders>
            <w:shd w:val="clear" w:color="FFFFCC" w:fill="FFFFFF"/>
          </w:tcPr>
          <w:p w14:paraId="77B87FE7" w14:textId="77777777" w:rsidR="00585E04" w:rsidRPr="00A14F28" w:rsidRDefault="00585E04" w:rsidP="00E74142">
            <w:pPr>
              <w:jc w:val="center"/>
              <w:rPr>
                <w:sz w:val="16"/>
                <w:szCs w:val="16"/>
              </w:rPr>
            </w:pPr>
            <w:r w:rsidRPr="00A14F28">
              <w:rPr>
                <w:sz w:val="16"/>
                <w:szCs w:val="16"/>
              </w:rPr>
              <w:t>100</w:t>
            </w:r>
          </w:p>
        </w:tc>
        <w:tc>
          <w:tcPr>
            <w:tcW w:w="1559" w:type="dxa"/>
            <w:tcBorders>
              <w:top w:val="single" w:sz="4" w:space="0" w:color="000000"/>
              <w:left w:val="single" w:sz="4" w:space="0" w:color="000000"/>
              <w:bottom w:val="single" w:sz="4" w:space="0" w:color="000000"/>
              <w:right w:val="single" w:sz="4" w:space="0" w:color="000000"/>
            </w:tcBorders>
          </w:tcPr>
          <w:p w14:paraId="7C0FB73A" w14:textId="77777777" w:rsidR="00585E04" w:rsidRPr="00A14F28" w:rsidRDefault="00585E04" w:rsidP="00E74142">
            <w:pPr>
              <w:jc w:val="center"/>
              <w:rPr>
                <w:sz w:val="16"/>
                <w:szCs w:val="16"/>
              </w:rPr>
            </w:pPr>
            <w:r w:rsidRPr="00A14F28">
              <w:rPr>
                <w:sz w:val="16"/>
                <w:szCs w:val="16"/>
              </w:rPr>
              <w:t>18,00 zł</w:t>
            </w:r>
          </w:p>
        </w:tc>
        <w:tc>
          <w:tcPr>
            <w:tcW w:w="1417" w:type="dxa"/>
            <w:tcBorders>
              <w:top w:val="single" w:sz="4" w:space="0" w:color="000000"/>
              <w:left w:val="single" w:sz="4" w:space="0" w:color="000000"/>
              <w:bottom w:val="single" w:sz="4" w:space="0" w:color="000000"/>
              <w:right w:val="single" w:sz="4" w:space="0" w:color="000000"/>
            </w:tcBorders>
          </w:tcPr>
          <w:p w14:paraId="01F52515" w14:textId="77777777" w:rsidR="00585E04" w:rsidRPr="00A14F28" w:rsidRDefault="00585E04" w:rsidP="00E74142">
            <w:pPr>
              <w:jc w:val="center"/>
              <w:rPr>
                <w:sz w:val="16"/>
                <w:szCs w:val="16"/>
              </w:rPr>
            </w:pPr>
            <w:r w:rsidRPr="00A14F28">
              <w:rPr>
                <w:sz w:val="16"/>
                <w:szCs w:val="16"/>
              </w:rPr>
              <w:t>1 800,00 zł</w:t>
            </w:r>
          </w:p>
        </w:tc>
      </w:tr>
      <w:tr w:rsidR="00585E04" w:rsidRPr="00110C49" w14:paraId="5FC8690E" w14:textId="77777777" w:rsidTr="00E74142">
        <w:trPr>
          <w:gridAfter w:val="4"/>
          <w:wAfter w:w="5349" w:type="dxa"/>
          <w:trHeight w:val="189"/>
        </w:trPr>
        <w:tc>
          <w:tcPr>
            <w:tcW w:w="58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6CD92834" w14:textId="77777777" w:rsidR="00585E04" w:rsidRPr="00A14F28" w:rsidRDefault="00585E04" w:rsidP="00585E04">
            <w:pPr>
              <w:pStyle w:val="Akapitzlist"/>
              <w:widowControl w:val="0"/>
              <w:numPr>
                <w:ilvl w:val="0"/>
                <w:numId w:val="82"/>
              </w:numPr>
              <w:suppressAutoHyphens/>
              <w:spacing w:line="240" w:lineRule="auto"/>
              <w:contextualSpacing/>
              <w:jc w:val="center"/>
              <w:rPr>
                <w:rFonts w:cs="Arial"/>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61E83665"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Ćwikła</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247BA2ED"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36261698" w14:textId="77777777" w:rsidR="00585E04" w:rsidRPr="00A14F28" w:rsidRDefault="00585E04" w:rsidP="00E74142">
            <w:pPr>
              <w:jc w:val="center"/>
              <w:rPr>
                <w:sz w:val="16"/>
                <w:szCs w:val="16"/>
              </w:rPr>
            </w:pPr>
            <w:r w:rsidRPr="00A14F28">
              <w:rPr>
                <w:sz w:val="16"/>
                <w:szCs w:val="16"/>
              </w:rPr>
              <w:t>120</w:t>
            </w:r>
          </w:p>
        </w:tc>
        <w:tc>
          <w:tcPr>
            <w:tcW w:w="1559" w:type="dxa"/>
            <w:tcBorders>
              <w:top w:val="single" w:sz="4" w:space="0" w:color="000000"/>
              <w:left w:val="single" w:sz="4" w:space="0" w:color="000000"/>
              <w:bottom w:val="single" w:sz="4" w:space="0" w:color="000000"/>
              <w:right w:val="single" w:sz="4" w:space="0" w:color="000000"/>
            </w:tcBorders>
          </w:tcPr>
          <w:p w14:paraId="6E3D9D68" w14:textId="77777777" w:rsidR="00585E04" w:rsidRPr="00A14F28" w:rsidRDefault="00585E04" w:rsidP="00E74142">
            <w:pPr>
              <w:jc w:val="center"/>
              <w:rPr>
                <w:sz w:val="16"/>
                <w:szCs w:val="16"/>
              </w:rPr>
            </w:pPr>
            <w:r w:rsidRPr="00A14F28">
              <w:rPr>
                <w:sz w:val="16"/>
                <w:szCs w:val="16"/>
              </w:rPr>
              <w:t>19,00 zł</w:t>
            </w:r>
          </w:p>
        </w:tc>
        <w:tc>
          <w:tcPr>
            <w:tcW w:w="1417" w:type="dxa"/>
            <w:tcBorders>
              <w:top w:val="single" w:sz="4" w:space="0" w:color="000000"/>
              <w:left w:val="single" w:sz="4" w:space="0" w:color="000000"/>
              <w:bottom w:val="single" w:sz="4" w:space="0" w:color="000000"/>
              <w:right w:val="single" w:sz="4" w:space="0" w:color="000000"/>
            </w:tcBorders>
          </w:tcPr>
          <w:p w14:paraId="4CCC96F7" w14:textId="77777777" w:rsidR="00585E04" w:rsidRPr="00A14F28" w:rsidRDefault="00585E04" w:rsidP="00E74142">
            <w:pPr>
              <w:jc w:val="center"/>
              <w:rPr>
                <w:sz w:val="16"/>
                <w:szCs w:val="16"/>
              </w:rPr>
            </w:pPr>
            <w:r w:rsidRPr="00A14F28">
              <w:rPr>
                <w:sz w:val="16"/>
                <w:szCs w:val="16"/>
              </w:rPr>
              <w:t>2 280,00 zł</w:t>
            </w:r>
          </w:p>
        </w:tc>
      </w:tr>
      <w:tr w:rsidR="00585E04" w:rsidRPr="00110C49" w14:paraId="7BA7548A" w14:textId="77777777" w:rsidTr="00E74142">
        <w:trPr>
          <w:gridAfter w:val="4"/>
          <w:wAfter w:w="5349" w:type="dxa"/>
          <w:trHeight w:val="189"/>
        </w:trPr>
        <w:tc>
          <w:tcPr>
            <w:tcW w:w="58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26732A6F" w14:textId="77777777" w:rsidR="00585E04" w:rsidRPr="00A14F28" w:rsidRDefault="00585E04" w:rsidP="00585E04">
            <w:pPr>
              <w:pStyle w:val="Akapitzlist"/>
              <w:widowControl w:val="0"/>
              <w:numPr>
                <w:ilvl w:val="0"/>
                <w:numId w:val="82"/>
              </w:numPr>
              <w:suppressAutoHyphens/>
              <w:spacing w:line="240" w:lineRule="auto"/>
              <w:contextualSpacing/>
              <w:jc w:val="center"/>
              <w:rPr>
                <w:rFonts w:cs="Arial"/>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2B2FB0D4"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Mizeria</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5F9F79F3"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04163D51" w14:textId="77777777" w:rsidR="00585E04" w:rsidRPr="00A14F28" w:rsidRDefault="00585E04" w:rsidP="00E74142">
            <w:pPr>
              <w:jc w:val="center"/>
              <w:rPr>
                <w:sz w:val="16"/>
                <w:szCs w:val="16"/>
              </w:rPr>
            </w:pPr>
            <w:r w:rsidRPr="00A14F28">
              <w:rPr>
                <w:sz w:val="16"/>
                <w:szCs w:val="16"/>
              </w:rPr>
              <w:t>120</w:t>
            </w:r>
          </w:p>
        </w:tc>
        <w:tc>
          <w:tcPr>
            <w:tcW w:w="1559" w:type="dxa"/>
            <w:tcBorders>
              <w:top w:val="single" w:sz="4" w:space="0" w:color="000000"/>
              <w:left w:val="single" w:sz="4" w:space="0" w:color="000000"/>
              <w:bottom w:val="single" w:sz="4" w:space="0" w:color="000000"/>
              <w:right w:val="single" w:sz="4" w:space="0" w:color="000000"/>
            </w:tcBorders>
          </w:tcPr>
          <w:p w14:paraId="643AFE53" w14:textId="77777777" w:rsidR="00585E04" w:rsidRPr="00A14F28" w:rsidRDefault="00585E04" w:rsidP="00E74142">
            <w:pPr>
              <w:jc w:val="center"/>
              <w:rPr>
                <w:sz w:val="16"/>
                <w:szCs w:val="16"/>
              </w:rPr>
            </w:pPr>
            <w:r w:rsidRPr="00A14F28">
              <w:rPr>
                <w:sz w:val="16"/>
                <w:szCs w:val="16"/>
              </w:rPr>
              <w:t>19,00 zł</w:t>
            </w:r>
          </w:p>
        </w:tc>
        <w:tc>
          <w:tcPr>
            <w:tcW w:w="1417" w:type="dxa"/>
            <w:tcBorders>
              <w:top w:val="single" w:sz="4" w:space="0" w:color="000000"/>
              <w:left w:val="single" w:sz="4" w:space="0" w:color="000000"/>
              <w:bottom w:val="single" w:sz="4" w:space="0" w:color="000000"/>
              <w:right w:val="single" w:sz="4" w:space="0" w:color="000000"/>
            </w:tcBorders>
          </w:tcPr>
          <w:p w14:paraId="463BB54E" w14:textId="77777777" w:rsidR="00585E04" w:rsidRPr="00A14F28" w:rsidRDefault="00585E04" w:rsidP="00E74142">
            <w:pPr>
              <w:jc w:val="center"/>
              <w:rPr>
                <w:sz w:val="16"/>
                <w:szCs w:val="16"/>
              </w:rPr>
            </w:pPr>
            <w:r w:rsidRPr="00A14F28">
              <w:rPr>
                <w:sz w:val="16"/>
                <w:szCs w:val="16"/>
              </w:rPr>
              <w:t>2 280,00 zł</w:t>
            </w:r>
          </w:p>
        </w:tc>
      </w:tr>
      <w:tr w:rsidR="00585E04" w:rsidRPr="00110C49" w14:paraId="5969ED64" w14:textId="77777777" w:rsidTr="00E74142">
        <w:trPr>
          <w:gridAfter w:val="4"/>
          <w:wAfter w:w="5349" w:type="dxa"/>
          <w:trHeight w:val="189"/>
        </w:trPr>
        <w:tc>
          <w:tcPr>
            <w:tcW w:w="58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5D631EDA" w14:textId="77777777" w:rsidR="00585E04" w:rsidRPr="00A14F28" w:rsidRDefault="00585E04" w:rsidP="00585E04">
            <w:pPr>
              <w:pStyle w:val="Akapitzlist"/>
              <w:widowControl w:val="0"/>
              <w:numPr>
                <w:ilvl w:val="0"/>
                <w:numId w:val="82"/>
              </w:numPr>
              <w:suppressAutoHyphens/>
              <w:spacing w:line="240" w:lineRule="auto"/>
              <w:contextualSpacing/>
              <w:jc w:val="center"/>
              <w:rPr>
                <w:rFonts w:cs="Arial"/>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3EA3809D"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Surówka z pomidorów i ogórków kiszonych</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2189E4B3"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42175C74" w14:textId="77777777" w:rsidR="00585E04" w:rsidRPr="00A14F28" w:rsidRDefault="00585E04" w:rsidP="00E74142">
            <w:pPr>
              <w:jc w:val="center"/>
              <w:rPr>
                <w:sz w:val="16"/>
                <w:szCs w:val="16"/>
              </w:rPr>
            </w:pPr>
            <w:r w:rsidRPr="00A14F28">
              <w:rPr>
                <w:sz w:val="16"/>
                <w:szCs w:val="16"/>
              </w:rPr>
              <w:t>120</w:t>
            </w:r>
          </w:p>
        </w:tc>
        <w:tc>
          <w:tcPr>
            <w:tcW w:w="1559" w:type="dxa"/>
            <w:tcBorders>
              <w:top w:val="single" w:sz="4" w:space="0" w:color="000000"/>
              <w:left w:val="single" w:sz="4" w:space="0" w:color="000000"/>
              <w:bottom w:val="single" w:sz="4" w:space="0" w:color="000000"/>
              <w:right w:val="single" w:sz="4" w:space="0" w:color="000000"/>
            </w:tcBorders>
          </w:tcPr>
          <w:p w14:paraId="1542952D" w14:textId="77777777" w:rsidR="00585E04" w:rsidRPr="00A14F28" w:rsidRDefault="00585E04" w:rsidP="00E74142">
            <w:pPr>
              <w:jc w:val="center"/>
              <w:rPr>
                <w:sz w:val="16"/>
                <w:szCs w:val="16"/>
              </w:rPr>
            </w:pPr>
            <w:r w:rsidRPr="00A14F28">
              <w:rPr>
                <w:sz w:val="16"/>
                <w:szCs w:val="16"/>
              </w:rPr>
              <w:t>21,00 zł</w:t>
            </w:r>
          </w:p>
        </w:tc>
        <w:tc>
          <w:tcPr>
            <w:tcW w:w="1417" w:type="dxa"/>
            <w:tcBorders>
              <w:top w:val="single" w:sz="4" w:space="0" w:color="000000"/>
              <w:left w:val="single" w:sz="4" w:space="0" w:color="000000"/>
              <w:bottom w:val="single" w:sz="4" w:space="0" w:color="000000"/>
              <w:right w:val="single" w:sz="4" w:space="0" w:color="000000"/>
            </w:tcBorders>
          </w:tcPr>
          <w:p w14:paraId="36619A51" w14:textId="77777777" w:rsidR="00585E04" w:rsidRPr="00A14F28" w:rsidRDefault="00585E04" w:rsidP="00E74142">
            <w:pPr>
              <w:jc w:val="center"/>
              <w:rPr>
                <w:sz w:val="16"/>
                <w:szCs w:val="16"/>
              </w:rPr>
            </w:pPr>
            <w:r w:rsidRPr="00A14F28">
              <w:rPr>
                <w:sz w:val="16"/>
                <w:szCs w:val="16"/>
              </w:rPr>
              <w:t>2 520,00 zł</w:t>
            </w:r>
          </w:p>
        </w:tc>
      </w:tr>
      <w:tr w:rsidR="00585E04" w:rsidRPr="00110C49" w14:paraId="11EEE6E9" w14:textId="77777777" w:rsidTr="00E74142">
        <w:trPr>
          <w:gridAfter w:val="4"/>
          <w:wAfter w:w="5349" w:type="dxa"/>
          <w:trHeight w:val="189"/>
        </w:trPr>
        <w:tc>
          <w:tcPr>
            <w:tcW w:w="58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4FC4F89C" w14:textId="77777777" w:rsidR="00585E04" w:rsidRPr="00A14F28" w:rsidRDefault="00585E04" w:rsidP="00585E04">
            <w:pPr>
              <w:pStyle w:val="Akapitzlist"/>
              <w:widowControl w:val="0"/>
              <w:numPr>
                <w:ilvl w:val="0"/>
                <w:numId w:val="82"/>
              </w:numPr>
              <w:suppressAutoHyphens/>
              <w:spacing w:line="240" w:lineRule="auto"/>
              <w:contextualSpacing/>
              <w:jc w:val="center"/>
              <w:rPr>
                <w:rFonts w:cs="Arial"/>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528245FF" w14:textId="77777777" w:rsidR="00585E04" w:rsidRPr="00A14F28" w:rsidRDefault="00585E04" w:rsidP="00E74142">
            <w:pPr>
              <w:widowControl w:val="0"/>
              <w:rPr>
                <w:rFonts w:ascii="Arial" w:hAnsi="Arial" w:cs="Arial"/>
                <w:sz w:val="16"/>
                <w:szCs w:val="16"/>
              </w:rPr>
            </w:pPr>
            <w:r w:rsidRPr="00A14F28">
              <w:rPr>
                <w:rFonts w:ascii="Arial" w:hAnsi="Arial" w:cs="Arial"/>
                <w:sz w:val="16"/>
                <w:szCs w:val="16"/>
              </w:rPr>
              <w:t xml:space="preserve">Surówka </w:t>
            </w:r>
            <w:proofErr w:type="spellStart"/>
            <w:r w:rsidRPr="00A14F28">
              <w:rPr>
                <w:rFonts w:ascii="Arial" w:hAnsi="Arial" w:cs="Arial"/>
                <w:sz w:val="16"/>
                <w:szCs w:val="16"/>
              </w:rPr>
              <w:t>colesław</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6AC432DB"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03DFF8FE" w14:textId="77777777" w:rsidR="00585E04" w:rsidRPr="00A14F28" w:rsidRDefault="00585E04" w:rsidP="00E74142">
            <w:pPr>
              <w:jc w:val="center"/>
              <w:rPr>
                <w:sz w:val="16"/>
                <w:szCs w:val="16"/>
              </w:rPr>
            </w:pPr>
            <w:r w:rsidRPr="00A14F28">
              <w:rPr>
                <w:sz w:val="16"/>
                <w:szCs w:val="16"/>
              </w:rPr>
              <w:t>117</w:t>
            </w:r>
          </w:p>
        </w:tc>
        <w:tc>
          <w:tcPr>
            <w:tcW w:w="1559" w:type="dxa"/>
            <w:tcBorders>
              <w:top w:val="single" w:sz="4" w:space="0" w:color="000000"/>
              <w:left w:val="single" w:sz="4" w:space="0" w:color="000000"/>
              <w:bottom w:val="single" w:sz="4" w:space="0" w:color="000000"/>
              <w:right w:val="single" w:sz="4" w:space="0" w:color="000000"/>
            </w:tcBorders>
          </w:tcPr>
          <w:p w14:paraId="425FDE4C" w14:textId="77777777" w:rsidR="00585E04" w:rsidRPr="00A14F28" w:rsidRDefault="00585E04" w:rsidP="00E74142">
            <w:pPr>
              <w:jc w:val="center"/>
              <w:rPr>
                <w:sz w:val="16"/>
                <w:szCs w:val="16"/>
              </w:rPr>
            </w:pPr>
            <w:r w:rsidRPr="00A14F28">
              <w:rPr>
                <w:sz w:val="16"/>
                <w:szCs w:val="16"/>
              </w:rPr>
              <w:t>20,00 zł</w:t>
            </w:r>
          </w:p>
        </w:tc>
        <w:tc>
          <w:tcPr>
            <w:tcW w:w="1417" w:type="dxa"/>
            <w:tcBorders>
              <w:top w:val="single" w:sz="4" w:space="0" w:color="000000"/>
              <w:left w:val="single" w:sz="4" w:space="0" w:color="000000"/>
              <w:bottom w:val="single" w:sz="4" w:space="0" w:color="000000"/>
              <w:right w:val="single" w:sz="4" w:space="0" w:color="000000"/>
            </w:tcBorders>
          </w:tcPr>
          <w:p w14:paraId="72DFE206" w14:textId="77777777" w:rsidR="00585E04" w:rsidRPr="00A14F28" w:rsidRDefault="00585E04" w:rsidP="00E74142">
            <w:pPr>
              <w:jc w:val="center"/>
              <w:rPr>
                <w:sz w:val="16"/>
                <w:szCs w:val="16"/>
              </w:rPr>
            </w:pPr>
            <w:r w:rsidRPr="00A14F28">
              <w:rPr>
                <w:sz w:val="16"/>
                <w:szCs w:val="16"/>
              </w:rPr>
              <w:t>2 340,00 zł</w:t>
            </w:r>
          </w:p>
        </w:tc>
      </w:tr>
      <w:tr w:rsidR="00585E04" w:rsidRPr="00110C49" w14:paraId="40EC89E5" w14:textId="77777777" w:rsidTr="00E74142">
        <w:trPr>
          <w:gridAfter w:val="4"/>
          <w:wAfter w:w="5349" w:type="dxa"/>
          <w:trHeight w:val="189"/>
        </w:trPr>
        <w:tc>
          <w:tcPr>
            <w:tcW w:w="58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151D2D52" w14:textId="77777777" w:rsidR="00585E04" w:rsidRPr="00A14F28" w:rsidRDefault="00585E04" w:rsidP="00585E04">
            <w:pPr>
              <w:pStyle w:val="Akapitzlist"/>
              <w:widowControl w:val="0"/>
              <w:numPr>
                <w:ilvl w:val="0"/>
                <w:numId w:val="82"/>
              </w:numPr>
              <w:suppressAutoHyphens/>
              <w:spacing w:line="240" w:lineRule="auto"/>
              <w:contextualSpacing/>
              <w:jc w:val="center"/>
              <w:rPr>
                <w:rFonts w:cs="Arial"/>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1B6070DE"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Surówka wielowarzywna</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5DD6B276"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10895374" w14:textId="77777777" w:rsidR="00585E04" w:rsidRPr="00A14F28" w:rsidRDefault="00585E04" w:rsidP="00E74142">
            <w:pPr>
              <w:jc w:val="center"/>
              <w:rPr>
                <w:sz w:val="16"/>
                <w:szCs w:val="16"/>
              </w:rPr>
            </w:pPr>
            <w:r w:rsidRPr="00A14F28">
              <w:rPr>
                <w:sz w:val="16"/>
                <w:szCs w:val="16"/>
              </w:rPr>
              <w:t>200</w:t>
            </w:r>
          </w:p>
        </w:tc>
        <w:tc>
          <w:tcPr>
            <w:tcW w:w="1559" w:type="dxa"/>
            <w:tcBorders>
              <w:top w:val="single" w:sz="4" w:space="0" w:color="000000"/>
              <w:left w:val="single" w:sz="4" w:space="0" w:color="000000"/>
              <w:bottom w:val="single" w:sz="4" w:space="0" w:color="000000"/>
              <w:right w:val="single" w:sz="4" w:space="0" w:color="000000"/>
            </w:tcBorders>
          </w:tcPr>
          <w:p w14:paraId="7F5342E8" w14:textId="77777777" w:rsidR="00585E04" w:rsidRPr="00A14F28" w:rsidRDefault="00585E04" w:rsidP="00E74142">
            <w:pPr>
              <w:jc w:val="center"/>
              <w:rPr>
                <w:sz w:val="16"/>
                <w:szCs w:val="16"/>
              </w:rPr>
            </w:pPr>
            <w:r w:rsidRPr="00A14F28">
              <w:rPr>
                <w:sz w:val="16"/>
                <w:szCs w:val="16"/>
              </w:rPr>
              <w:t>19,00 zł</w:t>
            </w:r>
          </w:p>
        </w:tc>
        <w:tc>
          <w:tcPr>
            <w:tcW w:w="1417" w:type="dxa"/>
            <w:tcBorders>
              <w:top w:val="single" w:sz="4" w:space="0" w:color="000000"/>
              <w:left w:val="single" w:sz="4" w:space="0" w:color="000000"/>
              <w:bottom w:val="single" w:sz="4" w:space="0" w:color="000000"/>
              <w:right w:val="single" w:sz="4" w:space="0" w:color="000000"/>
            </w:tcBorders>
          </w:tcPr>
          <w:p w14:paraId="383AC035" w14:textId="77777777" w:rsidR="00585E04" w:rsidRPr="00A14F28" w:rsidRDefault="00585E04" w:rsidP="00E74142">
            <w:pPr>
              <w:jc w:val="center"/>
              <w:rPr>
                <w:sz w:val="16"/>
                <w:szCs w:val="16"/>
              </w:rPr>
            </w:pPr>
            <w:r w:rsidRPr="00A14F28">
              <w:rPr>
                <w:sz w:val="16"/>
                <w:szCs w:val="16"/>
              </w:rPr>
              <w:t>3 800,00 zł</w:t>
            </w:r>
          </w:p>
        </w:tc>
      </w:tr>
      <w:tr w:rsidR="00585E04" w:rsidRPr="00110C49" w14:paraId="4D8F997F" w14:textId="77777777" w:rsidTr="00E74142">
        <w:trPr>
          <w:gridAfter w:val="4"/>
          <w:wAfter w:w="5349" w:type="dxa"/>
          <w:trHeight w:val="112"/>
        </w:trPr>
        <w:tc>
          <w:tcPr>
            <w:tcW w:w="58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4D72EB76" w14:textId="77777777" w:rsidR="00585E04" w:rsidRPr="00A14F28" w:rsidRDefault="00585E04" w:rsidP="00585E04">
            <w:pPr>
              <w:pStyle w:val="Akapitzlist"/>
              <w:widowControl w:val="0"/>
              <w:numPr>
                <w:ilvl w:val="0"/>
                <w:numId w:val="82"/>
              </w:numPr>
              <w:suppressAutoHyphens/>
              <w:spacing w:line="240" w:lineRule="auto"/>
              <w:contextualSpacing/>
              <w:jc w:val="center"/>
              <w:rPr>
                <w:rFonts w:cs="Arial"/>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4CBFDC77"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Surówka z białej kapusty</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7779AFD2"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125B0F64" w14:textId="77777777" w:rsidR="00585E04" w:rsidRPr="00A14F28" w:rsidRDefault="00585E04" w:rsidP="00E74142">
            <w:pPr>
              <w:jc w:val="center"/>
              <w:rPr>
                <w:sz w:val="16"/>
                <w:szCs w:val="16"/>
              </w:rPr>
            </w:pPr>
            <w:r w:rsidRPr="00A14F28">
              <w:rPr>
                <w:sz w:val="16"/>
                <w:szCs w:val="16"/>
              </w:rPr>
              <w:t>300</w:t>
            </w:r>
          </w:p>
        </w:tc>
        <w:tc>
          <w:tcPr>
            <w:tcW w:w="1559" w:type="dxa"/>
            <w:tcBorders>
              <w:top w:val="single" w:sz="4" w:space="0" w:color="000000"/>
              <w:left w:val="single" w:sz="4" w:space="0" w:color="000000"/>
              <w:bottom w:val="single" w:sz="4" w:space="0" w:color="000000"/>
              <w:right w:val="single" w:sz="4" w:space="0" w:color="000000"/>
            </w:tcBorders>
          </w:tcPr>
          <w:p w14:paraId="4A6A2BCC" w14:textId="77777777" w:rsidR="00585E04" w:rsidRPr="00A14F28" w:rsidRDefault="00585E04" w:rsidP="00E74142">
            <w:pPr>
              <w:jc w:val="center"/>
              <w:rPr>
                <w:sz w:val="16"/>
                <w:szCs w:val="16"/>
              </w:rPr>
            </w:pPr>
            <w:r w:rsidRPr="00A14F28">
              <w:rPr>
                <w:sz w:val="16"/>
                <w:szCs w:val="16"/>
              </w:rPr>
              <w:t>19,00 zł</w:t>
            </w:r>
          </w:p>
        </w:tc>
        <w:tc>
          <w:tcPr>
            <w:tcW w:w="1417" w:type="dxa"/>
            <w:tcBorders>
              <w:top w:val="single" w:sz="4" w:space="0" w:color="000000"/>
              <w:left w:val="single" w:sz="4" w:space="0" w:color="000000"/>
              <w:bottom w:val="single" w:sz="4" w:space="0" w:color="000000"/>
              <w:right w:val="single" w:sz="4" w:space="0" w:color="000000"/>
            </w:tcBorders>
          </w:tcPr>
          <w:p w14:paraId="661EFAFD" w14:textId="77777777" w:rsidR="00585E04" w:rsidRPr="00A14F28" w:rsidRDefault="00585E04" w:rsidP="00E74142">
            <w:pPr>
              <w:jc w:val="center"/>
              <w:rPr>
                <w:sz w:val="16"/>
                <w:szCs w:val="16"/>
              </w:rPr>
            </w:pPr>
            <w:r w:rsidRPr="00A14F28">
              <w:rPr>
                <w:sz w:val="16"/>
                <w:szCs w:val="16"/>
              </w:rPr>
              <w:t>5 700,00 zł</w:t>
            </w:r>
          </w:p>
        </w:tc>
      </w:tr>
      <w:tr w:rsidR="00585E04" w:rsidRPr="00110C49" w14:paraId="4EFD7C4F" w14:textId="77777777" w:rsidTr="00E74142">
        <w:trPr>
          <w:gridAfter w:val="4"/>
          <w:wAfter w:w="5349" w:type="dxa"/>
          <w:trHeight w:val="137"/>
        </w:trPr>
        <w:tc>
          <w:tcPr>
            <w:tcW w:w="58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190071F5" w14:textId="77777777" w:rsidR="00585E04" w:rsidRPr="00A14F28" w:rsidRDefault="00585E04" w:rsidP="00585E04">
            <w:pPr>
              <w:pStyle w:val="Akapitzlist"/>
              <w:widowControl w:val="0"/>
              <w:numPr>
                <w:ilvl w:val="0"/>
                <w:numId w:val="82"/>
              </w:numPr>
              <w:suppressAutoHyphens/>
              <w:spacing w:line="240" w:lineRule="auto"/>
              <w:contextualSpacing/>
              <w:jc w:val="center"/>
              <w:rPr>
                <w:rFonts w:cs="Arial"/>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41208F28"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Surówka z buraczków</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1920D27E"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1B37E0E6" w14:textId="77777777" w:rsidR="00585E04" w:rsidRPr="00A14F28" w:rsidRDefault="00585E04" w:rsidP="00E74142">
            <w:pPr>
              <w:jc w:val="center"/>
              <w:rPr>
                <w:sz w:val="16"/>
                <w:szCs w:val="16"/>
              </w:rPr>
            </w:pPr>
            <w:r w:rsidRPr="00A14F28">
              <w:rPr>
                <w:sz w:val="16"/>
                <w:szCs w:val="16"/>
              </w:rPr>
              <w:t>400</w:t>
            </w:r>
          </w:p>
        </w:tc>
        <w:tc>
          <w:tcPr>
            <w:tcW w:w="1559" w:type="dxa"/>
            <w:tcBorders>
              <w:top w:val="single" w:sz="4" w:space="0" w:color="000000"/>
              <w:left w:val="single" w:sz="4" w:space="0" w:color="000000"/>
              <w:bottom w:val="single" w:sz="4" w:space="0" w:color="000000"/>
              <w:right w:val="single" w:sz="4" w:space="0" w:color="000000"/>
            </w:tcBorders>
          </w:tcPr>
          <w:p w14:paraId="49BBA914" w14:textId="77777777" w:rsidR="00585E04" w:rsidRPr="00A14F28" w:rsidRDefault="00585E04" w:rsidP="00E74142">
            <w:pPr>
              <w:jc w:val="center"/>
              <w:rPr>
                <w:sz w:val="16"/>
                <w:szCs w:val="16"/>
              </w:rPr>
            </w:pPr>
            <w:r w:rsidRPr="00A14F28">
              <w:rPr>
                <w:sz w:val="16"/>
                <w:szCs w:val="16"/>
              </w:rPr>
              <w:t>19,00 zł</w:t>
            </w:r>
          </w:p>
        </w:tc>
        <w:tc>
          <w:tcPr>
            <w:tcW w:w="1417" w:type="dxa"/>
            <w:tcBorders>
              <w:top w:val="single" w:sz="4" w:space="0" w:color="000000"/>
              <w:left w:val="single" w:sz="4" w:space="0" w:color="000000"/>
              <w:bottom w:val="single" w:sz="4" w:space="0" w:color="000000"/>
              <w:right w:val="single" w:sz="4" w:space="0" w:color="000000"/>
            </w:tcBorders>
          </w:tcPr>
          <w:p w14:paraId="3F522FB8" w14:textId="77777777" w:rsidR="00585E04" w:rsidRPr="00A14F28" w:rsidRDefault="00585E04" w:rsidP="00E74142">
            <w:pPr>
              <w:jc w:val="center"/>
              <w:rPr>
                <w:sz w:val="16"/>
                <w:szCs w:val="16"/>
              </w:rPr>
            </w:pPr>
            <w:r w:rsidRPr="00A14F28">
              <w:rPr>
                <w:sz w:val="16"/>
                <w:szCs w:val="16"/>
              </w:rPr>
              <w:t>7 600,00 zł</w:t>
            </w:r>
          </w:p>
        </w:tc>
      </w:tr>
      <w:tr w:rsidR="00585E04" w:rsidRPr="00110C49" w14:paraId="3BE14239" w14:textId="77777777" w:rsidTr="00E74142">
        <w:trPr>
          <w:gridAfter w:val="4"/>
          <w:wAfter w:w="5349" w:type="dxa"/>
          <w:trHeight w:val="119"/>
        </w:trPr>
        <w:tc>
          <w:tcPr>
            <w:tcW w:w="58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6D96D410" w14:textId="77777777" w:rsidR="00585E04" w:rsidRPr="00A14F28" w:rsidRDefault="00585E04" w:rsidP="00585E04">
            <w:pPr>
              <w:pStyle w:val="Akapitzlist"/>
              <w:widowControl w:val="0"/>
              <w:numPr>
                <w:ilvl w:val="0"/>
                <w:numId w:val="82"/>
              </w:numPr>
              <w:suppressAutoHyphens/>
              <w:spacing w:line="240" w:lineRule="auto"/>
              <w:contextualSpacing/>
              <w:jc w:val="center"/>
              <w:rPr>
                <w:rFonts w:cs="Arial"/>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4E526332"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Surówka z czerwonej kapusty</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49B458E5"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26C319F7" w14:textId="77777777" w:rsidR="00585E04" w:rsidRPr="00A14F28" w:rsidRDefault="00585E04" w:rsidP="00E74142">
            <w:pPr>
              <w:jc w:val="center"/>
              <w:rPr>
                <w:sz w:val="16"/>
                <w:szCs w:val="16"/>
              </w:rPr>
            </w:pPr>
            <w:r w:rsidRPr="00A14F28">
              <w:rPr>
                <w:sz w:val="16"/>
                <w:szCs w:val="16"/>
              </w:rPr>
              <w:t>130</w:t>
            </w:r>
          </w:p>
        </w:tc>
        <w:tc>
          <w:tcPr>
            <w:tcW w:w="1559" w:type="dxa"/>
            <w:tcBorders>
              <w:top w:val="single" w:sz="4" w:space="0" w:color="000000"/>
              <w:left w:val="single" w:sz="4" w:space="0" w:color="000000"/>
              <w:bottom w:val="single" w:sz="4" w:space="0" w:color="000000"/>
              <w:right w:val="single" w:sz="4" w:space="0" w:color="000000"/>
            </w:tcBorders>
          </w:tcPr>
          <w:p w14:paraId="25C7EB3A" w14:textId="77777777" w:rsidR="00585E04" w:rsidRPr="00A14F28" w:rsidRDefault="00585E04" w:rsidP="00E74142">
            <w:pPr>
              <w:jc w:val="center"/>
              <w:rPr>
                <w:sz w:val="16"/>
                <w:szCs w:val="16"/>
              </w:rPr>
            </w:pPr>
            <w:r w:rsidRPr="00A14F28">
              <w:rPr>
                <w:sz w:val="16"/>
                <w:szCs w:val="16"/>
              </w:rPr>
              <w:t>19,00 zł</w:t>
            </w:r>
          </w:p>
        </w:tc>
        <w:tc>
          <w:tcPr>
            <w:tcW w:w="1417" w:type="dxa"/>
            <w:tcBorders>
              <w:top w:val="single" w:sz="4" w:space="0" w:color="000000"/>
              <w:left w:val="single" w:sz="4" w:space="0" w:color="000000"/>
              <w:bottom w:val="single" w:sz="4" w:space="0" w:color="000000"/>
              <w:right w:val="single" w:sz="4" w:space="0" w:color="000000"/>
            </w:tcBorders>
          </w:tcPr>
          <w:p w14:paraId="0197E964" w14:textId="77777777" w:rsidR="00585E04" w:rsidRPr="00A14F28" w:rsidRDefault="00585E04" w:rsidP="00E74142">
            <w:pPr>
              <w:jc w:val="center"/>
              <w:rPr>
                <w:sz w:val="16"/>
                <w:szCs w:val="16"/>
              </w:rPr>
            </w:pPr>
            <w:r w:rsidRPr="00A14F28">
              <w:rPr>
                <w:sz w:val="16"/>
                <w:szCs w:val="16"/>
              </w:rPr>
              <w:t>2 470,00 zł</w:t>
            </w:r>
          </w:p>
        </w:tc>
      </w:tr>
      <w:tr w:rsidR="00585E04" w:rsidRPr="00110C49" w14:paraId="3F890BEE" w14:textId="77777777" w:rsidTr="00E74142">
        <w:trPr>
          <w:gridAfter w:val="4"/>
          <w:wAfter w:w="5349" w:type="dxa"/>
          <w:trHeight w:val="193"/>
        </w:trPr>
        <w:tc>
          <w:tcPr>
            <w:tcW w:w="58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4BB65495" w14:textId="77777777" w:rsidR="00585E04" w:rsidRPr="00A14F28" w:rsidRDefault="00585E04" w:rsidP="00585E04">
            <w:pPr>
              <w:pStyle w:val="Akapitzlist"/>
              <w:widowControl w:val="0"/>
              <w:numPr>
                <w:ilvl w:val="0"/>
                <w:numId w:val="82"/>
              </w:numPr>
              <w:suppressAutoHyphens/>
              <w:spacing w:line="240" w:lineRule="auto"/>
              <w:contextualSpacing/>
              <w:jc w:val="center"/>
              <w:rPr>
                <w:rFonts w:cs="Arial"/>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2CD7AF32"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Surówka z kiszonej kapusty</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6968ED8C"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796E12A3" w14:textId="77777777" w:rsidR="00585E04" w:rsidRPr="00A14F28" w:rsidRDefault="00585E04" w:rsidP="00E74142">
            <w:pPr>
              <w:jc w:val="center"/>
              <w:rPr>
                <w:sz w:val="16"/>
                <w:szCs w:val="16"/>
              </w:rPr>
            </w:pPr>
            <w:r w:rsidRPr="00A14F28">
              <w:rPr>
                <w:sz w:val="16"/>
                <w:szCs w:val="16"/>
              </w:rPr>
              <w:t>130</w:t>
            </w:r>
          </w:p>
        </w:tc>
        <w:tc>
          <w:tcPr>
            <w:tcW w:w="1559" w:type="dxa"/>
            <w:tcBorders>
              <w:top w:val="single" w:sz="4" w:space="0" w:color="000000"/>
              <w:left w:val="single" w:sz="4" w:space="0" w:color="000000"/>
              <w:bottom w:val="single" w:sz="4" w:space="0" w:color="000000"/>
              <w:right w:val="single" w:sz="4" w:space="0" w:color="000000"/>
            </w:tcBorders>
          </w:tcPr>
          <w:p w14:paraId="0ECDDDF2" w14:textId="77777777" w:rsidR="00585E04" w:rsidRPr="00A14F28" w:rsidRDefault="00585E04" w:rsidP="00E74142">
            <w:pPr>
              <w:jc w:val="center"/>
              <w:rPr>
                <w:sz w:val="16"/>
                <w:szCs w:val="16"/>
              </w:rPr>
            </w:pPr>
            <w:r w:rsidRPr="00A14F28">
              <w:rPr>
                <w:sz w:val="16"/>
                <w:szCs w:val="16"/>
              </w:rPr>
              <w:t>19,00 zł</w:t>
            </w:r>
          </w:p>
        </w:tc>
        <w:tc>
          <w:tcPr>
            <w:tcW w:w="1417" w:type="dxa"/>
            <w:tcBorders>
              <w:top w:val="single" w:sz="4" w:space="0" w:color="000000"/>
              <w:left w:val="single" w:sz="4" w:space="0" w:color="000000"/>
              <w:bottom w:val="single" w:sz="4" w:space="0" w:color="000000"/>
              <w:right w:val="single" w:sz="4" w:space="0" w:color="000000"/>
            </w:tcBorders>
          </w:tcPr>
          <w:p w14:paraId="0AC84198" w14:textId="77777777" w:rsidR="00585E04" w:rsidRPr="00A14F28" w:rsidRDefault="00585E04" w:rsidP="00E74142">
            <w:pPr>
              <w:jc w:val="center"/>
              <w:rPr>
                <w:sz w:val="16"/>
                <w:szCs w:val="16"/>
              </w:rPr>
            </w:pPr>
            <w:r w:rsidRPr="00A14F28">
              <w:rPr>
                <w:sz w:val="16"/>
                <w:szCs w:val="16"/>
              </w:rPr>
              <w:t>2 470,00 zł</w:t>
            </w:r>
          </w:p>
        </w:tc>
      </w:tr>
      <w:tr w:rsidR="00585E04" w:rsidRPr="00110C49" w14:paraId="342E5049" w14:textId="77777777" w:rsidTr="00E74142">
        <w:trPr>
          <w:gridAfter w:val="4"/>
          <w:wAfter w:w="5349" w:type="dxa"/>
          <w:trHeight w:val="189"/>
        </w:trPr>
        <w:tc>
          <w:tcPr>
            <w:tcW w:w="58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079B8DA5" w14:textId="77777777" w:rsidR="00585E04" w:rsidRPr="00A14F28" w:rsidRDefault="00585E04" w:rsidP="00585E04">
            <w:pPr>
              <w:pStyle w:val="Akapitzlist"/>
              <w:widowControl w:val="0"/>
              <w:numPr>
                <w:ilvl w:val="0"/>
                <w:numId w:val="82"/>
              </w:numPr>
              <w:suppressAutoHyphens/>
              <w:spacing w:line="240" w:lineRule="auto"/>
              <w:contextualSpacing/>
              <w:jc w:val="center"/>
              <w:rPr>
                <w:rFonts w:cs="Arial"/>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7595A0CB"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Surówka koperkowa</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0846923F"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1665302A" w14:textId="77777777" w:rsidR="00585E04" w:rsidRPr="00A14F28" w:rsidRDefault="00585E04" w:rsidP="00E74142">
            <w:pPr>
              <w:jc w:val="center"/>
              <w:rPr>
                <w:sz w:val="16"/>
                <w:szCs w:val="16"/>
              </w:rPr>
            </w:pPr>
            <w:r w:rsidRPr="00A14F28">
              <w:rPr>
                <w:sz w:val="16"/>
                <w:szCs w:val="16"/>
              </w:rPr>
              <w:t>130</w:t>
            </w:r>
          </w:p>
        </w:tc>
        <w:tc>
          <w:tcPr>
            <w:tcW w:w="1559" w:type="dxa"/>
            <w:tcBorders>
              <w:top w:val="single" w:sz="4" w:space="0" w:color="000000"/>
              <w:left w:val="single" w:sz="4" w:space="0" w:color="000000"/>
              <w:bottom w:val="single" w:sz="4" w:space="0" w:color="000000"/>
              <w:right w:val="single" w:sz="4" w:space="0" w:color="000000"/>
            </w:tcBorders>
          </w:tcPr>
          <w:p w14:paraId="42F5745A" w14:textId="77777777" w:rsidR="00585E04" w:rsidRPr="00A14F28" w:rsidRDefault="00585E04" w:rsidP="00E74142">
            <w:pPr>
              <w:jc w:val="center"/>
              <w:rPr>
                <w:sz w:val="16"/>
                <w:szCs w:val="16"/>
              </w:rPr>
            </w:pPr>
            <w:r w:rsidRPr="00A14F28">
              <w:rPr>
                <w:sz w:val="16"/>
                <w:szCs w:val="16"/>
              </w:rPr>
              <w:t>19,00 zł</w:t>
            </w:r>
          </w:p>
        </w:tc>
        <w:tc>
          <w:tcPr>
            <w:tcW w:w="1417" w:type="dxa"/>
            <w:tcBorders>
              <w:top w:val="single" w:sz="4" w:space="0" w:color="000000"/>
              <w:left w:val="single" w:sz="4" w:space="0" w:color="000000"/>
              <w:bottom w:val="single" w:sz="4" w:space="0" w:color="000000"/>
              <w:right w:val="single" w:sz="4" w:space="0" w:color="000000"/>
            </w:tcBorders>
          </w:tcPr>
          <w:p w14:paraId="5D7D8A45" w14:textId="77777777" w:rsidR="00585E04" w:rsidRPr="00A14F28" w:rsidRDefault="00585E04" w:rsidP="00E74142">
            <w:pPr>
              <w:jc w:val="center"/>
              <w:rPr>
                <w:sz w:val="16"/>
                <w:szCs w:val="16"/>
              </w:rPr>
            </w:pPr>
            <w:r w:rsidRPr="00A14F28">
              <w:rPr>
                <w:sz w:val="16"/>
                <w:szCs w:val="16"/>
              </w:rPr>
              <w:t>2 470,00 zł</w:t>
            </w:r>
          </w:p>
        </w:tc>
      </w:tr>
      <w:tr w:rsidR="00585E04" w:rsidRPr="00110C49" w14:paraId="536F9CDE" w14:textId="77777777" w:rsidTr="00E74142">
        <w:trPr>
          <w:gridAfter w:val="4"/>
          <w:wAfter w:w="5349" w:type="dxa"/>
          <w:trHeight w:val="189"/>
        </w:trPr>
        <w:tc>
          <w:tcPr>
            <w:tcW w:w="58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6FCAC47A" w14:textId="77777777" w:rsidR="00585E04" w:rsidRPr="00A14F28" w:rsidRDefault="00585E04" w:rsidP="00585E04">
            <w:pPr>
              <w:pStyle w:val="Akapitzlist"/>
              <w:widowControl w:val="0"/>
              <w:numPr>
                <w:ilvl w:val="0"/>
                <w:numId w:val="82"/>
              </w:numPr>
              <w:suppressAutoHyphens/>
              <w:spacing w:line="240" w:lineRule="auto"/>
              <w:contextualSpacing/>
              <w:jc w:val="center"/>
              <w:rPr>
                <w:rFonts w:cs="Arial"/>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50E072DB"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Surówka z marchwi i  jabłek</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4DA3232F"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0689A3EF" w14:textId="77777777" w:rsidR="00585E04" w:rsidRPr="00A14F28" w:rsidRDefault="00585E04" w:rsidP="00E74142">
            <w:pPr>
              <w:jc w:val="center"/>
              <w:rPr>
                <w:sz w:val="16"/>
                <w:szCs w:val="16"/>
              </w:rPr>
            </w:pPr>
            <w:r w:rsidRPr="00A14F28">
              <w:rPr>
                <w:sz w:val="16"/>
                <w:szCs w:val="16"/>
              </w:rPr>
              <w:t>140</w:t>
            </w:r>
          </w:p>
        </w:tc>
        <w:tc>
          <w:tcPr>
            <w:tcW w:w="1559" w:type="dxa"/>
            <w:tcBorders>
              <w:top w:val="single" w:sz="4" w:space="0" w:color="000000"/>
              <w:left w:val="single" w:sz="4" w:space="0" w:color="000000"/>
              <w:bottom w:val="single" w:sz="4" w:space="0" w:color="000000"/>
              <w:right w:val="single" w:sz="4" w:space="0" w:color="000000"/>
            </w:tcBorders>
          </w:tcPr>
          <w:p w14:paraId="6962C3D7" w14:textId="77777777" w:rsidR="00585E04" w:rsidRPr="00A14F28" w:rsidRDefault="00585E04" w:rsidP="00E74142">
            <w:pPr>
              <w:jc w:val="center"/>
              <w:rPr>
                <w:sz w:val="16"/>
                <w:szCs w:val="16"/>
              </w:rPr>
            </w:pPr>
            <w:r w:rsidRPr="00A14F28">
              <w:rPr>
                <w:sz w:val="16"/>
                <w:szCs w:val="16"/>
              </w:rPr>
              <w:t>15,00 zł</w:t>
            </w:r>
          </w:p>
        </w:tc>
        <w:tc>
          <w:tcPr>
            <w:tcW w:w="1417" w:type="dxa"/>
            <w:tcBorders>
              <w:top w:val="single" w:sz="4" w:space="0" w:color="000000"/>
              <w:left w:val="single" w:sz="4" w:space="0" w:color="000000"/>
              <w:bottom w:val="single" w:sz="4" w:space="0" w:color="000000"/>
              <w:right w:val="single" w:sz="4" w:space="0" w:color="000000"/>
            </w:tcBorders>
          </w:tcPr>
          <w:p w14:paraId="0CFFFBE8" w14:textId="77777777" w:rsidR="00585E04" w:rsidRPr="00A14F28" w:rsidRDefault="00585E04" w:rsidP="00E74142">
            <w:pPr>
              <w:jc w:val="center"/>
              <w:rPr>
                <w:sz w:val="16"/>
                <w:szCs w:val="16"/>
              </w:rPr>
            </w:pPr>
            <w:r w:rsidRPr="00A14F28">
              <w:rPr>
                <w:sz w:val="16"/>
                <w:szCs w:val="16"/>
              </w:rPr>
              <w:t>2 100,00 zł</w:t>
            </w:r>
          </w:p>
        </w:tc>
      </w:tr>
      <w:tr w:rsidR="00585E04" w:rsidRPr="00110C49" w14:paraId="6C1A66D6" w14:textId="77777777" w:rsidTr="00E74142">
        <w:trPr>
          <w:gridAfter w:val="4"/>
          <w:wAfter w:w="5349" w:type="dxa"/>
          <w:trHeight w:val="189"/>
        </w:trPr>
        <w:tc>
          <w:tcPr>
            <w:tcW w:w="582" w:type="dxa"/>
            <w:tcBorders>
              <w:left w:val="single" w:sz="4" w:space="0" w:color="000000"/>
              <w:bottom w:val="single" w:sz="4" w:space="0" w:color="000000"/>
              <w:right w:val="single" w:sz="4" w:space="0" w:color="000000"/>
            </w:tcBorders>
            <w:shd w:val="clear" w:color="FFFFCC" w:fill="FFFFFF"/>
            <w:vAlign w:val="center"/>
          </w:tcPr>
          <w:p w14:paraId="7BE1C337" w14:textId="77777777" w:rsidR="00585E04" w:rsidRPr="00A14F28" w:rsidRDefault="00585E04" w:rsidP="00585E04">
            <w:pPr>
              <w:pStyle w:val="Akapitzlist"/>
              <w:widowControl w:val="0"/>
              <w:numPr>
                <w:ilvl w:val="0"/>
                <w:numId w:val="82"/>
              </w:numPr>
              <w:suppressAutoHyphens/>
              <w:spacing w:line="240" w:lineRule="auto"/>
              <w:contextualSpacing/>
              <w:jc w:val="center"/>
              <w:rPr>
                <w:rFonts w:cs="Arial"/>
                <w:sz w:val="16"/>
                <w:szCs w:val="16"/>
              </w:rPr>
            </w:pPr>
          </w:p>
        </w:tc>
        <w:tc>
          <w:tcPr>
            <w:tcW w:w="7655" w:type="dxa"/>
            <w:tcBorders>
              <w:left w:val="single" w:sz="4" w:space="0" w:color="000000"/>
              <w:bottom w:val="single" w:sz="4" w:space="0" w:color="000000"/>
              <w:right w:val="single" w:sz="4" w:space="0" w:color="000000"/>
            </w:tcBorders>
            <w:shd w:val="clear" w:color="FFFFCC" w:fill="FFFFFF"/>
            <w:vAlign w:val="bottom"/>
          </w:tcPr>
          <w:p w14:paraId="1F0B1BA1"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Surówka z marchwi i  pomarańczy</w:t>
            </w:r>
          </w:p>
        </w:tc>
        <w:tc>
          <w:tcPr>
            <w:tcW w:w="992" w:type="dxa"/>
            <w:tcBorders>
              <w:left w:val="single" w:sz="4" w:space="0" w:color="000000"/>
              <w:bottom w:val="single" w:sz="4" w:space="0" w:color="000000"/>
              <w:right w:val="single" w:sz="4" w:space="0" w:color="000000"/>
            </w:tcBorders>
            <w:shd w:val="clear" w:color="FFFFCC" w:fill="FFFFFF"/>
          </w:tcPr>
          <w:p w14:paraId="082FB2B4" w14:textId="77777777" w:rsidR="00585E04" w:rsidRPr="00A14F28" w:rsidRDefault="00585E04" w:rsidP="00E74142">
            <w:pPr>
              <w:jc w:val="center"/>
              <w:rPr>
                <w:sz w:val="16"/>
                <w:szCs w:val="16"/>
              </w:rPr>
            </w:pPr>
            <w:r w:rsidRPr="00A14F28">
              <w:rPr>
                <w:sz w:val="16"/>
                <w:szCs w:val="16"/>
              </w:rPr>
              <w:t>Kg</w:t>
            </w:r>
          </w:p>
        </w:tc>
        <w:tc>
          <w:tcPr>
            <w:tcW w:w="851" w:type="dxa"/>
            <w:tcBorders>
              <w:left w:val="single" w:sz="4" w:space="0" w:color="000000"/>
              <w:bottom w:val="single" w:sz="4" w:space="0" w:color="000000"/>
              <w:right w:val="single" w:sz="4" w:space="0" w:color="000000"/>
            </w:tcBorders>
            <w:shd w:val="clear" w:color="FFFFCC" w:fill="FFFFFF"/>
          </w:tcPr>
          <w:p w14:paraId="28E7543F" w14:textId="77777777" w:rsidR="00585E04" w:rsidRPr="00A14F28" w:rsidRDefault="00585E04" w:rsidP="00E74142">
            <w:pPr>
              <w:jc w:val="center"/>
              <w:rPr>
                <w:sz w:val="16"/>
                <w:szCs w:val="16"/>
              </w:rPr>
            </w:pPr>
            <w:r w:rsidRPr="00A14F28">
              <w:rPr>
                <w:sz w:val="16"/>
                <w:szCs w:val="16"/>
              </w:rPr>
              <w:t>140</w:t>
            </w:r>
          </w:p>
        </w:tc>
        <w:tc>
          <w:tcPr>
            <w:tcW w:w="1559" w:type="dxa"/>
            <w:tcBorders>
              <w:left w:val="single" w:sz="4" w:space="0" w:color="000000"/>
              <w:bottom w:val="single" w:sz="4" w:space="0" w:color="000000"/>
              <w:right w:val="single" w:sz="4" w:space="0" w:color="000000"/>
            </w:tcBorders>
          </w:tcPr>
          <w:p w14:paraId="4D97B8D9" w14:textId="77777777" w:rsidR="00585E04" w:rsidRPr="00A14F28" w:rsidRDefault="00585E04" w:rsidP="00E74142">
            <w:pPr>
              <w:jc w:val="center"/>
              <w:rPr>
                <w:sz w:val="16"/>
                <w:szCs w:val="16"/>
              </w:rPr>
            </w:pPr>
            <w:r w:rsidRPr="00A14F28">
              <w:rPr>
                <w:sz w:val="16"/>
                <w:szCs w:val="16"/>
              </w:rPr>
              <w:t>19,00 zł</w:t>
            </w:r>
          </w:p>
        </w:tc>
        <w:tc>
          <w:tcPr>
            <w:tcW w:w="1417" w:type="dxa"/>
            <w:tcBorders>
              <w:left w:val="single" w:sz="4" w:space="0" w:color="000000"/>
              <w:bottom w:val="single" w:sz="4" w:space="0" w:color="000000"/>
              <w:right w:val="single" w:sz="4" w:space="0" w:color="000000"/>
            </w:tcBorders>
          </w:tcPr>
          <w:p w14:paraId="509B2D01" w14:textId="77777777" w:rsidR="00585E04" w:rsidRPr="00A14F28" w:rsidRDefault="00585E04" w:rsidP="00E74142">
            <w:pPr>
              <w:jc w:val="center"/>
              <w:rPr>
                <w:sz w:val="16"/>
                <w:szCs w:val="16"/>
              </w:rPr>
            </w:pPr>
            <w:r w:rsidRPr="00A14F28">
              <w:rPr>
                <w:sz w:val="16"/>
                <w:szCs w:val="16"/>
              </w:rPr>
              <w:t>2 660,00 zł</w:t>
            </w:r>
          </w:p>
        </w:tc>
      </w:tr>
      <w:tr w:rsidR="00585E04" w:rsidRPr="00110C49" w14:paraId="24C57AAE" w14:textId="77777777" w:rsidTr="00E74142">
        <w:trPr>
          <w:gridAfter w:val="4"/>
          <w:wAfter w:w="5349" w:type="dxa"/>
          <w:trHeight w:val="189"/>
        </w:trPr>
        <w:tc>
          <w:tcPr>
            <w:tcW w:w="58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4BE81A06" w14:textId="77777777" w:rsidR="00585E04" w:rsidRPr="00A14F28" w:rsidRDefault="00585E04" w:rsidP="00585E04">
            <w:pPr>
              <w:pStyle w:val="Akapitzlist"/>
              <w:widowControl w:val="0"/>
              <w:numPr>
                <w:ilvl w:val="0"/>
                <w:numId w:val="82"/>
              </w:numPr>
              <w:suppressAutoHyphens/>
              <w:spacing w:line="240" w:lineRule="auto"/>
              <w:contextualSpacing/>
              <w:jc w:val="center"/>
              <w:rPr>
                <w:rFonts w:cs="Arial"/>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223B42CE"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Surówka z ogórków kiszonych</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567E9E85"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52942B4F" w14:textId="77777777" w:rsidR="00585E04" w:rsidRPr="00A14F28" w:rsidRDefault="00585E04" w:rsidP="00E74142">
            <w:pPr>
              <w:jc w:val="center"/>
              <w:rPr>
                <w:sz w:val="16"/>
                <w:szCs w:val="16"/>
              </w:rPr>
            </w:pPr>
            <w:r w:rsidRPr="00A14F28">
              <w:rPr>
                <w:sz w:val="16"/>
                <w:szCs w:val="16"/>
              </w:rPr>
              <w:t>130</w:t>
            </w:r>
          </w:p>
        </w:tc>
        <w:tc>
          <w:tcPr>
            <w:tcW w:w="1559" w:type="dxa"/>
            <w:tcBorders>
              <w:top w:val="single" w:sz="4" w:space="0" w:color="000000"/>
              <w:left w:val="single" w:sz="4" w:space="0" w:color="000000"/>
              <w:bottom w:val="single" w:sz="4" w:space="0" w:color="000000"/>
              <w:right w:val="single" w:sz="4" w:space="0" w:color="000000"/>
            </w:tcBorders>
          </w:tcPr>
          <w:p w14:paraId="194E4B1F" w14:textId="77777777" w:rsidR="00585E04" w:rsidRPr="00A14F28" w:rsidRDefault="00585E04" w:rsidP="00E74142">
            <w:pPr>
              <w:jc w:val="center"/>
              <w:rPr>
                <w:sz w:val="16"/>
                <w:szCs w:val="16"/>
              </w:rPr>
            </w:pPr>
            <w:r w:rsidRPr="00A14F28">
              <w:rPr>
                <w:sz w:val="16"/>
                <w:szCs w:val="16"/>
              </w:rPr>
              <w:t>15,00 zł</w:t>
            </w:r>
          </w:p>
        </w:tc>
        <w:tc>
          <w:tcPr>
            <w:tcW w:w="1417" w:type="dxa"/>
            <w:tcBorders>
              <w:top w:val="single" w:sz="4" w:space="0" w:color="000000"/>
              <w:left w:val="single" w:sz="4" w:space="0" w:color="000000"/>
              <w:bottom w:val="single" w:sz="4" w:space="0" w:color="000000"/>
              <w:right w:val="single" w:sz="4" w:space="0" w:color="000000"/>
            </w:tcBorders>
          </w:tcPr>
          <w:p w14:paraId="6BA49A6F" w14:textId="77777777" w:rsidR="00585E04" w:rsidRPr="00A14F28" w:rsidRDefault="00585E04" w:rsidP="00E74142">
            <w:pPr>
              <w:jc w:val="center"/>
              <w:rPr>
                <w:sz w:val="16"/>
                <w:szCs w:val="16"/>
              </w:rPr>
            </w:pPr>
            <w:r w:rsidRPr="00A14F28">
              <w:rPr>
                <w:sz w:val="16"/>
                <w:szCs w:val="16"/>
              </w:rPr>
              <w:t>1 950,00 zł</w:t>
            </w:r>
          </w:p>
        </w:tc>
      </w:tr>
      <w:tr w:rsidR="00585E04" w:rsidRPr="00110C49" w14:paraId="07847B52" w14:textId="77777777" w:rsidTr="00E74142">
        <w:trPr>
          <w:gridAfter w:val="4"/>
          <w:wAfter w:w="5349" w:type="dxa"/>
          <w:trHeight w:val="189"/>
        </w:trPr>
        <w:tc>
          <w:tcPr>
            <w:tcW w:w="58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47001D7B" w14:textId="77777777" w:rsidR="00585E04" w:rsidRPr="00A14F28" w:rsidRDefault="00585E04" w:rsidP="00585E04">
            <w:pPr>
              <w:pStyle w:val="Akapitzlist"/>
              <w:widowControl w:val="0"/>
              <w:numPr>
                <w:ilvl w:val="0"/>
                <w:numId w:val="82"/>
              </w:numPr>
              <w:suppressAutoHyphens/>
              <w:spacing w:line="240" w:lineRule="auto"/>
              <w:contextualSpacing/>
              <w:jc w:val="center"/>
              <w:rPr>
                <w:rFonts w:cs="Arial"/>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6A77E155"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Surówka z pomidorów</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140C5811"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389B4404" w14:textId="77777777" w:rsidR="00585E04" w:rsidRPr="00A14F28" w:rsidRDefault="00585E04" w:rsidP="00E74142">
            <w:pPr>
              <w:jc w:val="center"/>
              <w:rPr>
                <w:sz w:val="16"/>
                <w:szCs w:val="16"/>
              </w:rPr>
            </w:pPr>
            <w:r w:rsidRPr="00A14F28">
              <w:rPr>
                <w:sz w:val="16"/>
                <w:szCs w:val="16"/>
              </w:rPr>
              <w:t>120</w:t>
            </w:r>
          </w:p>
        </w:tc>
        <w:tc>
          <w:tcPr>
            <w:tcW w:w="1559" w:type="dxa"/>
            <w:tcBorders>
              <w:top w:val="single" w:sz="4" w:space="0" w:color="000000"/>
              <w:left w:val="single" w:sz="4" w:space="0" w:color="000000"/>
              <w:bottom w:val="single" w:sz="4" w:space="0" w:color="000000"/>
              <w:right w:val="single" w:sz="4" w:space="0" w:color="000000"/>
            </w:tcBorders>
          </w:tcPr>
          <w:p w14:paraId="378D1E00" w14:textId="77777777" w:rsidR="00585E04" w:rsidRPr="00A14F28" w:rsidRDefault="00585E04" w:rsidP="00E74142">
            <w:pPr>
              <w:jc w:val="center"/>
              <w:rPr>
                <w:sz w:val="16"/>
                <w:szCs w:val="16"/>
              </w:rPr>
            </w:pPr>
            <w:r w:rsidRPr="00A14F28">
              <w:rPr>
                <w:sz w:val="16"/>
                <w:szCs w:val="16"/>
              </w:rPr>
              <w:t>17,00 zł</w:t>
            </w:r>
          </w:p>
        </w:tc>
        <w:tc>
          <w:tcPr>
            <w:tcW w:w="1417" w:type="dxa"/>
            <w:tcBorders>
              <w:top w:val="single" w:sz="4" w:space="0" w:color="000000"/>
              <w:left w:val="single" w:sz="4" w:space="0" w:color="000000"/>
              <w:bottom w:val="single" w:sz="4" w:space="0" w:color="000000"/>
              <w:right w:val="single" w:sz="4" w:space="0" w:color="000000"/>
            </w:tcBorders>
          </w:tcPr>
          <w:p w14:paraId="3BC4C9F4" w14:textId="77777777" w:rsidR="00585E04" w:rsidRPr="00A14F28" w:rsidRDefault="00585E04" w:rsidP="00E74142">
            <w:pPr>
              <w:jc w:val="center"/>
              <w:rPr>
                <w:sz w:val="16"/>
                <w:szCs w:val="16"/>
              </w:rPr>
            </w:pPr>
            <w:r w:rsidRPr="00A14F28">
              <w:rPr>
                <w:sz w:val="16"/>
                <w:szCs w:val="16"/>
              </w:rPr>
              <w:t>2 040,00 zł</w:t>
            </w:r>
          </w:p>
        </w:tc>
      </w:tr>
      <w:tr w:rsidR="00585E04" w:rsidRPr="00110C49" w14:paraId="54A1A889" w14:textId="77777777" w:rsidTr="00E74142">
        <w:trPr>
          <w:gridAfter w:val="4"/>
          <w:wAfter w:w="5349" w:type="dxa"/>
          <w:trHeight w:val="197"/>
        </w:trPr>
        <w:tc>
          <w:tcPr>
            <w:tcW w:w="58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007BBEED" w14:textId="77777777" w:rsidR="00585E04" w:rsidRPr="00A14F28" w:rsidRDefault="00585E04" w:rsidP="00585E04">
            <w:pPr>
              <w:pStyle w:val="Akapitzlist"/>
              <w:widowControl w:val="0"/>
              <w:numPr>
                <w:ilvl w:val="0"/>
                <w:numId w:val="82"/>
              </w:numPr>
              <w:suppressAutoHyphens/>
              <w:spacing w:line="240" w:lineRule="auto"/>
              <w:contextualSpacing/>
              <w:jc w:val="center"/>
              <w:rPr>
                <w:rFonts w:cs="Arial"/>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26583E2D" w14:textId="77777777" w:rsidR="00585E04" w:rsidRPr="00A14F28" w:rsidRDefault="00585E04" w:rsidP="00E74142">
            <w:pPr>
              <w:widowControl w:val="0"/>
              <w:rPr>
                <w:rFonts w:ascii="Arial" w:hAnsi="Arial" w:cs="Arial"/>
                <w:bCs/>
                <w:sz w:val="16"/>
                <w:szCs w:val="16"/>
              </w:rPr>
            </w:pPr>
            <w:r w:rsidRPr="00A14F28">
              <w:rPr>
                <w:rFonts w:ascii="Arial" w:hAnsi="Arial" w:cs="Arial"/>
                <w:bCs/>
                <w:sz w:val="16"/>
                <w:szCs w:val="16"/>
              </w:rPr>
              <w:t>Surówka z pora</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2256010B"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5872C6EB" w14:textId="77777777" w:rsidR="00585E04" w:rsidRPr="00A14F28" w:rsidRDefault="00585E04" w:rsidP="00E74142">
            <w:pPr>
              <w:jc w:val="center"/>
              <w:rPr>
                <w:sz w:val="16"/>
                <w:szCs w:val="16"/>
              </w:rPr>
            </w:pPr>
            <w:r w:rsidRPr="00A14F28">
              <w:rPr>
                <w:sz w:val="16"/>
                <w:szCs w:val="16"/>
              </w:rPr>
              <w:t>120</w:t>
            </w:r>
          </w:p>
        </w:tc>
        <w:tc>
          <w:tcPr>
            <w:tcW w:w="1559" w:type="dxa"/>
            <w:tcBorders>
              <w:top w:val="single" w:sz="4" w:space="0" w:color="000000"/>
              <w:left w:val="single" w:sz="4" w:space="0" w:color="000000"/>
              <w:bottom w:val="single" w:sz="4" w:space="0" w:color="000000"/>
              <w:right w:val="single" w:sz="4" w:space="0" w:color="000000"/>
            </w:tcBorders>
          </w:tcPr>
          <w:p w14:paraId="4646053E" w14:textId="77777777" w:rsidR="00585E04" w:rsidRPr="00A14F28" w:rsidRDefault="00585E04" w:rsidP="00E74142">
            <w:pPr>
              <w:jc w:val="center"/>
              <w:rPr>
                <w:sz w:val="16"/>
                <w:szCs w:val="16"/>
              </w:rPr>
            </w:pPr>
            <w:r w:rsidRPr="00A14F28">
              <w:rPr>
                <w:sz w:val="16"/>
                <w:szCs w:val="16"/>
              </w:rPr>
              <w:t>19,00 zł</w:t>
            </w:r>
          </w:p>
        </w:tc>
        <w:tc>
          <w:tcPr>
            <w:tcW w:w="1417" w:type="dxa"/>
            <w:tcBorders>
              <w:top w:val="single" w:sz="4" w:space="0" w:color="000000"/>
              <w:left w:val="single" w:sz="4" w:space="0" w:color="000000"/>
              <w:bottom w:val="single" w:sz="4" w:space="0" w:color="000000"/>
              <w:right w:val="single" w:sz="4" w:space="0" w:color="000000"/>
            </w:tcBorders>
          </w:tcPr>
          <w:p w14:paraId="0743F1D8" w14:textId="77777777" w:rsidR="00585E04" w:rsidRPr="00A14F28" w:rsidRDefault="00585E04" w:rsidP="00E74142">
            <w:pPr>
              <w:jc w:val="center"/>
              <w:rPr>
                <w:sz w:val="16"/>
                <w:szCs w:val="16"/>
              </w:rPr>
            </w:pPr>
            <w:r w:rsidRPr="00A14F28">
              <w:rPr>
                <w:sz w:val="16"/>
                <w:szCs w:val="16"/>
              </w:rPr>
              <w:t>2 280,00 zł</w:t>
            </w:r>
          </w:p>
        </w:tc>
      </w:tr>
      <w:tr w:rsidR="00585E04" w:rsidRPr="00110C49" w14:paraId="6E155B6A" w14:textId="77777777" w:rsidTr="00E74142">
        <w:trPr>
          <w:gridAfter w:val="4"/>
          <w:wAfter w:w="5349" w:type="dxa"/>
          <w:trHeight w:val="189"/>
        </w:trPr>
        <w:tc>
          <w:tcPr>
            <w:tcW w:w="58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58CB6B08" w14:textId="77777777" w:rsidR="00585E04" w:rsidRPr="00A14F28" w:rsidRDefault="00585E04" w:rsidP="00585E04">
            <w:pPr>
              <w:pStyle w:val="Akapitzlist"/>
              <w:widowControl w:val="0"/>
              <w:numPr>
                <w:ilvl w:val="0"/>
                <w:numId w:val="82"/>
              </w:numPr>
              <w:suppressAutoHyphens/>
              <w:spacing w:line="240" w:lineRule="auto"/>
              <w:contextualSpacing/>
              <w:jc w:val="center"/>
              <w:rPr>
                <w:rFonts w:cs="Arial"/>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0ED5F4E4" w14:textId="77777777" w:rsidR="00585E04" w:rsidRPr="00A14F28" w:rsidRDefault="00585E04" w:rsidP="00E74142">
            <w:pPr>
              <w:widowControl w:val="0"/>
              <w:rPr>
                <w:rFonts w:ascii="Arial" w:hAnsi="Arial" w:cs="Arial"/>
                <w:bCs/>
                <w:sz w:val="16"/>
                <w:szCs w:val="16"/>
              </w:rPr>
            </w:pPr>
            <w:r w:rsidRPr="00A14F28">
              <w:rPr>
                <w:rFonts w:ascii="Arial" w:hAnsi="Arial" w:cs="Arial"/>
                <w:sz w:val="16"/>
                <w:szCs w:val="16"/>
              </w:rPr>
              <w:t>Surówka z selera i ananasa</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41208048"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16E61F81" w14:textId="77777777" w:rsidR="00585E04" w:rsidRPr="00A14F28" w:rsidRDefault="00585E04" w:rsidP="00E74142">
            <w:pPr>
              <w:jc w:val="center"/>
              <w:rPr>
                <w:sz w:val="16"/>
                <w:szCs w:val="16"/>
              </w:rPr>
            </w:pPr>
            <w:r w:rsidRPr="00A14F28">
              <w:rPr>
                <w:sz w:val="16"/>
                <w:szCs w:val="16"/>
              </w:rPr>
              <w:t>125</w:t>
            </w:r>
          </w:p>
        </w:tc>
        <w:tc>
          <w:tcPr>
            <w:tcW w:w="1559" w:type="dxa"/>
            <w:tcBorders>
              <w:top w:val="single" w:sz="4" w:space="0" w:color="000000"/>
              <w:left w:val="single" w:sz="4" w:space="0" w:color="000000"/>
              <w:bottom w:val="single" w:sz="4" w:space="0" w:color="000000"/>
              <w:right w:val="single" w:sz="4" w:space="0" w:color="000000"/>
            </w:tcBorders>
          </w:tcPr>
          <w:p w14:paraId="15534712" w14:textId="77777777" w:rsidR="00585E04" w:rsidRPr="00A14F28" w:rsidRDefault="00585E04" w:rsidP="00E74142">
            <w:pPr>
              <w:jc w:val="center"/>
              <w:rPr>
                <w:sz w:val="16"/>
                <w:szCs w:val="16"/>
              </w:rPr>
            </w:pPr>
            <w:r w:rsidRPr="00A14F28">
              <w:rPr>
                <w:sz w:val="16"/>
                <w:szCs w:val="16"/>
              </w:rPr>
              <w:t>21,00 zł</w:t>
            </w:r>
          </w:p>
        </w:tc>
        <w:tc>
          <w:tcPr>
            <w:tcW w:w="1417" w:type="dxa"/>
            <w:tcBorders>
              <w:top w:val="single" w:sz="4" w:space="0" w:color="000000"/>
              <w:left w:val="single" w:sz="4" w:space="0" w:color="000000"/>
              <w:bottom w:val="single" w:sz="4" w:space="0" w:color="000000"/>
              <w:right w:val="single" w:sz="4" w:space="0" w:color="000000"/>
            </w:tcBorders>
          </w:tcPr>
          <w:p w14:paraId="36DA41A6" w14:textId="77777777" w:rsidR="00585E04" w:rsidRPr="00A14F28" w:rsidRDefault="00585E04" w:rsidP="00E74142">
            <w:pPr>
              <w:jc w:val="center"/>
              <w:rPr>
                <w:sz w:val="16"/>
                <w:szCs w:val="16"/>
              </w:rPr>
            </w:pPr>
            <w:r w:rsidRPr="00A14F28">
              <w:rPr>
                <w:sz w:val="16"/>
                <w:szCs w:val="16"/>
              </w:rPr>
              <w:t>2 625,00 zł</w:t>
            </w:r>
          </w:p>
        </w:tc>
      </w:tr>
      <w:tr w:rsidR="00585E04" w:rsidRPr="00110C49" w14:paraId="6441CBB9" w14:textId="77777777" w:rsidTr="00E74142">
        <w:trPr>
          <w:gridAfter w:val="4"/>
          <w:wAfter w:w="5349" w:type="dxa"/>
          <w:trHeight w:val="189"/>
        </w:trPr>
        <w:tc>
          <w:tcPr>
            <w:tcW w:w="582"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4460D0BE" w14:textId="77777777" w:rsidR="00585E04" w:rsidRPr="00A14F28" w:rsidRDefault="00585E04" w:rsidP="00585E04">
            <w:pPr>
              <w:pStyle w:val="Akapitzlist"/>
              <w:widowControl w:val="0"/>
              <w:numPr>
                <w:ilvl w:val="0"/>
                <w:numId w:val="82"/>
              </w:numPr>
              <w:suppressAutoHyphens/>
              <w:spacing w:line="240" w:lineRule="auto"/>
              <w:contextualSpacing/>
              <w:jc w:val="center"/>
              <w:rPr>
                <w:rFonts w:cs="Arial"/>
                <w:sz w:val="16"/>
                <w:szCs w:val="16"/>
              </w:rPr>
            </w:pPr>
          </w:p>
        </w:tc>
        <w:tc>
          <w:tcPr>
            <w:tcW w:w="7655" w:type="dxa"/>
            <w:tcBorders>
              <w:top w:val="single" w:sz="4" w:space="0" w:color="000000"/>
              <w:left w:val="single" w:sz="4" w:space="0" w:color="000000"/>
              <w:bottom w:val="single" w:sz="4" w:space="0" w:color="000000"/>
              <w:right w:val="single" w:sz="4" w:space="0" w:color="000000"/>
            </w:tcBorders>
            <w:shd w:val="clear" w:color="FFFFCC" w:fill="FFFFFF"/>
            <w:vAlign w:val="bottom"/>
          </w:tcPr>
          <w:p w14:paraId="5134DDC4" w14:textId="77777777" w:rsidR="00585E04" w:rsidRPr="00A14F28" w:rsidRDefault="00585E04" w:rsidP="00E74142">
            <w:pPr>
              <w:widowControl w:val="0"/>
              <w:rPr>
                <w:rFonts w:ascii="Arial" w:hAnsi="Arial" w:cs="Arial"/>
                <w:sz w:val="16"/>
                <w:szCs w:val="16"/>
              </w:rPr>
            </w:pPr>
            <w:r w:rsidRPr="00A14F28">
              <w:rPr>
                <w:rFonts w:ascii="Arial" w:hAnsi="Arial" w:cs="Arial"/>
                <w:sz w:val="16"/>
                <w:szCs w:val="16"/>
              </w:rPr>
              <w:t>Surówka po żydowsku</w:t>
            </w:r>
          </w:p>
        </w:tc>
        <w:tc>
          <w:tcPr>
            <w:tcW w:w="992" w:type="dxa"/>
            <w:tcBorders>
              <w:top w:val="single" w:sz="4" w:space="0" w:color="000000"/>
              <w:left w:val="single" w:sz="4" w:space="0" w:color="000000"/>
              <w:bottom w:val="single" w:sz="4" w:space="0" w:color="000000"/>
              <w:right w:val="single" w:sz="4" w:space="0" w:color="000000"/>
            </w:tcBorders>
            <w:shd w:val="clear" w:color="FFFFCC" w:fill="FFFFFF"/>
          </w:tcPr>
          <w:p w14:paraId="742C92C0" w14:textId="77777777" w:rsidR="00585E04" w:rsidRPr="00A14F28" w:rsidRDefault="00585E04" w:rsidP="00E74142">
            <w:pPr>
              <w:jc w:val="center"/>
              <w:rPr>
                <w:sz w:val="16"/>
                <w:szCs w:val="16"/>
              </w:rPr>
            </w:pPr>
            <w:r w:rsidRPr="00A14F28">
              <w:rPr>
                <w:sz w:val="16"/>
                <w:szCs w:val="16"/>
              </w:rPr>
              <w:t>Kg</w:t>
            </w:r>
          </w:p>
        </w:tc>
        <w:tc>
          <w:tcPr>
            <w:tcW w:w="851" w:type="dxa"/>
            <w:tcBorders>
              <w:top w:val="single" w:sz="4" w:space="0" w:color="000000"/>
              <w:left w:val="single" w:sz="4" w:space="0" w:color="000000"/>
              <w:bottom w:val="single" w:sz="4" w:space="0" w:color="000000"/>
              <w:right w:val="single" w:sz="4" w:space="0" w:color="000000"/>
            </w:tcBorders>
            <w:shd w:val="clear" w:color="FFFFCC" w:fill="FFFFFF"/>
          </w:tcPr>
          <w:p w14:paraId="6D06B4D3" w14:textId="77777777" w:rsidR="00585E04" w:rsidRPr="00A14F28" w:rsidRDefault="00585E04" w:rsidP="00E74142">
            <w:pPr>
              <w:jc w:val="center"/>
              <w:rPr>
                <w:sz w:val="16"/>
                <w:szCs w:val="16"/>
              </w:rPr>
            </w:pPr>
            <w:r w:rsidRPr="00A14F28">
              <w:rPr>
                <w:sz w:val="16"/>
                <w:szCs w:val="16"/>
              </w:rPr>
              <w:t>130</w:t>
            </w:r>
          </w:p>
        </w:tc>
        <w:tc>
          <w:tcPr>
            <w:tcW w:w="1559" w:type="dxa"/>
            <w:tcBorders>
              <w:top w:val="single" w:sz="4" w:space="0" w:color="000000"/>
              <w:left w:val="single" w:sz="4" w:space="0" w:color="000000"/>
              <w:bottom w:val="single" w:sz="4" w:space="0" w:color="000000"/>
              <w:right w:val="single" w:sz="4" w:space="0" w:color="000000"/>
            </w:tcBorders>
          </w:tcPr>
          <w:p w14:paraId="35540434" w14:textId="77777777" w:rsidR="00585E04" w:rsidRPr="00A14F28" w:rsidRDefault="00585E04" w:rsidP="00E74142">
            <w:pPr>
              <w:jc w:val="center"/>
              <w:rPr>
                <w:sz w:val="16"/>
                <w:szCs w:val="16"/>
              </w:rPr>
            </w:pPr>
            <w:r w:rsidRPr="00A14F28">
              <w:rPr>
                <w:sz w:val="16"/>
                <w:szCs w:val="16"/>
              </w:rPr>
              <w:t>19,00 zł</w:t>
            </w:r>
          </w:p>
        </w:tc>
        <w:tc>
          <w:tcPr>
            <w:tcW w:w="1417" w:type="dxa"/>
            <w:tcBorders>
              <w:top w:val="single" w:sz="4" w:space="0" w:color="000000"/>
              <w:left w:val="single" w:sz="4" w:space="0" w:color="000000"/>
              <w:bottom w:val="single" w:sz="4" w:space="0" w:color="000000"/>
              <w:right w:val="single" w:sz="4" w:space="0" w:color="000000"/>
            </w:tcBorders>
          </w:tcPr>
          <w:p w14:paraId="73321AFA" w14:textId="77777777" w:rsidR="00585E04" w:rsidRPr="00A14F28" w:rsidRDefault="00585E04" w:rsidP="00E74142">
            <w:pPr>
              <w:jc w:val="center"/>
              <w:rPr>
                <w:sz w:val="16"/>
                <w:szCs w:val="16"/>
              </w:rPr>
            </w:pPr>
            <w:r w:rsidRPr="00A14F28">
              <w:rPr>
                <w:sz w:val="16"/>
                <w:szCs w:val="16"/>
              </w:rPr>
              <w:t>2 470,00 zł</w:t>
            </w:r>
          </w:p>
        </w:tc>
      </w:tr>
      <w:tr w:rsidR="00585E04" w:rsidRPr="00BD2E4C" w14:paraId="3E5007F7" w14:textId="77777777" w:rsidTr="00E74142">
        <w:trPr>
          <w:trHeight w:val="314"/>
        </w:trPr>
        <w:tc>
          <w:tcPr>
            <w:tcW w:w="11639" w:type="dxa"/>
            <w:gridSpan w:val="5"/>
            <w:tcBorders>
              <w:top w:val="single" w:sz="4" w:space="0" w:color="000000"/>
              <w:left w:val="single" w:sz="4" w:space="0" w:color="000000"/>
              <w:bottom w:val="single" w:sz="4" w:space="0" w:color="000000"/>
              <w:right w:val="single" w:sz="4" w:space="0" w:color="000000"/>
            </w:tcBorders>
            <w:shd w:val="clear" w:color="FFFFCC" w:fill="FFFFFF"/>
            <w:vAlign w:val="center"/>
          </w:tcPr>
          <w:p w14:paraId="4B316F6B" w14:textId="77777777" w:rsidR="00585E04" w:rsidRPr="00BD2E4C" w:rsidRDefault="00585E04" w:rsidP="00E74142">
            <w:pPr>
              <w:widowControl w:val="0"/>
              <w:jc w:val="center"/>
              <w:rPr>
                <w:rFonts w:ascii="Arial" w:hAnsi="Arial" w:cs="Arial"/>
                <w:b/>
                <w:sz w:val="16"/>
                <w:szCs w:val="16"/>
              </w:rPr>
            </w:pPr>
            <w:r w:rsidRPr="00BD2E4C">
              <w:rPr>
                <w:rFonts w:ascii="Arial" w:hAnsi="Arial" w:cs="Arial"/>
                <w:b/>
                <w:sz w:val="16"/>
                <w:szCs w:val="16"/>
              </w:rPr>
              <w:t>SUMA</w:t>
            </w:r>
          </w:p>
        </w:tc>
        <w:tc>
          <w:tcPr>
            <w:tcW w:w="1417" w:type="dxa"/>
            <w:tcBorders>
              <w:top w:val="single" w:sz="4" w:space="0" w:color="000000"/>
              <w:left w:val="single" w:sz="4" w:space="0" w:color="000000"/>
              <w:bottom w:val="single" w:sz="4" w:space="0" w:color="000000"/>
              <w:right w:val="single" w:sz="4" w:space="0" w:color="000000"/>
            </w:tcBorders>
            <w:vAlign w:val="center"/>
          </w:tcPr>
          <w:p w14:paraId="428C3556" w14:textId="77777777" w:rsidR="00585E04" w:rsidRPr="00BD2E4C" w:rsidRDefault="00585E04" w:rsidP="00E74142">
            <w:pPr>
              <w:jc w:val="center"/>
              <w:rPr>
                <w:rFonts w:ascii="Arial" w:hAnsi="Arial" w:cs="Arial"/>
                <w:color w:val="000000"/>
                <w:sz w:val="16"/>
                <w:szCs w:val="16"/>
              </w:rPr>
            </w:pPr>
            <w:r>
              <w:rPr>
                <w:rFonts w:ascii="Arial" w:hAnsi="Arial" w:cs="Arial"/>
                <w:color w:val="000000"/>
                <w:sz w:val="16"/>
                <w:szCs w:val="16"/>
              </w:rPr>
              <w:t>172 999,00 zł</w:t>
            </w:r>
          </w:p>
        </w:tc>
        <w:tc>
          <w:tcPr>
            <w:tcW w:w="1869" w:type="dxa"/>
          </w:tcPr>
          <w:p w14:paraId="17E6F970" w14:textId="77777777" w:rsidR="00585E04" w:rsidRPr="00BD2E4C" w:rsidRDefault="00585E04" w:rsidP="00E74142"/>
        </w:tc>
        <w:tc>
          <w:tcPr>
            <w:tcW w:w="1160" w:type="dxa"/>
            <w:vAlign w:val="bottom"/>
          </w:tcPr>
          <w:p w14:paraId="12FC0552" w14:textId="77777777" w:rsidR="00585E04" w:rsidRDefault="00585E04" w:rsidP="00E74142">
            <w:pPr>
              <w:jc w:val="center"/>
              <w:rPr>
                <w:rFonts w:ascii="Arial" w:hAnsi="Arial" w:cs="Arial"/>
                <w:color w:val="000000"/>
                <w:sz w:val="16"/>
                <w:szCs w:val="16"/>
              </w:rPr>
            </w:pPr>
            <w:r>
              <w:rPr>
                <w:rFonts w:ascii="Arial" w:hAnsi="Arial" w:cs="Arial"/>
                <w:color w:val="000000"/>
                <w:sz w:val="16"/>
                <w:szCs w:val="16"/>
              </w:rPr>
              <w:t>100</w:t>
            </w:r>
          </w:p>
        </w:tc>
        <w:tc>
          <w:tcPr>
            <w:tcW w:w="1160" w:type="dxa"/>
            <w:vAlign w:val="bottom"/>
          </w:tcPr>
          <w:p w14:paraId="6964E724" w14:textId="77777777" w:rsidR="00585E04" w:rsidRDefault="00585E04" w:rsidP="00E74142">
            <w:pPr>
              <w:jc w:val="center"/>
              <w:rPr>
                <w:rFonts w:ascii="Arial" w:hAnsi="Arial" w:cs="Arial"/>
                <w:color w:val="000000"/>
                <w:sz w:val="16"/>
                <w:szCs w:val="16"/>
              </w:rPr>
            </w:pPr>
            <w:r>
              <w:rPr>
                <w:rFonts w:ascii="Arial" w:hAnsi="Arial" w:cs="Arial"/>
                <w:color w:val="000000"/>
                <w:sz w:val="16"/>
                <w:szCs w:val="16"/>
              </w:rPr>
              <w:t>16,00</w:t>
            </w:r>
          </w:p>
        </w:tc>
        <w:tc>
          <w:tcPr>
            <w:tcW w:w="1160" w:type="dxa"/>
          </w:tcPr>
          <w:p w14:paraId="5F042D70" w14:textId="77777777" w:rsidR="00585E04" w:rsidRDefault="00585E04" w:rsidP="00E74142">
            <w:pPr>
              <w:jc w:val="center"/>
              <w:rPr>
                <w:rFonts w:ascii="Arial" w:hAnsi="Arial" w:cs="Arial"/>
                <w:color w:val="000000"/>
                <w:sz w:val="16"/>
                <w:szCs w:val="16"/>
              </w:rPr>
            </w:pPr>
            <w:r>
              <w:rPr>
                <w:rFonts w:ascii="Arial" w:hAnsi="Arial" w:cs="Arial"/>
                <w:color w:val="000000"/>
                <w:sz w:val="16"/>
                <w:szCs w:val="16"/>
              </w:rPr>
              <w:t>1600,00</w:t>
            </w:r>
          </w:p>
        </w:tc>
      </w:tr>
    </w:tbl>
    <w:p w14:paraId="1F4E6640" w14:textId="77777777" w:rsidR="00585E04" w:rsidRDefault="00585E04" w:rsidP="00585E04">
      <w:pPr>
        <w:ind w:left="993"/>
        <w:rPr>
          <w:rFonts w:ascii="Arial" w:hAnsi="Arial" w:cs="Arial"/>
          <w:b/>
          <w:bCs/>
          <w:sz w:val="16"/>
          <w:szCs w:val="16"/>
          <w:u w:val="single"/>
        </w:rPr>
      </w:pPr>
    </w:p>
    <w:p w14:paraId="1DB55EB9" w14:textId="77777777" w:rsidR="00585E04" w:rsidRPr="007F7139" w:rsidRDefault="00585E04" w:rsidP="00585E04">
      <w:pPr>
        <w:rPr>
          <w:rFonts w:ascii="Arial" w:hAnsi="Arial" w:cs="Arial"/>
          <w:sz w:val="16"/>
          <w:szCs w:val="16"/>
        </w:rPr>
      </w:pPr>
      <w:r w:rsidRPr="00BD2E4C">
        <w:rPr>
          <w:rFonts w:ascii="Arial" w:hAnsi="Arial" w:cs="Arial"/>
          <w:sz w:val="16"/>
          <w:szCs w:val="16"/>
        </w:rPr>
        <w:t>(słownie:....................................................................................................................................................) w tym ce</w:t>
      </w:r>
      <w:r>
        <w:rPr>
          <w:rFonts w:ascii="Arial" w:hAnsi="Arial" w:cs="Arial"/>
          <w:sz w:val="16"/>
          <w:szCs w:val="16"/>
        </w:rPr>
        <w:t>na netto …………………………………………………………</w:t>
      </w:r>
    </w:p>
    <w:p w14:paraId="51FF9EE5" w14:textId="77777777" w:rsidR="00585E04" w:rsidRPr="00BD2E4C" w:rsidRDefault="00585E04" w:rsidP="00585E04">
      <w:pPr>
        <w:jc w:val="both"/>
        <w:rPr>
          <w:rFonts w:ascii="Arial" w:hAnsi="Arial" w:cs="Arial"/>
          <w:b/>
          <w:bCs/>
          <w:sz w:val="16"/>
          <w:szCs w:val="16"/>
          <w:u w:val="single"/>
        </w:rPr>
      </w:pPr>
    </w:p>
    <w:p w14:paraId="567FA02A" w14:textId="77777777" w:rsidR="00585E04" w:rsidRPr="00BD2E4C" w:rsidRDefault="00585E04" w:rsidP="00585E04">
      <w:pPr>
        <w:jc w:val="both"/>
        <w:rPr>
          <w:rFonts w:ascii="Arial" w:hAnsi="Arial" w:cs="Arial"/>
          <w:b/>
          <w:sz w:val="16"/>
          <w:szCs w:val="16"/>
          <w:u w:val="single"/>
        </w:rPr>
      </w:pPr>
      <w:r>
        <w:rPr>
          <w:rFonts w:ascii="Arial" w:hAnsi="Arial" w:cs="Arial"/>
          <w:b/>
          <w:bCs/>
          <w:sz w:val="16"/>
          <w:szCs w:val="16"/>
          <w:u w:val="single"/>
        </w:rPr>
        <w:t>CZEŚĆ 8</w:t>
      </w:r>
      <w:r w:rsidRPr="00BD2E4C">
        <w:rPr>
          <w:rFonts w:ascii="Arial" w:hAnsi="Arial" w:cs="Arial"/>
          <w:b/>
          <w:bCs/>
          <w:sz w:val="16"/>
          <w:szCs w:val="16"/>
          <w:u w:val="single"/>
        </w:rPr>
        <w:t xml:space="preserve"> - </w:t>
      </w:r>
      <w:r w:rsidRPr="00BD2E4C">
        <w:rPr>
          <w:rFonts w:ascii="Arial" w:hAnsi="Arial" w:cs="Arial"/>
          <w:b/>
          <w:sz w:val="16"/>
          <w:szCs w:val="16"/>
          <w:u w:val="single"/>
        </w:rPr>
        <w:t>PIECZYWO</w:t>
      </w:r>
    </w:p>
    <w:p w14:paraId="79305773" w14:textId="77777777" w:rsidR="00585E04" w:rsidRPr="00BD2E4C" w:rsidRDefault="00585E04" w:rsidP="00585E04">
      <w:pPr>
        <w:jc w:val="both"/>
        <w:rPr>
          <w:rFonts w:ascii="Arial" w:hAnsi="Arial" w:cs="Arial"/>
          <w:b/>
          <w:spacing w:val="-5"/>
          <w:sz w:val="16"/>
          <w:szCs w:val="16"/>
          <w:u w:val="single"/>
        </w:rPr>
      </w:pPr>
    </w:p>
    <w:p w14:paraId="4E97E212" w14:textId="77777777" w:rsidR="00585E04" w:rsidRPr="00BD2E4C" w:rsidRDefault="00585E04" w:rsidP="00585E04">
      <w:pPr>
        <w:jc w:val="both"/>
        <w:rPr>
          <w:rFonts w:ascii="Arial" w:hAnsi="Arial" w:cs="Arial"/>
          <w:b/>
          <w:bCs/>
          <w:sz w:val="16"/>
          <w:szCs w:val="16"/>
          <w:u w:val="single"/>
        </w:rPr>
      </w:pPr>
      <w:r w:rsidRPr="00BD2E4C">
        <w:rPr>
          <w:rFonts w:ascii="Arial" w:hAnsi="Arial" w:cs="Arial"/>
          <w:b/>
          <w:spacing w:val="-5"/>
          <w:sz w:val="16"/>
          <w:szCs w:val="16"/>
          <w:u w:val="single"/>
        </w:rPr>
        <w:t xml:space="preserve">Parametry asortymentu oraz gramatury opakowań określone są w Załączniku nr 1 do SIWZ </w:t>
      </w:r>
    </w:p>
    <w:p w14:paraId="33C899CB" w14:textId="77777777" w:rsidR="00585E04" w:rsidRPr="00BD2E4C" w:rsidRDefault="00585E04" w:rsidP="00585E04">
      <w:pPr>
        <w:rPr>
          <w:rFonts w:ascii="Arial" w:hAnsi="Arial" w:cs="Arial"/>
          <w:sz w:val="16"/>
          <w:szCs w:val="16"/>
        </w:rPr>
      </w:pPr>
    </w:p>
    <w:tbl>
      <w:tblPr>
        <w:tblW w:w="12981" w:type="dxa"/>
        <w:tblInd w:w="55" w:type="dxa"/>
        <w:tblCellMar>
          <w:left w:w="70" w:type="dxa"/>
          <w:right w:w="70" w:type="dxa"/>
        </w:tblCellMar>
        <w:tblLook w:val="04A0" w:firstRow="1" w:lastRow="0" w:firstColumn="1" w:lastColumn="0" w:noHBand="0" w:noVBand="1"/>
      </w:tblPr>
      <w:tblGrid>
        <w:gridCol w:w="582"/>
        <w:gridCol w:w="7513"/>
        <w:gridCol w:w="1135"/>
        <w:gridCol w:w="851"/>
        <w:gridCol w:w="1559"/>
        <w:gridCol w:w="1341"/>
      </w:tblGrid>
      <w:tr w:rsidR="00585E04" w:rsidRPr="00BD2E4C" w14:paraId="7BF44747" w14:textId="77777777" w:rsidTr="00E74142">
        <w:trPr>
          <w:trHeight w:val="329"/>
        </w:trPr>
        <w:tc>
          <w:tcPr>
            <w:tcW w:w="582" w:type="dxa"/>
            <w:tcBorders>
              <w:top w:val="single" w:sz="4" w:space="0" w:color="000000"/>
              <w:left w:val="single" w:sz="4" w:space="0" w:color="000000"/>
              <w:bottom w:val="single" w:sz="4" w:space="0" w:color="000000"/>
              <w:right w:val="single" w:sz="4" w:space="0" w:color="000000"/>
            </w:tcBorders>
            <w:shd w:val="clear" w:color="FFCC00" w:fill="C0C0C0"/>
            <w:vAlign w:val="center"/>
          </w:tcPr>
          <w:p w14:paraId="31C0BEA3"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LP</w:t>
            </w:r>
          </w:p>
        </w:tc>
        <w:tc>
          <w:tcPr>
            <w:tcW w:w="7513" w:type="dxa"/>
            <w:tcBorders>
              <w:top w:val="single" w:sz="4" w:space="0" w:color="000000"/>
              <w:left w:val="single" w:sz="4" w:space="0" w:color="000000"/>
              <w:bottom w:val="single" w:sz="4" w:space="0" w:color="000000"/>
              <w:right w:val="single" w:sz="4" w:space="0" w:color="000000"/>
            </w:tcBorders>
            <w:shd w:val="clear" w:color="FFCC00" w:fill="C0C0C0"/>
            <w:vAlign w:val="center"/>
          </w:tcPr>
          <w:p w14:paraId="4A5E4E67"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NAZWA TOWARU</w:t>
            </w:r>
          </w:p>
        </w:tc>
        <w:tc>
          <w:tcPr>
            <w:tcW w:w="1135" w:type="dxa"/>
            <w:tcBorders>
              <w:top w:val="single" w:sz="4" w:space="0" w:color="000000"/>
              <w:left w:val="single" w:sz="4" w:space="0" w:color="000000"/>
              <w:bottom w:val="single" w:sz="4" w:space="0" w:color="000000"/>
              <w:right w:val="single" w:sz="4" w:space="0" w:color="000000"/>
            </w:tcBorders>
            <w:shd w:val="clear" w:color="FFCC00" w:fill="C0C0C0"/>
            <w:vAlign w:val="center"/>
          </w:tcPr>
          <w:p w14:paraId="1EF2A16F"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MIARA</w:t>
            </w:r>
          </w:p>
        </w:tc>
        <w:tc>
          <w:tcPr>
            <w:tcW w:w="851" w:type="dxa"/>
            <w:tcBorders>
              <w:top w:val="single" w:sz="4" w:space="0" w:color="000000"/>
              <w:left w:val="single" w:sz="4" w:space="0" w:color="000000"/>
              <w:bottom w:val="single" w:sz="4" w:space="0" w:color="000000"/>
              <w:right w:val="single" w:sz="4" w:space="0" w:color="000000"/>
            </w:tcBorders>
            <w:shd w:val="clear" w:color="FFCC00" w:fill="C0C0C0"/>
            <w:vAlign w:val="center"/>
          </w:tcPr>
          <w:p w14:paraId="5D27D4E6"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ILOŚĆ</w:t>
            </w:r>
          </w:p>
        </w:tc>
        <w:tc>
          <w:tcPr>
            <w:tcW w:w="1559" w:type="dxa"/>
            <w:tcBorders>
              <w:top w:val="single" w:sz="4" w:space="0" w:color="000000"/>
              <w:bottom w:val="single" w:sz="4" w:space="0" w:color="000000"/>
              <w:right w:val="single" w:sz="4" w:space="0" w:color="000000"/>
            </w:tcBorders>
            <w:shd w:val="clear" w:color="auto" w:fill="BFBFBF" w:themeFill="background1" w:themeFillShade="BF"/>
            <w:vAlign w:val="center"/>
          </w:tcPr>
          <w:p w14:paraId="5C1F5086"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Cena jednostkowa brutto</w:t>
            </w:r>
          </w:p>
        </w:tc>
        <w:tc>
          <w:tcPr>
            <w:tcW w:w="134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3860FDC5"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WARTOŚĆ BRUTTO</w:t>
            </w:r>
          </w:p>
        </w:tc>
      </w:tr>
      <w:tr w:rsidR="00585E04" w:rsidRPr="00BD2E4C" w14:paraId="1413C0E4" w14:textId="77777777" w:rsidTr="00E74142">
        <w:trPr>
          <w:trHeight w:val="193"/>
        </w:trPr>
        <w:tc>
          <w:tcPr>
            <w:tcW w:w="582" w:type="dxa"/>
            <w:tcBorders>
              <w:left w:val="single" w:sz="4" w:space="0" w:color="000000"/>
              <w:bottom w:val="single" w:sz="4" w:space="0" w:color="000000"/>
              <w:right w:val="single" w:sz="4" w:space="0" w:color="000000"/>
            </w:tcBorders>
            <w:shd w:val="clear" w:color="FFCC00" w:fill="C0C0C0"/>
            <w:vAlign w:val="center"/>
          </w:tcPr>
          <w:p w14:paraId="655F7164"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1</w:t>
            </w:r>
          </w:p>
        </w:tc>
        <w:tc>
          <w:tcPr>
            <w:tcW w:w="7513" w:type="dxa"/>
            <w:tcBorders>
              <w:left w:val="single" w:sz="4" w:space="0" w:color="000000"/>
              <w:bottom w:val="single" w:sz="4" w:space="0" w:color="000000"/>
              <w:right w:val="single" w:sz="4" w:space="0" w:color="000000"/>
            </w:tcBorders>
            <w:shd w:val="clear" w:color="FFCC00" w:fill="C0C0C0"/>
            <w:vAlign w:val="center"/>
          </w:tcPr>
          <w:p w14:paraId="198DFA3F"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2</w:t>
            </w:r>
          </w:p>
        </w:tc>
        <w:tc>
          <w:tcPr>
            <w:tcW w:w="1135" w:type="dxa"/>
            <w:tcBorders>
              <w:bottom w:val="single" w:sz="4" w:space="0" w:color="000000"/>
              <w:right w:val="single" w:sz="4" w:space="0" w:color="000000"/>
            </w:tcBorders>
            <w:shd w:val="clear" w:color="FFCC00" w:fill="C0C0C0"/>
            <w:vAlign w:val="center"/>
          </w:tcPr>
          <w:p w14:paraId="76C61275"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3</w:t>
            </w:r>
          </w:p>
        </w:tc>
        <w:tc>
          <w:tcPr>
            <w:tcW w:w="851" w:type="dxa"/>
            <w:tcBorders>
              <w:bottom w:val="single" w:sz="4" w:space="0" w:color="000000"/>
              <w:right w:val="single" w:sz="4" w:space="0" w:color="000000"/>
            </w:tcBorders>
            <w:shd w:val="clear" w:color="FFCC00" w:fill="C0C0C0"/>
            <w:vAlign w:val="center"/>
          </w:tcPr>
          <w:p w14:paraId="27BF0EF6"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4</w:t>
            </w:r>
          </w:p>
        </w:tc>
        <w:tc>
          <w:tcPr>
            <w:tcW w:w="1559" w:type="dxa"/>
            <w:tcBorders>
              <w:top w:val="single" w:sz="4" w:space="0" w:color="000000"/>
              <w:bottom w:val="single" w:sz="4" w:space="0" w:color="000000"/>
              <w:right w:val="single" w:sz="4" w:space="0" w:color="000000"/>
            </w:tcBorders>
            <w:shd w:val="clear" w:color="auto" w:fill="BFBFBF" w:themeFill="background1" w:themeFillShade="BF"/>
            <w:vAlign w:val="center"/>
          </w:tcPr>
          <w:p w14:paraId="67ADC1F7"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5</w:t>
            </w:r>
          </w:p>
        </w:tc>
        <w:tc>
          <w:tcPr>
            <w:tcW w:w="134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FF70F54" w14:textId="77777777" w:rsidR="00585E04" w:rsidRPr="00BD2E4C" w:rsidRDefault="00585E04" w:rsidP="00E74142">
            <w:pPr>
              <w:widowControl w:val="0"/>
              <w:jc w:val="center"/>
              <w:rPr>
                <w:rFonts w:ascii="Arial" w:hAnsi="Arial" w:cs="Arial"/>
                <w:b/>
                <w:bCs/>
                <w:sz w:val="16"/>
                <w:szCs w:val="16"/>
              </w:rPr>
            </w:pPr>
            <w:r w:rsidRPr="00BD2E4C">
              <w:rPr>
                <w:rFonts w:ascii="Arial" w:hAnsi="Arial" w:cs="Arial"/>
                <w:b/>
                <w:bCs/>
                <w:sz w:val="16"/>
                <w:szCs w:val="16"/>
              </w:rPr>
              <w:t>6=4x5</w:t>
            </w:r>
          </w:p>
        </w:tc>
      </w:tr>
      <w:tr w:rsidR="00585E04" w:rsidRPr="00BD2E4C" w14:paraId="71569A22" w14:textId="77777777" w:rsidTr="00E74142">
        <w:trPr>
          <w:trHeight w:val="193"/>
        </w:trPr>
        <w:tc>
          <w:tcPr>
            <w:tcW w:w="582" w:type="dxa"/>
            <w:tcBorders>
              <w:left w:val="single" w:sz="4" w:space="0" w:color="000000"/>
              <w:bottom w:val="single" w:sz="4" w:space="0" w:color="000000"/>
              <w:right w:val="single" w:sz="4" w:space="0" w:color="000000"/>
            </w:tcBorders>
            <w:shd w:val="clear" w:color="FFFFCC" w:fill="FFFFFF"/>
            <w:vAlign w:val="center"/>
          </w:tcPr>
          <w:p w14:paraId="54DBA738" w14:textId="77777777" w:rsidR="00585E04" w:rsidRPr="007F7139" w:rsidRDefault="00585E04" w:rsidP="00585E04">
            <w:pPr>
              <w:pStyle w:val="Akapitzlist"/>
              <w:widowControl w:val="0"/>
              <w:numPr>
                <w:ilvl w:val="0"/>
                <w:numId w:val="83"/>
              </w:numPr>
              <w:suppressAutoHyphens/>
              <w:spacing w:line="240" w:lineRule="auto"/>
              <w:jc w:val="center"/>
              <w:rPr>
                <w:rFonts w:cs="Arial"/>
                <w:sz w:val="16"/>
                <w:szCs w:val="16"/>
              </w:rPr>
            </w:pPr>
          </w:p>
        </w:tc>
        <w:tc>
          <w:tcPr>
            <w:tcW w:w="7513" w:type="dxa"/>
            <w:tcBorders>
              <w:left w:val="single" w:sz="4" w:space="0" w:color="000000"/>
              <w:bottom w:val="single" w:sz="4" w:space="0" w:color="000000"/>
              <w:right w:val="single" w:sz="4" w:space="0" w:color="000000"/>
            </w:tcBorders>
            <w:shd w:val="clear" w:color="FFFFCC" w:fill="FFFFFF"/>
            <w:vAlign w:val="bottom"/>
          </w:tcPr>
          <w:p w14:paraId="09AAF89F" w14:textId="77777777" w:rsidR="00585E04" w:rsidRPr="007F7139" w:rsidRDefault="00585E04" w:rsidP="00E74142">
            <w:pPr>
              <w:widowControl w:val="0"/>
              <w:rPr>
                <w:rFonts w:ascii="Arial" w:hAnsi="Arial" w:cs="Arial"/>
                <w:bCs/>
                <w:sz w:val="16"/>
                <w:szCs w:val="16"/>
              </w:rPr>
            </w:pPr>
            <w:r w:rsidRPr="007F7139">
              <w:rPr>
                <w:rFonts w:ascii="Arial" w:hAnsi="Arial" w:cs="Arial"/>
                <w:bCs/>
                <w:sz w:val="16"/>
                <w:szCs w:val="16"/>
              </w:rPr>
              <w:t xml:space="preserve">Bułka </w:t>
            </w:r>
            <w:proofErr w:type="spellStart"/>
            <w:r w:rsidRPr="007F7139">
              <w:rPr>
                <w:rFonts w:ascii="Arial" w:hAnsi="Arial" w:cs="Arial"/>
                <w:bCs/>
                <w:sz w:val="16"/>
                <w:szCs w:val="16"/>
              </w:rPr>
              <w:t>ciabata</w:t>
            </w:r>
            <w:proofErr w:type="spellEnd"/>
            <w:r w:rsidRPr="007F7139">
              <w:rPr>
                <w:rFonts w:ascii="Arial" w:hAnsi="Arial" w:cs="Arial"/>
                <w:bCs/>
                <w:sz w:val="16"/>
                <w:szCs w:val="16"/>
              </w:rPr>
              <w:t xml:space="preserve"> razowa 60g</w:t>
            </w:r>
          </w:p>
        </w:tc>
        <w:tc>
          <w:tcPr>
            <w:tcW w:w="1135" w:type="dxa"/>
            <w:tcBorders>
              <w:bottom w:val="single" w:sz="4" w:space="0" w:color="000000"/>
              <w:right w:val="single" w:sz="4" w:space="0" w:color="000000"/>
            </w:tcBorders>
            <w:shd w:val="clear" w:color="FFFFCC" w:fill="FFFFFF"/>
          </w:tcPr>
          <w:p w14:paraId="7F10A71A" w14:textId="77777777" w:rsidR="00585E04" w:rsidRPr="007F7139" w:rsidRDefault="00585E04" w:rsidP="00E74142">
            <w:pPr>
              <w:jc w:val="center"/>
              <w:rPr>
                <w:sz w:val="16"/>
                <w:szCs w:val="16"/>
              </w:rPr>
            </w:pPr>
            <w:r w:rsidRPr="007F7139">
              <w:rPr>
                <w:sz w:val="16"/>
                <w:szCs w:val="16"/>
              </w:rPr>
              <w:t>Szt.</w:t>
            </w:r>
          </w:p>
        </w:tc>
        <w:tc>
          <w:tcPr>
            <w:tcW w:w="851" w:type="dxa"/>
            <w:tcBorders>
              <w:bottom w:val="single" w:sz="4" w:space="0" w:color="000000"/>
              <w:right w:val="single" w:sz="4" w:space="0" w:color="000000"/>
            </w:tcBorders>
            <w:shd w:val="clear" w:color="FFFFCC" w:fill="FFFFFF"/>
          </w:tcPr>
          <w:p w14:paraId="3CE78B41" w14:textId="77777777" w:rsidR="00585E04" w:rsidRPr="007F7139" w:rsidRDefault="00585E04" w:rsidP="00E74142">
            <w:pPr>
              <w:jc w:val="center"/>
              <w:rPr>
                <w:sz w:val="16"/>
                <w:szCs w:val="16"/>
              </w:rPr>
            </w:pPr>
            <w:r w:rsidRPr="007F7139">
              <w:rPr>
                <w:sz w:val="16"/>
                <w:szCs w:val="16"/>
              </w:rPr>
              <w:t>600</w:t>
            </w:r>
          </w:p>
        </w:tc>
        <w:tc>
          <w:tcPr>
            <w:tcW w:w="1559" w:type="dxa"/>
            <w:tcBorders>
              <w:top w:val="single" w:sz="4" w:space="0" w:color="000000"/>
              <w:left w:val="single" w:sz="4" w:space="0" w:color="000000"/>
              <w:bottom w:val="single" w:sz="4" w:space="0" w:color="000000"/>
              <w:right w:val="single" w:sz="4" w:space="0" w:color="000000"/>
            </w:tcBorders>
          </w:tcPr>
          <w:p w14:paraId="19D60B5E" w14:textId="77777777" w:rsidR="00585E04" w:rsidRPr="007F7139" w:rsidRDefault="00585E04" w:rsidP="00E74142">
            <w:pPr>
              <w:jc w:val="center"/>
              <w:rPr>
                <w:sz w:val="16"/>
                <w:szCs w:val="16"/>
              </w:rPr>
            </w:pPr>
            <w:r w:rsidRPr="007F7139">
              <w:rPr>
                <w:sz w:val="16"/>
                <w:szCs w:val="16"/>
              </w:rPr>
              <w:t>1,20 zł</w:t>
            </w:r>
          </w:p>
        </w:tc>
        <w:tc>
          <w:tcPr>
            <w:tcW w:w="1341" w:type="dxa"/>
            <w:tcBorders>
              <w:top w:val="single" w:sz="4" w:space="0" w:color="000000"/>
              <w:left w:val="single" w:sz="4" w:space="0" w:color="000000"/>
              <w:bottom w:val="single" w:sz="4" w:space="0" w:color="000000"/>
              <w:right w:val="single" w:sz="4" w:space="0" w:color="000000"/>
            </w:tcBorders>
          </w:tcPr>
          <w:p w14:paraId="437EC4F4" w14:textId="77777777" w:rsidR="00585E04" w:rsidRPr="007F7139" w:rsidRDefault="00585E04" w:rsidP="00E74142">
            <w:pPr>
              <w:jc w:val="center"/>
              <w:rPr>
                <w:sz w:val="16"/>
                <w:szCs w:val="16"/>
              </w:rPr>
            </w:pPr>
            <w:r w:rsidRPr="007F7139">
              <w:rPr>
                <w:sz w:val="16"/>
                <w:szCs w:val="16"/>
              </w:rPr>
              <w:t>720,00 zł</w:t>
            </w:r>
          </w:p>
        </w:tc>
      </w:tr>
      <w:tr w:rsidR="00585E04" w:rsidRPr="00BD2E4C" w14:paraId="567E956F" w14:textId="77777777" w:rsidTr="00E74142">
        <w:trPr>
          <w:trHeight w:val="193"/>
        </w:trPr>
        <w:tc>
          <w:tcPr>
            <w:tcW w:w="582" w:type="dxa"/>
            <w:tcBorders>
              <w:left w:val="single" w:sz="4" w:space="0" w:color="000000"/>
              <w:bottom w:val="single" w:sz="4" w:space="0" w:color="000000"/>
              <w:right w:val="single" w:sz="4" w:space="0" w:color="000000"/>
            </w:tcBorders>
            <w:shd w:val="clear" w:color="FFFFCC" w:fill="FFFFFF"/>
            <w:vAlign w:val="center"/>
          </w:tcPr>
          <w:p w14:paraId="2263EDDC" w14:textId="77777777" w:rsidR="00585E04" w:rsidRPr="007F7139" w:rsidRDefault="00585E04" w:rsidP="00585E04">
            <w:pPr>
              <w:pStyle w:val="Akapitzlist"/>
              <w:widowControl w:val="0"/>
              <w:numPr>
                <w:ilvl w:val="0"/>
                <w:numId w:val="83"/>
              </w:numPr>
              <w:suppressAutoHyphens/>
              <w:spacing w:line="240" w:lineRule="auto"/>
              <w:jc w:val="center"/>
              <w:rPr>
                <w:rFonts w:cs="Arial"/>
                <w:sz w:val="16"/>
                <w:szCs w:val="16"/>
              </w:rPr>
            </w:pPr>
          </w:p>
        </w:tc>
        <w:tc>
          <w:tcPr>
            <w:tcW w:w="7513" w:type="dxa"/>
            <w:tcBorders>
              <w:left w:val="single" w:sz="4" w:space="0" w:color="000000"/>
              <w:bottom w:val="single" w:sz="4" w:space="0" w:color="000000"/>
              <w:right w:val="single" w:sz="4" w:space="0" w:color="000000"/>
            </w:tcBorders>
            <w:shd w:val="clear" w:color="FFFFCC" w:fill="FFFFFF"/>
            <w:vAlign w:val="bottom"/>
          </w:tcPr>
          <w:p w14:paraId="6EA8CCC9" w14:textId="77777777" w:rsidR="00585E04" w:rsidRPr="007F7139" w:rsidRDefault="00585E04" w:rsidP="00E74142">
            <w:pPr>
              <w:widowControl w:val="0"/>
              <w:rPr>
                <w:rFonts w:ascii="Arial" w:hAnsi="Arial" w:cs="Arial"/>
                <w:bCs/>
                <w:sz w:val="16"/>
                <w:szCs w:val="16"/>
              </w:rPr>
            </w:pPr>
            <w:r w:rsidRPr="007F7139">
              <w:rPr>
                <w:rFonts w:ascii="Arial" w:hAnsi="Arial" w:cs="Arial"/>
                <w:bCs/>
                <w:sz w:val="16"/>
                <w:szCs w:val="16"/>
              </w:rPr>
              <w:t>Bułka grahamka 50g</w:t>
            </w:r>
          </w:p>
        </w:tc>
        <w:tc>
          <w:tcPr>
            <w:tcW w:w="1135" w:type="dxa"/>
            <w:tcBorders>
              <w:bottom w:val="single" w:sz="4" w:space="0" w:color="000000"/>
              <w:right w:val="single" w:sz="4" w:space="0" w:color="000000"/>
            </w:tcBorders>
            <w:shd w:val="clear" w:color="FFFFCC" w:fill="FFFFFF"/>
          </w:tcPr>
          <w:p w14:paraId="5CC5403E" w14:textId="77777777" w:rsidR="00585E04" w:rsidRPr="007F7139" w:rsidRDefault="00585E04" w:rsidP="00E74142">
            <w:pPr>
              <w:jc w:val="center"/>
              <w:rPr>
                <w:sz w:val="16"/>
                <w:szCs w:val="16"/>
              </w:rPr>
            </w:pPr>
            <w:r w:rsidRPr="007F7139">
              <w:rPr>
                <w:sz w:val="16"/>
                <w:szCs w:val="16"/>
              </w:rPr>
              <w:t>Szt.</w:t>
            </w:r>
          </w:p>
        </w:tc>
        <w:tc>
          <w:tcPr>
            <w:tcW w:w="851" w:type="dxa"/>
            <w:tcBorders>
              <w:bottom w:val="single" w:sz="4" w:space="0" w:color="000000"/>
              <w:right w:val="single" w:sz="4" w:space="0" w:color="000000"/>
            </w:tcBorders>
            <w:shd w:val="clear" w:color="FFFFCC" w:fill="FFFFFF"/>
          </w:tcPr>
          <w:p w14:paraId="163E62DE" w14:textId="77777777" w:rsidR="00585E04" w:rsidRPr="007F7139" w:rsidRDefault="00585E04" w:rsidP="00E74142">
            <w:pPr>
              <w:jc w:val="center"/>
              <w:rPr>
                <w:sz w:val="16"/>
                <w:szCs w:val="16"/>
              </w:rPr>
            </w:pPr>
            <w:r w:rsidRPr="007F7139">
              <w:rPr>
                <w:sz w:val="16"/>
                <w:szCs w:val="16"/>
              </w:rPr>
              <w:t>1301</w:t>
            </w:r>
          </w:p>
        </w:tc>
        <w:tc>
          <w:tcPr>
            <w:tcW w:w="1559" w:type="dxa"/>
            <w:tcBorders>
              <w:top w:val="single" w:sz="4" w:space="0" w:color="000000"/>
              <w:left w:val="single" w:sz="4" w:space="0" w:color="000000"/>
              <w:bottom w:val="single" w:sz="4" w:space="0" w:color="000000"/>
              <w:right w:val="single" w:sz="4" w:space="0" w:color="000000"/>
            </w:tcBorders>
          </w:tcPr>
          <w:p w14:paraId="7263980A" w14:textId="77777777" w:rsidR="00585E04" w:rsidRPr="007F7139" w:rsidRDefault="00585E04" w:rsidP="00E74142">
            <w:pPr>
              <w:jc w:val="center"/>
              <w:rPr>
                <w:sz w:val="16"/>
                <w:szCs w:val="16"/>
              </w:rPr>
            </w:pPr>
            <w:r w:rsidRPr="007F7139">
              <w:rPr>
                <w:sz w:val="16"/>
                <w:szCs w:val="16"/>
              </w:rPr>
              <w:t>1,10 zł</w:t>
            </w:r>
          </w:p>
        </w:tc>
        <w:tc>
          <w:tcPr>
            <w:tcW w:w="1341" w:type="dxa"/>
            <w:tcBorders>
              <w:top w:val="single" w:sz="4" w:space="0" w:color="000000"/>
              <w:left w:val="single" w:sz="4" w:space="0" w:color="000000"/>
              <w:bottom w:val="single" w:sz="4" w:space="0" w:color="000000"/>
              <w:right w:val="single" w:sz="4" w:space="0" w:color="000000"/>
            </w:tcBorders>
          </w:tcPr>
          <w:p w14:paraId="71CCBD14" w14:textId="77777777" w:rsidR="00585E04" w:rsidRPr="007F7139" w:rsidRDefault="00585E04" w:rsidP="00E74142">
            <w:pPr>
              <w:jc w:val="center"/>
              <w:rPr>
                <w:sz w:val="16"/>
                <w:szCs w:val="16"/>
              </w:rPr>
            </w:pPr>
            <w:r w:rsidRPr="007F7139">
              <w:rPr>
                <w:sz w:val="16"/>
                <w:szCs w:val="16"/>
              </w:rPr>
              <w:t>1 431,10 zł</w:t>
            </w:r>
          </w:p>
        </w:tc>
      </w:tr>
      <w:tr w:rsidR="00585E04" w:rsidRPr="00BD2E4C" w14:paraId="7DD834EF" w14:textId="77777777" w:rsidTr="00E74142">
        <w:trPr>
          <w:trHeight w:val="112"/>
        </w:trPr>
        <w:tc>
          <w:tcPr>
            <w:tcW w:w="582" w:type="dxa"/>
            <w:tcBorders>
              <w:left w:val="single" w:sz="4" w:space="0" w:color="000000"/>
              <w:bottom w:val="single" w:sz="4" w:space="0" w:color="000000"/>
              <w:right w:val="single" w:sz="4" w:space="0" w:color="000000"/>
            </w:tcBorders>
            <w:shd w:val="clear" w:color="FFFFCC" w:fill="FFFFFF"/>
            <w:vAlign w:val="center"/>
          </w:tcPr>
          <w:p w14:paraId="5137B630" w14:textId="77777777" w:rsidR="00585E04" w:rsidRPr="007F7139" w:rsidRDefault="00585E04" w:rsidP="00585E04">
            <w:pPr>
              <w:pStyle w:val="Akapitzlist"/>
              <w:widowControl w:val="0"/>
              <w:numPr>
                <w:ilvl w:val="0"/>
                <w:numId w:val="83"/>
              </w:numPr>
              <w:suppressAutoHyphens/>
              <w:spacing w:line="240" w:lineRule="auto"/>
              <w:jc w:val="center"/>
              <w:rPr>
                <w:rFonts w:cs="Arial"/>
                <w:sz w:val="16"/>
                <w:szCs w:val="16"/>
              </w:rPr>
            </w:pPr>
          </w:p>
        </w:tc>
        <w:tc>
          <w:tcPr>
            <w:tcW w:w="7513" w:type="dxa"/>
            <w:tcBorders>
              <w:left w:val="single" w:sz="4" w:space="0" w:color="000000"/>
              <w:bottom w:val="single" w:sz="4" w:space="0" w:color="000000"/>
              <w:right w:val="single" w:sz="4" w:space="0" w:color="000000"/>
            </w:tcBorders>
            <w:shd w:val="clear" w:color="FFFFCC" w:fill="FFFFFF"/>
            <w:vAlign w:val="bottom"/>
          </w:tcPr>
          <w:p w14:paraId="61553ABC" w14:textId="77777777" w:rsidR="00585E04" w:rsidRPr="007F7139" w:rsidRDefault="00585E04" w:rsidP="00E74142">
            <w:pPr>
              <w:widowControl w:val="0"/>
              <w:rPr>
                <w:rFonts w:ascii="Arial" w:hAnsi="Arial" w:cs="Arial"/>
                <w:bCs/>
                <w:sz w:val="16"/>
                <w:szCs w:val="16"/>
              </w:rPr>
            </w:pPr>
            <w:r w:rsidRPr="007F7139">
              <w:rPr>
                <w:rFonts w:ascii="Arial" w:hAnsi="Arial" w:cs="Arial"/>
                <w:bCs/>
                <w:sz w:val="16"/>
                <w:szCs w:val="16"/>
              </w:rPr>
              <w:t>Bułka maślana 60g</w:t>
            </w:r>
          </w:p>
        </w:tc>
        <w:tc>
          <w:tcPr>
            <w:tcW w:w="1135" w:type="dxa"/>
            <w:tcBorders>
              <w:bottom w:val="single" w:sz="4" w:space="0" w:color="000000"/>
              <w:right w:val="single" w:sz="4" w:space="0" w:color="000000"/>
            </w:tcBorders>
            <w:shd w:val="clear" w:color="FFFFCC" w:fill="FFFFFF"/>
          </w:tcPr>
          <w:p w14:paraId="1DBB1C56" w14:textId="77777777" w:rsidR="00585E04" w:rsidRPr="007F7139" w:rsidRDefault="00585E04" w:rsidP="00E74142">
            <w:pPr>
              <w:jc w:val="center"/>
              <w:rPr>
                <w:sz w:val="16"/>
                <w:szCs w:val="16"/>
              </w:rPr>
            </w:pPr>
            <w:r w:rsidRPr="007F7139">
              <w:rPr>
                <w:sz w:val="16"/>
                <w:szCs w:val="16"/>
              </w:rPr>
              <w:t>Szt.</w:t>
            </w:r>
          </w:p>
        </w:tc>
        <w:tc>
          <w:tcPr>
            <w:tcW w:w="851" w:type="dxa"/>
            <w:tcBorders>
              <w:bottom w:val="single" w:sz="4" w:space="0" w:color="000000"/>
              <w:right w:val="single" w:sz="4" w:space="0" w:color="000000"/>
            </w:tcBorders>
            <w:shd w:val="clear" w:color="FFFFCC" w:fill="FFFFFF"/>
          </w:tcPr>
          <w:p w14:paraId="2E3AC125" w14:textId="77777777" w:rsidR="00585E04" w:rsidRPr="007F7139" w:rsidRDefault="00585E04" w:rsidP="00E74142">
            <w:pPr>
              <w:jc w:val="center"/>
              <w:rPr>
                <w:sz w:val="16"/>
                <w:szCs w:val="16"/>
              </w:rPr>
            </w:pPr>
            <w:r w:rsidRPr="007F7139">
              <w:rPr>
                <w:sz w:val="16"/>
                <w:szCs w:val="16"/>
              </w:rPr>
              <w:t>300</w:t>
            </w:r>
          </w:p>
        </w:tc>
        <w:tc>
          <w:tcPr>
            <w:tcW w:w="1559" w:type="dxa"/>
            <w:tcBorders>
              <w:top w:val="single" w:sz="4" w:space="0" w:color="000000"/>
              <w:left w:val="single" w:sz="4" w:space="0" w:color="000000"/>
              <w:bottom w:val="single" w:sz="4" w:space="0" w:color="000000"/>
              <w:right w:val="single" w:sz="4" w:space="0" w:color="000000"/>
            </w:tcBorders>
          </w:tcPr>
          <w:p w14:paraId="1F10813C" w14:textId="77777777" w:rsidR="00585E04" w:rsidRPr="007F7139" w:rsidRDefault="00585E04" w:rsidP="00E74142">
            <w:pPr>
              <w:jc w:val="center"/>
              <w:rPr>
                <w:sz w:val="16"/>
                <w:szCs w:val="16"/>
              </w:rPr>
            </w:pPr>
            <w:r w:rsidRPr="007F7139">
              <w:rPr>
                <w:sz w:val="16"/>
                <w:szCs w:val="16"/>
              </w:rPr>
              <w:t>1,20 zł</w:t>
            </w:r>
          </w:p>
        </w:tc>
        <w:tc>
          <w:tcPr>
            <w:tcW w:w="1341" w:type="dxa"/>
            <w:tcBorders>
              <w:top w:val="single" w:sz="4" w:space="0" w:color="000000"/>
              <w:left w:val="single" w:sz="4" w:space="0" w:color="000000"/>
              <w:bottom w:val="single" w:sz="4" w:space="0" w:color="000000"/>
              <w:right w:val="single" w:sz="4" w:space="0" w:color="000000"/>
            </w:tcBorders>
          </w:tcPr>
          <w:p w14:paraId="573A97A3" w14:textId="77777777" w:rsidR="00585E04" w:rsidRPr="007F7139" w:rsidRDefault="00585E04" w:rsidP="00E74142">
            <w:pPr>
              <w:jc w:val="center"/>
              <w:rPr>
                <w:sz w:val="16"/>
                <w:szCs w:val="16"/>
              </w:rPr>
            </w:pPr>
            <w:r w:rsidRPr="007F7139">
              <w:rPr>
                <w:sz w:val="16"/>
                <w:szCs w:val="16"/>
              </w:rPr>
              <w:t>360,00 zł</w:t>
            </w:r>
          </w:p>
        </w:tc>
      </w:tr>
      <w:tr w:rsidR="00585E04" w:rsidRPr="00BD2E4C" w14:paraId="1F00A966" w14:textId="77777777" w:rsidTr="00E74142">
        <w:trPr>
          <w:trHeight w:val="197"/>
        </w:trPr>
        <w:tc>
          <w:tcPr>
            <w:tcW w:w="582" w:type="dxa"/>
            <w:tcBorders>
              <w:left w:val="single" w:sz="4" w:space="0" w:color="000000"/>
              <w:bottom w:val="single" w:sz="4" w:space="0" w:color="000000"/>
              <w:right w:val="single" w:sz="4" w:space="0" w:color="000000"/>
            </w:tcBorders>
            <w:shd w:val="clear" w:color="FFFFCC" w:fill="FFFFFF"/>
            <w:vAlign w:val="center"/>
          </w:tcPr>
          <w:p w14:paraId="6A73A42A" w14:textId="77777777" w:rsidR="00585E04" w:rsidRPr="007F7139" w:rsidRDefault="00585E04" w:rsidP="00585E04">
            <w:pPr>
              <w:pStyle w:val="Akapitzlist"/>
              <w:widowControl w:val="0"/>
              <w:numPr>
                <w:ilvl w:val="0"/>
                <w:numId w:val="83"/>
              </w:numPr>
              <w:suppressAutoHyphens/>
              <w:spacing w:line="240" w:lineRule="auto"/>
              <w:jc w:val="center"/>
              <w:rPr>
                <w:rFonts w:cs="Arial"/>
                <w:sz w:val="16"/>
                <w:szCs w:val="16"/>
              </w:rPr>
            </w:pPr>
          </w:p>
        </w:tc>
        <w:tc>
          <w:tcPr>
            <w:tcW w:w="7513" w:type="dxa"/>
            <w:tcBorders>
              <w:left w:val="single" w:sz="4" w:space="0" w:color="000000"/>
              <w:bottom w:val="single" w:sz="4" w:space="0" w:color="000000"/>
              <w:right w:val="single" w:sz="4" w:space="0" w:color="000000"/>
            </w:tcBorders>
            <w:shd w:val="clear" w:color="FFFFCC" w:fill="FFFFFF"/>
            <w:vAlign w:val="bottom"/>
          </w:tcPr>
          <w:p w14:paraId="716DDC76" w14:textId="77777777" w:rsidR="00585E04" w:rsidRPr="007F7139" w:rsidRDefault="00585E04" w:rsidP="00E74142">
            <w:pPr>
              <w:widowControl w:val="0"/>
              <w:rPr>
                <w:rFonts w:ascii="Arial" w:hAnsi="Arial" w:cs="Arial"/>
                <w:bCs/>
                <w:sz w:val="16"/>
                <w:szCs w:val="16"/>
              </w:rPr>
            </w:pPr>
            <w:r w:rsidRPr="007F7139">
              <w:rPr>
                <w:rFonts w:ascii="Arial" w:hAnsi="Arial" w:cs="Arial"/>
                <w:bCs/>
                <w:sz w:val="16"/>
                <w:szCs w:val="16"/>
              </w:rPr>
              <w:t>Bułka tarta 1kg</w:t>
            </w:r>
          </w:p>
        </w:tc>
        <w:tc>
          <w:tcPr>
            <w:tcW w:w="1135" w:type="dxa"/>
            <w:tcBorders>
              <w:bottom w:val="single" w:sz="4" w:space="0" w:color="000000"/>
              <w:right w:val="single" w:sz="4" w:space="0" w:color="000000"/>
            </w:tcBorders>
            <w:shd w:val="clear" w:color="FFFFCC" w:fill="FFFFFF"/>
          </w:tcPr>
          <w:p w14:paraId="1EAF88B7" w14:textId="77777777" w:rsidR="00585E04" w:rsidRPr="007F7139" w:rsidRDefault="00585E04" w:rsidP="00E74142">
            <w:pPr>
              <w:jc w:val="center"/>
              <w:rPr>
                <w:sz w:val="16"/>
                <w:szCs w:val="16"/>
              </w:rPr>
            </w:pPr>
            <w:r w:rsidRPr="007F7139">
              <w:rPr>
                <w:sz w:val="16"/>
                <w:szCs w:val="16"/>
              </w:rPr>
              <w:t>Kg</w:t>
            </w:r>
          </w:p>
        </w:tc>
        <w:tc>
          <w:tcPr>
            <w:tcW w:w="851" w:type="dxa"/>
            <w:tcBorders>
              <w:bottom w:val="single" w:sz="4" w:space="0" w:color="000000"/>
              <w:right w:val="single" w:sz="4" w:space="0" w:color="000000"/>
            </w:tcBorders>
            <w:shd w:val="clear" w:color="FFFFCC" w:fill="FFFFFF"/>
          </w:tcPr>
          <w:p w14:paraId="4F1C930C" w14:textId="77777777" w:rsidR="00585E04" w:rsidRPr="007F7139" w:rsidRDefault="00585E04" w:rsidP="00E74142">
            <w:pPr>
              <w:jc w:val="center"/>
              <w:rPr>
                <w:sz w:val="16"/>
                <w:szCs w:val="16"/>
              </w:rPr>
            </w:pPr>
            <w:r w:rsidRPr="007F7139">
              <w:rPr>
                <w:sz w:val="16"/>
                <w:szCs w:val="16"/>
              </w:rPr>
              <w:t>200</w:t>
            </w:r>
          </w:p>
        </w:tc>
        <w:tc>
          <w:tcPr>
            <w:tcW w:w="1559" w:type="dxa"/>
            <w:tcBorders>
              <w:top w:val="single" w:sz="4" w:space="0" w:color="000000"/>
              <w:left w:val="single" w:sz="4" w:space="0" w:color="000000"/>
              <w:bottom w:val="single" w:sz="4" w:space="0" w:color="000000"/>
              <w:right w:val="single" w:sz="4" w:space="0" w:color="000000"/>
            </w:tcBorders>
          </w:tcPr>
          <w:p w14:paraId="1642008A" w14:textId="77777777" w:rsidR="00585E04" w:rsidRPr="007F7139" w:rsidRDefault="00585E04" w:rsidP="00E74142">
            <w:pPr>
              <w:jc w:val="center"/>
              <w:rPr>
                <w:sz w:val="16"/>
                <w:szCs w:val="16"/>
              </w:rPr>
            </w:pPr>
            <w:r w:rsidRPr="007F7139">
              <w:rPr>
                <w:sz w:val="16"/>
                <w:szCs w:val="16"/>
              </w:rPr>
              <w:t>8,20 zł</w:t>
            </w:r>
          </w:p>
        </w:tc>
        <w:tc>
          <w:tcPr>
            <w:tcW w:w="1341" w:type="dxa"/>
            <w:tcBorders>
              <w:top w:val="single" w:sz="4" w:space="0" w:color="000000"/>
              <w:left w:val="single" w:sz="4" w:space="0" w:color="000000"/>
              <w:bottom w:val="single" w:sz="4" w:space="0" w:color="000000"/>
              <w:right w:val="single" w:sz="4" w:space="0" w:color="000000"/>
            </w:tcBorders>
          </w:tcPr>
          <w:p w14:paraId="7D1B650D" w14:textId="77777777" w:rsidR="00585E04" w:rsidRPr="007F7139" w:rsidRDefault="00585E04" w:rsidP="00E74142">
            <w:pPr>
              <w:jc w:val="center"/>
              <w:rPr>
                <w:sz w:val="16"/>
                <w:szCs w:val="16"/>
              </w:rPr>
            </w:pPr>
            <w:r w:rsidRPr="007F7139">
              <w:rPr>
                <w:sz w:val="16"/>
                <w:szCs w:val="16"/>
              </w:rPr>
              <w:t>1 640,00 zł</w:t>
            </w:r>
          </w:p>
        </w:tc>
      </w:tr>
      <w:tr w:rsidR="00585E04" w:rsidRPr="00BD2E4C" w14:paraId="77CDC0F8" w14:textId="77777777" w:rsidTr="00E74142">
        <w:trPr>
          <w:trHeight w:val="189"/>
        </w:trPr>
        <w:tc>
          <w:tcPr>
            <w:tcW w:w="582" w:type="dxa"/>
            <w:tcBorders>
              <w:left w:val="single" w:sz="4" w:space="0" w:color="000000"/>
              <w:bottom w:val="single" w:sz="4" w:space="0" w:color="000000"/>
              <w:right w:val="single" w:sz="4" w:space="0" w:color="000000"/>
            </w:tcBorders>
            <w:shd w:val="clear" w:color="FFFFCC" w:fill="FFFFFF"/>
            <w:vAlign w:val="center"/>
          </w:tcPr>
          <w:p w14:paraId="776F6353" w14:textId="77777777" w:rsidR="00585E04" w:rsidRPr="007F7139" w:rsidRDefault="00585E04" w:rsidP="00585E04">
            <w:pPr>
              <w:pStyle w:val="Akapitzlist"/>
              <w:widowControl w:val="0"/>
              <w:numPr>
                <w:ilvl w:val="0"/>
                <w:numId w:val="83"/>
              </w:numPr>
              <w:suppressAutoHyphens/>
              <w:spacing w:line="240" w:lineRule="auto"/>
              <w:jc w:val="center"/>
              <w:rPr>
                <w:rFonts w:cs="Arial"/>
                <w:sz w:val="16"/>
                <w:szCs w:val="16"/>
              </w:rPr>
            </w:pPr>
          </w:p>
        </w:tc>
        <w:tc>
          <w:tcPr>
            <w:tcW w:w="7513" w:type="dxa"/>
            <w:tcBorders>
              <w:left w:val="single" w:sz="4" w:space="0" w:color="000000"/>
              <w:bottom w:val="single" w:sz="4" w:space="0" w:color="000000"/>
              <w:right w:val="single" w:sz="4" w:space="0" w:color="000000"/>
            </w:tcBorders>
            <w:shd w:val="clear" w:color="FFFFCC" w:fill="FFFFFF"/>
            <w:vAlign w:val="bottom"/>
          </w:tcPr>
          <w:p w14:paraId="07426CFA" w14:textId="77777777" w:rsidR="00585E04" w:rsidRPr="007F7139" w:rsidRDefault="00585E04" w:rsidP="00E74142">
            <w:pPr>
              <w:widowControl w:val="0"/>
              <w:rPr>
                <w:rFonts w:ascii="Arial" w:hAnsi="Arial" w:cs="Arial"/>
                <w:bCs/>
                <w:sz w:val="16"/>
                <w:szCs w:val="16"/>
              </w:rPr>
            </w:pPr>
            <w:r w:rsidRPr="007F7139">
              <w:rPr>
                <w:rFonts w:ascii="Arial" w:hAnsi="Arial" w:cs="Arial"/>
                <w:bCs/>
                <w:sz w:val="16"/>
                <w:szCs w:val="16"/>
              </w:rPr>
              <w:t>Bułka weka 350-400g</w:t>
            </w:r>
          </w:p>
        </w:tc>
        <w:tc>
          <w:tcPr>
            <w:tcW w:w="1135" w:type="dxa"/>
            <w:tcBorders>
              <w:bottom w:val="single" w:sz="4" w:space="0" w:color="000000"/>
              <w:right w:val="single" w:sz="4" w:space="0" w:color="000000"/>
            </w:tcBorders>
            <w:shd w:val="clear" w:color="FFFFCC" w:fill="FFFFFF"/>
          </w:tcPr>
          <w:p w14:paraId="1A5B762F" w14:textId="77777777" w:rsidR="00585E04" w:rsidRPr="007F7139" w:rsidRDefault="00585E04" w:rsidP="00E74142">
            <w:pPr>
              <w:jc w:val="center"/>
              <w:rPr>
                <w:sz w:val="16"/>
                <w:szCs w:val="16"/>
              </w:rPr>
            </w:pPr>
            <w:r w:rsidRPr="007F7139">
              <w:rPr>
                <w:sz w:val="16"/>
                <w:szCs w:val="16"/>
              </w:rPr>
              <w:t>Szt.</w:t>
            </w:r>
          </w:p>
        </w:tc>
        <w:tc>
          <w:tcPr>
            <w:tcW w:w="851" w:type="dxa"/>
            <w:tcBorders>
              <w:bottom w:val="single" w:sz="4" w:space="0" w:color="000000"/>
              <w:right w:val="single" w:sz="4" w:space="0" w:color="000000"/>
            </w:tcBorders>
            <w:shd w:val="clear" w:color="FFFFCC" w:fill="FFFFFF"/>
          </w:tcPr>
          <w:p w14:paraId="41D1A7DD" w14:textId="77777777" w:rsidR="00585E04" w:rsidRPr="007F7139" w:rsidRDefault="00585E04" w:rsidP="00E74142">
            <w:pPr>
              <w:jc w:val="center"/>
              <w:rPr>
                <w:sz w:val="16"/>
                <w:szCs w:val="16"/>
              </w:rPr>
            </w:pPr>
            <w:r w:rsidRPr="007F7139">
              <w:rPr>
                <w:sz w:val="16"/>
                <w:szCs w:val="16"/>
              </w:rPr>
              <w:t>100</w:t>
            </w:r>
          </w:p>
        </w:tc>
        <w:tc>
          <w:tcPr>
            <w:tcW w:w="1559" w:type="dxa"/>
            <w:tcBorders>
              <w:top w:val="single" w:sz="4" w:space="0" w:color="000000"/>
              <w:left w:val="single" w:sz="4" w:space="0" w:color="000000"/>
              <w:bottom w:val="single" w:sz="4" w:space="0" w:color="000000"/>
              <w:right w:val="single" w:sz="4" w:space="0" w:color="000000"/>
            </w:tcBorders>
          </w:tcPr>
          <w:p w14:paraId="2321AB5E" w14:textId="77777777" w:rsidR="00585E04" w:rsidRPr="007F7139" w:rsidRDefault="00585E04" w:rsidP="00E74142">
            <w:pPr>
              <w:jc w:val="center"/>
              <w:rPr>
                <w:sz w:val="16"/>
                <w:szCs w:val="16"/>
              </w:rPr>
            </w:pPr>
            <w:r w:rsidRPr="007F7139">
              <w:rPr>
                <w:sz w:val="16"/>
                <w:szCs w:val="16"/>
              </w:rPr>
              <w:t>3,50 zł</w:t>
            </w:r>
          </w:p>
        </w:tc>
        <w:tc>
          <w:tcPr>
            <w:tcW w:w="1341" w:type="dxa"/>
            <w:tcBorders>
              <w:top w:val="single" w:sz="4" w:space="0" w:color="000000"/>
              <w:left w:val="single" w:sz="4" w:space="0" w:color="000000"/>
              <w:bottom w:val="single" w:sz="4" w:space="0" w:color="000000"/>
              <w:right w:val="single" w:sz="4" w:space="0" w:color="000000"/>
            </w:tcBorders>
          </w:tcPr>
          <w:p w14:paraId="5DB80612" w14:textId="77777777" w:rsidR="00585E04" w:rsidRPr="007F7139" w:rsidRDefault="00585E04" w:rsidP="00E74142">
            <w:pPr>
              <w:jc w:val="center"/>
              <w:rPr>
                <w:sz w:val="16"/>
                <w:szCs w:val="16"/>
              </w:rPr>
            </w:pPr>
            <w:r w:rsidRPr="007F7139">
              <w:rPr>
                <w:sz w:val="16"/>
                <w:szCs w:val="16"/>
              </w:rPr>
              <w:t>350,00 zł</w:t>
            </w:r>
          </w:p>
        </w:tc>
      </w:tr>
      <w:tr w:rsidR="00585E04" w:rsidRPr="00BD2E4C" w14:paraId="42045D69" w14:textId="77777777" w:rsidTr="00E74142">
        <w:trPr>
          <w:trHeight w:val="119"/>
        </w:trPr>
        <w:tc>
          <w:tcPr>
            <w:tcW w:w="582" w:type="dxa"/>
            <w:tcBorders>
              <w:left w:val="single" w:sz="4" w:space="0" w:color="000000"/>
              <w:bottom w:val="single" w:sz="4" w:space="0" w:color="000000"/>
              <w:right w:val="single" w:sz="4" w:space="0" w:color="000000"/>
            </w:tcBorders>
            <w:shd w:val="clear" w:color="FFFFCC" w:fill="FFFFFF"/>
            <w:vAlign w:val="center"/>
          </w:tcPr>
          <w:p w14:paraId="2B70E188" w14:textId="77777777" w:rsidR="00585E04" w:rsidRPr="007F7139" w:rsidRDefault="00585E04" w:rsidP="00585E04">
            <w:pPr>
              <w:pStyle w:val="Akapitzlist"/>
              <w:widowControl w:val="0"/>
              <w:numPr>
                <w:ilvl w:val="0"/>
                <w:numId w:val="83"/>
              </w:numPr>
              <w:suppressAutoHyphens/>
              <w:spacing w:line="240" w:lineRule="auto"/>
              <w:jc w:val="center"/>
              <w:rPr>
                <w:rFonts w:cs="Arial"/>
                <w:sz w:val="16"/>
                <w:szCs w:val="16"/>
              </w:rPr>
            </w:pPr>
          </w:p>
        </w:tc>
        <w:tc>
          <w:tcPr>
            <w:tcW w:w="7513" w:type="dxa"/>
            <w:tcBorders>
              <w:left w:val="single" w:sz="4" w:space="0" w:color="000000"/>
              <w:bottom w:val="single" w:sz="4" w:space="0" w:color="000000"/>
              <w:right w:val="single" w:sz="4" w:space="0" w:color="000000"/>
            </w:tcBorders>
            <w:shd w:val="clear" w:color="FFFFCC" w:fill="FFFFFF"/>
            <w:vAlign w:val="bottom"/>
          </w:tcPr>
          <w:p w14:paraId="2488E690" w14:textId="77777777" w:rsidR="00585E04" w:rsidRPr="007F7139" w:rsidRDefault="00585E04" w:rsidP="00E74142">
            <w:pPr>
              <w:widowControl w:val="0"/>
              <w:rPr>
                <w:rFonts w:ascii="Arial" w:hAnsi="Arial" w:cs="Arial"/>
                <w:bCs/>
                <w:sz w:val="16"/>
                <w:szCs w:val="16"/>
              </w:rPr>
            </w:pPr>
            <w:r w:rsidRPr="007F7139">
              <w:rPr>
                <w:rFonts w:ascii="Arial" w:hAnsi="Arial" w:cs="Arial"/>
                <w:bCs/>
                <w:sz w:val="16"/>
                <w:szCs w:val="16"/>
              </w:rPr>
              <w:t>Bułka kajzerka 50g</w:t>
            </w:r>
          </w:p>
        </w:tc>
        <w:tc>
          <w:tcPr>
            <w:tcW w:w="1135" w:type="dxa"/>
            <w:tcBorders>
              <w:bottom w:val="single" w:sz="4" w:space="0" w:color="000000"/>
              <w:right w:val="single" w:sz="4" w:space="0" w:color="000000"/>
            </w:tcBorders>
            <w:shd w:val="clear" w:color="FFFFCC" w:fill="FFFFFF"/>
          </w:tcPr>
          <w:p w14:paraId="3301F915" w14:textId="77777777" w:rsidR="00585E04" w:rsidRPr="007F7139" w:rsidRDefault="00585E04" w:rsidP="00E74142">
            <w:pPr>
              <w:jc w:val="center"/>
              <w:rPr>
                <w:sz w:val="16"/>
                <w:szCs w:val="16"/>
              </w:rPr>
            </w:pPr>
            <w:r w:rsidRPr="007F7139">
              <w:rPr>
                <w:sz w:val="16"/>
                <w:szCs w:val="16"/>
              </w:rPr>
              <w:t>Szt.</w:t>
            </w:r>
          </w:p>
        </w:tc>
        <w:tc>
          <w:tcPr>
            <w:tcW w:w="851" w:type="dxa"/>
            <w:tcBorders>
              <w:bottom w:val="single" w:sz="4" w:space="0" w:color="000000"/>
              <w:right w:val="single" w:sz="4" w:space="0" w:color="000000"/>
            </w:tcBorders>
            <w:shd w:val="clear" w:color="FFFFCC" w:fill="FFFFFF"/>
          </w:tcPr>
          <w:p w14:paraId="6DBD5B24" w14:textId="77777777" w:rsidR="00585E04" w:rsidRPr="007F7139" w:rsidRDefault="00585E04" w:rsidP="00E74142">
            <w:pPr>
              <w:jc w:val="center"/>
              <w:rPr>
                <w:sz w:val="16"/>
                <w:szCs w:val="16"/>
              </w:rPr>
            </w:pPr>
            <w:r w:rsidRPr="007F7139">
              <w:rPr>
                <w:sz w:val="16"/>
                <w:szCs w:val="16"/>
              </w:rPr>
              <w:t>1299</w:t>
            </w:r>
          </w:p>
        </w:tc>
        <w:tc>
          <w:tcPr>
            <w:tcW w:w="1559" w:type="dxa"/>
            <w:tcBorders>
              <w:top w:val="single" w:sz="4" w:space="0" w:color="000000"/>
              <w:left w:val="single" w:sz="4" w:space="0" w:color="000000"/>
              <w:bottom w:val="single" w:sz="4" w:space="0" w:color="000000"/>
              <w:right w:val="single" w:sz="4" w:space="0" w:color="000000"/>
            </w:tcBorders>
          </w:tcPr>
          <w:p w14:paraId="145E5CFB" w14:textId="77777777" w:rsidR="00585E04" w:rsidRPr="007F7139" w:rsidRDefault="00585E04" w:rsidP="00E74142">
            <w:pPr>
              <w:jc w:val="center"/>
              <w:rPr>
                <w:sz w:val="16"/>
                <w:szCs w:val="16"/>
              </w:rPr>
            </w:pPr>
            <w:r w:rsidRPr="007F7139">
              <w:rPr>
                <w:sz w:val="16"/>
                <w:szCs w:val="16"/>
              </w:rPr>
              <w:t>1,00 zł</w:t>
            </w:r>
          </w:p>
        </w:tc>
        <w:tc>
          <w:tcPr>
            <w:tcW w:w="1341" w:type="dxa"/>
            <w:tcBorders>
              <w:top w:val="single" w:sz="4" w:space="0" w:color="000000"/>
              <w:left w:val="single" w:sz="4" w:space="0" w:color="000000"/>
              <w:bottom w:val="single" w:sz="4" w:space="0" w:color="000000"/>
              <w:right w:val="single" w:sz="4" w:space="0" w:color="000000"/>
            </w:tcBorders>
          </w:tcPr>
          <w:p w14:paraId="0321C80D" w14:textId="77777777" w:rsidR="00585E04" w:rsidRPr="007F7139" w:rsidRDefault="00585E04" w:rsidP="00E74142">
            <w:pPr>
              <w:jc w:val="center"/>
              <w:rPr>
                <w:sz w:val="16"/>
                <w:szCs w:val="16"/>
              </w:rPr>
            </w:pPr>
            <w:r w:rsidRPr="007F7139">
              <w:rPr>
                <w:sz w:val="16"/>
                <w:szCs w:val="16"/>
              </w:rPr>
              <w:t>1 299,00 zł</w:t>
            </w:r>
          </w:p>
        </w:tc>
      </w:tr>
      <w:tr w:rsidR="00585E04" w:rsidRPr="00BD2E4C" w14:paraId="23431A26" w14:textId="77777777" w:rsidTr="00E74142">
        <w:trPr>
          <w:trHeight w:val="189"/>
        </w:trPr>
        <w:tc>
          <w:tcPr>
            <w:tcW w:w="582" w:type="dxa"/>
            <w:tcBorders>
              <w:left w:val="single" w:sz="4" w:space="0" w:color="000000"/>
              <w:bottom w:val="single" w:sz="4" w:space="0" w:color="000000"/>
              <w:right w:val="single" w:sz="4" w:space="0" w:color="000000"/>
            </w:tcBorders>
            <w:shd w:val="clear" w:color="FFFFCC" w:fill="FFFFFF"/>
            <w:vAlign w:val="center"/>
          </w:tcPr>
          <w:p w14:paraId="3C8051F3" w14:textId="77777777" w:rsidR="00585E04" w:rsidRPr="007F7139" w:rsidRDefault="00585E04" w:rsidP="00585E04">
            <w:pPr>
              <w:pStyle w:val="Akapitzlist"/>
              <w:widowControl w:val="0"/>
              <w:numPr>
                <w:ilvl w:val="0"/>
                <w:numId w:val="83"/>
              </w:numPr>
              <w:suppressAutoHyphens/>
              <w:spacing w:line="240" w:lineRule="auto"/>
              <w:jc w:val="center"/>
              <w:rPr>
                <w:rFonts w:cs="Arial"/>
                <w:sz w:val="16"/>
                <w:szCs w:val="16"/>
              </w:rPr>
            </w:pPr>
          </w:p>
        </w:tc>
        <w:tc>
          <w:tcPr>
            <w:tcW w:w="7513" w:type="dxa"/>
            <w:tcBorders>
              <w:left w:val="single" w:sz="4" w:space="0" w:color="000000"/>
              <w:bottom w:val="single" w:sz="4" w:space="0" w:color="000000"/>
              <w:right w:val="single" w:sz="4" w:space="0" w:color="000000"/>
            </w:tcBorders>
            <w:shd w:val="clear" w:color="FFFFCC" w:fill="FFFFFF"/>
            <w:vAlign w:val="bottom"/>
          </w:tcPr>
          <w:p w14:paraId="21D4A8BA" w14:textId="77777777" w:rsidR="00585E04" w:rsidRPr="007F7139" w:rsidRDefault="00585E04" w:rsidP="00E74142">
            <w:pPr>
              <w:widowControl w:val="0"/>
              <w:rPr>
                <w:rFonts w:ascii="Arial" w:hAnsi="Arial" w:cs="Arial"/>
                <w:bCs/>
                <w:sz w:val="16"/>
                <w:szCs w:val="16"/>
              </w:rPr>
            </w:pPr>
            <w:r w:rsidRPr="007F7139">
              <w:rPr>
                <w:rFonts w:ascii="Arial" w:hAnsi="Arial" w:cs="Arial"/>
                <w:bCs/>
                <w:sz w:val="16"/>
                <w:szCs w:val="16"/>
              </w:rPr>
              <w:t>Chałka drożdżowa krojona 400g</w:t>
            </w:r>
          </w:p>
        </w:tc>
        <w:tc>
          <w:tcPr>
            <w:tcW w:w="1135" w:type="dxa"/>
            <w:tcBorders>
              <w:bottom w:val="single" w:sz="4" w:space="0" w:color="000000"/>
              <w:right w:val="single" w:sz="4" w:space="0" w:color="000000"/>
            </w:tcBorders>
            <w:shd w:val="clear" w:color="FFFFCC" w:fill="FFFFFF"/>
          </w:tcPr>
          <w:p w14:paraId="7659AC0D" w14:textId="77777777" w:rsidR="00585E04" w:rsidRPr="007F7139" w:rsidRDefault="00585E04" w:rsidP="00E74142">
            <w:pPr>
              <w:jc w:val="center"/>
              <w:rPr>
                <w:sz w:val="16"/>
                <w:szCs w:val="16"/>
              </w:rPr>
            </w:pPr>
            <w:r w:rsidRPr="007F7139">
              <w:rPr>
                <w:sz w:val="16"/>
                <w:szCs w:val="16"/>
              </w:rPr>
              <w:t>Szt.</w:t>
            </w:r>
          </w:p>
        </w:tc>
        <w:tc>
          <w:tcPr>
            <w:tcW w:w="851" w:type="dxa"/>
            <w:tcBorders>
              <w:bottom w:val="single" w:sz="4" w:space="0" w:color="000000"/>
              <w:right w:val="single" w:sz="4" w:space="0" w:color="000000"/>
            </w:tcBorders>
            <w:shd w:val="clear" w:color="FFFFCC" w:fill="FFFFFF"/>
          </w:tcPr>
          <w:p w14:paraId="692A6FAC" w14:textId="77777777" w:rsidR="00585E04" w:rsidRPr="007F7139" w:rsidRDefault="00585E04" w:rsidP="00E74142">
            <w:pPr>
              <w:jc w:val="center"/>
              <w:rPr>
                <w:sz w:val="16"/>
                <w:szCs w:val="16"/>
              </w:rPr>
            </w:pPr>
            <w:r w:rsidRPr="007F7139">
              <w:rPr>
                <w:sz w:val="16"/>
                <w:szCs w:val="16"/>
              </w:rPr>
              <w:t>90</w:t>
            </w:r>
          </w:p>
        </w:tc>
        <w:tc>
          <w:tcPr>
            <w:tcW w:w="1559" w:type="dxa"/>
            <w:tcBorders>
              <w:top w:val="single" w:sz="4" w:space="0" w:color="000000"/>
              <w:left w:val="single" w:sz="4" w:space="0" w:color="000000"/>
              <w:bottom w:val="single" w:sz="4" w:space="0" w:color="000000"/>
              <w:right w:val="single" w:sz="4" w:space="0" w:color="000000"/>
            </w:tcBorders>
          </w:tcPr>
          <w:p w14:paraId="1C0B0A8E" w14:textId="77777777" w:rsidR="00585E04" w:rsidRPr="007F7139" w:rsidRDefault="00585E04" w:rsidP="00E74142">
            <w:pPr>
              <w:jc w:val="center"/>
              <w:rPr>
                <w:sz w:val="16"/>
                <w:szCs w:val="16"/>
              </w:rPr>
            </w:pPr>
            <w:r w:rsidRPr="007F7139">
              <w:rPr>
                <w:sz w:val="16"/>
                <w:szCs w:val="16"/>
              </w:rPr>
              <w:t>6,50 zł</w:t>
            </w:r>
          </w:p>
        </w:tc>
        <w:tc>
          <w:tcPr>
            <w:tcW w:w="1341" w:type="dxa"/>
            <w:tcBorders>
              <w:top w:val="single" w:sz="4" w:space="0" w:color="000000"/>
              <w:left w:val="single" w:sz="4" w:space="0" w:color="000000"/>
              <w:bottom w:val="single" w:sz="4" w:space="0" w:color="000000"/>
              <w:right w:val="single" w:sz="4" w:space="0" w:color="000000"/>
            </w:tcBorders>
          </w:tcPr>
          <w:p w14:paraId="6EA0A0BB" w14:textId="77777777" w:rsidR="00585E04" w:rsidRPr="007F7139" w:rsidRDefault="00585E04" w:rsidP="00E74142">
            <w:pPr>
              <w:jc w:val="center"/>
              <w:rPr>
                <w:sz w:val="16"/>
                <w:szCs w:val="16"/>
              </w:rPr>
            </w:pPr>
            <w:r w:rsidRPr="007F7139">
              <w:rPr>
                <w:sz w:val="16"/>
                <w:szCs w:val="16"/>
              </w:rPr>
              <w:t>585,00 zł</w:t>
            </w:r>
          </w:p>
        </w:tc>
      </w:tr>
      <w:tr w:rsidR="00585E04" w:rsidRPr="00BD2E4C" w14:paraId="3502A79B" w14:textId="77777777" w:rsidTr="00E74142">
        <w:trPr>
          <w:trHeight w:val="189"/>
        </w:trPr>
        <w:tc>
          <w:tcPr>
            <w:tcW w:w="582" w:type="dxa"/>
            <w:tcBorders>
              <w:left w:val="single" w:sz="4" w:space="0" w:color="000000"/>
              <w:bottom w:val="single" w:sz="4" w:space="0" w:color="000000"/>
              <w:right w:val="single" w:sz="4" w:space="0" w:color="000000"/>
            </w:tcBorders>
            <w:shd w:val="clear" w:color="FFFFCC" w:fill="FFFFFF"/>
            <w:vAlign w:val="center"/>
          </w:tcPr>
          <w:p w14:paraId="604EF327" w14:textId="77777777" w:rsidR="00585E04" w:rsidRPr="007F7139" w:rsidRDefault="00585E04" w:rsidP="00585E04">
            <w:pPr>
              <w:pStyle w:val="Akapitzlist"/>
              <w:widowControl w:val="0"/>
              <w:numPr>
                <w:ilvl w:val="0"/>
                <w:numId w:val="83"/>
              </w:numPr>
              <w:suppressAutoHyphens/>
              <w:spacing w:line="240" w:lineRule="auto"/>
              <w:jc w:val="center"/>
              <w:rPr>
                <w:rFonts w:cs="Arial"/>
                <w:sz w:val="16"/>
                <w:szCs w:val="16"/>
              </w:rPr>
            </w:pPr>
          </w:p>
        </w:tc>
        <w:tc>
          <w:tcPr>
            <w:tcW w:w="7513" w:type="dxa"/>
            <w:tcBorders>
              <w:left w:val="single" w:sz="4" w:space="0" w:color="000000"/>
              <w:bottom w:val="single" w:sz="4" w:space="0" w:color="000000"/>
              <w:right w:val="single" w:sz="4" w:space="0" w:color="000000"/>
            </w:tcBorders>
            <w:shd w:val="clear" w:color="FFFFCC" w:fill="FFFFFF"/>
            <w:vAlign w:val="bottom"/>
          </w:tcPr>
          <w:p w14:paraId="4FD306B8" w14:textId="77777777" w:rsidR="00585E04" w:rsidRPr="007F7139" w:rsidRDefault="00585E04" w:rsidP="00E74142">
            <w:pPr>
              <w:widowControl w:val="0"/>
              <w:rPr>
                <w:rFonts w:ascii="Arial" w:hAnsi="Arial" w:cs="Arial"/>
                <w:bCs/>
                <w:sz w:val="16"/>
                <w:szCs w:val="16"/>
              </w:rPr>
            </w:pPr>
            <w:r w:rsidRPr="007F7139">
              <w:rPr>
                <w:rFonts w:ascii="Arial" w:hAnsi="Arial" w:cs="Arial"/>
                <w:bCs/>
                <w:sz w:val="16"/>
                <w:szCs w:val="16"/>
              </w:rPr>
              <w:t>Chleb graham 400-500g</w:t>
            </w:r>
          </w:p>
        </w:tc>
        <w:tc>
          <w:tcPr>
            <w:tcW w:w="1135" w:type="dxa"/>
            <w:tcBorders>
              <w:bottom w:val="single" w:sz="4" w:space="0" w:color="000000"/>
              <w:right w:val="single" w:sz="4" w:space="0" w:color="000000"/>
            </w:tcBorders>
            <w:shd w:val="clear" w:color="FFFFCC" w:fill="FFFFFF"/>
          </w:tcPr>
          <w:p w14:paraId="6DB59BBB" w14:textId="77777777" w:rsidR="00585E04" w:rsidRPr="007F7139" w:rsidRDefault="00585E04" w:rsidP="00E74142">
            <w:pPr>
              <w:jc w:val="center"/>
              <w:rPr>
                <w:sz w:val="16"/>
                <w:szCs w:val="16"/>
              </w:rPr>
            </w:pPr>
            <w:r w:rsidRPr="007F7139">
              <w:rPr>
                <w:sz w:val="16"/>
                <w:szCs w:val="16"/>
              </w:rPr>
              <w:t>Szt.</w:t>
            </w:r>
          </w:p>
        </w:tc>
        <w:tc>
          <w:tcPr>
            <w:tcW w:w="851" w:type="dxa"/>
            <w:tcBorders>
              <w:bottom w:val="single" w:sz="4" w:space="0" w:color="000000"/>
              <w:right w:val="single" w:sz="4" w:space="0" w:color="000000"/>
            </w:tcBorders>
            <w:shd w:val="clear" w:color="FFFFCC" w:fill="FFFFFF"/>
          </w:tcPr>
          <w:p w14:paraId="6B243B6F" w14:textId="77777777" w:rsidR="00585E04" w:rsidRPr="007F7139" w:rsidRDefault="00585E04" w:rsidP="00E74142">
            <w:pPr>
              <w:jc w:val="center"/>
              <w:rPr>
                <w:sz w:val="16"/>
                <w:szCs w:val="16"/>
              </w:rPr>
            </w:pPr>
            <w:r w:rsidRPr="007F7139">
              <w:rPr>
                <w:sz w:val="16"/>
                <w:szCs w:val="16"/>
              </w:rPr>
              <w:t>190</w:t>
            </w:r>
          </w:p>
        </w:tc>
        <w:tc>
          <w:tcPr>
            <w:tcW w:w="1559" w:type="dxa"/>
            <w:tcBorders>
              <w:top w:val="single" w:sz="4" w:space="0" w:color="000000"/>
              <w:left w:val="single" w:sz="4" w:space="0" w:color="000000"/>
              <w:bottom w:val="single" w:sz="4" w:space="0" w:color="000000"/>
              <w:right w:val="single" w:sz="4" w:space="0" w:color="000000"/>
            </w:tcBorders>
          </w:tcPr>
          <w:p w14:paraId="6808FDBE" w14:textId="77777777" w:rsidR="00585E04" w:rsidRPr="007F7139" w:rsidRDefault="00585E04" w:rsidP="00E74142">
            <w:pPr>
              <w:jc w:val="center"/>
              <w:rPr>
                <w:sz w:val="16"/>
                <w:szCs w:val="16"/>
              </w:rPr>
            </w:pPr>
            <w:r w:rsidRPr="007F7139">
              <w:rPr>
                <w:sz w:val="16"/>
                <w:szCs w:val="16"/>
              </w:rPr>
              <w:t>4,50 zł</w:t>
            </w:r>
          </w:p>
        </w:tc>
        <w:tc>
          <w:tcPr>
            <w:tcW w:w="1341" w:type="dxa"/>
            <w:tcBorders>
              <w:top w:val="single" w:sz="4" w:space="0" w:color="000000"/>
              <w:left w:val="single" w:sz="4" w:space="0" w:color="000000"/>
              <w:bottom w:val="single" w:sz="4" w:space="0" w:color="000000"/>
              <w:right w:val="single" w:sz="4" w:space="0" w:color="000000"/>
            </w:tcBorders>
          </w:tcPr>
          <w:p w14:paraId="3BFB5BEF" w14:textId="77777777" w:rsidR="00585E04" w:rsidRPr="007F7139" w:rsidRDefault="00585E04" w:rsidP="00E74142">
            <w:pPr>
              <w:jc w:val="center"/>
              <w:rPr>
                <w:sz w:val="16"/>
                <w:szCs w:val="16"/>
              </w:rPr>
            </w:pPr>
            <w:r w:rsidRPr="007F7139">
              <w:rPr>
                <w:sz w:val="16"/>
                <w:szCs w:val="16"/>
              </w:rPr>
              <w:t>855,00 zł</w:t>
            </w:r>
          </w:p>
        </w:tc>
      </w:tr>
      <w:tr w:rsidR="00585E04" w:rsidRPr="00BD2E4C" w14:paraId="72FF6415" w14:textId="77777777" w:rsidTr="00E74142">
        <w:trPr>
          <w:trHeight w:val="189"/>
        </w:trPr>
        <w:tc>
          <w:tcPr>
            <w:tcW w:w="582" w:type="dxa"/>
            <w:tcBorders>
              <w:left w:val="single" w:sz="4" w:space="0" w:color="000000"/>
              <w:bottom w:val="single" w:sz="4" w:space="0" w:color="000000"/>
              <w:right w:val="single" w:sz="4" w:space="0" w:color="000000"/>
            </w:tcBorders>
            <w:shd w:val="clear" w:color="FFFFCC" w:fill="FFFFFF"/>
            <w:vAlign w:val="center"/>
          </w:tcPr>
          <w:p w14:paraId="41E4BF99" w14:textId="77777777" w:rsidR="00585E04" w:rsidRPr="007F7139" w:rsidRDefault="00585E04" w:rsidP="00585E04">
            <w:pPr>
              <w:pStyle w:val="Akapitzlist"/>
              <w:widowControl w:val="0"/>
              <w:numPr>
                <w:ilvl w:val="0"/>
                <w:numId w:val="83"/>
              </w:numPr>
              <w:suppressAutoHyphens/>
              <w:spacing w:line="240" w:lineRule="auto"/>
              <w:jc w:val="center"/>
              <w:rPr>
                <w:rFonts w:cs="Arial"/>
                <w:sz w:val="16"/>
                <w:szCs w:val="16"/>
              </w:rPr>
            </w:pPr>
          </w:p>
        </w:tc>
        <w:tc>
          <w:tcPr>
            <w:tcW w:w="7513" w:type="dxa"/>
            <w:tcBorders>
              <w:left w:val="single" w:sz="4" w:space="0" w:color="000000"/>
              <w:bottom w:val="single" w:sz="4" w:space="0" w:color="000000"/>
              <w:right w:val="single" w:sz="4" w:space="0" w:color="000000"/>
            </w:tcBorders>
            <w:shd w:val="clear" w:color="FFFFCC" w:fill="FFFFFF"/>
            <w:vAlign w:val="bottom"/>
          </w:tcPr>
          <w:p w14:paraId="7F9725B2" w14:textId="77777777" w:rsidR="00585E04" w:rsidRPr="007F7139" w:rsidRDefault="00585E04" w:rsidP="00E74142">
            <w:pPr>
              <w:widowControl w:val="0"/>
              <w:rPr>
                <w:rFonts w:ascii="Arial" w:hAnsi="Arial" w:cs="Arial"/>
                <w:bCs/>
                <w:sz w:val="16"/>
                <w:szCs w:val="16"/>
              </w:rPr>
            </w:pPr>
            <w:r w:rsidRPr="007F7139">
              <w:rPr>
                <w:rFonts w:ascii="Arial" w:hAnsi="Arial" w:cs="Arial"/>
                <w:bCs/>
                <w:sz w:val="16"/>
                <w:szCs w:val="16"/>
              </w:rPr>
              <w:t>Chleb orkiszowy 400-500g</w:t>
            </w:r>
          </w:p>
        </w:tc>
        <w:tc>
          <w:tcPr>
            <w:tcW w:w="1135" w:type="dxa"/>
            <w:tcBorders>
              <w:bottom w:val="single" w:sz="4" w:space="0" w:color="000000"/>
              <w:right w:val="single" w:sz="4" w:space="0" w:color="000000"/>
            </w:tcBorders>
            <w:shd w:val="clear" w:color="FFFFCC" w:fill="FFFFFF"/>
          </w:tcPr>
          <w:p w14:paraId="648E2B0D" w14:textId="77777777" w:rsidR="00585E04" w:rsidRPr="007F7139" w:rsidRDefault="00585E04" w:rsidP="00E74142">
            <w:pPr>
              <w:jc w:val="center"/>
              <w:rPr>
                <w:sz w:val="16"/>
                <w:szCs w:val="16"/>
              </w:rPr>
            </w:pPr>
            <w:r w:rsidRPr="007F7139">
              <w:rPr>
                <w:sz w:val="16"/>
                <w:szCs w:val="16"/>
              </w:rPr>
              <w:t>Szt.</w:t>
            </w:r>
          </w:p>
        </w:tc>
        <w:tc>
          <w:tcPr>
            <w:tcW w:w="851" w:type="dxa"/>
            <w:tcBorders>
              <w:bottom w:val="single" w:sz="4" w:space="0" w:color="000000"/>
              <w:right w:val="single" w:sz="4" w:space="0" w:color="000000"/>
            </w:tcBorders>
            <w:shd w:val="clear" w:color="FFFFCC" w:fill="FFFFFF"/>
          </w:tcPr>
          <w:p w14:paraId="3D1688A2" w14:textId="77777777" w:rsidR="00585E04" w:rsidRPr="007F7139" w:rsidRDefault="00585E04" w:rsidP="00E74142">
            <w:pPr>
              <w:jc w:val="center"/>
              <w:rPr>
                <w:sz w:val="16"/>
                <w:szCs w:val="16"/>
              </w:rPr>
            </w:pPr>
            <w:r w:rsidRPr="007F7139">
              <w:rPr>
                <w:sz w:val="16"/>
                <w:szCs w:val="16"/>
              </w:rPr>
              <w:t>190</w:t>
            </w:r>
          </w:p>
        </w:tc>
        <w:tc>
          <w:tcPr>
            <w:tcW w:w="1559" w:type="dxa"/>
            <w:tcBorders>
              <w:top w:val="single" w:sz="4" w:space="0" w:color="000000"/>
              <w:left w:val="single" w:sz="4" w:space="0" w:color="000000"/>
              <w:bottom w:val="single" w:sz="4" w:space="0" w:color="000000"/>
              <w:right w:val="single" w:sz="4" w:space="0" w:color="000000"/>
            </w:tcBorders>
          </w:tcPr>
          <w:p w14:paraId="248492CF" w14:textId="77777777" w:rsidR="00585E04" w:rsidRPr="007F7139" w:rsidRDefault="00585E04" w:rsidP="00E74142">
            <w:pPr>
              <w:jc w:val="center"/>
              <w:rPr>
                <w:sz w:val="16"/>
                <w:szCs w:val="16"/>
              </w:rPr>
            </w:pPr>
            <w:r w:rsidRPr="007F7139">
              <w:rPr>
                <w:sz w:val="16"/>
                <w:szCs w:val="16"/>
              </w:rPr>
              <w:t>4,60 zł</w:t>
            </w:r>
          </w:p>
        </w:tc>
        <w:tc>
          <w:tcPr>
            <w:tcW w:w="1341" w:type="dxa"/>
            <w:tcBorders>
              <w:top w:val="single" w:sz="4" w:space="0" w:color="000000"/>
              <w:left w:val="single" w:sz="4" w:space="0" w:color="000000"/>
              <w:bottom w:val="single" w:sz="4" w:space="0" w:color="000000"/>
              <w:right w:val="single" w:sz="4" w:space="0" w:color="000000"/>
            </w:tcBorders>
          </w:tcPr>
          <w:p w14:paraId="0D00CE84" w14:textId="77777777" w:rsidR="00585E04" w:rsidRPr="007F7139" w:rsidRDefault="00585E04" w:rsidP="00E74142">
            <w:pPr>
              <w:jc w:val="center"/>
              <w:rPr>
                <w:sz w:val="16"/>
                <w:szCs w:val="16"/>
              </w:rPr>
            </w:pPr>
            <w:r w:rsidRPr="007F7139">
              <w:rPr>
                <w:sz w:val="16"/>
                <w:szCs w:val="16"/>
              </w:rPr>
              <w:t>874,00 zł</w:t>
            </w:r>
          </w:p>
        </w:tc>
      </w:tr>
      <w:tr w:rsidR="00585E04" w:rsidRPr="00BD2E4C" w14:paraId="32A84231" w14:textId="77777777" w:rsidTr="00E74142">
        <w:trPr>
          <w:trHeight w:val="189"/>
        </w:trPr>
        <w:tc>
          <w:tcPr>
            <w:tcW w:w="582" w:type="dxa"/>
            <w:tcBorders>
              <w:left w:val="single" w:sz="4" w:space="0" w:color="000000"/>
              <w:bottom w:val="single" w:sz="4" w:space="0" w:color="000000"/>
              <w:right w:val="single" w:sz="4" w:space="0" w:color="000000"/>
            </w:tcBorders>
            <w:shd w:val="clear" w:color="FFFFCC" w:fill="FFFFFF"/>
            <w:vAlign w:val="center"/>
          </w:tcPr>
          <w:p w14:paraId="4AAF7A6E" w14:textId="77777777" w:rsidR="00585E04" w:rsidRPr="007F7139" w:rsidRDefault="00585E04" w:rsidP="00585E04">
            <w:pPr>
              <w:pStyle w:val="Akapitzlist"/>
              <w:widowControl w:val="0"/>
              <w:numPr>
                <w:ilvl w:val="0"/>
                <w:numId w:val="83"/>
              </w:numPr>
              <w:suppressAutoHyphens/>
              <w:spacing w:line="240" w:lineRule="auto"/>
              <w:jc w:val="center"/>
              <w:rPr>
                <w:rFonts w:cs="Arial"/>
                <w:sz w:val="16"/>
                <w:szCs w:val="16"/>
              </w:rPr>
            </w:pPr>
          </w:p>
        </w:tc>
        <w:tc>
          <w:tcPr>
            <w:tcW w:w="7513" w:type="dxa"/>
            <w:tcBorders>
              <w:left w:val="single" w:sz="4" w:space="0" w:color="000000"/>
              <w:bottom w:val="single" w:sz="4" w:space="0" w:color="000000"/>
              <w:right w:val="single" w:sz="4" w:space="0" w:color="000000"/>
            </w:tcBorders>
            <w:shd w:val="clear" w:color="FFFFCC" w:fill="FFFFFF"/>
            <w:vAlign w:val="bottom"/>
          </w:tcPr>
          <w:p w14:paraId="48F8B117" w14:textId="77777777" w:rsidR="00585E04" w:rsidRPr="007F7139" w:rsidRDefault="00585E04" w:rsidP="00E74142">
            <w:pPr>
              <w:widowControl w:val="0"/>
              <w:rPr>
                <w:rFonts w:ascii="Arial" w:hAnsi="Arial" w:cs="Arial"/>
                <w:bCs/>
                <w:sz w:val="16"/>
                <w:szCs w:val="16"/>
              </w:rPr>
            </w:pPr>
            <w:r w:rsidRPr="007F7139">
              <w:rPr>
                <w:rFonts w:ascii="Arial" w:hAnsi="Arial" w:cs="Arial"/>
                <w:bCs/>
                <w:sz w:val="16"/>
                <w:szCs w:val="16"/>
              </w:rPr>
              <w:t>Chleb razowy 400-500g</w:t>
            </w:r>
          </w:p>
        </w:tc>
        <w:tc>
          <w:tcPr>
            <w:tcW w:w="1135" w:type="dxa"/>
            <w:tcBorders>
              <w:bottom w:val="single" w:sz="4" w:space="0" w:color="000000"/>
              <w:right w:val="single" w:sz="4" w:space="0" w:color="000000"/>
            </w:tcBorders>
            <w:shd w:val="clear" w:color="FFFFCC" w:fill="FFFFFF"/>
          </w:tcPr>
          <w:p w14:paraId="07AEA51D" w14:textId="77777777" w:rsidR="00585E04" w:rsidRPr="007F7139" w:rsidRDefault="00585E04" w:rsidP="00E74142">
            <w:pPr>
              <w:jc w:val="center"/>
              <w:rPr>
                <w:sz w:val="16"/>
                <w:szCs w:val="16"/>
              </w:rPr>
            </w:pPr>
            <w:r w:rsidRPr="007F7139">
              <w:rPr>
                <w:sz w:val="16"/>
                <w:szCs w:val="16"/>
              </w:rPr>
              <w:t>Szt.</w:t>
            </w:r>
          </w:p>
        </w:tc>
        <w:tc>
          <w:tcPr>
            <w:tcW w:w="851" w:type="dxa"/>
            <w:tcBorders>
              <w:bottom w:val="single" w:sz="4" w:space="0" w:color="000000"/>
              <w:right w:val="single" w:sz="4" w:space="0" w:color="000000"/>
            </w:tcBorders>
            <w:shd w:val="clear" w:color="FFFFCC" w:fill="FFFFFF"/>
          </w:tcPr>
          <w:p w14:paraId="5200F046" w14:textId="77777777" w:rsidR="00585E04" w:rsidRPr="007F7139" w:rsidRDefault="00585E04" w:rsidP="00E74142">
            <w:pPr>
              <w:jc w:val="center"/>
              <w:rPr>
                <w:sz w:val="16"/>
                <w:szCs w:val="16"/>
              </w:rPr>
            </w:pPr>
            <w:r w:rsidRPr="007F7139">
              <w:rPr>
                <w:sz w:val="16"/>
                <w:szCs w:val="16"/>
              </w:rPr>
              <w:t>190</w:t>
            </w:r>
          </w:p>
        </w:tc>
        <w:tc>
          <w:tcPr>
            <w:tcW w:w="1559" w:type="dxa"/>
            <w:tcBorders>
              <w:top w:val="single" w:sz="4" w:space="0" w:color="000000"/>
              <w:left w:val="single" w:sz="4" w:space="0" w:color="000000"/>
              <w:bottom w:val="single" w:sz="4" w:space="0" w:color="000000"/>
              <w:right w:val="single" w:sz="4" w:space="0" w:color="000000"/>
            </w:tcBorders>
          </w:tcPr>
          <w:p w14:paraId="090E83C0" w14:textId="77777777" w:rsidR="00585E04" w:rsidRPr="007F7139" w:rsidRDefault="00585E04" w:rsidP="00E74142">
            <w:pPr>
              <w:jc w:val="center"/>
              <w:rPr>
                <w:sz w:val="16"/>
                <w:szCs w:val="16"/>
              </w:rPr>
            </w:pPr>
            <w:r w:rsidRPr="007F7139">
              <w:rPr>
                <w:sz w:val="16"/>
                <w:szCs w:val="16"/>
              </w:rPr>
              <w:t>4,50 zł</w:t>
            </w:r>
          </w:p>
        </w:tc>
        <w:tc>
          <w:tcPr>
            <w:tcW w:w="1341" w:type="dxa"/>
            <w:tcBorders>
              <w:top w:val="single" w:sz="4" w:space="0" w:color="000000"/>
              <w:left w:val="single" w:sz="4" w:space="0" w:color="000000"/>
              <w:bottom w:val="single" w:sz="4" w:space="0" w:color="000000"/>
              <w:right w:val="single" w:sz="4" w:space="0" w:color="000000"/>
            </w:tcBorders>
          </w:tcPr>
          <w:p w14:paraId="0CE119D2" w14:textId="77777777" w:rsidR="00585E04" w:rsidRPr="007F7139" w:rsidRDefault="00585E04" w:rsidP="00E74142">
            <w:pPr>
              <w:jc w:val="center"/>
              <w:rPr>
                <w:sz w:val="16"/>
                <w:szCs w:val="16"/>
              </w:rPr>
            </w:pPr>
            <w:r w:rsidRPr="007F7139">
              <w:rPr>
                <w:sz w:val="16"/>
                <w:szCs w:val="16"/>
              </w:rPr>
              <w:t>855,00 zł</w:t>
            </w:r>
          </w:p>
        </w:tc>
      </w:tr>
      <w:tr w:rsidR="00585E04" w:rsidRPr="00BD2E4C" w14:paraId="45E3CF06" w14:textId="77777777" w:rsidTr="00E74142">
        <w:trPr>
          <w:trHeight w:val="189"/>
        </w:trPr>
        <w:tc>
          <w:tcPr>
            <w:tcW w:w="582" w:type="dxa"/>
            <w:tcBorders>
              <w:left w:val="single" w:sz="4" w:space="0" w:color="000000"/>
              <w:bottom w:val="single" w:sz="4" w:space="0" w:color="000000"/>
              <w:right w:val="single" w:sz="4" w:space="0" w:color="000000"/>
            </w:tcBorders>
            <w:shd w:val="clear" w:color="FFFFCC" w:fill="FFFFFF"/>
            <w:vAlign w:val="center"/>
          </w:tcPr>
          <w:p w14:paraId="7C000E6A" w14:textId="77777777" w:rsidR="00585E04" w:rsidRPr="007F7139" w:rsidRDefault="00585E04" w:rsidP="00585E04">
            <w:pPr>
              <w:pStyle w:val="Akapitzlist"/>
              <w:widowControl w:val="0"/>
              <w:numPr>
                <w:ilvl w:val="0"/>
                <w:numId w:val="83"/>
              </w:numPr>
              <w:suppressAutoHyphens/>
              <w:spacing w:line="240" w:lineRule="auto"/>
              <w:jc w:val="center"/>
              <w:rPr>
                <w:rFonts w:cs="Arial"/>
                <w:sz w:val="16"/>
                <w:szCs w:val="16"/>
              </w:rPr>
            </w:pPr>
          </w:p>
        </w:tc>
        <w:tc>
          <w:tcPr>
            <w:tcW w:w="7513" w:type="dxa"/>
            <w:tcBorders>
              <w:left w:val="single" w:sz="4" w:space="0" w:color="000000"/>
              <w:bottom w:val="single" w:sz="4" w:space="0" w:color="000000"/>
              <w:right w:val="single" w:sz="4" w:space="0" w:color="000000"/>
            </w:tcBorders>
            <w:shd w:val="clear" w:color="FFFFCC" w:fill="FFFFFF"/>
            <w:vAlign w:val="bottom"/>
          </w:tcPr>
          <w:p w14:paraId="2935F6B0" w14:textId="77777777" w:rsidR="00585E04" w:rsidRPr="007F7139" w:rsidRDefault="00585E04" w:rsidP="00E74142">
            <w:pPr>
              <w:widowControl w:val="0"/>
              <w:rPr>
                <w:rFonts w:ascii="Arial" w:hAnsi="Arial" w:cs="Arial"/>
                <w:bCs/>
                <w:sz w:val="16"/>
                <w:szCs w:val="16"/>
              </w:rPr>
            </w:pPr>
            <w:r w:rsidRPr="007F7139">
              <w:rPr>
                <w:rFonts w:ascii="Arial" w:hAnsi="Arial" w:cs="Arial"/>
                <w:bCs/>
                <w:sz w:val="16"/>
                <w:szCs w:val="16"/>
              </w:rPr>
              <w:t>Chleb wieloziarnisty 400-500g</w:t>
            </w:r>
          </w:p>
        </w:tc>
        <w:tc>
          <w:tcPr>
            <w:tcW w:w="1135" w:type="dxa"/>
            <w:tcBorders>
              <w:bottom w:val="single" w:sz="4" w:space="0" w:color="000000"/>
              <w:right w:val="single" w:sz="4" w:space="0" w:color="000000"/>
            </w:tcBorders>
            <w:shd w:val="clear" w:color="FFFFCC" w:fill="FFFFFF"/>
          </w:tcPr>
          <w:p w14:paraId="16459349" w14:textId="77777777" w:rsidR="00585E04" w:rsidRPr="007F7139" w:rsidRDefault="00585E04" w:rsidP="00E74142">
            <w:pPr>
              <w:jc w:val="center"/>
              <w:rPr>
                <w:sz w:val="16"/>
                <w:szCs w:val="16"/>
              </w:rPr>
            </w:pPr>
            <w:r w:rsidRPr="007F7139">
              <w:rPr>
                <w:sz w:val="16"/>
                <w:szCs w:val="16"/>
              </w:rPr>
              <w:t>Szt.</w:t>
            </w:r>
          </w:p>
        </w:tc>
        <w:tc>
          <w:tcPr>
            <w:tcW w:w="851" w:type="dxa"/>
            <w:tcBorders>
              <w:bottom w:val="single" w:sz="4" w:space="0" w:color="000000"/>
              <w:right w:val="single" w:sz="4" w:space="0" w:color="000000"/>
            </w:tcBorders>
            <w:shd w:val="clear" w:color="FFFFCC" w:fill="FFFFFF"/>
          </w:tcPr>
          <w:p w14:paraId="063006BA" w14:textId="77777777" w:rsidR="00585E04" w:rsidRPr="007F7139" w:rsidRDefault="00585E04" w:rsidP="00E74142">
            <w:pPr>
              <w:jc w:val="center"/>
              <w:rPr>
                <w:sz w:val="16"/>
                <w:szCs w:val="16"/>
              </w:rPr>
            </w:pPr>
            <w:r w:rsidRPr="007F7139">
              <w:rPr>
                <w:sz w:val="16"/>
                <w:szCs w:val="16"/>
              </w:rPr>
              <w:t>190</w:t>
            </w:r>
          </w:p>
        </w:tc>
        <w:tc>
          <w:tcPr>
            <w:tcW w:w="1559" w:type="dxa"/>
            <w:tcBorders>
              <w:top w:val="single" w:sz="4" w:space="0" w:color="000000"/>
              <w:left w:val="single" w:sz="4" w:space="0" w:color="000000"/>
              <w:bottom w:val="single" w:sz="4" w:space="0" w:color="000000"/>
              <w:right w:val="single" w:sz="4" w:space="0" w:color="000000"/>
            </w:tcBorders>
          </w:tcPr>
          <w:p w14:paraId="7B7ED1AD" w14:textId="77777777" w:rsidR="00585E04" w:rsidRPr="007F7139" w:rsidRDefault="00585E04" w:rsidP="00E74142">
            <w:pPr>
              <w:jc w:val="center"/>
              <w:rPr>
                <w:sz w:val="16"/>
                <w:szCs w:val="16"/>
              </w:rPr>
            </w:pPr>
            <w:r w:rsidRPr="007F7139">
              <w:rPr>
                <w:sz w:val="16"/>
                <w:szCs w:val="16"/>
              </w:rPr>
              <w:t>4,50 zł</w:t>
            </w:r>
          </w:p>
        </w:tc>
        <w:tc>
          <w:tcPr>
            <w:tcW w:w="1341" w:type="dxa"/>
            <w:tcBorders>
              <w:top w:val="single" w:sz="4" w:space="0" w:color="000000"/>
              <w:left w:val="single" w:sz="4" w:space="0" w:color="000000"/>
              <w:bottom w:val="single" w:sz="4" w:space="0" w:color="000000"/>
              <w:right w:val="single" w:sz="4" w:space="0" w:color="000000"/>
            </w:tcBorders>
          </w:tcPr>
          <w:p w14:paraId="4B3EDE52" w14:textId="77777777" w:rsidR="00585E04" w:rsidRPr="007F7139" w:rsidRDefault="00585E04" w:rsidP="00E74142">
            <w:pPr>
              <w:jc w:val="center"/>
              <w:rPr>
                <w:sz w:val="16"/>
                <w:szCs w:val="16"/>
              </w:rPr>
            </w:pPr>
            <w:r w:rsidRPr="007F7139">
              <w:rPr>
                <w:sz w:val="16"/>
                <w:szCs w:val="16"/>
              </w:rPr>
              <w:t>855,00 zł</w:t>
            </w:r>
          </w:p>
        </w:tc>
      </w:tr>
      <w:tr w:rsidR="00585E04" w:rsidRPr="00BD2E4C" w14:paraId="16C10914" w14:textId="77777777" w:rsidTr="00E74142">
        <w:trPr>
          <w:trHeight w:val="129"/>
        </w:trPr>
        <w:tc>
          <w:tcPr>
            <w:tcW w:w="582" w:type="dxa"/>
            <w:tcBorders>
              <w:left w:val="single" w:sz="4" w:space="0" w:color="000000"/>
              <w:bottom w:val="single" w:sz="4" w:space="0" w:color="000000"/>
              <w:right w:val="single" w:sz="4" w:space="0" w:color="000000"/>
            </w:tcBorders>
            <w:shd w:val="clear" w:color="FFFFCC" w:fill="FFFFFF"/>
            <w:vAlign w:val="center"/>
          </w:tcPr>
          <w:p w14:paraId="4F89EDD9" w14:textId="77777777" w:rsidR="00585E04" w:rsidRPr="007F7139" w:rsidRDefault="00585E04" w:rsidP="00585E04">
            <w:pPr>
              <w:pStyle w:val="Akapitzlist"/>
              <w:widowControl w:val="0"/>
              <w:numPr>
                <w:ilvl w:val="0"/>
                <w:numId w:val="83"/>
              </w:numPr>
              <w:suppressAutoHyphens/>
              <w:spacing w:line="240" w:lineRule="auto"/>
              <w:jc w:val="center"/>
              <w:rPr>
                <w:rFonts w:cs="Arial"/>
                <w:sz w:val="16"/>
                <w:szCs w:val="16"/>
              </w:rPr>
            </w:pPr>
          </w:p>
        </w:tc>
        <w:tc>
          <w:tcPr>
            <w:tcW w:w="7513" w:type="dxa"/>
            <w:tcBorders>
              <w:left w:val="single" w:sz="4" w:space="0" w:color="000000"/>
              <w:bottom w:val="single" w:sz="4" w:space="0" w:color="000000"/>
              <w:right w:val="single" w:sz="4" w:space="0" w:color="000000"/>
            </w:tcBorders>
            <w:shd w:val="clear" w:color="FFFFCC" w:fill="FFFFFF"/>
            <w:vAlign w:val="bottom"/>
          </w:tcPr>
          <w:p w14:paraId="79768169" w14:textId="77777777" w:rsidR="00585E04" w:rsidRPr="007F7139" w:rsidRDefault="00585E04" w:rsidP="00E74142">
            <w:pPr>
              <w:widowControl w:val="0"/>
              <w:rPr>
                <w:rFonts w:ascii="Arial" w:hAnsi="Arial" w:cs="Arial"/>
                <w:bCs/>
                <w:sz w:val="16"/>
                <w:szCs w:val="16"/>
              </w:rPr>
            </w:pPr>
            <w:r w:rsidRPr="007F7139">
              <w:rPr>
                <w:rFonts w:ascii="Arial" w:hAnsi="Arial" w:cs="Arial"/>
                <w:bCs/>
                <w:sz w:val="16"/>
                <w:szCs w:val="16"/>
              </w:rPr>
              <w:t>Chleb zwykły 600g</w:t>
            </w:r>
          </w:p>
        </w:tc>
        <w:tc>
          <w:tcPr>
            <w:tcW w:w="1135" w:type="dxa"/>
            <w:tcBorders>
              <w:bottom w:val="single" w:sz="4" w:space="0" w:color="000000"/>
              <w:right w:val="single" w:sz="4" w:space="0" w:color="000000"/>
            </w:tcBorders>
            <w:shd w:val="clear" w:color="FFFFCC" w:fill="FFFFFF"/>
          </w:tcPr>
          <w:p w14:paraId="524F8258" w14:textId="77777777" w:rsidR="00585E04" w:rsidRPr="007F7139" w:rsidRDefault="00585E04" w:rsidP="00E74142">
            <w:pPr>
              <w:jc w:val="center"/>
              <w:rPr>
                <w:sz w:val="16"/>
                <w:szCs w:val="16"/>
              </w:rPr>
            </w:pPr>
            <w:r w:rsidRPr="007F7139">
              <w:rPr>
                <w:sz w:val="16"/>
                <w:szCs w:val="16"/>
              </w:rPr>
              <w:t>Szt.</w:t>
            </w:r>
          </w:p>
        </w:tc>
        <w:tc>
          <w:tcPr>
            <w:tcW w:w="851" w:type="dxa"/>
            <w:tcBorders>
              <w:bottom w:val="single" w:sz="4" w:space="0" w:color="000000"/>
              <w:right w:val="single" w:sz="4" w:space="0" w:color="000000"/>
            </w:tcBorders>
            <w:shd w:val="clear" w:color="FFFFCC" w:fill="FFFFFF"/>
          </w:tcPr>
          <w:p w14:paraId="4F4844B5" w14:textId="77777777" w:rsidR="00585E04" w:rsidRPr="007F7139" w:rsidRDefault="00585E04" w:rsidP="00E74142">
            <w:pPr>
              <w:jc w:val="center"/>
              <w:rPr>
                <w:sz w:val="16"/>
                <w:szCs w:val="16"/>
              </w:rPr>
            </w:pPr>
            <w:r w:rsidRPr="007F7139">
              <w:rPr>
                <w:sz w:val="16"/>
                <w:szCs w:val="16"/>
              </w:rPr>
              <w:t>2200</w:t>
            </w:r>
          </w:p>
        </w:tc>
        <w:tc>
          <w:tcPr>
            <w:tcW w:w="1559" w:type="dxa"/>
            <w:tcBorders>
              <w:top w:val="single" w:sz="4" w:space="0" w:color="000000"/>
              <w:left w:val="single" w:sz="4" w:space="0" w:color="000000"/>
              <w:bottom w:val="single" w:sz="4" w:space="0" w:color="000000"/>
              <w:right w:val="single" w:sz="4" w:space="0" w:color="000000"/>
            </w:tcBorders>
          </w:tcPr>
          <w:p w14:paraId="2280AC52" w14:textId="77777777" w:rsidR="00585E04" w:rsidRPr="007F7139" w:rsidRDefault="00585E04" w:rsidP="00E74142">
            <w:pPr>
              <w:jc w:val="center"/>
              <w:rPr>
                <w:sz w:val="16"/>
                <w:szCs w:val="16"/>
              </w:rPr>
            </w:pPr>
            <w:r w:rsidRPr="007F7139">
              <w:rPr>
                <w:sz w:val="16"/>
                <w:szCs w:val="16"/>
              </w:rPr>
              <w:t>4,00 zł</w:t>
            </w:r>
          </w:p>
        </w:tc>
        <w:tc>
          <w:tcPr>
            <w:tcW w:w="1341" w:type="dxa"/>
            <w:tcBorders>
              <w:top w:val="single" w:sz="4" w:space="0" w:color="000000"/>
              <w:left w:val="single" w:sz="4" w:space="0" w:color="000000"/>
              <w:bottom w:val="single" w:sz="4" w:space="0" w:color="000000"/>
              <w:right w:val="single" w:sz="4" w:space="0" w:color="000000"/>
            </w:tcBorders>
          </w:tcPr>
          <w:p w14:paraId="3D5F9417" w14:textId="77777777" w:rsidR="00585E04" w:rsidRPr="007F7139" w:rsidRDefault="00585E04" w:rsidP="00E74142">
            <w:pPr>
              <w:jc w:val="center"/>
              <w:rPr>
                <w:sz w:val="16"/>
                <w:szCs w:val="16"/>
              </w:rPr>
            </w:pPr>
            <w:r w:rsidRPr="007F7139">
              <w:rPr>
                <w:sz w:val="16"/>
                <w:szCs w:val="16"/>
              </w:rPr>
              <w:t>8 800,00 zł</w:t>
            </w:r>
          </w:p>
        </w:tc>
      </w:tr>
      <w:tr w:rsidR="00585E04" w:rsidRPr="00BD2E4C" w14:paraId="0BF4C3D1" w14:textId="77777777" w:rsidTr="00E74142">
        <w:trPr>
          <w:trHeight w:val="189"/>
        </w:trPr>
        <w:tc>
          <w:tcPr>
            <w:tcW w:w="582" w:type="dxa"/>
            <w:tcBorders>
              <w:left w:val="single" w:sz="4" w:space="0" w:color="000000"/>
              <w:bottom w:val="single" w:sz="4" w:space="0" w:color="000000"/>
              <w:right w:val="single" w:sz="4" w:space="0" w:color="000000"/>
            </w:tcBorders>
            <w:shd w:val="clear" w:color="FFFFCC" w:fill="FFFFFF"/>
            <w:vAlign w:val="center"/>
          </w:tcPr>
          <w:p w14:paraId="06860C20" w14:textId="77777777" w:rsidR="00585E04" w:rsidRPr="007F7139" w:rsidRDefault="00585E04" w:rsidP="00585E04">
            <w:pPr>
              <w:pStyle w:val="Akapitzlist"/>
              <w:widowControl w:val="0"/>
              <w:numPr>
                <w:ilvl w:val="0"/>
                <w:numId w:val="83"/>
              </w:numPr>
              <w:suppressAutoHyphens/>
              <w:spacing w:line="240" w:lineRule="auto"/>
              <w:jc w:val="center"/>
              <w:rPr>
                <w:rFonts w:cs="Arial"/>
                <w:sz w:val="16"/>
                <w:szCs w:val="16"/>
              </w:rPr>
            </w:pPr>
          </w:p>
        </w:tc>
        <w:tc>
          <w:tcPr>
            <w:tcW w:w="7513" w:type="dxa"/>
            <w:tcBorders>
              <w:left w:val="single" w:sz="4" w:space="0" w:color="000000"/>
              <w:bottom w:val="single" w:sz="4" w:space="0" w:color="000000"/>
              <w:right w:val="single" w:sz="4" w:space="0" w:color="000000"/>
            </w:tcBorders>
            <w:shd w:val="clear" w:color="FFFFCC" w:fill="FFFFFF"/>
            <w:vAlign w:val="bottom"/>
          </w:tcPr>
          <w:p w14:paraId="5F8BE284" w14:textId="77777777" w:rsidR="00585E04" w:rsidRPr="007F7139" w:rsidRDefault="00585E04" w:rsidP="00E74142">
            <w:pPr>
              <w:widowControl w:val="0"/>
              <w:rPr>
                <w:rFonts w:ascii="Arial" w:hAnsi="Arial" w:cs="Arial"/>
                <w:bCs/>
                <w:sz w:val="16"/>
                <w:szCs w:val="16"/>
              </w:rPr>
            </w:pPr>
            <w:r w:rsidRPr="007F7139">
              <w:rPr>
                <w:rFonts w:ascii="Arial" w:hAnsi="Arial" w:cs="Arial"/>
                <w:bCs/>
                <w:sz w:val="16"/>
                <w:szCs w:val="16"/>
              </w:rPr>
              <w:t>Chleb żytni 400-500g</w:t>
            </w:r>
          </w:p>
        </w:tc>
        <w:tc>
          <w:tcPr>
            <w:tcW w:w="1135" w:type="dxa"/>
            <w:tcBorders>
              <w:bottom w:val="single" w:sz="4" w:space="0" w:color="000000"/>
              <w:right w:val="single" w:sz="4" w:space="0" w:color="000000"/>
            </w:tcBorders>
            <w:shd w:val="clear" w:color="FFFFCC" w:fill="FFFFFF"/>
          </w:tcPr>
          <w:p w14:paraId="147DD951" w14:textId="77777777" w:rsidR="00585E04" w:rsidRPr="007F7139" w:rsidRDefault="00585E04" w:rsidP="00E74142">
            <w:pPr>
              <w:jc w:val="center"/>
              <w:rPr>
                <w:sz w:val="16"/>
                <w:szCs w:val="16"/>
              </w:rPr>
            </w:pPr>
            <w:r w:rsidRPr="007F7139">
              <w:rPr>
                <w:sz w:val="16"/>
                <w:szCs w:val="16"/>
              </w:rPr>
              <w:t>Szt.</w:t>
            </w:r>
          </w:p>
        </w:tc>
        <w:tc>
          <w:tcPr>
            <w:tcW w:w="851" w:type="dxa"/>
            <w:tcBorders>
              <w:bottom w:val="single" w:sz="4" w:space="0" w:color="000000"/>
              <w:right w:val="single" w:sz="4" w:space="0" w:color="000000"/>
            </w:tcBorders>
            <w:shd w:val="clear" w:color="FFFFCC" w:fill="FFFFFF"/>
          </w:tcPr>
          <w:p w14:paraId="3B06B977" w14:textId="77777777" w:rsidR="00585E04" w:rsidRPr="007F7139" w:rsidRDefault="00585E04" w:rsidP="00E74142">
            <w:pPr>
              <w:jc w:val="center"/>
              <w:rPr>
                <w:sz w:val="16"/>
                <w:szCs w:val="16"/>
              </w:rPr>
            </w:pPr>
            <w:r w:rsidRPr="007F7139">
              <w:rPr>
                <w:sz w:val="16"/>
                <w:szCs w:val="16"/>
              </w:rPr>
              <w:t>400</w:t>
            </w:r>
          </w:p>
        </w:tc>
        <w:tc>
          <w:tcPr>
            <w:tcW w:w="1559" w:type="dxa"/>
            <w:tcBorders>
              <w:top w:val="single" w:sz="4" w:space="0" w:color="000000"/>
              <w:left w:val="single" w:sz="4" w:space="0" w:color="000000"/>
              <w:bottom w:val="single" w:sz="4" w:space="0" w:color="000000"/>
              <w:right w:val="single" w:sz="4" w:space="0" w:color="000000"/>
            </w:tcBorders>
          </w:tcPr>
          <w:p w14:paraId="0C05D72F" w14:textId="77777777" w:rsidR="00585E04" w:rsidRPr="007F7139" w:rsidRDefault="00585E04" w:rsidP="00E74142">
            <w:pPr>
              <w:jc w:val="center"/>
              <w:rPr>
                <w:sz w:val="16"/>
                <w:szCs w:val="16"/>
              </w:rPr>
            </w:pPr>
            <w:r w:rsidRPr="007F7139">
              <w:rPr>
                <w:sz w:val="16"/>
                <w:szCs w:val="16"/>
              </w:rPr>
              <w:t>4,60 zł</w:t>
            </w:r>
          </w:p>
        </w:tc>
        <w:tc>
          <w:tcPr>
            <w:tcW w:w="1341" w:type="dxa"/>
            <w:tcBorders>
              <w:top w:val="single" w:sz="4" w:space="0" w:color="000000"/>
              <w:left w:val="single" w:sz="4" w:space="0" w:color="000000"/>
              <w:bottom w:val="single" w:sz="4" w:space="0" w:color="000000"/>
              <w:right w:val="single" w:sz="4" w:space="0" w:color="000000"/>
            </w:tcBorders>
          </w:tcPr>
          <w:p w14:paraId="571CEE74" w14:textId="77777777" w:rsidR="00585E04" w:rsidRPr="007F7139" w:rsidRDefault="00585E04" w:rsidP="00E74142">
            <w:pPr>
              <w:jc w:val="center"/>
              <w:rPr>
                <w:sz w:val="16"/>
                <w:szCs w:val="16"/>
              </w:rPr>
            </w:pPr>
            <w:r w:rsidRPr="007F7139">
              <w:rPr>
                <w:sz w:val="16"/>
                <w:szCs w:val="16"/>
              </w:rPr>
              <w:t>1 840,00 zł</w:t>
            </w:r>
          </w:p>
        </w:tc>
      </w:tr>
      <w:tr w:rsidR="00585E04" w:rsidRPr="00BD2E4C" w14:paraId="5101FFB2" w14:textId="77777777" w:rsidTr="00E74142">
        <w:trPr>
          <w:trHeight w:val="137"/>
        </w:trPr>
        <w:tc>
          <w:tcPr>
            <w:tcW w:w="582" w:type="dxa"/>
            <w:tcBorders>
              <w:left w:val="single" w:sz="4" w:space="0" w:color="000000"/>
              <w:bottom w:val="single" w:sz="4" w:space="0" w:color="000000"/>
              <w:right w:val="single" w:sz="4" w:space="0" w:color="000000"/>
            </w:tcBorders>
            <w:shd w:val="clear" w:color="FFFFCC" w:fill="FFFFFF"/>
            <w:vAlign w:val="center"/>
          </w:tcPr>
          <w:p w14:paraId="4808DD13" w14:textId="77777777" w:rsidR="00585E04" w:rsidRPr="007F7139" w:rsidRDefault="00585E04" w:rsidP="00585E04">
            <w:pPr>
              <w:pStyle w:val="Akapitzlist"/>
              <w:widowControl w:val="0"/>
              <w:numPr>
                <w:ilvl w:val="0"/>
                <w:numId w:val="83"/>
              </w:numPr>
              <w:suppressAutoHyphens/>
              <w:spacing w:line="240" w:lineRule="auto"/>
              <w:jc w:val="center"/>
              <w:rPr>
                <w:rFonts w:cs="Arial"/>
                <w:sz w:val="16"/>
                <w:szCs w:val="16"/>
              </w:rPr>
            </w:pPr>
          </w:p>
        </w:tc>
        <w:tc>
          <w:tcPr>
            <w:tcW w:w="7513" w:type="dxa"/>
            <w:tcBorders>
              <w:left w:val="single" w:sz="4" w:space="0" w:color="000000"/>
              <w:bottom w:val="single" w:sz="4" w:space="0" w:color="000000"/>
              <w:right w:val="single" w:sz="4" w:space="0" w:color="000000"/>
            </w:tcBorders>
            <w:shd w:val="clear" w:color="FFFFCC" w:fill="FFFFFF"/>
            <w:vAlign w:val="bottom"/>
          </w:tcPr>
          <w:p w14:paraId="17160BEE" w14:textId="77777777" w:rsidR="00585E04" w:rsidRPr="007F7139" w:rsidRDefault="00585E04" w:rsidP="00E74142">
            <w:pPr>
              <w:widowControl w:val="0"/>
              <w:rPr>
                <w:rFonts w:ascii="Arial" w:hAnsi="Arial" w:cs="Arial"/>
                <w:bCs/>
                <w:sz w:val="16"/>
                <w:szCs w:val="16"/>
              </w:rPr>
            </w:pPr>
            <w:r w:rsidRPr="007F7139">
              <w:rPr>
                <w:rFonts w:ascii="Arial" w:hAnsi="Arial" w:cs="Arial"/>
                <w:bCs/>
                <w:sz w:val="16"/>
                <w:szCs w:val="16"/>
              </w:rPr>
              <w:t>Paluch drożdżowy 60g</w:t>
            </w:r>
          </w:p>
        </w:tc>
        <w:tc>
          <w:tcPr>
            <w:tcW w:w="1135" w:type="dxa"/>
            <w:tcBorders>
              <w:bottom w:val="single" w:sz="4" w:space="0" w:color="000000"/>
              <w:right w:val="single" w:sz="4" w:space="0" w:color="000000"/>
            </w:tcBorders>
            <w:shd w:val="clear" w:color="FFFFCC" w:fill="FFFFFF"/>
          </w:tcPr>
          <w:p w14:paraId="43D45DC3" w14:textId="77777777" w:rsidR="00585E04" w:rsidRPr="007F7139" w:rsidRDefault="00585E04" w:rsidP="00E74142">
            <w:pPr>
              <w:jc w:val="center"/>
              <w:rPr>
                <w:sz w:val="16"/>
                <w:szCs w:val="16"/>
              </w:rPr>
            </w:pPr>
            <w:r w:rsidRPr="007F7139">
              <w:rPr>
                <w:sz w:val="16"/>
                <w:szCs w:val="16"/>
              </w:rPr>
              <w:t>Szt.</w:t>
            </w:r>
          </w:p>
        </w:tc>
        <w:tc>
          <w:tcPr>
            <w:tcW w:w="851" w:type="dxa"/>
            <w:tcBorders>
              <w:bottom w:val="single" w:sz="4" w:space="0" w:color="000000"/>
              <w:right w:val="single" w:sz="4" w:space="0" w:color="000000"/>
            </w:tcBorders>
            <w:shd w:val="clear" w:color="FFFFCC" w:fill="FFFFFF"/>
          </w:tcPr>
          <w:p w14:paraId="451DD370" w14:textId="77777777" w:rsidR="00585E04" w:rsidRPr="007F7139" w:rsidRDefault="00585E04" w:rsidP="00E74142">
            <w:pPr>
              <w:jc w:val="center"/>
              <w:rPr>
                <w:sz w:val="16"/>
                <w:szCs w:val="16"/>
              </w:rPr>
            </w:pPr>
            <w:r w:rsidRPr="007F7139">
              <w:rPr>
                <w:sz w:val="16"/>
                <w:szCs w:val="16"/>
              </w:rPr>
              <w:t>477</w:t>
            </w:r>
          </w:p>
        </w:tc>
        <w:tc>
          <w:tcPr>
            <w:tcW w:w="1559" w:type="dxa"/>
            <w:tcBorders>
              <w:top w:val="single" w:sz="4" w:space="0" w:color="000000"/>
              <w:left w:val="single" w:sz="4" w:space="0" w:color="000000"/>
              <w:bottom w:val="single" w:sz="4" w:space="0" w:color="000000"/>
              <w:right w:val="single" w:sz="4" w:space="0" w:color="000000"/>
            </w:tcBorders>
          </w:tcPr>
          <w:p w14:paraId="2445421C" w14:textId="77777777" w:rsidR="00585E04" w:rsidRPr="007F7139" w:rsidRDefault="00585E04" w:rsidP="00E74142">
            <w:pPr>
              <w:jc w:val="center"/>
              <w:rPr>
                <w:sz w:val="16"/>
                <w:szCs w:val="16"/>
              </w:rPr>
            </w:pPr>
            <w:r w:rsidRPr="007F7139">
              <w:rPr>
                <w:sz w:val="16"/>
                <w:szCs w:val="16"/>
              </w:rPr>
              <w:t>1,30 zł</w:t>
            </w:r>
          </w:p>
        </w:tc>
        <w:tc>
          <w:tcPr>
            <w:tcW w:w="1341" w:type="dxa"/>
            <w:tcBorders>
              <w:top w:val="single" w:sz="4" w:space="0" w:color="000000"/>
              <w:left w:val="single" w:sz="4" w:space="0" w:color="000000"/>
              <w:bottom w:val="single" w:sz="4" w:space="0" w:color="000000"/>
              <w:right w:val="single" w:sz="4" w:space="0" w:color="000000"/>
            </w:tcBorders>
          </w:tcPr>
          <w:p w14:paraId="1005FE85" w14:textId="77777777" w:rsidR="00585E04" w:rsidRPr="007F7139" w:rsidRDefault="00585E04" w:rsidP="00E74142">
            <w:pPr>
              <w:jc w:val="center"/>
              <w:rPr>
                <w:sz w:val="16"/>
                <w:szCs w:val="16"/>
              </w:rPr>
            </w:pPr>
            <w:r w:rsidRPr="007F7139">
              <w:rPr>
                <w:sz w:val="16"/>
                <w:szCs w:val="16"/>
              </w:rPr>
              <w:t>620,10 zł</w:t>
            </w:r>
          </w:p>
        </w:tc>
      </w:tr>
      <w:tr w:rsidR="00585E04" w:rsidRPr="00BD2E4C" w14:paraId="06A85088" w14:textId="77777777" w:rsidTr="00E74142">
        <w:trPr>
          <w:trHeight w:val="185"/>
        </w:trPr>
        <w:tc>
          <w:tcPr>
            <w:tcW w:w="582" w:type="dxa"/>
            <w:tcBorders>
              <w:left w:val="single" w:sz="4" w:space="0" w:color="000000"/>
              <w:bottom w:val="single" w:sz="4" w:space="0" w:color="000000"/>
              <w:right w:val="single" w:sz="4" w:space="0" w:color="000000"/>
            </w:tcBorders>
            <w:shd w:val="clear" w:color="FFFFCC" w:fill="FFFFFF"/>
            <w:vAlign w:val="center"/>
          </w:tcPr>
          <w:p w14:paraId="54BB1F29" w14:textId="77777777" w:rsidR="00585E04" w:rsidRPr="007F7139" w:rsidRDefault="00585E04" w:rsidP="00585E04">
            <w:pPr>
              <w:pStyle w:val="Akapitzlist"/>
              <w:widowControl w:val="0"/>
              <w:numPr>
                <w:ilvl w:val="0"/>
                <w:numId w:val="83"/>
              </w:numPr>
              <w:suppressAutoHyphens/>
              <w:spacing w:line="240" w:lineRule="auto"/>
              <w:jc w:val="center"/>
              <w:rPr>
                <w:rFonts w:cs="Arial"/>
                <w:sz w:val="16"/>
                <w:szCs w:val="16"/>
              </w:rPr>
            </w:pPr>
          </w:p>
        </w:tc>
        <w:tc>
          <w:tcPr>
            <w:tcW w:w="7513" w:type="dxa"/>
            <w:tcBorders>
              <w:left w:val="single" w:sz="4" w:space="0" w:color="000000"/>
              <w:bottom w:val="single" w:sz="4" w:space="0" w:color="000000"/>
              <w:right w:val="single" w:sz="4" w:space="0" w:color="000000"/>
            </w:tcBorders>
            <w:shd w:val="clear" w:color="FFFFCC" w:fill="FFFFFF"/>
            <w:vAlign w:val="bottom"/>
          </w:tcPr>
          <w:p w14:paraId="29A75D62" w14:textId="77777777" w:rsidR="00585E04" w:rsidRPr="007F7139" w:rsidRDefault="00585E04" w:rsidP="00E74142">
            <w:pPr>
              <w:widowControl w:val="0"/>
              <w:rPr>
                <w:rFonts w:ascii="Arial" w:hAnsi="Arial" w:cs="Arial"/>
                <w:bCs/>
                <w:sz w:val="16"/>
                <w:szCs w:val="16"/>
              </w:rPr>
            </w:pPr>
            <w:r w:rsidRPr="007F7139">
              <w:rPr>
                <w:rFonts w:ascii="Arial" w:hAnsi="Arial" w:cs="Arial"/>
                <w:bCs/>
                <w:sz w:val="16"/>
                <w:szCs w:val="16"/>
              </w:rPr>
              <w:t>Rogal maślany 60g</w:t>
            </w:r>
          </w:p>
        </w:tc>
        <w:tc>
          <w:tcPr>
            <w:tcW w:w="1135" w:type="dxa"/>
            <w:tcBorders>
              <w:bottom w:val="single" w:sz="4" w:space="0" w:color="000000"/>
              <w:right w:val="single" w:sz="4" w:space="0" w:color="000000"/>
            </w:tcBorders>
            <w:shd w:val="clear" w:color="FFFFCC" w:fill="FFFFFF"/>
          </w:tcPr>
          <w:p w14:paraId="14B64B40" w14:textId="77777777" w:rsidR="00585E04" w:rsidRPr="007F7139" w:rsidRDefault="00585E04" w:rsidP="00E74142">
            <w:pPr>
              <w:jc w:val="center"/>
              <w:rPr>
                <w:sz w:val="16"/>
                <w:szCs w:val="16"/>
              </w:rPr>
            </w:pPr>
            <w:r w:rsidRPr="007F7139">
              <w:rPr>
                <w:sz w:val="16"/>
                <w:szCs w:val="16"/>
              </w:rPr>
              <w:t>Szt.</w:t>
            </w:r>
          </w:p>
        </w:tc>
        <w:tc>
          <w:tcPr>
            <w:tcW w:w="851" w:type="dxa"/>
            <w:tcBorders>
              <w:bottom w:val="single" w:sz="4" w:space="0" w:color="000000"/>
              <w:right w:val="single" w:sz="4" w:space="0" w:color="000000"/>
            </w:tcBorders>
            <w:shd w:val="clear" w:color="FFFFCC" w:fill="FFFFFF"/>
          </w:tcPr>
          <w:p w14:paraId="30719724" w14:textId="77777777" w:rsidR="00585E04" w:rsidRPr="007F7139" w:rsidRDefault="00585E04" w:rsidP="00E74142">
            <w:pPr>
              <w:jc w:val="center"/>
              <w:rPr>
                <w:sz w:val="16"/>
                <w:szCs w:val="16"/>
              </w:rPr>
            </w:pPr>
            <w:r w:rsidRPr="007F7139">
              <w:rPr>
                <w:sz w:val="16"/>
                <w:szCs w:val="16"/>
              </w:rPr>
              <w:t>350</w:t>
            </w:r>
          </w:p>
        </w:tc>
        <w:tc>
          <w:tcPr>
            <w:tcW w:w="1559" w:type="dxa"/>
            <w:tcBorders>
              <w:top w:val="single" w:sz="4" w:space="0" w:color="000000"/>
              <w:left w:val="single" w:sz="4" w:space="0" w:color="000000"/>
              <w:bottom w:val="single" w:sz="4" w:space="0" w:color="000000"/>
              <w:right w:val="single" w:sz="4" w:space="0" w:color="000000"/>
            </w:tcBorders>
          </w:tcPr>
          <w:p w14:paraId="10BFFF19" w14:textId="77777777" w:rsidR="00585E04" w:rsidRPr="007F7139" w:rsidRDefault="00585E04" w:rsidP="00E74142">
            <w:pPr>
              <w:jc w:val="center"/>
              <w:rPr>
                <w:sz w:val="16"/>
                <w:szCs w:val="16"/>
              </w:rPr>
            </w:pPr>
            <w:r w:rsidRPr="007F7139">
              <w:rPr>
                <w:sz w:val="16"/>
                <w:szCs w:val="16"/>
              </w:rPr>
              <w:t>1,30 zł</w:t>
            </w:r>
          </w:p>
        </w:tc>
        <w:tc>
          <w:tcPr>
            <w:tcW w:w="1341" w:type="dxa"/>
            <w:tcBorders>
              <w:top w:val="single" w:sz="4" w:space="0" w:color="000000"/>
              <w:left w:val="single" w:sz="4" w:space="0" w:color="000000"/>
              <w:bottom w:val="single" w:sz="4" w:space="0" w:color="000000"/>
              <w:right w:val="single" w:sz="4" w:space="0" w:color="000000"/>
            </w:tcBorders>
          </w:tcPr>
          <w:p w14:paraId="30AA0C58" w14:textId="77777777" w:rsidR="00585E04" w:rsidRPr="007F7139" w:rsidRDefault="00585E04" w:rsidP="00E74142">
            <w:pPr>
              <w:jc w:val="center"/>
              <w:rPr>
                <w:sz w:val="16"/>
                <w:szCs w:val="16"/>
              </w:rPr>
            </w:pPr>
            <w:r w:rsidRPr="007F7139">
              <w:rPr>
                <w:sz w:val="16"/>
                <w:szCs w:val="16"/>
              </w:rPr>
              <w:t>455,00 zł</w:t>
            </w:r>
          </w:p>
        </w:tc>
      </w:tr>
      <w:tr w:rsidR="00585E04" w:rsidRPr="00BD2E4C" w14:paraId="775B7420" w14:textId="77777777" w:rsidTr="00E74142">
        <w:trPr>
          <w:trHeight w:val="185"/>
        </w:trPr>
        <w:tc>
          <w:tcPr>
            <w:tcW w:w="582" w:type="dxa"/>
            <w:tcBorders>
              <w:left w:val="single" w:sz="4" w:space="0" w:color="000000"/>
              <w:bottom w:val="single" w:sz="4" w:space="0" w:color="000000"/>
              <w:right w:val="single" w:sz="4" w:space="0" w:color="000000"/>
            </w:tcBorders>
            <w:shd w:val="clear" w:color="FFFFCC" w:fill="FFFFFF"/>
            <w:vAlign w:val="center"/>
          </w:tcPr>
          <w:p w14:paraId="02262C9B" w14:textId="77777777" w:rsidR="00585E04" w:rsidRPr="007F7139" w:rsidRDefault="00585E04" w:rsidP="00585E04">
            <w:pPr>
              <w:pStyle w:val="Akapitzlist"/>
              <w:widowControl w:val="0"/>
              <w:numPr>
                <w:ilvl w:val="0"/>
                <w:numId w:val="83"/>
              </w:numPr>
              <w:suppressAutoHyphens/>
              <w:spacing w:line="240" w:lineRule="auto"/>
              <w:jc w:val="center"/>
              <w:rPr>
                <w:rFonts w:cs="Arial"/>
                <w:sz w:val="16"/>
                <w:szCs w:val="16"/>
              </w:rPr>
            </w:pPr>
          </w:p>
        </w:tc>
        <w:tc>
          <w:tcPr>
            <w:tcW w:w="7513" w:type="dxa"/>
            <w:tcBorders>
              <w:left w:val="single" w:sz="4" w:space="0" w:color="000000"/>
              <w:bottom w:val="single" w:sz="4" w:space="0" w:color="000000"/>
              <w:right w:val="single" w:sz="4" w:space="0" w:color="000000"/>
            </w:tcBorders>
            <w:shd w:val="clear" w:color="FFFFCC" w:fill="FFFFFF"/>
            <w:vAlign w:val="bottom"/>
          </w:tcPr>
          <w:p w14:paraId="0D89D675" w14:textId="77777777" w:rsidR="00585E04" w:rsidRPr="007F7139" w:rsidRDefault="00585E04" w:rsidP="00E74142">
            <w:pPr>
              <w:widowControl w:val="0"/>
              <w:rPr>
                <w:rFonts w:ascii="Arial" w:hAnsi="Arial" w:cs="Arial"/>
                <w:bCs/>
                <w:sz w:val="16"/>
                <w:szCs w:val="16"/>
              </w:rPr>
            </w:pPr>
            <w:r w:rsidRPr="007F7139">
              <w:rPr>
                <w:rFonts w:ascii="Arial" w:hAnsi="Arial" w:cs="Arial"/>
                <w:bCs/>
                <w:sz w:val="16"/>
                <w:szCs w:val="16"/>
              </w:rPr>
              <w:t>Rogal maślany nadziewany dżemem 60g</w:t>
            </w:r>
          </w:p>
        </w:tc>
        <w:tc>
          <w:tcPr>
            <w:tcW w:w="1135" w:type="dxa"/>
            <w:tcBorders>
              <w:bottom w:val="single" w:sz="4" w:space="0" w:color="000000"/>
              <w:right w:val="single" w:sz="4" w:space="0" w:color="000000"/>
            </w:tcBorders>
            <w:shd w:val="clear" w:color="FFFFCC" w:fill="FFFFFF"/>
          </w:tcPr>
          <w:p w14:paraId="7BF4F70E" w14:textId="77777777" w:rsidR="00585E04" w:rsidRPr="007F7139" w:rsidRDefault="00585E04" w:rsidP="00E74142">
            <w:pPr>
              <w:jc w:val="center"/>
              <w:rPr>
                <w:sz w:val="16"/>
                <w:szCs w:val="16"/>
              </w:rPr>
            </w:pPr>
            <w:r w:rsidRPr="007F7139">
              <w:rPr>
                <w:sz w:val="16"/>
                <w:szCs w:val="16"/>
              </w:rPr>
              <w:t>Szt.</w:t>
            </w:r>
          </w:p>
        </w:tc>
        <w:tc>
          <w:tcPr>
            <w:tcW w:w="851" w:type="dxa"/>
            <w:tcBorders>
              <w:bottom w:val="single" w:sz="4" w:space="0" w:color="000000"/>
              <w:right w:val="single" w:sz="4" w:space="0" w:color="000000"/>
            </w:tcBorders>
            <w:shd w:val="clear" w:color="FFFFCC" w:fill="FFFFFF"/>
          </w:tcPr>
          <w:p w14:paraId="7FB6DFE6" w14:textId="77777777" w:rsidR="00585E04" w:rsidRPr="007F7139" w:rsidRDefault="00585E04" w:rsidP="00E74142">
            <w:pPr>
              <w:jc w:val="center"/>
              <w:rPr>
                <w:sz w:val="16"/>
                <w:szCs w:val="16"/>
              </w:rPr>
            </w:pPr>
            <w:r w:rsidRPr="007F7139">
              <w:rPr>
                <w:sz w:val="16"/>
                <w:szCs w:val="16"/>
              </w:rPr>
              <w:t>350</w:t>
            </w:r>
          </w:p>
        </w:tc>
        <w:tc>
          <w:tcPr>
            <w:tcW w:w="1559" w:type="dxa"/>
            <w:tcBorders>
              <w:top w:val="single" w:sz="4" w:space="0" w:color="000000"/>
              <w:left w:val="single" w:sz="4" w:space="0" w:color="000000"/>
              <w:bottom w:val="single" w:sz="4" w:space="0" w:color="000000"/>
              <w:right w:val="single" w:sz="4" w:space="0" w:color="000000"/>
            </w:tcBorders>
          </w:tcPr>
          <w:p w14:paraId="25B878A9" w14:textId="77777777" w:rsidR="00585E04" w:rsidRPr="007F7139" w:rsidRDefault="00585E04" w:rsidP="00E74142">
            <w:pPr>
              <w:jc w:val="center"/>
              <w:rPr>
                <w:sz w:val="16"/>
                <w:szCs w:val="16"/>
              </w:rPr>
            </w:pPr>
            <w:r w:rsidRPr="007F7139">
              <w:rPr>
                <w:sz w:val="16"/>
                <w:szCs w:val="16"/>
              </w:rPr>
              <w:t>2,50 zł</w:t>
            </w:r>
          </w:p>
        </w:tc>
        <w:tc>
          <w:tcPr>
            <w:tcW w:w="1341" w:type="dxa"/>
            <w:tcBorders>
              <w:top w:val="single" w:sz="4" w:space="0" w:color="000000"/>
              <w:left w:val="single" w:sz="4" w:space="0" w:color="000000"/>
              <w:bottom w:val="single" w:sz="4" w:space="0" w:color="000000"/>
              <w:right w:val="single" w:sz="4" w:space="0" w:color="000000"/>
            </w:tcBorders>
          </w:tcPr>
          <w:p w14:paraId="30F9B9D8" w14:textId="77777777" w:rsidR="00585E04" w:rsidRPr="007F7139" w:rsidRDefault="00585E04" w:rsidP="00E74142">
            <w:pPr>
              <w:jc w:val="center"/>
              <w:rPr>
                <w:sz w:val="16"/>
                <w:szCs w:val="16"/>
              </w:rPr>
            </w:pPr>
            <w:r w:rsidRPr="007F7139">
              <w:rPr>
                <w:sz w:val="16"/>
                <w:szCs w:val="16"/>
              </w:rPr>
              <w:t>875,00 zł</w:t>
            </w:r>
          </w:p>
        </w:tc>
      </w:tr>
      <w:tr w:rsidR="00585E04" w:rsidRPr="00BD2E4C" w14:paraId="20A440CC" w14:textId="77777777" w:rsidTr="00E74142">
        <w:trPr>
          <w:trHeight w:val="185"/>
        </w:trPr>
        <w:tc>
          <w:tcPr>
            <w:tcW w:w="582" w:type="dxa"/>
            <w:tcBorders>
              <w:left w:val="single" w:sz="4" w:space="0" w:color="000000"/>
              <w:bottom w:val="single" w:sz="4" w:space="0" w:color="000000"/>
              <w:right w:val="single" w:sz="4" w:space="0" w:color="000000"/>
            </w:tcBorders>
            <w:shd w:val="clear" w:color="FFFFCC" w:fill="FFFFFF"/>
            <w:vAlign w:val="center"/>
          </w:tcPr>
          <w:p w14:paraId="0A82D59B" w14:textId="77777777" w:rsidR="00585E04" w:rsidRPr="007F7139" w:rsidRDefault="00585E04" w:rsidP="00585E04">
            <w:pPr>
              <w:pStyle w:val="Akapitzlist"/>
              <w:widowControl w:val="0"/>
              <w:numPr>
                <w:ilvl w:val="0"/>
                <w:numId w:val="83"/>
              </w:numPr>
              <w:suppressAutoHyphens/>
              <w:spacing w:line="240" w:lineRule="auto"/>
              <w:jc w:val="center"/>
              <w:rPr>
                <w:rFonts w:cs="Arial"/>
                <w:sz w:val="16"/>
                <w:szCs w:val="16"/>
              </w:rPr>
            </w:pPr>
          </w:p>
        </w:tc>
        <w:tc>
          <w:tcPr>
            <w:tcW w:w="7513" w:type="dxa"/>
            <w:tcBorders>
              <w:left w:val="single" w:sz="4" w:space="0" w:color="000000"/>
              <w:bottom w:val="single" w:sz="4" w:space="0" w:color="000000"/>
              <w:right w:val="single" w:sz="4" w:space="0" w:color="000000"/>
            </w:tcBorders>
            <w:shd w:val="clear" w:color="FFFFCC" w:fill="FFFFFF"/>
            <w:vAlign w:val="bottom"/>
          </w:tcPr>
          <w:p w14:paraId="58495706" w14:textId="77777777" w:rsidR="00585E04" w:rsidRPr="007F7139" w:rsidRDefault="00585E04" w:rsidP="00E74142">
            <w:pPr>
              <w:widowControl w:val="0"/>
              <w:rPr>
                <w:rFonts w:ascii="Arial" w:hAnsi="Arial" w:cs="Arial"/>
                <w:bCs/>
                <w:sz w:val="16"/>
                <w:szCs w:val="16"/>
              </w:rPr>
            </w:pPr>
            <w:r w:rsidRPr="007F7139">
              <w:rPr>
                <w:rFonts w:ascii="Arial" w:hAnsi="Arial" w:cs="Arial"/>
                <w:bCs/>
                <w:sz w:val="16"/>
                <w:szCs w:val="16"/>
              </w:rPr>
              <w:t>Rogal tradycyjny z makiem 60g</w:t>
            </w:r>
          </w:p>
        </w:tc>
        <w:tc>
          <w:tcPr>
            <w:tcW w:w="1135" w:type="dxa"/>
            <w:tcBorders>
              <w:bottom w:val="single" w:sz="4" w:space="0" w:color="000000"/>
              <w:right w:val="single" w:sz="4" w:space="0" w:color="000000"/>
            </w:tcBorders>
            <w:shd w:val="clear" w:color="FFFFCC" w:fill="FFFFFF"/>
          </w:tcPr>
          <w:p w14:paraId="109C7878" w14:textId="77777777" w:rsidR="00585E04" w:rsidRPr="007F7139" w:rsidRDefault="00585E04" w:rsidP="00E74142">
            <w:pPr>
              <w:jc w:val="center"/>
              <w:rPr>
                <w:sz w:val="16"/>
                <w:szCs w:val="16"/>
              </w:rPr>
            </w:pPr>
            <w:r w:rsidRPr="007F7139">
              <w:rPr>
                <w:sz w:val="16"/>
                <w:szCs w:val="16"/>
              </w:rPr>
              <w:t>Szt.</w:t>
            </w:r>
          </w:p>
        </w:tc>
        <w:tc>
          <w:tcPr>
            <w:tcW w:w="851" w:type="dxa"/>
            <w:tcBorders>
              <w:bottom w:val="single" w:sz="4" w:space="0" w:color="000000"/>
              <w:right w:val="single" w:sz="4" w:space="0" w:color="000000"/>
            </w:tcBorders>
            <w:shd w:val="clear" w:color="FFFFCC" w:fill="FFFFFF"/>
          </w:tcPr>
          <w:p w14:paraId="5DC64DA9" w14:textId="77777777" w:rsidR="00585E04" w:rsidRPr="007F7139" w:rsidRDefault="00585E04" w:rsidP="00E74142">
            <w:pPr>
              <w:jc w:val="center"/>
              <w:rPr>
                <w:sz w:val="16"/>
                <w:szCs w:val="16"/>
              </w:rPr>
            </w:pPr>
            <w:r w:rsidRPr="007F7139">
              <w:rPr>
                <w:sz w:val="16"/>
                <w:szCs w:val="16"/>
              </w:rPr>
              <w:t>450</w:t>
            </w:r>
          </w:p>
        </w:tc>
        <w:tc>
          <w:tcPr>
            <w:tcW w:w="1559" w:type="dxa"/>
            <w:tcBorders>
              <w:top w:val="single" w:sz="4" w:space="0" w:color="000000"/>
              <w:left w:val="single" w:sz="4" w:space="0" w:color="000000"/>
              <w:bottom w:val="single" w:sz="4" w:space="0" w:color="000000"/>
              <w:right w:val="single" w:sz="4" w:space="0" w:color="000000"/>
            </w:tcBorders>
          </w:tcPr>
          <w:p w14:paraId="1B9E43D5" w14:textId="77777777" w:rsidR="00585E04" w:rsidRPr="007F7139" w:rsidRDefault="00585E04" w:rsidP="00E74142">
            <w:pPr>
              <w:jc w:val="center"/>
              <w:rPr>
                <w:sz w:val="16"/>
                <w:szCs w:val="16"/>
              </w:rPr>
            </w:pPr>
            <w:r w:rsidRPr="007F7139">
              <w:rPr>
                <w:sz w:val="16"/>
                <w:szCs w:val="16"/>
              </w:rPr>
              <w:t>1,30 zł</w:t>
            </w:r>
          </w:p>
        </w:tc>
        <w:tc>
          <w:tcPr>
            <w:tcW w:w="1341" w:type="dxa"/>
            <w:tcBorders>
              <w:top w:val="single" w:sz="4" w:space="0" w:color="000000"/>
              <w:left w:val="single" w:sz="4" w:space="0" w:color="000000"/>
              <w:bottom w:val="single" w:sz="4" w:space="0" w:color="000000"/>
              <w:right w:val="single" w:sz="4" w:space="0" w:color="000000"/>
            </w:tcBorders>
          </w:tcPr>
          <w:p w14:paraId="219D0A63" w14:textId="77777777" w:rsidR="00585E04" w:rsidRPr="007F7139" w:rsidRDefault="00585E04" w:rsidP="00E74142">
            <w:pPr>
              <w:jc w:val="center"/>
              <w:rPr>
                <w:sz w:val="16"/>
                <w:szCs w:val="16"/>
              </w:rPr>
            </w:pPr>
            <w:r w:rsidRPr="007F7139">
              <w:rPr>
                <w:sz w:val="16"/>
                <w:szCs w:val="16"/>
              </w:rPr>
              <w:t>585,00 zł</w:t>
            </w:r>
          </w:p>
        </w:tc>
      </w:tr>
      <w:tr w:rsidR="00585E04" w:rsidRPr="00BD2E4C" w14:paraId="016AA69A" w14:textId="77777777" w:rsidTr="00E74142">
        <w:trPr>
          <w:trHeight w:val="209"/>
        </w:trPr>
        <w:tc>
          <w:tcPr>
            <w:tcW w:w="11640" w:type="dxa"/>
            <w:gridSpan w:val="5"/>
            <w:tcBorders>
              <w:top w:val="single" w:sz="4" w:space="0" w:color="000000"/>
              <w:left w:val="single" w:sz="4" w:space="0" w:color="000000"/>
              <w:bottom w:val="single" w:sz="4" w:space="0" w:color="000000"/>
              <w:right w:val="single" w:sz="4" w:space="0" w:color="000000"/>
            </w:tcBorders>
            <w:shd w:val="clear" w:color="FFFFCC" w:fill="FFFFFF"/>
            <w:vAlign w:val="center"/>
          </w:tcPr>
          <w:p w14:paraId="58569ADD" w14:textId="77777777" w:rsidR="00585E04" w:rsidRPr="0065411F" w:rsidRDefault="00585E04" w:rsidP="00E74142">
            <w:pPr>
              <w:widowControl w:val="0"/>
              <w:jc w:val="center"/>
              <w:rPr>
                <w:rFonts w:ascii="Arial" w:hAnsi="Arial" w:cs="Arial"/>
                <w:b/>
                <w:sz w:val="16"/>
                <w:szCs w:val="16"/>
              </w:rPr>
            </w:pPr>
            <w:r w:rsidRPr="0065411F">
              <w:rPr>
                <w:rFonts w:ascii="Arial" w:hAnsi="Arial" w:cs="Arial"/>
                <w:b/>
                <w:sz w:val="16"/>
                <w:szCs w:val="16"/>
              </w:rPr>
              <w:t>SUMA</w:t>
            </w:r>
          </w:p>
        </w:tc>
        <w:tc>
          <w:tcPr>
            <w:tcW w:w="1341" w:type="dxa"/>
            <w:tcBorders>
              <w:top w:val="single" w:sz="4" w:space="0" w:color="000000"/>
              <w:left w:val="single" w:sz="4" w:space="0" w:color="000000"/>
              <w:bottom w:val="single" w:sz="4" w:space="0" w:color="000000"/>
              <w:right w:val="single" w:sz="4" w:space="0" w:color="000000"/>
            </w:tcBorders>
            <w:vAlign w:val="bottom"/>
          </w:tcPr>
          <w:p w14:paraId="0D7FF870" w14:textId="77777777" w:rsidR="00585E04" w:rsidRPr="004E6794" w:rsidRDefault="00585E04" w:rsidP="00E74142">
            <w:pPr>
              <w:jc w:val="center"/>
              <w:rPr>
                <w:rFonts w:ascii="Arial" w:hAnsi="Arial" w:cs="Arial"/>
                <w:color w:val="000000"/>
                <w:sz w:val="16"/>
                <w:szCs w:val="16"/>
              </w:rPr>
            </w:pPr>
            <w:r>
              <w:rPr>
                <w:rFonts w:ascii="Arial" w:hAnsi="Arial" w:cs="Arial"/>
                <w:color w:val="000000"/>
                <w:sz w:val="16"/>
                <w:szCs w:val="16"/>
              </w:rPr>
              <w:t xml:space="preserve">22 999,20 </w:t>
            </w:r>
            <w:r w:rsidRPr="004E6794">
              <w:rPr>
                <w:rFonts w:ascii="Arial" w:hAnsi="Arial" w:cs="Arial"/>
                <w:color w:val="000000"/>
                <w:sz w:val="16"/>
                <w:szCs w:val="16"/>
              </w:rPr>
              <w:t>zł</w:t>
            </w:r>
          </w:p>
        </w:tc>
      </w:tr>
    </w:tbl>
    <w:p w14:paraId="7386011D" w14:textId="77777777" w:rsidR="00585E04" w:rsidRDefault="00585E04" w:rsidP="00585E04">
      <w:pPr>
        <w:rPr>
          <w:rFonts w:ascii="Arial" w:hAnsi="Arial" w:cs="Arial"/>
          <w:sz w:val="16"/>
          <w:szCs w:val="16"/>
        </w:rPr>
      </w:pPr>
    </w:p>
    <w:p w14:paraId="76E5A4F4" w14:textId="77777777" w:rsidR="00585E04" w:rsidRPr="00BD2E4C" w:rsidRDefault="00585E04" w:rsidP="00585E04">
      <w:pPr>
        <w:rPr>
          <w:rFonts w:ascii="Arial" w:hAnsi="Arial" w:cs="Arial"/>
          <w:sz w:val="16"/>
          <w:szCs w:val="16"/>
        </w:rPr>
      </w:pPr>
      <w:r w:rsidRPr="00BD2E4C">
        <w:rPr>
          <w:rFonts w:ascii="Arial" w:hAnsi="Arial" w:cs="Arial"/>
          <w:sz w:val="16"/>
          <w:szCs w:val="16"/>
        </w:rPr>
        <w:t>(słownie:....................................................................................................................................................)w tym cena netto …………………………………………………………</w:t>
      </w:r>
    </w:p>
    <w:p w14:paraId="62F60DEA" w14:textId="77777777" w:rsidR="00585E04" w:rsidRPr="00BD2E4C" w:rsidRDefault="00585E04" w:rsidP="00585E04">
      <w:pPr>
        <w:ind w:left="993"/>
        <w:jc w:val="both"/>
        <w:rPr>
          <w:rFonts w:ascii="Arial" w:hAnsi="Arial" w:cs="Arial"/>
          <w:sz w:val="16"/>
          <w:szCs w:val="16"/>
        </w:rPr>
      </w:pPr>
    </w:p>
    <w:p w14:paraId="1480ABCB" w14:textId="77777777" w:rsidR="00585E04" w:rsidRPr="00BD2E4C" w:rsidRDefault="00585E04" w:rsidP="00585E04">
      <w:pPr>
        <w:ind w:left="993"/>
        <w:jc w:val="both"/>
        <w:rPr>
          <w:rFonts w:ascii="Arial" w:hAnsi="Arial" w:cs="Arial"/>
          <w:sz w:val="16"/>
          <w:szCs w:val="16"/>
        </w:rPr>
      </w:pPr>
    </w:p>
    <w:p w14:paraId="274B3FCC" w14:textId="77777777" w:rsidR="00585E04" w:rsidRPr="00BD2E4C" w:rsidRDefault="00585E04" w:rsidP="00585E04">
      <w:pPr>
        <w:ind w:left="993"/>
        <w:jc w:val="both"/>
        <w:rPr>
          <w:rFonts w:ascii="Arial" w:hAnsi="Arial" w:cs="Arial"/>
          <w:sz w:val="16"/>
          <w:szCs w:val="16"/>
        </w:rPr>
      </w:pPr>
      <w:r w:rsidRPr="00BD2E4C">
        <w:rPr>
          <w:rFonts w:ascii="Arial" w:hAnsi="Arial" w:cs="Arial"/>
          <w:sz w:val="16"/>
          <w:szCs w:val="16"/>
        </w:rPr>
        <w:t>.</w:t>
      </w:r>
    </w:p>
    <w:p w14:paraId="0CDB3FAB" w14:textId="77777777" w:rsidR="00585E04" w:rsidRPr="00BD2E4C" w:rsidRDefault="00585E04" w:rsidP="00585E04">
      <w:pPr>
        <w:ind w:left="993"/>
        <w:jc w:val="both"/>
        <w:rPr>
          <w:rFonts w:ascii="Arial" w:hAnsi="Arial" w:cs="Arial"/>
          <w:sz w:val="16"/>
          <w:szCs w:val="16"/>
        </w:rPr>
      </w:pPr>
    </w:p>
    <w:p w14:paraId="52262C55" w14:textId="77777777" w:rsidR="00585E04" w:rsidRPr="00BD2E4C" w:rsidRDefault="00585E04" w:rsidP="00585E04">
      <w:pPr>
        <w:ind w:left="993"/>
        <w:jc w:val="both"/>
        <w:rPr>
          <w:rFonts w:ascii="Arial" w:hAnsi="Arial" w:cs="Arial"/>
          <w:sz w:val="16"/>
          <w:szCs w:val="16"/>
        </w:rPr>
      </w:pPr>
    </w:p>
    <w:p w14:paraId="1D7F8EF9" w14:textId="77777777" w:rsidR="00585E04" w:rsidRPr="00BD2E4C" w:rsidRDefault="00585E04" w:rsidP="00585E04">
      <w:pPr>
        <w:ind w:left="993"/>
        <w:jc w:val="both"/>
        <w:rPr>
          <w:rFonts w:ascii="Arial" w:hAnsi="Arial" w:cs="Arial"/>
          <w:sz w:val="16"/>
          <w:szCs w:val="16"/>
        </w:rPr>
      </w:pPr>
    </w:p>
    <w:p w14:paraId="419CB4FB" w14:textId="77777777" w:rsidR="00585E04" w:rsidRPr="00BD2E4C" w:rsidRDefault="00585E04" w:rsidP="00585E04">
      <w:pPr>
        <w:ind w:left="993"/>
        <w:jc w:val="both"/>
        <w:rPr>
          <w:rFonts w:ascii="Arial" w:hAnsi="Arial" w:cs="Arial"/>
          <w:sz w:val="16"/>
          <w:szCs w:val="16"/>
        </w:rPr>
      </w:pPr>
    </w:p>
    <w:p w14:paraId="33D7E8CF" w14:textId="77777777" w:rsidR="00585E04" w:rsidRPr="00BD2E4C" w:rsidRDefault="00585E04" w:rsidP="00585E04">
      <w:pPr>
        <w:rPr>
          <w:sz w:val="16"/>
          <w:szCs w:val="16"/>
        </w:rPr>
      </w:pPr>
    </w:p>
    <w:p w14:paraId="7D0B2F0D" w14:textId="77777777" w:rsidR="00585E04" w:rsidRPr="009669A3" w:rsidRDefault="00585E04" w:rsidP="00585E04"/>
    <w:p w14:paraId="32D0F1C3" w14:textId="77777777" w:rsidR="00A451AB" w:rsidRPr="007E73B7" w:rsidRDefault="00A451AB" w:rsidP="00585E04">
      <w:pPr>
        <w:jc w:val="right"/>
        <w:rPr>
          <w:rFonts w:asciiTheme="minorHAnsi" w:hAnsiTheme="minorHAnsi" w:cstheme="minorHAnsi"/>
          <w:sz w:val="18"/>
          <w:szCs w:val="18"/>
        </w:rPr>
      </w:pPr>
    </w:p>
    <w:sectPr w:rsidR="00A451AB" w:rsidRPr="007E73B7" w:rsidSect="00585E04">
      <w:footerReference w:type="default" r:id="rId26"/>
      <w:pgSz w:w="16838" w:h="11906" w:orient="landscape"/>
      <w:pgMar w:top="1418" w:right="1418" w:bottom="99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D97767" w14:textId="77777777" w:rsidR="00036710" w:rsidRDefault="00036710">
      <w:r>
        <w:separator/>
      </w:r>
    </w:p>
  </w:endnote>
  <w:endnote w:type="continuationSeparator" w:id="0">
    <w:p w14:paraId="1CA97D2A" w14:textId="77777777" w:rsidR="00036710" w:rsidRDefault="00036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OpenSymbol">
    <w:altName w:val="Arial Unicode MS"/>
    <w:charset w:val="00"/>
    <w:family w:val="auto"/>
    <w:pitch w:val="variable"/>
    <w:sig w:usb0="800000AF" w:usb1="1001ECEA" w:usb2="00000000" w:usb3="00000000" w:csb0="80000001"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T E 16 A 950 0t 00">
    <w:altName w:val="Times New Roman"/>
    <w:charset w:val="EE"/>
    <w:family w:val="roman"/>
    <w:pitch w:val="variable"/>
  </w:font>
  <w:font w:name="Arial Black">
    <w:panose1 w:val="020B0A04020102020204"/>
    <w:charset w:val="EE"/>
    <w:family w:val="swiss"/>
    <w:pitch w:val="variable"/>
    <w:sig w:usb0="A00002AF" w:usb1="400078FB" w:usb2="00000000" w:usb3="00000000" w:csb0="0000009F" w:csb1="00000000"/>
  </w:font>
  <w:font w:name="Arial MT">
    <w:altName w:val="Arial"/>
    <w:charset w:val="01"/>
    <w:family w:val="swiss"/>
    <w:pitch w:val="variable"/>
  </w:font>
  <w:font w:name="Segoe UI">
    <w:panose1 w:val="020B0502040204020203"/>
    <w:charset w:val="EE"/>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Open Sans">
    <w:charset w:val="00"/>
    <w:family w:val="swiss"/>
    <w:pitch w:val="variable"/>
    <w:sig w:usb0="E00002EF" w:usb1="4000205B" w:usb2="00000028" w:usb3="00000000" w:csb0="0000019F" w:csb1="00000000"/>
  </w:font>
  <w:font w:name="Helvetica">
    <w:panose1 w:val="020B0604020202020204"/>
    <w:charset w:val="00"/>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3D8D4" w14:textId="77777777" w:rsidR="00B729E3" w:rsidRDefault="00B729E3">
    <w:pPr>
      <w:pStyle w:val="Stopka"/>
    </w:pPr>
  </w:p>
  <w:p w14:paraId="10222877" w14:textId="77777777" w:rsidR="00B729E3" w:rsidRDefault="00B729E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06221" w14:textId="2650BA9F" w:rsidR="00B729E3" w:rsidRPr="00041157" w:rsidRDefault="00B729E3" w:rsidP="0004115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740F8D">
      <w:rPr>
        <w:rFonts w:ascii="Calibri" w:hAnsi="Calibri"/>
        <w:noProof/>
        <w:sz w:val="16"/>
        <w:szCs w:val="16"/>
      </w:rPr>
      <w:t>18</w:t>
    </w:r>
    <w:r w:rsidRPr="0074516D">
      <w:rPr>
        <w:rFonts w:ascii="Calibri" w:hAnsi="Calibri"/>
        <w:sz w:val="16"/>
        <w:szCs w:val="16"/>
      </w:rPr>
      <w:fldChar w:fldCharType="end"/>
    </w:r>
  </w:p>
  <w:p w14:paraId="6A416586" w14:textId="77777777" w:rsidR="00B729E3" w:rsidRDefault="00B729E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7399577"/>
      <w:docPartObj>
        <w:docPartGallery w:val="Page Numbers (Bottom of Page)"/>
        <w:docPartUnique/>
      </w:docPartObj>
    </w:sdtPr>
    <w:sdtContent>
      <w:p w14:paraId="040B345E" w14:textId="77777777" w:rsidR="00585E04" w:rsidRDefault="00585E04">
        <w:pPr>
          <w:pStyle w:val="Stopka"/>
          <w:jc w:val="center"/>
        </w:pPr>
        <w:r>
          <w:fldChar w:fldCharType="begin"/>
        </w:r>
        <w:r>
          <w:instrText xml:space="preserve"> PAGE   \* MERGEFORMAT </w:instrText>
        </w:r>
        <w:r>
          <w:fldChar w:fldCharType="separate"/>
        </w:r>
        <w:r>
          <w:rPr>
            <w:noProof/>
          </w:rPr>
          <w:t>6</w:t>
        </w:r>
        <w:r>
          <w:rPr>
            <w:noProof/>
          </w:rPr>
          <w:fldChar w:fldCharType="end"/>
        </w:r>
      </w:p>
    </w:sdtContent>
  </w:sdt>
  <w:p w14:paraId="3CE4A23C" w14:textId="77777777" w:rsidR="00585E04" w:rsidRDefault="00585E04" w:rsidP="003948D1">
    <w:pPr>
      <w:pStyle w:val="Stopka"/>
      <w:tabs>
        <w:tab w:val="clear" w:pos="4536"/>
        <w:tab w:val="clear" w:pos="9072"/>
        <w:tab w:val="left" w:pos="3282"/>
      </w:tabs>
    </w:pP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5834695"/>
      <w:docPartObj>
        <w:docPartGallery w:val="Page Numbers (Bottom of Page)"/>
        <w:docPartUnique/>
      </w:docPartObj>
    </w:sdtPr>
    <w:sdtContent>
      <w:p w14:paraId="6F6D5CC3" w14:textId="64B97BA1" w:rsidR="00B729E3" w:rsidRDefault="00B729E3">
        <w:pPr>
          <w:pStyle w:val="Stopka"/>
          <w:jc w:val="center"/>
        </w:pPr>
        <w:r>
          <w:fldChar w:fldCharType="begin"/>
        </w:r>
        <w:r>
          <w:instrText xml:space="preserve"> PAGE   \* MERGEFORMAT </w:instrText>
        </w:r>
        <w:r>
          <w:fldChar w:fldCharType="separate"/>
        </w:r>
        <w:r w:rsidR="00740F8D">
          <w:rPr>
            <w:noProof/>
          </w:rPr>
          <w:t>64</w:t>
        </w:r>
        <w:r>
          <w:rPr>
            <w:noProof/>
          </w:rPr>
          <w:fldChar w:fldCharType="end"/>
        </w:r>
      </w:p>
    </w:sdtContent>
  </w:sdt>
  <w:p w14:paraId="518C97EE" w14:textId="77777777" w:rsidR="00B729E3" w:rsidRDefault="00B729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05ABD8" w14:textId="77777777" w:rsidR="00036710" w:rsidRDefault="00036710">
      <w:r>
        <w:separator/>
      </w:r>
    </w:p>
  </w:footnote>
  <w:footnote w:type="continuationSeparator" w:id="0">
    <w:p w14:paraId="4B4A0B47" w14:textId="77777777" w:rsidR="00036710" w:rsidRDefault="00036710">
      <w:r>
        <w:continuationSeparator/>
      </w:r>
    </w:p>
  </w:footnote>
  <w:footnote w:id="1">
    <w:p w14:paraId="19C33955" w14:textId="77777777" w:rsidR="00B729E3" w:rsidRDefault="00B729E3" w:rsidP="009C49BD">
      <w:pPr>
        <w:pStyle w:val="Tekstprzypisudolnego"/>
        <w:jc w:val="both"/>
      </w:pPr>
      <w:r w:rsidRPr="00FD3EE9">
        <w:rPr>
          <w:rStyle w:val="Odwoanieprzypisudolnego"/>
          <w:rFonts w:ascii="Calibri" w:hAnsi="Calibri" w:cs="Calibri"/>
          <w:sz w:val="14"/>
          <w:szCs w:val="14"/>
        </w:rPr>
        <w:footnoteRef/>
      </w:r>
      <w:r w:rsidRPr="00FD3EE9">
        <w:rPr>
          <w:rFonts w:ascii="Calibri" w:hAnsi="Calibri" w:cs="Calibri"/>
          <w:i/>
          <w:sz w:val="14"/>
          <w:szCs w:val="14"/>
        </w:rPr>
        <w:t>w przypadku Wykonawców wspólnie ubiegających się o zamówienia niniejsze „Oświadczenie” powinno być złożone przez każdego z Wykonawców w zakresie, w</w:t>
      </w:r>
      <w:r>
        <w:rPr>
          <w:rFonts w:ascii="Calibri" w:hAnsi="Calibri" w:cs="Calibri"/>
          <w:i/>
          <w:sz w:val="14"/>
          <w:szCs w:val="14"/>
        </w:rPr>
        <w:t> </w:t>
      </w:r>
      <w:r w:rsidRPr="00FD3EE9">
        <w:rPr>
          <w:rFonts w:ascii="Calibri" w:hAnsi="Calibri" w:cs="Calibri"/>
          <w:i/>
          <w:sz w:val="14"/>
          <w:szCs w:val="14"/>
        </w:rPr>
        <w:t>którym każdy z tych Wykonawców wykazuje brak podstaw do wykluczenia</w:t>
      </w:r>
    </w:p>
  </w:footnote>
  <w:footnote w:id="2">
    <w:p w14:paraId="717B401A" w14:textId="77777777" w:rsidR="00B729E3" w:rsidRPr="008F1555" w:rsidRDefault="00B729E3" w:rsidP="00C66C35">
      <w:pPr>
        <w:pStyle w:val="Tekstprzypisudolnego"/>
        <w:jc w:val="both"/>
        <w:rPr>
          <w:rFonts w:ascii="Calibri" w:hAnsi="Calibri" w:cs="Calibri"/>
          <w:sz w:val="14"/>
          <w:szCs w:val="14"/>
        </w:rPr>
      </w:pPr>
      <w:r w:rsidRPr="008F1555">
        <w:rPr>
          <w:rStyle w:val="Odwoanieprzypisudolnego"/>
          <w:rFonts w:ascii="Calibri" w:hAnsi="Calibri" w:cs="Calibri"/>
          <w:sz w:val="14"/>
          <w:szCs w:val="14"/>
        </w:rPr>
        <w:footnoteRef/>
      </w:r>
      <w:r w:rsidRPr="008F1555">
        <w:rPr>
          <w:rFonts w:ascii="Calibri" w:hAnsi="Calibri" w:cs="Calibri"/>
          <w:i/>
          <w:sz w:val="14"/>
          <w:szCs w:val="14"/>
        </w:rPr>
        <w:t>podać podstawę wykluczenia spośród wymienionych w art. 108 ust. 1 pkt 1, 2 i 5 i/lub 109 ust. 1  pkt 2-5 i 7-10 ustawy Pzp</w:t>
      </w:r>
    </w:p>
  </w:footnote>
  <w:footnote w:id="3">
    <w:p w14:paraId="20571790" w14:textId="77777777" w:rsidR="00B729E3" w:rsidRPr="008F1555" w:rsidRDefault="00B729E3" w:rsidP="00C66C35">
      <w:pPr>
        <w:pStyle w:val="Tekstprzypisudolnego"/>
        <w:rPr>
          <w:rFonts w:ascii="Calibri" w:hAnsi="Calibri" w:cs="Calibri"/>
          <w:sz w:val="16"/>
          <w:szCs w:val="16"/>
        </w:rPr>
      </w:pPr>
      <w:r w:rsidRPr="008F1555">
        <w:rPr>
          <w:rStyle w:val="Odwoanieprzypisudolnego"/>
          <w:rFonts w:ascii="Calibri" w:hAnsi="Calibri" w:cs="Calibri"/>
          <w:sz w:val="14"/>
          <w:szCs w:val="14"/>
        </w:rPr>
        <w:footnoteRef/>
      </w:r>
      <w:r w:rsidRPr="008F1555">
        <w:rPr>
          <w:rFonts w:ascii="Calibri" w:hAnsi="Calibri" w:cs="Calibri"/>
          <w:sz w:val="14"/>
          <w:szCs w:val="14"/>
        </w:rPr>
        <w:t xml:space="preserve"> w przypadku oświadczenia składanego przez podmiot udostępniający zasoby pkt nie wypełnia się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419D5" w14:textId="77777777" w:rsidR="00B729E3" w:rsidRDefault="00B729E3">
    <w:pPr>
      <w:pStyle w:val="Nagwek"/>
    </w:pPr>
  </w:p>
  <w:p w14:paraId="7BF00AB1" w14:textId="77777777" w:rsidR="00B729E3" w:rsidRDefault="00B729E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599EB" w14:textId="77777777" w:rsidR="00B729E3" w:rsidRDefault="00B729E3" w:rsidP="00E1220E">
    <w:pPr>
      <w:pStyle w:val="Nagwek"/>
      <w:tabs>
        <w:tab w:val="clear" w:pos="4536"/>
      </w:tabs>
    </w:pPr>
  </w:p>
  <w:p w14:paraId="52EEA589" w14:textId="77777777" w:rsidR="00B729E3" w:rsidRDefault="00B729E3">
    <w:pPr>
      <w:pStyle w:val="Nagwek"/>
    </w:pPr>
  </w:p>
  <w:p w14:paraId="28515874" w14:textId="77777777" w:rsidR="00B729E3" w:rsidRDefault="00B729E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2662EB66"/>
    <w:name w:val="WW8Num5"/>
    <w:lvl w:ilvl="0">
      <w:start w:val="1"/>
      <w:numFmt w:val="decimal"/>
      <w:lvlText w:val="%1."/>
      <w:lvlJc w:val="left"/>
      <w:pPr>
        <w:tabs>
          <w:tab w:val="num" w:pos="0"/>
        </w:tabs>
        <w:ind w:left="283" w:hanging="283"/>
      </w:pPr>
      <w:rPr>
        <w:rFonts w:cs="Times New Roman"/>
        <w:b w:val="0"/>
        <w:bCs w:val="0"/>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440" w:hanging="144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2160" w:hanging="216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2"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3" w15:restartNumberingAfterBreak="0">
    <w:nsid w:val="00000008"/>
    <w:multiLevelType w:val="multilevel"/>
    <w:tmpl w:val="C16A7646"/>
    <w:name w:val="WW8Num8"/>
    <w:lvl w:ilvl="0">
      <w:start w:val="15"/>
      <w:numFmt w:val="decimal"/>
      <w:lvlText w:val="%1."/>
      <w:lvlJc w:val="left"/>
      <w:pPr>
        <w:tabs>
          <w:tab w:val="num" w:pos="510"/>
        </w:tabs>
        <w:ind w:left="510" w:hanging="510"/>
      </w:pPr>
      <w:rPr>
        <w:rFonts w:cs="Times New Roman"/>
        <w:b/>
        <w:i w:val="0"/>
      </w:rPr>
    </w:lvl>
    <w:lvl w:ilvl="1">
      <w:start w:val="1"/>
      <w:numFmt w:val="decimal"/>
      <w:lvlText w:val="%1.%2."/>
      <w:lvlJc w:val="left"/>
      <w:pPr>
        <w:tabs>
          <w:tab w:val="num" w:pos="720"/>
        </w:tabs>
        <w:ind w:left="720" w:hanging="72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lowerLetter"/>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rPr>
        <w:rFonts w:cs="Times New Roman"/>
      </w:rPr>
    </w:lvl>
    <w:lvl w:ilvl="2">
      <w:start w:val="1"/>
      <w:numFmt w:val="lowerLetter"/>
      <w:lvlText w:val="%3)"/>
      <w:lvlJc w:val="left"/>
      <w:pPr>
        <w:tabs>
          <w:tab w:val="num" w:pos="1440"/>
        </w:tabs>
        <w:ind w:left="1440" w:hanging="360"/>
      </w:pPr>
      <w:rPr>
        <w:rFonts w:cs="Times New Roman"/>
      </w:rPr>
    </w:lvl>
    <w:lvl w:ilvl="3">
      <w:start w:val="1"/>
      <w:numFmt w:val="lowerLetter"/>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Letter"/>
      <w:lvlText w:val="%6)"/>
      <w:lvlJc w:val="left"/>
      <w:pPr>
        <w:tabs>
          <w:tab w:val="num" w:pos="2520"/>
        </w:tabs>
        <w:ind w:left="2520" w:hanging="360"/>
      </w:pPr>
      <w:rPr>
        <w:rFonts w:cs="Times New Roman"/>
      </w:rPr>
    </w:lvl>
    <w:lvl w:ilvl="6">
      <w:start w:val="1"/>
      <w:numFmt w:val="lowerLetter"/>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Letter"/>
      <w:lvlText w:val="%9)"/>
      <w:lvlJc w:val="left"/>
      <w:pPr>
        <w:tabs>
          <w:tab w:val="num" w:pos="3600"/>
        </w:tabs>
        <w:ind w:left="3600" w:hanging="360"/>
      </w:pPr>
      <w:rPr>
        <w:rFonts w:cs="Times New Roman"/>
      </w:rPr>
    </w:lvl>
  </w:abstractNum>
  <w:abstractNum w:abstractNumId="5" w15:restartNumberingAfterBreak="0">
    <w:nsid w:val="0000000C"/>
    <w:multiLevelType w:val="multilevel"/>
    <w:tmpl w:val="0000000C"/>
    <w:name w:val="WW8Num12"/>
    <w:lvl w:ilvl="0">
      <w:start w:val="14"/>
      <w:numFmt w:val="decimal"/>
      <w:lvlText w:val="%1."/>
      <w:lvlJc w:val="left"/>
      <w:pPr>
        <w:tabs>
          <w:tab w:val="num" w:pos="510"/>
        </w:tabs>
        <w:ind w:left="510" w:hanging="51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lowerLetter"/>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6" w15:restartNumberingAfterBreak="0">
    <w:nsid w:val="02977C6E"/>
    <w:multiLevelType w:val="hybridMultilevel"/>
    <w:tmpl w:val="A7F62E28"/>
    <w:lvl w:ilvl="0" w:tplc="51046002">
      <w:start w:val="1"/>
      <w:numFmt w:val="lowerLetter"/>
      <w:lvlText w:val="%1)"/>
      <w:lvlJc w:val="left"/>
      <w:pPr>
        <w:ind w:left="720" w:hanging="360"/>
      </w:pPr>
      <w:rPr>
        <w:rFonts w:ascii="Calibri" w:hAnsi="Calibri" w:cs="Tahoma" w:hint="default"/>
        <w:b w:val="0"/>
        <w:i w:val="0"/>
        <w:color w:val="auto"/>
        <w:sz w:val="18"/>
        <w:szCs w:val="18"/>
      </w:rPr>
    </w:lvl>
    <w:lvl w:ilvl="1" w:tplc="FAECB56E">
      <w:start w:val="1"/>
      <w:numFmt w:val="decimal"/>
      <w:lvlText w:val="%2."/>
      <w:lvlJc w:val="left"/>
      <w:pPr>
        <w:ind w:left="705" w:hanging="705"/>
      </w:pPr>
      <w:rPr>
        <w:rFonts w:cs="Times New Roman" w:hint="default"/>
        <w:b/>
      </w:rPr>
    </w:lvl>
    <w:lvl w:ilvl="2" w:tplc="50DC875E">
      <w:start w:val="1"/>
      <w:numFmt w:val="decimal"/>
      <w:lvlText w:val="%3)"/>
      <w:lvlJc w:val="left"/>
      <w:pPr>
        <w:ind w:left="2340" w:hanging="360"/>
      </w:pPr>
      <w:rPr>
        <w:rFonts w:cs="Times New Roman" w:hint="default"/>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0354532B"/>
    <w:multiLevelType w:val="multilevel"/>
    <w:tmpl w:val="BDD8A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3C66083"/>
    <w:multiLevelType w:val="hybridMultilevel"/>
    <w:tmpl w:val="78CCA27E"/>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9" w15:restartNumberingAfterBreak="0">
    <w:nsid w:val="047413CF"/>
    <w:multiLevelType w:val="multilevel"/>
    <w:tmpl w:val="408A4808"/>
    <w:styleLink w:val="WWNum2"/>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05594F00"/>
    <w:multiLevelType w:val="hybridMultilevel"/>
    <w:tmpl w:val="FEAEE510"/>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11" w15:restartNumberingAfterBreak="0">
    <w:nsid w:val="060B0D42"/>
    <w:multiLevelType w:val="hybridMultilevel"/>
    <w:tmpl w:val="472E08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67C7A54"/>
    <w:multiLevelType w:val="hybridMultilevel"/>
    <w:tmpl w:val="4030DD0A"/>
    <w:lvl w:ilvl="0" w:tplc="23A02BBC">
      <w:start w:val="1"/>
      <w:numFmt w:val="decimal"/>
      <w:lvlText w:val="%1."/>
      <w:lvlJc w:val="left"/>
      <w:pPr>
        <w:ind w:left="930" w:hanging="570"/>
      </w:pPr>
      <w:rPr>
        <w:rFonts w:ascii="Tahoma" w:hAnsi="Tahoma" w:cs="Tahoma"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6A46D7A"/>
    <w:multiLevelType w:val="hybridMultilevel"/>
    <w:tmpl w:val="55DAF61C"/>
    <w:lvl w:ilvl="0" w:tplc="04150011">
      <w:start w:val="1"/>
      <w:numFmt w:val="decimal"/>
      <w:lvlText w:val="%1)"/>
      <w:lvlJc w:val="left"/>
      <w:pPr>
        <w:ind w:left="760" w:hanging="360"/>
      </w:pPr>
      <w:rPr>
        <w:rFonts w:cs="Times New Roman"/>
      </w:rPr>
    </w:lvl>
    <w:lvl w:ilvl="1" w:tplc="04150019" w:tentative="1">
      <w:start w:val="1"/>
      <w:numFmt w:val="lowerLetter"/>
      <w:lvlText w:val="%2."/>
      <w:lvlJc w:val="left"/>
      <w:pPr>
        <w:ind w:left="1480" w:hanging="360"/>
      </w:pPr>
      <w:rPr>
        <w:rFonts w:cs="Times New Roman"/>
      </w:rPr>
    </w:lvl>
    <w:lvl w:ilvl="2" w:tplc="0415001B" w:tentative="1">
      <w:start w:val="1"/>
      <w:numFmt w:val="lowerRoman"/>
      <w:lvlText w:val="%3."/>
      <w:lvlJc w:val="right"/>
      <w:pPr>
        <w:ind w:left="2200" w:hanging="180"/>
      </w:pPr>
      <w:rPr>
        <w:rFonts w:cs="Times New Roman"/>
      </w:rPr>
    </w:lvl>
    <w:lvl w:ilvl="3" w:tplc="0415000F" w:tentative="1">
      <w:start w:val="1"/>
      <w:numFmt w:val="decimal"/>
      <w:lvlText w:val="%4."/>
      <w:lvlJc w:val="left"/>
      <w:pPr>
        <w:ind w:left="2920" w:hanging="360"/>
      </w:pPr>
      <w:rPr>
        <w:rFonts w:cs="Times New Roman"/>
      </w:rPr>
    </w:lvl>
    <w:lvl w:ilvl="4" w:tplc="04150019" w:tentative="1">
      <w:start w:val="1"/>
      <w:numFmt w:val="lowerLetter"/>
      <w:lvlText w:val="%5."/>
      <w:lvlJc w:val="left"/>
      <w:pPr>
        <w:ind w:left="3640" w:hanging="360"/>
      </w:pPr>
      <w:rPr>
        <w:rFonts w:cs="Times New Roman"/>
      </w:rPr>
    </w:lvl>
    <w:lvl w:ilvl="5" w:tplc="0415001B" w:tentative="1">
      <w:start w:val="1"/>
      <w:numFmt w:val="lowerRoman"/>
      <w:lvlText w:val="%6."/>
      <w:lvlJc w:val="right"/>
      <w:pPr>
        <w:ind w:left="4360" w:hanging="180"/>
      </w:pPr>
      <w:rPr>
        <w:rFonts w:cs="Times New Roman"/>
      </w:rPr>
    </w:lvl>
    <w:lvl w:ilvl="6" w:tplc="0415000F" w:tentative="1">
      <w:start w:val="1"/>
      <w:numFmt w:val="decimal"/>
      <w:lvlText w:val="%7."/>
      <w:lvlJc w:val="left"/>
      <w:pPr>
        <w:ind w:left="5080" w:hanging="360"/>
      </w:pPr>
      <w:rPr>
        <w:rFonts w:cs="Times New Roman"/>
      </w:rPr>
    </w:lvl>
    <w:lvl w:ilvl="7" w:tplc="04150019" w:tentative="1">
      <w:start w:val="1"/>
      <w:numFmt w:val="lowerLetter"/>
      <w:lvlText w:val="%8."/>
      <w:lvlJc w:val="left"/>
      <w:pPr>
        <w:ind w:left="5800" w:hanging="360"/>
      </w:pPr>
      <w:rPr>
        <w:rFonts w:cs="Times New Roman"/>
      </w:rPr>
    </w:lvl>
    <w:lvl w:ilvl="8" w:tplc="0415001B" w:tentative="1">
      <w:start w:val="1"/>
      <w:numFmt w:val="lowerRoman"/>
      <w:lvlText w:val="%9."/>
      <w:lvlJc w:val="right"/>
      <w:pPr>
        <w:ind w:left="6520" w:hanging="180"/>
      </w:pPr>
      <w:rPr>
        <w:rFonts w:cs="Times New Roman"/>
      </w:rPr>
    </w:lvl>
  </w:abstractNum>
  <w:abstractNum w:abstractNumId="14" w15:restartNumberingAfterBreak="0">
    <w:nsid w:val="07D40FA3"/>
    <w:multiLevelType w:val="hybridMultilevel"/>
    <w:tmpl w:val="8ADED946"/>
    <w:lvl w:ilvl="0" w:tplc="EAF8B78E">
      <w:start w:val="1"/>
      <w:numFmt w:val="lowerLetter"/>
      <w:suff w:val="space"/>
      <w:lvlText w:val="%1)"/>
      <w:lvlJc w:val="left"/>
      <w:pPr>
        <w:ind w:left="709" w:firstLine="0"/>
      </w:pPr>
      <w:rPr>
        <w:b w:val="0"/>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15" w15:restartNumberingAfterBreak="0">
    <w:nsid w:val="08D21B63"/>
    <w:multiLevelType w:val="hybridMultilevel"/>
    <w:tmpl w:val="D2EC256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6" w15:restartNumberingAfterBreak="0">
    <w:nsid w:val="0C097931"/>
    <w:multiLevelType w:val="multilevel"/>
    <w:tmpl w:val="3E92EC2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0DD2714A"/>
    <w:multiLevelType w:val="multilevel"/>
    <w:tmpl w:val="5D367DC6"/>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9" w15:restartNumberingAfterBreak="0">
    <w:nsid w:val="0E60368B"/>
    <w:multiLevelType w:val="hybridMultilevel"/>
    <w:tmpl w:val="6616EB1E"/>
    <w:lvl w:ilvl="0" w:tplc="AA9E193C">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20" w15:restartNumberingAfterBreak="0">
    <w:nsid w:val="11412C44"/>
    <w:multiLevelType w:val="multilevel"/>
    <w:tmpl w:val="D4321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4286BFC"/>
    <w:multiLevelType w:val="multilevel"/>
    <w:tmpl w:val="D99E3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3"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166F6107"/>
    <w:multiLevelType w:val="hybridMultilevel"/>
    <w:tmpl w:val="7A72EF58"/>
    <w:lvl w:ilvl="0" w:tplc="6A1ACA6E">
      <w:start w:val="1"/>
      <w:numFmt w:val="decimal"/>
      <w:lvlText w:val="%1."/>
      <w:lvlJc w:val="left"/>
      <w:pPr>
        <w:tabs>
          <w:tab w:val="num" w:pos="360"/>
        </w:tabs>
        <w:ind w:left="360" w:hanging="360"/>
      </w:pPr>
      <w:rPr>
        <w:rFonts w:ascii="Calibri" w:hAnsi="Calibri" w:cs="Times New Roman" w:hint="default"/>
        <w:b/>
        <w:i w:val="0"/>
        <w:sz w:val="20"/>
      </w:rPr>
    </w:lvl>
    <w:lvl w:ilvl="1" w:tplc="8E585B8C">
      <w:start w:val="1"/>
      <w:numFmt w:val="lowerLetter"/>
      <w:suff w:val="space"/>
      <w:lvlText w:val="%2)"/>
      <w:lvlJc w:val="left"/>
      <w:pPr>
        <w:ind w:left="1080" w:firstLine="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cs="Times New Roman" w:hint="default"/>
      </w:rPr>
    </w:lvl>
    <w:lvl w:ilvl="2" w:tplc="FC3E8368">
      <w:start w:val="16"/>
      <w:numFmt w:val="bullet"/>
      <w:lvlText w:val=""/>
      <w:lvlJc w:val="left"/>
      <w:pPr>
        <w:ind w:left="2689" w:hanging="360"/>
      </w:pPr>
      <w:rPr>
        <w:rFonts w:ascii="Symbol" w:eastAsia="Times New Roman" w:hAnsi="Symbol" w:hint="default"/>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26" w15:restartNumberingAfterBreak="0">
    <w:nsid w:val="19034A6C"/>
    <w:multiLevelType w:val="multilevel"/>
    <w:tmpl w:val="99F24A02"/>
    <w:lvl w:ilvl="0">
      <w:start w:val="1"/>
      <w:numFmt w:val="decimal"/>
      <w:pStyle w:val="Nagwek8"/>
      <w:lvlText w:val="%1"/>
      <w:lvlJc w:val="left"/>
      <w:pPr>
        <w:tabs>
          <w:tab w:val="num" w:pos="555"/>
        </w:tabs>
        <w:ind w:left="555" w:hanging="555"/>
      </w:pPr>
      <w:rPr>
        <w:rFonts w:cs="Times New Roman"/>
      </w:rPr>
    </w:lvl>
    <w:lvl w:ilvl="1">
      <w:start w:val="3"/>
      <w:numFmt w:val="decimal"/>
      <w:lvlText w:val="%1.%2"/>
      <w:lvlJc w:val="left"/>
      <w:pPr>
        <w:tabs>
          <w:tab w:val="num" w:pos="555"/>
        </w:tabs>
        <w:ind w:left="555" w:hanging="55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19587637"/>
    <w:multiLevelType w:val="multilevel"/>
    <w:tmpl w:val="E4F4E43A"/>
    <w:styleLink w:val="WWNum1"/>
    <w:lvl w:ilvl="0">
      <w:start w:val="1"/>
      <w:numFmt w:val="decimal"/>
      <w:pStyle w:val="Lista-kontynuacja3"/>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197973F6"/>
    <w:multiLevelType w:val="multilevel"/>
    <w:tmpl w:val="EE5CC27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1A183C7E"/>
    <w:multiLevelType w:val="hybridMultilevel"/>
    <w:tmpl w:val="3F5E8268"/>
    <w:lvl w:ilvl="0" w:tplc="0809000F">
      <w:start w:val="1"/>
      <w:numFmt w:val="decimal"/>
      <w:pStyle w:val="Listanumerowana2"/>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0" w15:restartNumberingAfterBreak="0">
    <w:nsid w:val="1C24597B"/>
    <w:multiLevelType w:val="hybridMultilevel"/>
    <w:tmpl w:val="75C48028"/>
    <w:lvl w:ilvl="0" w:tplc="0415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1C481D2A"/>
    <w:multiLevelType w:val="hybridMultilevel"/>
    <w:tmpl w:val="1056F62E"/>
    <w:lvl w:ilvl="0" w:tplc="E0CEEEC4">
      <w:start w:val="1"/>
      <w:numFmt w:val="lowerLetter"/>
      <w:lvlText w:val="%1)"/>
      <w:lvlJc w:val="left"/>
      <w:pPr>
        <w:ind w:left="0" w:firstLine="0"/>
      </w:pPr>
      <w:rPr>
        <w:rFonts w:ascii="Calibri" w:hAnsi="Calibri" w:hint="default"/>
        <w:b/>
        <w:i w:val="0"/>
        <w:sz w:val="18"/>
        <w:szCs w:val="18"/>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32" w15:restartNumberingAfterBreak="0">
    <w:nsid w:val="1C9D5EEE"/>
    <w:multiLevelType w:val="hybridMultilevel"/>
    <w:tmpl w:val="45F41AE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1D336B07"/>
    <w:multiLevelType w:val="multilevel"/>
    <w:tmpl w:val="72BC1B18"/>
    <w:styleLink w:val="List26"/>
    <w:lvl w:ilvl="0">
      <w:start w:val="5"/>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34" w15:restartNumberingAfterBreak="0">
    <w:nsid w:val="1ED7592E"/>
    <w:multiLevelType w:val="hybridMultilevel"/>
    <w:tmpl w:val="156C51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20AE6AFB"/>
    <w:multiLevelType w:val="hybridMultilevel"/>
    <w:tmpl w:val="4490B2EE"/>
    <w:lvl w:ilvl="0" w:tplc="04150011">
      <w:start w:val="1"/>
      <w:numFmt w:val="decimal"/>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36" w15:restartNumberingAfterBreak="0">
    <w:nsid w:val="21975C52"/>
    <w:multiLevelType w:val="hybridMultilevel"/>
    <w:tmpl w:val="428412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222D5403"/>
    <w:multiLevelType w:val="hybridMultilevel"/>
    <w:tmpl w:val="A4AE3C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240B7954"/>
    <w:multiLevelType w:val="hybridMultilevel"/>
    <w:tmpl w:val="C39E39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4AF7699"/>
    <w:multiLevelType w:val="hybridMultilevel"/>
    <w:tmpl w:val="524CB8DC"/>
    <w:lvl w:ilvl="0" w:tplc="96BE8994">
      <w:start w:val="1"/>
      <w:numFmt w:val="decimal"/>
      <w:pStyle w:val="Punkt"/>
      <w:lvlText w:val="%1. "/>
      <w:legacy w:legacy="1" w:legacySpace="0" w:legacyIndent="283"/>
      <w:lvlJc w:val="left"/>
      <w:pPr>
        <w:ind w:left="283" w:hanging="283"/>
      </w:pPr>
      <w:rPr>
        <w:rFonts w:ascii="Arial" w:hAnsi="Arial" w:cs="Times New Roman" w:hint="default"/>
        <w:b w:val="0"/>
        <w:i w:val="0"/>
        <w:sz w:val="24"/>
        <w:u w:val="none"/>
      </w:rPr>
    </w:lvl>
    <w:lvl w:ilvl="1" w:tplc="5EF0B0B8">
      <w:start w:val="1"/>
      <w:numFmt w:val="lowerLetter"/>
      <w:lvlText w:val="%2)"/>
      <w:lvlJc w:val="left"/>
      <w:pPr>
        <w:tabs>
          <w:tab w:val="num" w:pos="1440"/>
        </w:tabs>
        <w:ind w:left="1440" w:hanging="360"/>
      </w:pPr>
      <w:rPr>
        <w:rFonts w:cs="Times New Roman" w:hint="default"/>
      </w:rPr>
    </w:lvl>
    <w:lvl w:ilvl="2" w:tplc="F434F982" w:tentative="1">
      <w:start w:val="1"/>
      <w:numFmt w:val="lowerRoman"/>
      <w:lvlText w:val="%3."/>
      <w:lvlJc w:val="right"/>
      <w:pPr>
        <w:tabs>
          <w:tab w:val="num" w:pos="2160"/>
        </w:tabs>
        <w:ind w:left="2160" w:hanging="180"/>
      </w:pPr>
      <w:rPr>
        <w:rFonts w:cs="Times New Roman"/>
      </w:rPr>
    </w:lvl>
    <w:lvl w:ilvl="3" w:tplc="A5D66CD0" w:tentative="1">
      <w:start w:val="1"/>
      <w:numFmt w:val="decimal"/>
      <w:lvlText w:val="%4."/>
      <w:lvlJc w:val="left"/>
      <w:pPr>
        <w:tabs>
          <w:tab w:val="num" w:pos="2880"/>
        </w:tabs>
        <w:ind w:left="2880" w:hanging="360"/>
      </w:pPr>
      <w:rPr>
        <w:rFonts w:cs="Times New Roman"/>
      </w:rPr>
    </w:lvl>
    <w:lvl w:ilvl="4" w:tplc="D53C1E5C" w:tentative="1">
      <w:start w:val="1"/>
      <w:numFmt w:val="lowerLetter"/>
      <w:lvlText w:val="%5."/>
      <w:lvlJc w:val="left"/>
      <w:pPr>
        <w:tabs>
          <w:tab w:val="num" w:pos="3600"/>
        </w:tabs>
        <w:ind w:left="3600" w:hanging="360"/>
      </w:pPr>
      <w:rPr>
        <w:rFonts w:cs="Times New Roman"/>
      </w:rPr>
    </w:lvl>
    <w:lvl w:ilvl="5" w:tplc="29DE9482" w:tentative="1">
      <w:start w:val="1"/>
      <w:numFmt w:val="lowerRoman"/>
      <w:lvlText w:val="%6."/>
      <w:lvlJc w:val="right"/>
      <w:pPr>
        <w:tabs>
          <w:tab w:val="num" w:pos="4320"/>
        </w:tabs>
        <w:ind w:left="4320" w:hanging="180"/>
      </w:pPr>
      <w:rPr>
        <w:rFonts w:cs="Times New Roman"/>
      </w:rPr>
    </w:lvl>
    <w:lvl w:ilvl="6" w:tplc="EBC46B60" w:tentative="1">
      <w:start w:val="1"/>
      <w:numFmt w:val="decimal"/>
      <w:lvlText w:val="%7."/>
      <w:lvlJc w:val="left"/>
      <w:pPr>
        <w:tabs>
          <w:tab w:val="num" w:pos="5040"/>
        </w:tabs>
        <w:ind w:left="5040" w:hanging="360"/>
      </w:pPr>
      <w:rPr>
        <w:rFonts w:cs="Times New Roman"/>
      </w:rPr>
    </w:lvl>
    <w:lvl w:ilvl="7" w:tplc="AF3AEB5E" w:tentative="1">
      <w:start w:val="1"/>
      <w:numFmt w:val="lowerLetter"/>
      <w:lvlText w:val="%8."/>
      <w:lvlJc w:val="left"/>
      <w:pPr>
        <w:tabs>
          <w:tab w:val="num" w:pos="5760"/>
        </w:tabs>
        <w:ind w:left="5760" w:hanging="360"/>
      </w:pPr>
      <w:rPr>
        <w:rFonts w:cs="Times New Roman"/>
      </w:rPr>
    </w:lvl>
    <w:lvl w:ilvl="8" w:tplc="1118223A" w:tentative="1">
      <w:start w:val="1"/>
      <w:numFmt w:val="lowerRoman"/>
      <w:lvlText w:val="%9."/>
      <w:lvlJc w:val="right"/>
      <w:pPr>
        <w:tabs>
          <w:tab w:val="num" w:pos="6480"/>
        </w:tabs>
        <w:ind w:left="6480" w:hanging="180"/>
      </w:pPr>
      <w:rPr>
        <w:rFonts w:cs="Times New Roman"/>
      </w:rPr>
    </w:lvl>
  </w:abstractNum>
  <w:abstractNum w:abstractNumId="40" w15:restartNumberingAfterBreak="0">
    <w:nsid w:val="25822D31"/>
    <w:multiLevelType w:val="hybridMultilevel"/>
    <w:tmpl w:val="0352BA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26E7155B"/>
    <w:multiLevelType w:val="hybridMultilevel"/>
    <w:tmpl w:val="FFE2375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27065E19"/>
    <w:multiLevelType w:val="hybridMultilevel"/>
    <w:tmpl w:val="71F4FA0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3" w15:restartNumberingAfterBreak="0">
    <w:nsid w:val="27800A68"/>
    <w:multiLevelType w:val="hybridMultilevel"/>
    <w:tmpl w:val="DBEEB21E"/>
    <w:lvl w:ilvl="0" w:tplc="398AC5D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4" w15:restartNumberingAfterBreak="0">
    <w:nsid w:val="298E590D"/>
    <w:multiLevelType w:val="hybridMultilevel"/>
    <w:tmpl w:val="2F4613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2A6E7729"/>
    <w:multiLevelType w:val="multilevel"/>
    <w:tmpl w:val="41EA138A"/>
    <w:lvl w:ilvl="0">
      <w:start w:val="9"/>
      <w:numFmt w:val="decimal"/>
      <w:lvlText w:val="%1."/>
      <w:lvlJc w:val="left"/>
      <w:pPr>
        <w:ind w:left="1211" w:hanging="360"/>
      </w:pPr>
      <w:rPr>
        <w:rFonts w:cs="Times New Roman" w:hint="default"/>
        <w:b/>
      </w:rPr>
    </w:lvl>
    <w:lvl w:ilvl="1">
      <w:start w:val="1"/>
      <w:numFmt w:val="decimal"/>
      <w:isLgl/>
      <w:lvlText w:val="%1.%2."/>
      <w:lvlJc w:val="left"/>
      <w:pPr>
        <w:ind w:left="1421" w:hanging="57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46" w15:restartNumberingAfterBreak="0">
    <w:nsid w:val="2B5E7670"/>
    <w:multiLevelType w:val="hybridMultilevel"/>
    <w:tmpl w:val="E2A219A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2EE13C8F"/>
    <w:multiLevelType w:val="multilevel"/>
    <w:tmpl w:val="54D4B4FC"/>
    <w:lvl w:ilvl="0">
      <w:start w:val="1"/>
      <w:numFmt w:val="decimal"/>
      <w:lvlText w:val="%1."/>
      <w:lvlJc w:val="left"/>
      <w:pPr>
        <w:ind w:left="360" w:hanging="360"/>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8" w15:restartNumberingAfterBreak="0">
    <w:nsid w:val="2F463BF9"/>
    <w:multiLevelType w:val="multilevel"/>
    <w:tmpl w:val="DCB0DD9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315E21A6"/>
    <w:multiLevelType w:val="multilevel"/>
    <w:tmpl w:val="4D04F8C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334223DE"/>
    <w:multiLevelType w:val="hybridMultilevel"/>
    <w:tmpl w:val="8DA2FE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33557E79"/>
    <w:multiLevelType w:val="hybridMultilevel"/>
    <w:tmpl w:val="F9028D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335C137B"/>
    <w:multiLevelType w:val="hybridMultilevel"/>
    <w:tmpl w:val="FCF25A74"/>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3" w15:restartNumberingAfterBreak="0">
    <w:nsid w:val="35681ECF"/>
    <w:multiLevelType w:val="hybridMultilevel"/>
    <w:tmpl w:val="BC7A28FA"/>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0">
    <w:nsid w:val="38D324BB"/>
    <w:multiLevelType w:val="hybridMultilevel"/>
    <w:tmpl w:val="A170CB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394261DD"/>
    <w:multiLevelType w:val="hybridMultilevel"/>
    <w:tmpl w:val="D32A977E"/>
    <w:lvl w:ilvl="0" w:tplc="2D907A6C">
      <w:start w:val="1"/>
      <w:numFmt w:val="lowerLetter"/>
      <w:lvlText w:val="%1)"/>
      <w:lvlJc w:val="left"/>
      <w:pPr>
        <w:tabs>
          <w:tab w:val="num" w:pos="720"/>
        </w:tabs>
        <w:ind w:left="72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3E9F0BED"/>
    <w:multiLevelType w:val="multilevel"/>
    <w:tmpl w:val="F730ACD2"/>
    <w:lvl w:ilvl="0">
      <w:start w:val="1"/>
      <w:numFmt w:val="decimal"/>
      <w:lvlText w:val="%1."/>
      <w:lvlJc w:val="left"/>
      <w:pPr>
        <w:ind w:left="720" w:hanging="360"/>
      </w:pPr>
      <w:rPr>
        <w:b w:val="0"/>
      </w:rPr>
    </w:lvl>
    <w:lvl w:ilvl="1">
      <w:start w:val="1"/>
      <w:numFmt w:val="decimal"/>
      <w:isLgl/>
      <w:lvlText w:val="%1.%2."/>
      <w:lvlJc w:val="left"/>
      <w:pPr>
        <w:ind w:left="855" w:hanging="495"/>
      </w:pPr>
      <w:rPr>
        <w:b w:val="0"/>
      </w:rPr>
    </w:lvl>
    <w:lvl w:ilvl="2">
      <w:start w:val="2"/>
      <w:numFmt w:val="decimal"/>
      <w:isLgl/>
      <w:lvlText w:val="%1.%2.%3."/>
      <w:lvlJc w:val="left"/>
      <w:pPr>
        <w:ind w:left="1080" w:hanging="720"/>
      </w:pPr>
      <w:rPr>
        <w:b w:val="0"/>
      </w:rPr>
    </w:lvl>
    <w:lvl w:ilvl="3">
      <w:start w:val="1"/>
      <w:numFmt w:val="decimal"/>
      <w:isLgl/>
      <w:lvlText w:val="%1.%2.%3.%4."/>
      <w:lvlJc w:val="left"/>
      <w:pPr>
        <w:ind w:left="1080" w:hanging="720"/>
      </w:pPr>
      <w:rPr>
        <w:b/>
      </w:rPr>
    </w:lvl>
    <w:lvl w:ilvl="4">
      <w:start w:val="1"/>
      <w:numFmt w:val="decimal"/>
      <w:isLgl/>
      <w:lvlText w:val="%1.%2.%3.%4.%5."/>
      <w:lvlJc w:val="left"/>
      <w:pPr>
        <w:ind w:left="1440" w:hanging="1080"/>
      </w:pPr>
      <w:rPr>
        <w:b/>
      </w:rPr>
    </w:lvl>
    <w:lvl w:ilvl="5">
      <w:start w:val="1"/>
      <w:numFmt w:val="decimal"/>
      <w:isLgl/>
      <w:lvlText w:val="%1.%2.%3.%4.%5.%6."/>
      <w:lvlJc w:val="left"/>
      <w:pPr>
        <w:ind w:left="1440" w:hanging="1080"/>
      </w:pPr>
      <w:rPr>
        <w:b/>
      </w:rPr>
    </w:lvl>
    <w:lvl w:ilvl="6">
      <w:start w:val="1"/>
      <w:numFmt w:val="decimal"/>
      <w:isLgl/>
      <w:lvlText w:val="%1.%2.%3.%4.%5.%6.%7."/>
      <w:lvlJc w:val="left"/>
      <w:pPr>
        <w:ind w:left="1440" w:hanging="1080"/>
      </w:pPr>
      <w:rPr>
        <w:b/>
      </w:rPr>
    </w:lvl>
    <w:lvl w:ilvl="7">
      <w:start w:val="1"/>
      <w:numFmt w:val="decimal"/>
      <w:isLgl/>
      <w:lvlText w:val="%1.%2.%3.%4.%5.%6.%7.%8."/>
      <w:lvlJc w:val="left"/>
      <w:pPr>
        <w:ind w:left="1800" w:hanging="1440"/>
      </w:pPr>
      <w:rPr>
        <w:b/>
      </w:rPr>
    </w:lvl>
    <w:lvl w:ilvl="8">
      <w:start w:val="1"/>
      <w:numFmt w:val="decimal"/>
      <w:isLgl/>
      <w:lvlText w:val="%1.%2.%3.%4.%5.%6.%7.%8.%9."/>
      <w:lvlJc w:val="left"/>
      <w:pPr>
        <w:ind w:left="1800" w:hanging="1440"/>
      </w:pPr>
      <w:rPr>
        <w:b/>
      </w:rPr>
    </w:lvl>
  </w:abstractNum>
  <w:abstractNum w:abstractNumId="58" w15:restartNumberingAfterBreak="0">
    <w:nsid w:val="40914EC2"/>
    <w:multiLevelType w:val="hybridMultilevel"/>
    <w:tmpl w:val="32A65D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42D77642"/>
    <w:multiLevelType w:val="hybridMultilevel"/>
    <w:tmpl w:val="08D64052"/>
    <w:lvl w:ilvl="0" w:tplc="FF4A4B16">
      <w:start w:val="1"/>
      <w:numFmt w:val="lowerLetter"/>
      <w:lvlText w:val="%1)"/>
      <w:lvlJc w:val="left"/>
      <w:pPr>
        <w:ind w:left="1287" w:hanging="360"/>
      </w:pPr>
      <w:rPr>
        <w:rFonts w:cs="Times New Roman"/>
        <w:b/>
        <w:bCs w:val="0"/>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0" w15:restartNumberingAfterBreak="0">
    <w:nsid w:val="4376411E"/>
    <w:multiLevelType w:val="hybridMultilevel"/>
    <w:tmpl w:val="CA803206"/>
    <w:lvl w:ilvl="0" w:tplc="1AD6EF5E">
      <w:start w:val="1"/>
      <w:numFmt w:val="decimal"/>
      <w:lvlText w:val="%1."/>
      <w:lvlJc w:val="left"/>
      <w:pPr>
        <w:tabs>
          <w:tab w:val="num" w:pos="495"/>
        </w:tabs>
        <w:ind w:left="495" w:hanging="495"/>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1" w15:restartNumberingAfterBreak="0">
    <w:nsid w:val="44507F84"/>
    <w:multiLevelType w:val="multilevel"/>
    <w:tmpl w:val="66345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456F7232"/>
    <w:multiLevelType w:val="hybridMultilevel"/>
    <w:tmpl w:val="6C241FE2"/>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3" w15:restartNumberingAfterBreak="0">
    <w:nsid w:val="46DC3C0E"/>
    <w:multiLevelType w:val="multilevel"/>
    <w:tmpl w:val="295AC87A"/>
    <w:lvl w:ilvl="0">
      <w:start w:val="13"/>
      <w:numFmt w:val="decimal"/>
      <w:lvlText w:val="%1."/>
      <w:lvlJc w:val="left"/>
      <w:pPr>
        <w:ind w:left="360" w:hanging="360"/>
      </w:pPr>
      <w:rPr>
        <w:rFonts w:hint="default"/>
        <w:b/>
      </w:rPr>
    </w:lvl>
    <w:lvl w:ilvl="1">
      <w:start w:val="6"/>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124" w:hanging="72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186" w:hanging="1080"/>
      </w:pPr>
      <w:rPr>
        <w:rFonts w:hint="default"/>
        <w:b/>
      </w:rPr>
    </w:lvl>
    <w:lvl w:ilvl="7">
      <w:start w:val="1"/>
      <w:numFmt w:val="decimal"/>
      <w:lvlText w:val="%1.%2.%3.%4.%5.%6.%7.%8."/>
      <w:lvlJc w:val="left"/>
      <w:pPr>
        <w:ind w:left="7037" w:hanging="1080"/>
      </w:pPr>
      <w:rPr>
        <w:rFonts w:hint="default"/>
        <w:b/>
      </w:rPr>
    </w:lvl>
    <w:lvl w:ilvl="8">
      <w:start w:val="1"/>
      <w:numFmt w:val="decimal"/>
      <w:lvlText w:val="%1.%2.%3.%4.%5.%6.%7.%8.%9."/>
      <w:lvlJc w:val="left"/>
      <w:pPr>
        <w:ind w:left="8248" w:hanging="1440"/>
      </w:pPr>
      <w:rPr>
        <w:rFonts w:hint="default"/>
        <w:b/>
      </w:rPr>
    </w:lvl>
  </w:abstractNum>
  <w:abstractNum w:abstractNumId="64" w15:restartNumberingAfterBreak="0">
    <w:nsid w:val="477E65C5"/>
    <w:multiLevelType w:val="hybridMultilevel"/>
    <w:tmpl w:val="DA4642E0"/>
    <w:lvl w:ilvl="0" w:tplc="0DEED8F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D847A4D"/>
    <w:multiLevelType w:val="multilevel"/>
    <w:tmpl w:val="668EB85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4E7D4B38"/>
    <w:multiLevelType w:val="multilevel"/>
    <w:tmpl w:val="B6903D8A"/>
    <w:lvl w:ilvl="0">
      <w:start w:val="1"/>
      <w:numFmt w:val="decimal"/>
      <w:lvlText w:val="%1."/>
      <w:lvlJc w:val="left"/>
      <w:pPr>
        <w:ind w:left="720" w:hanging="360"/>
      </w:pPr>
      <w:rPr>
        <w:rFonts w:cs="Times New Roman"/>
        <w:b/>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67" w15:restartNumberingAfterBreak="0">
    <w:nsid w:val="4FD15775"/>
    <w:multiLevelType w:val="hybridMultilevel"/>
    <w:tmpl w:val="59903D06"/>
    <w:lvl w:ilvl="0" w:tplc="8A5679AE">
      <w:start w:val="1"/>
      <w:numFmt w:val="decimal"/>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08A112E"/>
    <w:multiLevelType w:val="hybridMultilevel"/>
    <w:tmpl w:val="AB1CF416"/>
    <w:name w:val="WW8Num323"/>
    <w:lvl w:ilvl="0" w:tplc="767ABAE6">
      <w:start w:val="1"/>
      <w:numFmt w:val="decimal"/>
      <w:lvlText w:val="%1."/>
      <w:lvlJc w:val="left"/>
      <w:pPr>
        <w:ind w:left="36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9" w15:restartNumberingAfterBreak="0">
    <w:nsid w:val="515D25FB"/>
    <w:multiLevelType w:val="hybridMultilevel"/>
    <w:tmpl w:val="679095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53C32028"/>
    <w:multiLevelType w:val="multilevel"/>
    <w:tmpl w:val="D2A0E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4D07F2A"/>
    <w:multiLevelType w:val="hybridMultilevel"/>
    <w:tmpl w:val="984C3E50"/>
    <w:lvl w:ilvl="0" w:tplc="1AD6EF5E">
      <w:start w:val="1"/>
      <w:numFmt w:val="decimal"/>
      <w:lvlText w:val="%1."/>
      <w:lvlJc w:val="left"/>
      <w:pPr>
        <w:tabs>
          <w:tab w:val="num" w:pos="855"/>
        </w:tabs>
        <w:ind w:left="855" w:hanging="495"/>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2" w15:restartNumberingAfterBreak="0">
    <w:nsid w:val="578372B6"/>
    <w:multiLevelType w:val="hybridMultilevel"/>
    <w:tmpl w:val="F7D67F22"/>
    <w:lvl w:ilvl="0" w:tplc="5CD4B4CA">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73" w15:restartNumberingAfterBreak="0">
    <w:nsid w:val="589D590B"/>
    <w:multiLevelType w:val="hybridMultilevel"/>
    <w:tmpl w:val="8E8899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5A500520"/>
    <w:multiLevelType w:val="hybridMultilevel"/>
    <w:tmpl w:val="7764A2CC"/>
    <w:lvl w:ilvl="0" w:tplc="04150011">
      <w:start w:val="1"/>
      <w:numFmt w:val="decimal"/>
      <w:lvlText w:val="%1)"/>
      <w:lvlJc w:val="left"/>
      <w:pPr>
        <w:ind w:left="1363" w:hanging="360"/>
      </w:pPr>
    </w:lvl>
    <w:lvl w:ilvl="1" w:tplc="04150019">
      <w:start w:val="1"/>
      <w:numFmt w:val="lowerLetter"/>
      <w:lvlText w:val="%2."/>
      <w:lvlJc w:val="left"/>
      <w:pPr>
        <w:ind w:left="2083" w:hanging="360"/>
      </w:pPr>
    </w:lvl>
    <w:lvl w:ilvl="2" w:tplc="0415001B">
      <w:start w:val="1"/>
      <w:numFmt w:val="lowerRoman"/>
      <w:lvlText w:val="%3."/>
      <w:lvlJc w:val="right"/>
      <w:pPr>
        <w:ind w:left="2803" w:hanging="180"/>
      </w:pPr>
    </w:lvl>
    <w:lvl w:ilvl="3" w:tplc="0415000F">
      <w:start w:val="1"/>
      <w:numFmt w:val="decimal"/>
      <w:lvlText w:val="%4."/>
      <w:lvlJc w:val="left"/>
      <w:pPr>
        <w:ind w:left="3523" w:hanging="360"/>
      </w:pPr>
    </w:lvl>
    <w:lvl w:ilvl="4" w:tplc="04150019">
      <w:start w:val="1"/>
      <w:numFmt w:val="lowerLetter"/>
      <w:lvlText w:val="%5."/>
      <w:lvlJc w:val="left"/>
      <w:pPr>
        <w:ind w:left="4243" w:hanging="360"/>
      </w:pPr>
    </w:lvl>
    <w:lvl w:ilvl="5" w:tplc="0415001B">
      <w:start w:val="1"/>
      <w:numFmt w:val="lowerRoman"/>
      <w:lvlText w:val="%6."/>
      <w:lvlJc w:val="right"/>
      <w:pPr>
        <w:ind w:left="4963" w:hanging="180"/>
      </w:pPr>
    </w:lvl>
    <w:lvl w:ilvl="6" w:tplc="0415000F">
      <w:start w:val="1"/>
      <w:numFmt w:val="decimal"/>
      <w:lvlText w:val="%7."/>
      <w:lvlJc w:val="left"/>
      <w:pPr>
        <w:ind w:left="5683" w:hanging="360"/>
      </w:pPr>
    </w:lvl>
    <w:lvl w:ilvl="7" w:tplc="04150019">
      <w:start w:val="1"/>
      <w:numFmt w:val="lowerLetter"/>
      <w:lvlText w:val="%8."/>
      <w:lvlJc w:val="left"/>
      <w:pPr>
        <w:ind w:left="6403" w:hanging="360"/>
      </w:pPr>
    </w:lvl>
    <w:lvl w:ilvl="8" w:tplc="0415001B">
      <w:start w:val="1"/>
      <w:numFmt w:val="lowerRoman"/>
      <w:lvlText w:val="%9."/>
      <w:lvlJc w:val="right"/>
      <w:pPr>
        <w:ind w:left="7123" w:hanging="180"/>
      </w:pPr>
    </w:lvl>
  </w:abstractNum>
  <w:abstractNum w:abstractNumId="75" w15:restartNumberingAfterBreak="0">
    <w:nsid w:val="5B121688"/>
    <w:multiLevelType w:val="hybridMultilevel"/>
    <w:tmpl w:val="0D409014"/>
    <w:name w:val="WW8Num32322233"/>
    <w:lvl w:ilvl="0" w:tplc="4FD040F0">
      <w:start w:val="8"/>
      <w:numFmt w:val="decimal"/>
      <w:lvlText w:val="%1."/>
      <w:lvlJc w:val="left"/>
      <w:pPr>
        <w:ind w:left="36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5B407181"/>
    <w:multiLevelType w:val="hybridMultilevel"/>
    <w:tmpl w:val="482AC1C8"/>
    <w:name w:val="WW8Num32"/>
    <w:lvl w:ilvl="0" w:tplc="C89EE068">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7" w15:restartNumberingAfterBreak="0">
    <w:nsid w:val="5B727705"/>
    <w:multiLevelType w:val="hybridMultilevel"/>
    <w:tmpl w:val="086692DE"/>
    <w:name w:val="WW8Num3232"/>
    <w:lvl w:ilvl="0" w:tplc="00000004">
      <w:start w:val="1"/>
      <w:numFmt w:val="lowerLetter"/>
      <w:lvlText w:val="%1)"/>
      <w:lvlJc w:val="left"/>
      <w:pPr>
        <w:ind w:left="1713" w:hanging="360"/>
      </w:pPr>
      <w:rPr>
        <w:rFonts w:cs="Times New Roman"/>
      </w:rPr>
    </w:lvl>
    <w:lvl w:ilvl="1" w:tplc="04150019" w:tentative="1">
      <w:start w:val="1"/>
      <w:numFmt w:val="lowerLetter"/>
      <w:lvlText w:val="%2."/>
      <w:lvlJc w:val="left"/>
      <w:pPr>
        <w:ind w:left="2433" w:hanging="360"/>
      </w:pPr>
      <w:rPr>
        <w:rFonts w:cs="Times New Roman"/>
      </w:rPr>
    </w:lvl>
    <w:lvl w:ilvl="2" w:tplc="0415001B" w:tentative="1">
      <w:start w:val="1"/>
      <w:numFmt w:val="lowerRoman"/>
      <w:lvlText w:val="%3."/>
      <w:lvlJc w:val="right"/>
      <w:pPr>
        <w:ind w:left="3153" w:hanging="180"/>
      </w:pPr>
      <w:rPr>
        <w:rFonts w:cs="Times New Roman"/>
      </w:rPr>
    </w:lvl>
    <w:lvl w:ilvl="3" w:tplc="0415000F" w:tentative="1">
      <w:start w:val="1"/>
      <w:numFmt w:val="decimal"/>
      <w:lvlText w:val="%4."/>
      <w:lvlJc w:val="left"/>
      <w:pPr>
        <w:ind w:left="3873" w:hanging="360"/>
      </w:pPr>
      <w:rPr>
        <w:rFonts w:cs="Times New Roman"/>
      </w:rPr>
    </w:lvl>
    <w:lvl w:ilvl="4" w:tplc="04150019" w:tentative="1">
      <w:start w:val="1"/>
      <w:numFmt w:val="lowerLetter"/>
      <w:lvlText w:val="%5."/>
      <w:lvlJc w:val="left"/>
      <w:pPr>
        <w:ind w:left="4593" w:hanging="360"/>
      </w:pPr>
      <w:rPr>
        <w:rFonts w:cs="Times New Roman"/>
      </w:rPr>
    </w:lvl>
    <w:lvl w:ilvl="5" w:tplc="0415001B" w:tentative="1">
      <w:start w:val="1"/>
      <w:numFmt w:val="lowerRoman"/>
      <w:lvlText w:val="%6."/>
      <w:lvlJc w:val="right"/>
      <w:pPr>
        <w:ind w:left="5313" w:hanging="180"/>
      </w:pPr>
      <w:rPr>
        <w:rFonts w:cs="Times New Roman"/>
      </w:rPr>
    </w:lvl>
    <w:lvl w:ilvl="6" w:tplc="0415000F" w:tentative="1">
      <w:start w:val="1"/>
      <w:numFmt w:val="decimal"/>
      <w:lvlText w:val="%7."/>
      <w:lvlJc w:val="left"/>
      <w:pPr>
        <w:ind w:left="6033" w:hanging="360"/>
      </w:pPr>
      <w:rPr>
        <w:rFonts w:cs="Times New Roman"/>
      </w:rPr>
    </w:lvl>
    <w:lvl w:ilvl="7" w:tplc="04150019" w:tentative="1">
      <w:start w:val="1"/>
      <w:numFmt w:val="lowerLetter"/>
      <w:lvlText w:val="%8."/>
      <w:lvlJc w:val="left"/>
      <w:pPr>
        <w:ind w:left="6753" w:hanging="360"/>
      </w:pPr>
      <w:rPr>
        <w:rFonts w:cs="Times New Roman"/>
      </w:rPr>
    </w:lvl>
    <w:lvl w:ilvl="8" w:tplc="0415001B" w:tentative="1">
      <w:start w:val="1"/>
      <w:numFmt w:val="lowerRoman"/>
      <w:lvlText w:val="%9."/>
      <w:lvlJc w:val="right"/>
      <w:pPr>
        <w:ind w:left="7473" w:hanging="180"/>
      </w:pPr>
      <w:rPr>
        <w:rFonts w:cs="Times New Roman"/>
      </w:rPr>
    </w:lvl>
  </w:abstractNum>
  <w:abstractNum w:abstractNumId="78" w15:restartNumberingAfterBreak="0">
    <w:nsid w:val="5D7800E4"/>
    <w:multiLevelType w:val="multilevel"/>
    <w:tmpl w:val="B80EA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D901F9E"/>
    <w:multiLevelType w:val="hybridMultilevel"/>
    <w:tmpl w:val="1B16680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5E0936C1"/>
    <w:multiLevelType w:val="hybridMultilevel"/>
    <w:tmpl w:val="93AE0B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5E7E42CC"/>
    <w:multiLevelType w:val="multilevel"/>
    <w:tmpl w:val="E3F6EF02"/>
    <w:styleLink w:val="Styl1"/>
    <w:lvl w:ilvl="0">
      <w:start w:val="14"/>
      <w:numFmt w:val="decimal"/>
      <w:lvlText w:val="%1."/>
      <w:lvlJc w:val="left"/>
      <w:pPr>
        <w:ind w:left="1211" w:hanging="360"/>
      </w:pPr>
      <w:rPr>
        <w:rFonts w:cs="Times New Roman" w:hint="default"/>
        <w:b/>
      </w:rPr>
    </w:lvl>
    <w:lvl w:ilvl="1">
      <w:start w:val="14"/>
      <w:numFmt w:val="decimal"/>
      <w:isLgl/>
      <w:lvlText w:val="%1.%2."/>
      <w:lvlJc w:val="left"/>
      <w:pPr>
        <w:ind w:left="750" w:hanging="57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82" w15:restartNumberingAfterBreak="0">
    <w:nsid w:val="5EC97CE7"/>
    <w:multiLevelType w:val="hybridMultilevel"/>
    <w:tmpl w:val="216A596A"/>
    <w:name w:val="WW8Num323222"/>
    <w:lvl w:ilvl="0" w:tplc="767ABAE6">
      <w:start w:val="1"/>
      <w:numFmt w:val="bullet"/>
      <w:lvlText w:val="o"/>
      <w:lvlJc w:val="left"/>
      <w:pPr>
        <w:ind w:left="1647" w:hanging="360"/>
      </w:pPr>
      <w:rPr>
        <w:rFonts w:ascii="Courier New" w:hAnsi="Courier New" w:cs="Courier New" w:hint="default"/>
      </w:rPr>
    </w:lvl>
    <w:lvl w:ilvl="1" w:tplc="04150019">
      <w:start w:val="1"/>
      <w:numFmt w:val="bullet"/>
      <w:lvlText w:val="o"/>
      <w:lvlJc w:val="left"/>
      <w:pPr>
        <w:ind w:left="2367" w:hanging="360"/>
      </w:pPr>
      <w:rPr>
        <w:rFonts w:ascii="Courier New" w:hAnsi="Courier New" w:cs="Courier New" w:hint="default"/>
      </w:rPr>
    </w:lvl>
    <w:lvl w:ilvl="2" w:tplc="0415001B" w:tentative="1">
      <w:start w:val="1"/>
      <w:numFmt w:val="bullet"/>
      <w:lvlText w:val=""/>
      <w:lvlJc w:val="left"/>
      <w:pPr>
        <w:ind w:left="3087" w:hanging="360"/>
      </w:pPr>
      <w:rPr>
        <w:rFonts w:ascii="Wingdings" w:hAnsi="Wingdings" w:hint="default"/>
      </w:rPr>
    </w:lvl>
    <w:lvl w:ilvl="3" w:tplc="0415000F" w:tentative="1">
      <w:start w:val="1"/>
      <w:numFmt w:val="bullet"/>
      <w:lvlText w:val=""/>
      <w:lvlJc w:val="left"/>
      <w:pPr>
        <w:ind w:left="3807" w:hanging="360"/>
      </w:pPr>
      <w:rPr>
        <w:rFonts w:ascii="Symbol" w:hAnsi="Symbol" w:hint="default"/>
      </w:rPr>
    </w:lvl>
    <w:lvl w:ilvl="4" w:tplc="04150019" w:tentative="1">
      <w:start w:val="1"/>
      <w:numFmt w:val="bullet"/>
      <w:lvlText w:val="o"/>
      <w:lvlJc w:val="left"/>
      <w:pPr>
        <w:ind w:left="4527" w:hanging="360"/>
      </w:pPr>
      <w:rPr>
        <w:rFonts w:ascii="Courier New" w:hAnsi="Courier New" w:cs="Courier New" w:hint="default"/>
      </w:rPr>
    </w:lvl>
    <w:lvl w:ilvl="5" w:tplc="0415001B" w:tentative="1">
      <w:start w:val="1"/>
      <w:numFmt w:val="bullet"/>
      <w:lvlText w:val=""/>
      <w:lvlJc w:val="left"/>
      <w:pPr>
        <w:ind w:left="5247" w:hanging="360"/>
      </w:pPr>
      <w:rPr>
        <w:rFonts w:ascii="Wingdings" w:hAnsi="Wingdings" w:hint="default"/>
      </w:rPr>
    </w:lvl>
    <w:lvl w:ilvl="6" w:tplc="0415000F" w:tentative="1">
      <w:start w:val="1"/>
      <w:numFmt w:val="bullet"/>
      <w:lvlText w:val=""/>
      <w:lvlJc w:val="left"/>
      <w:pPr>
        <w:ind w:left="5967" w:hanging="360"/>
      </w:pPr>
      <w:rPr>
        <w:rFonts w:ascii="Symbol" w:hAnsi="Symbol" w:hint="default"/>
      </w:rPr>
    </w:lvl>
    <w:lvl w:ilvl="7" w:tplc="04150019" w:tentative="1">
      <w:start w:val="1"/>
      <w:numFmt w:val="bullet"/>
      <w:lvlText w:val="o"/>
      <w:lvlJc w:val="left"/>
      <w:pPr>
        <w:ind w:left="6687" w:hanging="360"/>
      </w:pPr>
      <w:rPr>
        <w:rFonts w:ascii="Courier New" w:hAnsi="Courier New" w:cs="Courier New" w:hint="default"/>
      </w:rPr>
    </w:lvl>
    <w:lvl w:ilvl="8" w:tplc="0415001B" w:tentative="1">
      <w:start w:val="1"/>
      <w:numFmt w:val="bullet"/>
      <w:lvlText w:val=""/>
      <w:lvlJc w:val="left"/>
      <w:pPr>
        <w:ind w:left="7407" w:hanging="360"/>
      </w:pPr>
      <w:rPr>
        <w:rFonts w:ascii="Wingdings" w:hAnsi="Wingdings" w:hint="default"/>
      </w:rPr>
    </w:lvl>
  </w:abstractNum>
  <w:abstractNum w:abstractNumId="83" w15:restartNumberingAfterBreak="0">
    <w:nsid w:val="602237C2"/>
    <w:multiLevelType w:val="hybridMultilevel"/>
    <w:tmpl w:val="89D8B938"/>
    <w:name w:val="WW8Num3232223"/>
    <w:lvl w:ilvl="0" w:tplc="800CBD46">
      <w:start w:val="1"/>
      <w:numFmt w:val="bullet"/>
      <w:lvlText w:val=""/>
      <w:lvlJc w:val="left"/>
      <w:pPr>
        <w:ind w:left="1287" w:hanging="360"/>
      </w:pPr>
      <w:rPr>
        <w:rFonts w:ascii="Symbol" w:hAnsi="Symbol" w:hint="default"/>
      </w:rPr>
    </w:lvl>
    <w:lvl w:ilvl="1" w:tplc="04150019" w:tentative="1">
      <w:start w:val="1"/>
      <w:numFmt w:val="bullet"/>
      <w:lvlText w:val="o"/>
      <w:lvlJc w:val="left"/>
      <w:pPr>
        <w:ind w:left="2007" w:hanging="360"/>
      </w:pPr>
      <w:rPr>
        <w:rFonts w:ascii="Courier New" w:hAnsi="Courier New" w:cs="Courier New" w:hint="default"/>
      </w:rPr>
    </w:lvl>
    <w:lvl w:ilvl="2" w:tplc="0415001B" w:tentative="1">
      <w:start w:val="1"/>
      <w:numFmt w:val="bullet"/>
      <w:lvlText w:val=""/>
      <w:lvlJc w:val="left"/>
      <w:pPr>
        <w:ind w:left="2727" w:hanging="360"/>
      </w:pPr>
      <w:rPr>
        <w:rFonts w:ascii="Wingdings" w:hAnsi="Wingdings" w:hint="default"/>
      </w:rPr>
    </w:lvl>
    <w:lvl w:ilvl="3" w:tplc="0415000F" w:tentative="1">
      <w:start w:val="1"/>
      <w:numFmt w:val="bullet"/>
      <w:lvlText w:val=""/>
      <w:lvlJc w:val="left"/>
      <w:pPr>
        <w:ind w:left="3447" w:hanging="360"/>
      </w:pPr>
      <w:rPr>
        <w:rFonts w:ascii="Symbol" w:hAnsi="Symbol" w:hint="default"/>
      </w:rPr>
    </w:lvl>
    <w:lvl w:ilvl="4" w:tplc="04150019" w:tentative="1">
      <w:start w:val="1"/>
      <w:numFmt w:val="bullet"/>
      <w:lvlText w:val="o"/>
      <w:lvlJc w:val="left"/>
      <w:pPr>
        <w:ind w:left="4167" w:hanging="360"/>
      </w:pPr>
      <w:rPr>
        <w:rFonts w:ascii="Courier New" w:hAnsi="Courier New" w:cs="Courier New" w:hint="default"/>
      </w:rPr>
    </w:lvl>
    <w:lvl w:ilvl="5" w:tplc="0415001B" w:tentative="1">
      <w:start w:val="1"/>
      <w:numFmt w:val="bullet"/>
      <w:lvlText w:val=""/>
      <w:lvlJc w:val="left"/>
      <w:pPr>
        <w:ind w:left="4887" w:hanging="360"/>
      </w:pPr>
      <w:rPr>
        <w:rFonts w:ascii="Wingdings" w:hAnsi="Wingdings" w:hint="default"/>
      </w:rPr>
    </w:lvl>
    <w:lvl w:ilvl="6" w:tplc="0415000F" w:tentative="1">
      <w:start w:val="1"/>
      <w:numFmt w:val="bullet"/>
      <w:lvlText w:val=""/>
      <w:lvlJc w:val="left"/>
      <w:pPr>
        <w:ind w:left="5607" w:hanging="360"/>
      </w:pPr>
      <w:rPr>
        <w:rFonts w:ascii="Symbol" w:hAnsi="Symbol" w:hint="default"/>
      </w:rPr>
    </w:lvl>
    <w:lvl w:ilvl="7" w:tplc="04150019" w:tentative="1">
      <w:start w:val="1"/>
      <w:numFmt w:val="bullet"/>
      <w:lvlText w:val="o"/>
      <w:lvlJc w:val="left"/>
      <w:pPr>
        <w:ind w:left="6327" w:hanging="360"/>
      </w:pPr>
      <w:rPr>
        <w:rFonts w:ascii="Courier New" w:hAnsi="Courier New" w:cs="Courier New" w:hint="default"/>
      </w:rPr>
    </w:lvl>
    <w:lvl w:ilvl="8" w:tplc="0415001B" w:tentative="1">
      <w:start w:val="1"/>
      <w:numFmt w:val="bullet"/>
      <w:lvlText w:val=""/>
      <w:lvlJc w:val="left"/>
      <w:pPr>
        <w:ind w:left="7047" w:hanging="360"/>
      </w:pPr>
      <w:rPr>
        <w:rFonts w:ascii="Wingdings" w:hAnsi="Wingdings" w:hint="default"/>
      </w:rPr>
    </w:lvl>
  </w:abstractNum>
  <w:abstractNum w:abstractNumId="84" w15:restartNumberingAfterBreak="0">
    <w:nsid w:val="60B01336"/>
    <w:multiLevelType w:val="multilevel"/>
    <w:tmpl w:val="59080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20D5E1F"/>
    <w:multiLevelType w:val="hybridMultilevel"/>
    <w:tmpl w:val="2EF015D4"/>
    <w:lvl w:ilvl="0" w:tplc="0415000F">
      <w:start w:val="6"/>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6" w15:restartNumberingAfterBreak="0">
    <w:nsid w:val="625B030C"/>
    <w:multiLevelType w:val="hybridMultilevel"/>
    <w:tmpl w:val="3252EE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15:restartNumberingAfterBreak="0">
    <w:nsid w:val="655E1C61"/>
    <w:multiLevelType w:val="hybridMultilevel"/>
    <w:tmpl w:val="7A1E5D80"/>
    <w:lvl w:ilvl="0" w:tplc="3BACAB48">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88" w15:restartNumberingAfterBreak="0">
    <w:nsid w:val="69426546"/>
    <w:multiLevelType w:val="hybridMultilevel"/>
    <w:tmpl w:val="2950320C"/>
    <w:lvl w:ilvl="0" w:tplc="64E87DFC">
      <w:start w:val="1"/>
      <w:numFmt w:val="lowerLetter"/>
      <w:lvlText w:val="%1)"/>
      <w:lvlJc w:val="left"/>
      <w:pPr>
        <w:ind w:left="1723" w:hanging="360"/>
      </w:pPr>
      <w:rPr>
        <w:rFonts w:hint="default"/>
        <w:b w:val="0"/>
      </w:rPr>
    </w:lvl>
    <w:lvl w:ilvl="1" w:tplc="04150019" w:tentative="1">
      <w:start w:val="1"/>
      <w:numFmt w:val="lowerLetter"/>
      <w:lvlText w:val="%2."/>
      <w:lvlJc w:val="left"/>
      <w:pPr>
        <w:ind w:left="2443" w:hanging="360"/>
      </w:pPr>
    </w:lvl>
    <w:lvl w:ilvl="2" w:tplc="0415001B" w:tentative="1">
      <w:start w:val="1"/>
      <w:numFmt w:val="lowerRoman"/>
      <w:lvlText w:val="%3."/>
      <w:lvlJc w:val="right"/>
      <w:pPr>
        <w:ind w:left="3163" w:hanging="180"/>
      </w:pPr>
    </w:lvl>
    <w:lvl w:ilvl="3" w:tplc="0415000F" w:tentative="1">
      <w:start w:val="1"/>
      <w:numFmt w:val="decimal"/>
      <w:lvlText w:val="%4."/>
      <w:lvlJc w:val="left"/>
      <w:pPr>
        <w:ind w:left="3883" w:hanging="360"/>
      </w:pPr>
    </w:lvl>
    <w:lvl w:ilvl="4" w:tplc="04150019" w:tentative="1">
      <w:start w:val="1"/>
      <w:numFmt w:val="lowerLetter"/>
      <w:lvlText w:val="%5."/>
      <w:lvlJc w:val="left"/>
      <w:pPr>
        <w:ind w:left="4603" w:hanging="360"/>
      </w:pPr>
    </w:lvl>
    <w:lvl w:ilvl="5" w:tplc="0415001B" w:tentative="1">
      <w:start w:val="1"/>
      <w:numFmt w:val="lowerRoman"/>
      <w:lvlText w:val="%6."/>
      <w:lvlJc w:val="right"/>
      <w:pPr>
        <w:ind w:left="5323" w:hanging="180"/>
      </w:pPr>
    </w:lvl>
    <w:lvl w:ilvl="6" w:tplc="0415000F" w:tentative="1">
      <w:start w:val="1"/>
      <w:numFmt w:val="decimal"/>
      <w:lvlText w:val="%7."/>
      <w:lvlJc w:val="left"/>
      <w:pPr>
        <w:ind w:left="6043" w:hanging="360"/>
      </w:pPr>
    </w:lvl>
    <w:lvl w:ilvl="7" w:tplc="04150019" w:tentative="1">
      <w:start w:val="1"/>
      <w:numFmt w:val="lowerLetter"/>
      <w:lvlText w:val="%8."/>
      <w:lvlJc w:val="left"/>
      <w:pPr>
        <w:ind w:left="6763" w:hanging="360"/>
      </w:pPr>
    </w:lvl>
    <w:lvl w:ilvl="8" w:tplc="0415001B" w:tentative="1">
      <w:start w:val="1"/>
      <w:numFmt w:val="lowerRoman"/>
      <w:lvlText w:val="%9."/>
      <w:lvlJc w:val="right"/>
      <w:pPr>
        <w:ind w:left="7483" w:hanging="180"/>
      </w:pPr>
    </w:lvl>
  </w:abstractNum>
  <w:abstractNum w:abstractNumId="89" w15:restartNumberingAfterBreak="0">
    <w:nsid w:val="696754BD"/>
    <w:multiLevelType w:val="hybridMultilevel"/>
    <w:tmpl w:val="262CF38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9D97F33"/>
    <w:multiLevelType w:val="multilevel"/>
    <w:tmpl w:val="F16EB40C"/>
    <w:styleLink w:val="List15"/>
    <w:lvl w:ilvl="0">
      <w:start w:val="1"/>
      <w:numFmt w:val="decimal"/>
      <w:lvlText w:val="%1."/>
      <w:lvlJc w:val="left"/>
      <w:rPr>
        <w:rFonts w:ascii="Trebuchet MS" w:eastAsia="Times New Roman" w:hAnsi="Trebuchet MS" w:cs="Trebuchet MS"/>
        <w:color w:val="000000"/>
        <w:position w:val="0"/>
        <w:u w:color="000000"/>
      </w:rPr>
    </w:lvl>
    <w:lvl w:ilvl="1">
      <w:start w:val="1"/>
      <w:numFmt w:val="lowerLetter"/>
      <w:lvlText w:val="%2)"/>
      <w:lvlJc w:val="left"/>
      <w:rPr>
        <w:rFonts w:ascii="Calibri" w:eastAsia="Times New Roman" w:hAnsi="Calibri" w:cs="Calibri"/>
        <w:color w:val="000000"/>
        <w:position w:val="0"/>
        <w:u w:color="000000"/>
      </w:rPr>
    </w:lvl>
    <w:lvl w:ilvl="2">
      <w:start w:val="1"/>
      <w:numFmt w:val="lowerRoman"/>
      <w:lvlText w:val="%3."/>
      <w:lvlJc w:val="left"/>
      <w:rPr>
        <w:rFonts w:ascii="Calibri" w:eastAsia="Times New Roman" w:hAnsi="Calibri" w:cs="Calibri"/>
        <w:color w:val="000000"/>
        <w:position w:val="0"/>
        <w:u w:color="000000"/>
      </w:rPr>
    </w:lvl>
    <w:lvl w:ilvl="3">
      <w:start w:val="1"/>
      <w:numFmt w:val="decimal"/>
      <w:lvlText w:val="%4."/>
      <w:lvlJc w:val="left"/>
      <w:rPr>
        <w:rFonts w:ascii="Calibri" w:eastAsia="Times New Roman" w:hAnsi="Calibri" w:cs="Calibri"/>
        <w:color w:val="000000"/>
        <w:position w:val="0"/>
        <w:u w:color="000000"/>
      </w:rPr>
    </w:lvl>
    <w:lvl w:ilvl="4">
      <w:start w:val="1"/>
      <w:numFmt w:val="lowerLetter"/>
      <w:lvlText w:val="%5."/>
      <w:lvlJc w:val="left"/>
      <w:rPr>
        <w:rFonts w:ascii="Calibri" w:eastAsia="Times New Roman" w:hAnsi="Calibri" w:cs="Calibri"/>
        <w:color w:val="000000"/>
        <w:position w:val="0"/>
        <w:u w:color="000000"/>
      </w:rPr>
    </w:lvl>
    <w:lvl w:ilvl="5">
      <w:start w:val="1"/>
      <w:numFmt w:val="lowerRoman"/>
      <w:lvlText w:val="%6."/>
      <w:lvlJc w:val="left"/>
      <w:rPr>
        <w:rFonts w:ascii="Calibri" w:eastAsia="Times New Roman" w:hAnsi="Calibri" w:cs="Calibri"/>
        <w:color w:val="000000"/>
        <w:position w:val="0"/>
        <w:u w:color="000000"/>
      </w:rPr>
    </w:lvl>
    <w:lvl w:ilvl="6">
      <w:start w:val="1"/>
      <w:numFmt w:val="decimal"/>
      <w:lvlText w:val="%7."/>
      <w:lvlJc w:val="left"/>
      <w:rPr>
        <w:rFonts w:ascii="Calibri" w:eastAsia="Times New Roman" w:hAnsi="Calibri" w:cs="Calibri"/>
        <w:color w:val="000000"/>
        <w:position w:val="0"/>
        <w:u w:color="000000"/>
      </w:rPr>
    </w:lvl>
    <w:lvl w:ilvl="7">
      <w:start w:val="1"/>
      <w:numFmt w:val="lowerLetter"/>
      <w:lvlText w:val="%8."/>
      <w:lvlJc w:val="left"/>
      <w:rPr>
        <w:rFonts w:ascii="Calibri" w:eastAsia="Times New Roman" w:hAnsi="Calibri" w:cs="Calibri"/>
        <w:color w:val="000000"/>
        <w:position w:val="0"/>
        <w:u w:color="000000"/>
      </w:rPr>
    </w:lvl>
    <w:lvl w:ilvl="8">
      <w:start w:val="1"/>
      <w:numFmt w:val="lowerRoman"/>
      <w:lvlText w:val="%9."/>
      <w:lvlJc w:val="left"/>
      <w:rPr>
        <w:rFonts w:ascii="Calibri" w:eastAsia="Times New Roman" w:hAnsi="Calibri" w:cs="Calibri"/>
        <w:color w:val="000000"/>
        <w:position w:val="0"/>
        <w:u w:color="000000"/>
      </w:rPr>
    </w:lvl>
  </w:abstractNum>
  <w:abstractNum w:abstractNumId="91" w15:restartNumberingAfterBreak="0">
    <w:nsid w:val="69F80E73"/>
    <w:multiLevelType w:val="hybridMultilevel"/>
    <w:tmpl w:val="C40A5E72"/>
    <w:lvl w:ilvl="0" w:tplc="FAF06070">
      <w:start w:val="1"/>
      <w:numFmt w:val="lowerLetter"/>
      <w:lvlText w:val="%1)"/>
      <w:lvlJc w:val="left"/>
      <w:pPr>
        <w:ind w:left="1287" w:hanging="360"/>
      </w:pPr>
      <w:rPr>
        <w:rFonts w:cs="Times New Roman" w:hint="default"/>
      </w:rPr>
    </w:lvl>
    <w:lvl w:ilvl="1" w:tplc="1E1A0FE8" w:tentative="1">
      <w:start w:val="1"/>
      <w:numFmt w:val="lowerLetter"/>
      <w:lvlText w:val="%2."/>
      <w:lvlJc w:val="left"/>
      <w:pPr>
        <w:ind w:left="2007" w:hanging="360"/>
      </w:pPr>
      <w:rPr>
        <w:rFonts w:cs="Times New Roman"/>
      </w:rPr>
    </w:lvl>
    <w:lvl w:ilvl="2" w:tplc="730AC800" w:tentative="1">
      <w:start w:val="1"/>
      <w:numFmt w:val="lowerRoman"/>
      <w:lvlText w:val="%3."/>
      <w:lvlJc w:val="right"/>
      <w:pPr>
        <w:ind w:left="2727" w:hanging="180"/>
      </w:pPr>
      <w:rPr>
        <w:rFonts w:cs="Times New Roman"/>
      </w:rPr>
    </w:lvl>
    <w:lvl w:ilvl="3" w:tplc="41C21FAA" w:tentative="1">
      <w:start w:val="1"/>
      <w:numFmt w:val="decimal"/>
      <w:lvlText w:val="%4."/>
      <w:lvlJc w:val="left"/>
      <w:pPr>
        <w:ind w:left="3447" w:hanging="360"/>
      </w:pPr>
      <w:rPr>
        <w:rFonts w:cs="Times New Roman"/>
      </w:rPr>
    </w:lvl>
    <w:lvl w:ilvl="4" w:tplc="06CC30D4" w:tentative="1">
      <w:start w:val="1"/>
      <w:numFmt w:val="lowerLetter"/>
      <w:lvlText w:val="%5."/>
      <w:lvlJc w:val="left"/>
      <w:pPr>
        <w:ind w:left="4167" w:hanging="360"/>
      </w:pPr>
      <w:rPr>
        <w:rFonts w:cs="Times New Roman"/>
      </w:rPr>
    </w:lvl>
    <w:lvl w:ilvl="5" w:tplc="BBFC242A" w:tentative="1">
      <w:start w:val="1"/>
      <w:numFmt w:val="lowerRoman"/>
      <w:lvlText w:val="%6."/>
      <w:lvlJc w:val="right"/>
      <w:pPr>
        <w:ind w:left="4887" w:hanging="180"/>
      </w:pPr>
      <w:rPr>
        <w:rFonts w:cs="Times New Roman"/>
      </w:rPr>
    </w:lvl>
    <w:lvl w:ilvl="6" w:tplc="CE9E31BE" w:tentative="1">
      <w:start w:val="1"/>
      <w:numFmt w:val="decimal"/>
      <w:lvlText w:val="%7."/>
      <w:lvlJc w:val="left"/>
      <w:pPr>
        <w:ind w:left="5607" w:hanging="360"/>
      </w:pPr>
      <w:rPr>
        <w:rFonts w:cs="Times New Roman"/>
      </w:rPr>
    </w:lvl>
    <w:lvl w:ilvl="7" w:tplc="CF9AF52E" w:tentative="1">
      <w:start w:val="1"/>
      <w:numFmt w:val="lowerLetter"/>
      <w:lvlText w:val="%8."/>
      <w:lvlJc w:val="left"/>
      <w:pPr>
        <w:ind w:left="6327" w:hanging="360"/>
      </w:pPr>
      <w:rPr>
        <w:rFonts w:cs="Times New Roman"/>
      </w:rPr>
    </w:lvl>
    <w:lvl w:ilvl="8" w:tplc="873ED3D2" w:tentative="1">
      <w:start w:val="1"/>
      <w:numFmt w:val="lowerRoman"/>
      <w:lvlText w:val="%9."/>
      <w:lvlJc w:val="right"/>
      <w:pPr>
        <w:ind w:left="7047" w:hanging="180"/>
      </w:pPr>
      <w:rPr>
        <w:rFonts w:cs="Times New Roman"/>
      </w:rPr>
    </w:lvl>
  </w:abstractNum>
  <w:abstractNum w:abstractNumId="92" w15:restartNumberingAfterBreak="0">
    <w:nsid w:val="6C16571D"/>
    <w:multiLevelType w:val="multilevel"/>
    <w:tmpl w:val="552A941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3" w15:restartNumberingAfterBreak="0">
    <w:nsid w:val="6D192BC3"/>
    <w:multiLevelType w:val="hybridMultilevel"/>
    <w:tmpl w:val="379846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6D657E5A"/>
    <w:multiLevelType w:val="multilevel"/>
    <w:tmpl w:val="5210A9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6F515916"/>
    <w:multiLevelType w:val="multilevel"/>
    <w:tmpl w:val="CD3C167A"/>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525" w:hanging="525"/>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6" w15:restartNumberingAfterBreak="0">
    <w:nsid w:val="6FCD672D"/>
    <w:multiLevelType w:val="hybridMultilevel"/>
    <w:tmpl w:val="A89A8D8A"/>
    <w:lvl w:ilvl="0" w:tplc="DBCA85C8">
      <w:start w:val="1"/>
      <w:numFmt w:val="decimal"/>
      <w:lvlText w:val="%1)"/>
      <w:lvlJc w:val="left"/>
      <w:pPr>
        <w:ind w:left="1429" w:hanging="360"/>
      </w:pPr>
      <w:rPr>
        <w:rFonts w:ascii="Calibri" w:eastAsia="Times New Roman" w:hAnsi="Calibri" w:cs="Arial"/>
        <w:b w:val="0"/>
        <w:bCs/>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97" w15:restartNumberingAfterBreak="0">
    <w:nsid w:val="70954ED4"/>
    <w:multiLevelType w:val="multilevel"/>
    <w:tmpl w:val="6CDEFCFC"/>
    <w:lvl w:ilvl="0">
      <w:start w:val="7"/>
      <w:numFmt w:val="decimal"/>
      <w:lvlText w:val="%1."/>
      <w:lvlJc w:val="left"/>
      <w:pPr>
        <w:ind w:left="1211" w:hanging="360"/>
      </w:pPr>
      <w:rPr>
        <w:rFonts w:cs="Times New Roman" w:hint="default"/>
      </w:rPr>
    </w:lvl>
    <w:lvl w:ilvl="1">
      <w:start w:val="1"/>
      <w:numFmt w:val="decimal"/>
      <w:isLgl/>
      <w:lvlText w:val="%1.%2."/>
      <w:lvlJc w:val="left"/>
      <w:pPr>
        <w:ind w:left="1211" w:hanging="36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98" w15:restartNumberingAfterBreak="0">
    <w:nsid w:val="71BC00DF"/>
    <w:multiLevelType w:val="hybridMultilevel"/>
    <w:tmpl w:val="3D3C6FEE"/>
    <w:lvl w:ilvl="0" w:tplc="EEE8C6DA">
      <w:start w:val="1"/>
      <w:numFmt w:val="decimal"/>
      <w:lvlText w:val="%1."/>
      <w:lvlJc w:val="left"/>
      <w:pPr>
        <w:tabs>
          <w:tab w:val="num" w:pos="1174"/>
        </w:tabs>
        <w:ind w:left="907" w:hanging="453"/>
      </w:pPr>
      <w:rPr>
        <w:rFonts w:ascii="Calibri" w:eastAsia="Times New Roman" w:hAnsi="Calibri" w:cs="Arial" w:hint="default"/>
        <w:b/>
        <w:i w:val="0"/>
        <w:sz w:val="18"/>
        <w:szCs w:val="18"/>
      </w:rPr>
    </w:lvl>
    <w:lvl w:ilvl="1" w:tplc="0F58E136">
      <w:start w:val="1"/>
      <w:numFmt w:val="lowerLetter"/>
      <w:lvlText w:val="%2."/>
      <w:lvlJc w:val="left"/>
      <w:pPr>
        <w:tabs>
          <w:tab w:val="num" w:pos="1080"/>
        </w:tabs>
        <w:ind w:left="1080" w:hanging="360"/>
      </w:pPr>
      <w:rPr>
        <w:rFonts w:cs="Times New Roman"/>
      </w:rPr>
    </w:lvl>
    <w:lvl w:ilvl="2" w:tplc="7B7E10D0" w:tentative="1">
      <w:start w:val="1"/>
      <w:numFmt w:val="lowerRoman"/>
      <w:lvlText w:val="%3."/>
      <w:lvlJc w:val="right"/>
      <w:pPr>
        <w:tabs>
          <w:tab w:val="num" w:pos="1800"/>
        </w:tabs>
        <w:ind w:left="1800" w:hanging="180"/>
      </w:pPr>
      <w:rPr>
        <w:rFonts w:cs="Times New Roman"/>
      </w:rPr>
    </w:lvl>
    <w:lvl w:ilvl="3" w:tplc="67F0C42E" w:tentative="1">
      <w:start w:val="1"/>
      <w:numFmt w:val="decimal"/>
      <w:lvlText w:val="%4."/>
      <w:lvlJc w:val="left"/>
      <w:pPr>
        <w:tabs>
          <w:tab w:val="num" w:pos="2520"/>
        </w:tabs>
        <w:ind w:left="2520" w:hanging="360"/>
      </w:pPr>
      <w:rPr>
        <w:rFonts w:cs="Times New Roman"/>
      </w:rPr>
    </w:lvl>
    <w:lvl w:ilvl="4" w:tplc="D5E68FB6" w:tentative="1">
      <w:start w:val="1"/>
      <w:numFmt w:val="lowerLetter"/>
      <w:lvlText w:val="%5."/>
      <w:lvlJc w:val="left"/>
      <w:pPr>
        <w:tabs>
          <w:tab w:val="num" w:pos="3240"/>
        </w:tabs>
        <w:ind w:left="3240" w:hanging="360"/>
      </w:pPr>
      <w:rPr>
        <w:rFonts w:cs="Times New Roman"/>
      </w:rPr>
    </w:lvl>
    <w:lvl w:ilvl="5" w:tplc="B43CD8A2" w:tentative="1">
      <w:start w:val="1"/>
      <w:numFmt w:val="lowerRoman"/>
      <w:lvlText w:val="%6."/>
      <w:lvlJc w:val="right"/>
      <w:pPr>
        <w:tabs>
          <w:tab w:val="num" w:pos="3960"/>
        </w:tabs>
        <w:ind w:left="3960" w:hanging="180"/>
      </w:pPr>
      <w:rPr>
        <w:rFonts w:cs="Times New Roman"/>
      </w:rPr>
    </w:lvl>
    <w:lvl w:ilvl="6" w:tplc="7870CB2A" w:tentative="1">
      <w:start w:val="1"/>
      <w:numFmt w:val="decimal"/>
      <w:lvlText w:val="%7."/>
      <w:lvlJc w:val="left"/>
      <w:pPr>
        <w:tabs>
          <w:tab w:val="num" w:pos="4680"/>
        </w:tabs>
        <w:ind w:left="4680" w:hanging="360"/>
      </w:pPr>
      <w:rPr>
        <w:rFonts w:cs="Times New Roman"/>
      </w:rPr>
    </w:lvl>
    <w:lvl w:ilvl="7" w:tplc="C186ABA4" w:tentative="1">
      <w:start w:val="1"/>
      <w:numFmt w:val="lowerLetter"/>
      <w:lvlText w:val="%8."/>
      <w:lvlJc w:val="left"/>
      <w:pPr>
        <w:tabs>
          <w:tab w:val="num" w:pos="5400"/>
        </w:tabs>
        <w:ind w:left="5400" w:hanging="360"/>
      </w:pPr>
      <w:rPr>
        <w:rFonts w:cs="Times New Roman"/>
      </w:rPr>
    </w:lvl>
    <w:lvl w:ilvl="8" w:tplc="3B965952" w:tentative="1">
      <w:start w:val="1"/>
      <w:numFmt w:val="lowerRoman"/>
      <w:lvlText w:val="%9."/>
      <w:lvlJc w:val="right"/>
      <w:pPr>
        <w:tabs>
          <w:tab w:val="num" w:pos="6120"/>
        </w:tabs>
        <w:ind w:left="6120" w:hanging="180"/>
      </w:pPr>
      <w:rPr>
        <w:rFonts w:cs="Times New Roman"/>
      </w:rPr>
    </w:lvl>
  </w:abstractNum>
  <w:abstractNum w:abstractNumId="99" w15:restartNumberingAfterBreak="0">
    <w:nsid w:val="725B67E2"/>
    <w:multiLevelType w:val="hybridMultilevel"/>
    <w:tmpl w:val="0F441D22"/>
    <w:name w:val="WW8Num32322"/>
    <w:lvl w:ilvl="0" w:tplc="767ABAE6">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0" w15:restartNumberingAfterBreak="0">
    <w:nsid w:val="725C133D"/>
    <w:multiLevelType w:val="hybridMultilevel"/>
    <w:tmpl w:val="65EED420"/>
    <w:lvl w:ilvl="0" w:tplc="04150017">
      <w:start w:val="1"/>
      <w:numFmt w:val="lowerLetter"/>
      <w:pStyle w:val="Listapunktowana"/>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1" w15:restartNumberingAfterBreak="0">
    <w:nsid w:val="73DD3AE8"/>
    <w:multiLevelType w:val="multilevel"/>
    <w:tmpl w:val="3BBAA42A"/>
    <w:styleLink w:val="WWNum5"/>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2" w15:restartNumberingAfterBreak="0">
    <w:nsid w:val="741B1337"/>
    <w:multiLevelType w:val="multilevel"/>
    <w:tmpl w:val="9C62CBB0"/>
    <w:styleLink w:val="List151"/>
    <w:lvl w:ilvl="0">
      <w:start w:val="1"/>
      <w:numFmt w:val="decimal"/>
      <w:lvlText w:val="%1."/>
      <w:lvlJc w:val="left"/>
      <w:pPr>
        <w:tabs>
          <w:tab w:val="num" w:pos="284"/>
        </w:tabs>
        <w:ind w:left="284" w:hanging="284"/>
      </w:pPr>
      <w:rPr>
        <w:rFonts w:cs="Times New Roman"/>
        <w:color w:val="FF2600"/>
        <w:position w:val="0"/>
      </w:rPr>
    </w:lvl>
    <w:lvl w:ilvl="1">
      <w:start w:val="1"/>
      <w:numFmt w:val="decimal"/>
      <w:lvlText w:val="%1.%2."/>
      <w:lvlJc w:val="left"/>
      <w:pPr>
        <w:tabs>
          <w:tab w:val="num" w:pos="690"/>
        </w:tabs>
        <w:ind w:left="690" w:hanging="330"/>
      </w:pPr>
      <w:rPr>
        <w:rFonts w:cs="Times New Roman"/>
        <w:color w:val="FF2600"/>
        <w:position w:val="0"/>
      </w:rPr>
    </w:lvl>
    <w:lvl w:ilvl="2">
      <w:start w:val="1"/>
      <w:numFmt w:val="decimal"/>
      <w:lvlText w:val="%3."/>
      <w:lvlJc w:val="left"/>
      <w:pPr>
        <w:tabs>
          <w:tab w:val="num" w:pos="690"/>
        </w:tabs>
        <w:ind w:left="690" w:hanging="330"/>
      </w:pPr>
      <w:rPr>
        <w:rFonts w:cs="Times New Roman"/>
        <w:color w:val="FF2600"/>
        <w:position w:val="0"/>
      </w:rPr>
    </w:lvl>
    <w:lvl w:ilvl="3">
      <w:start w:val="1"/>
      <w:numFmt w:val="decimal"/>
      <w:lvlText w:val="%4."/>
      <w:lvlJc w:val="left"/>
      <w:pPr>
        <w:tabs>
          <w:tab w:val="num" w:pos="690"/>
        </w:tabs>
        <w:ind w:left="690" w:hanging="330"/>
      </w:pPr>
      <w:rPr>
        <w:rFonts w:cs="Times New Roman"/>
        <w:color w:val="FF2600"/>
        <w:position w:val="0"/>
      </w:rPr>
    </w:lvl>
    <w:lvl w:ilvl="4">
      <w:start w:val="1"/>
      <w:numFmt w:val="decimal"/>
      <w:lvlText w:val="%5."/>
      <w:lvlJc w:val="left"/>
      <w:pPr>
        <w:tabs>
          <w:tab w:val="num" w:pos="690"/>
        </w:tabs>
        <w:ind w:left="690" w:hanging="330"/>
      </w:pPr>
      <w:rPr>
        <w:rFonts w:cs="Times New Roman"/>
        <w:color w:val="FF2600"/>
        <w:position w:val="0"/>
      </w:rPr>
    </w:lvl>
    <w:lvl w:ilvl="5">
      <w:start w:val="1"/>
      <w:numFmt w:val="decimal"/>
      <w:lvlText w:val="%6."/>
      <w:lvlJc w:val="left"/>
      <w:pPr>
        <w:tabs>
          <w:tab w:val="num" w:pos="690"/>
        </w:tabs>
        <w:ind w:left="690" w:hanging="330"/>
      </w:pPr>
      <w:rPr>
        <w:rFonts w:cs="Times New Roman"/>
        <w:color w:val="FF2600"/>
        <w:position w:val="0"/>
      </w:rPr>
    </w:lvl>
    <w:lvl w:ilvl="6">
      <w:start w:val="1"/>
      <w:numFmt w:val="decimal"/>
      <w:lvlText w:val="%7."/>
      <w:lvlJc w:val="left"/>
      <w:pPr>
        <w:tabs>
          <w:tab w:val="num" w:pos="690"/>
        </w:tabs>
        <w:ind w:left="690" w:hanging="330"/>
      </w:pPr>
      <w:rPr>
        <w:rFonts w:cs="Times New Roman"/>
        <w:color w:val="FF2600"/>
        <w:position w:val="0"/>
      </w:rPr>
    </w:lvl>
    <w:lvl w:ilvl="7">
      <w:start w:val="1"/>
      <w:numFmt w:val="decimal"/>
      <w:lvlText w:val="%8."/>
      <w:lvlJc w:val="left"/>
      <w:pPr>
        <w:tabs>
          <w:tab w:val="num" w:pos="690"/>
        </w:tabs>
        <w:ind w:left="690" w:hanging="330"/>
      </w:pPr>
      <w:rPr>
        <w:rFonts w:cs="Times New Roman"/>
        <w:color w:val="FF2600"/>
        <w:position w:val="0"/>
      </w:rPr>
    </w:lvl>
    <w:lvl w:ilvl="8">
      <w:start w:val="1"/>
      <w:numFmt w:val="decimal"/>
      <w:lvlText w:val="%9."/>
      <w:lvlJc w:val="left"/>
      <w:pPr>
        <w:tabs>
          <w:tab w:val="num" w:pos="690"/>
        </w:tabs>
        <w:ind w:left="690" w:hanging="330"/>
      </w:pPr>
      <w:rPr>
        <w:rFonts w:cs="Times New Roman"/>
        <w:color w:val="FF2600"/>
        <w:position w:val="0"/>
      </w:rPr>
    </w:lvl>
  </w:abstractNum>
  <w:abstractNum w:abstractNumId="103" w15:restartNumberingAfterBreak="0">
    <w:nsid w:val="74996E46"/>
    <w:multiLevelType w:val="multilevel"/>
    <w:tmpl w:val="817ACCB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4" w15:restartNumberingAfterBreak="0">
    <w:nsid w:val="74C50A33"/>
    <w:multiLevelType w:val="hybridMultilevel"/>
    <w:tmpl w:val="F90E5584"/>
    <w:lvl w:ilvl="0" w:tplc="C660D232">
      <w:start w:val="1"/>
      <w:numFmt w:val="decimal"/>
      <w:lvlText w:val="%1."/>
      <w:lvlJc w:val="left"/>
      <w:pPr>
        <w:ind w:left="720" w:hanging="360"/>
      </w:pPr>
      <w:rPr>
        <w:rFonts w:cs="Times New Roman"/>
      </w:rPr>
    </w:lvl>
    <w:lvl w:ilvl="1" w:tplc="5876FF8E" w:tentative="1">
      <w:start w:val="1"/>
      <w:numFmt w:val="lowerLetter"/>
      <w:lvlText w:val="%2."/>
      <w:lvlJc w:val="left"/>
      <w:pPr>
        <w:ind w:left="1440" w:hanging="360"/>
      </w:pPr>
      <w:rPr>
        <w:rFonts w:cs="Times New Roman"/>
      </w:rPr>
    </w:lvl>
    <w:lvl w:ilvl="2" w:tplc="9AF422B2" w:tentative="1">
      <w:start w:val="1"/>
      <w:numFmt w:val="lowerRoman"/>
      <w:lvlText w:val="%3."/>
      <w:lvlJc w:val="right"/>
      <w:pPr>
        <w:ind w:left="2160" w:hanging="180"/>
      </w:pPr>
      <w:rPr>
        <w:rFonts w:cs="Times New Roman"/>
      </w:rPr>
    </w:lvl>
    <w:lvl w:ilvl="3" w:tplc="654A37BA" w:tentative="1">
      <w:start w:val="1"/>
      <w:numFmt w:val="decimal"/>
      <w:lvlText w:val="%4."/>
      <w:lvlJc w:val="left"/>
      <w:pPr>
        <w:ind w:left="2880" w:hanging="360"/>
      </w:pPr>
      <w:rPr>
        <w:rFonts w:cs="Times New Roman"/>
      </w:rPr>
    </w:lvl>
    <w:lvl w:ilvl="4" w:tplc="6CD20D92" w:tentative="1">
      <w:start w:val="1"/>
      <w:numFmt w:val="lowerLetter"/>
      <w:lvlText w:val="%5."/>
      <w:lvlJc w:val="left"/>
      <w:pPr>
        <w:ind w:left="3600" w:hanging="360"/>
      </w:pPr>
      <w:rPr>
        <w:rFonts w:cs="Times New Roman"/>
      </w:rPr>
    </w:lvl>
    <w:lvl w:ilvl="5" w:tplc="D666C866" w:tentative="1">
      <w:start w:val="1"/>
      <w:numFmt w:val="lowerRoman"/>
      <w:lvlText w:val="%6."/>
      <w:lvlJc w:val="right"/>
      <w:pPr>
        <w:ind w:left="4320" w:hanging="180"/>
      </w:pPr>
      <w:rPr>
        <w:rFonts w:cs="Times New Roman"/>
      </w:rPr>
    </w:lvl>
    <w:lvl w:ilvl="6" w:tplc="7A429882" w:tentative="1">
      <w:start w:val="1"/>
      <w:numFmt w:val="decimal"/>
      <w:lvlText w:val="%7."/>
      <w:lvlJc w:val="left"/>
      <w:pPr>
        <w:ind w:left="5040" w:hanging="360"/>
      </w:pPr>
      <w:rPr>
        <w:rFonts w:cs="Times New Roman"/>
      </w:rPr>
    </w:lvl>
    <w:lvl w:ilvl="7" w:tplc="324CF294" w:tentative="1">
      <w:start w:val="1"/>
      <w:numFmt w:val="lowerLetter"/>
      <w:lvlText w:val="%8."/>
      <w:lvlJc w:val="left"/>
      <w:pPr>
        <w:ind w:left="5760" w:hanging="360"/>
      </w:pPr>
      <w:rPr>
        <w:rFonts w:cs="Times New Roman"/>
      </w:rPr>
    </w:lvl>
    <w:lvl w:ilvl="8" w:tplc="AEB27D8C" w:tentative="1">
      <w:start w:val="1"/>
      <w:numFmt w:val="lowerRoman"/>
      <w:lvlText w:val="%9."/>
      <w:lvlJc w:val="right"/>
      <w:pPr>
        <w:ind w:left="6480" w:hanging="180"/>
      </w:pPr>
      <w:rPr>
        <w:rFonts w:cs="Times New Roman"/>
      </w:rPr>
    </w:lvl>
  </w:abstractNum>
  <w:abstractNum w:abstractNumId="105" w15:restartNumberingAfterBreak="0">
    <w:nsid w:val="75DC4FDF"/>
    <w:multiLevelType w:val="multilevel"/>
    <w:tmpl w:val="E60E6A92"/>
    <w:styleLink w:val="WWNum3"/>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6" w15:restartNumberingAfterBreak="0">
    <w:nsid w:val="75DD612D"/>
    <w:multiLevelType w:val="multilevel"/>
    <w:tmpl w:val="8F6EEDCC"/>
    <w:styleLink w:val="List24"/>
    <w:lvl w:ilvl="0">
      <w:start w:val="1"/>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107" w15:restartNumberingAfterBreak="0">
    <w:nsid w:val="7806609B"/>
    <w:multiLevelType w:val="multilevel"/>
    <w:tmpl w:val="41EA138A"/>
    <w:lvl w:ilvl="0">
      <w:start w:val="9"/>
      <w:numFmt w:val="decimal"/>
      <w:lvlText w:val="%1."/>
      <w:lvlJc w:val="left"/>
      <w:pPr>
        <w:ind w:left="1211" w:hanging="360"/>
      </w:pPr>
      <w:rPr>
        <w:rFonts w:cs="Times New Roman" w:hint="default"/>
        <w:b/>
      </w:rPr>
    </w:lvl>
    <w:lvl w:ilvl="1">
      <w:start w:val="1"/>
      <w:numFmt w:val="decimal"/>
      <w:isLgl/>
      <w:lvlText w:val="%1.%2."/>
      <w:lvlJc w:val="left"/>
      <w:pPr>
        <w:ind w:left="1421" w:hanging="57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108" w15:restartNumberingAfterBreak="0">
    <w:nsid w:val="78360B62"/>
    <w:multiLevelType w:val="multilevel"/>
    <w:tmpl w:val="B0927B68"/>
    <w:styleLink w:val="WWNum4"/>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9" w15:restartNumberingAfterBreak="0">
    <w:nsid w:val="78856387"/>
    <w:multiLevelType w:val="hybridMultilevel"/>
    <w:tmpl w:val="FBDA9E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15:restartNumberingAfterBreak="0">
    <w:nsid w:val="789F3292"/>
    <w:multiLevelType w:val="multilevel"/>
    <w:tmpl w:val="A15CF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1" w15:restartNumberingAfterBreak="0">
    <w:nsid w:val="79686108"/>
    <w:multiLevelType w:val="multilevel"/>
    <w:tmpl w:val="85C68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79823C82"/>
    <w:multiLevelType w:val="multilevel"/>
    <w:tmpl w:val="2FE82258"/>
    <w:styleLink w:val="WWNum23"/>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3" w15:restartNumberingAfterBreak="0">
    <w:nsid w:val="7A611FD7"/>
    <w:multiLevelType w:val="hybridMultilevel"/>
    <w:tmpl w:val="5FA8498C"/>
    <w:name w:val="WW8Num32322222"/>
    <w:lvl w:ilvl="0" w:tplc="FE7A3112">
      <w:start w:val="1"/>
      <w:numFmt w:val="decimal"/>
      <w:lvlText w:val="%1)"/>
      <w:lvlJc w:val="left"/>
      <w:pPr>
        <w:ind w:left="1330" w:hanging="360"/>
      </w:pPr>
      <w:rPr>
        <w:rFonts w:cs="Times New Roman"/>
      </w:rPr>
    </w:lvl>
    <w:lvl w:ilvl="1" w:tplc="04150019" w:tentative="1">
      <w:start w:val="1"/>
      <w:numFmt w:val="lowerLetter"/>
      <w:lvlText w:val="%2."/>
      <w:lvlJc w:val="left"/>
      <w:pPr>
        <w:ind w:left="2050" w:hanging="360"/>
      </w:pPr>
      <w:rPr>
        <w:rFonts w:cs="Times New Roman"/>
      </w:rPr>
    </w:lvl>
    <w:lvl w:ilvl="2" w:tplc="0415001B" w:tentative="1">
      <w:start w:val="1"/>
      <w:numFmt w:val="lowerRoman"/>
      <w:lvlText w:val="%3."/>
      <w:lvlJc w:val="right"/>
      <w:pPr>
        <w:ind w:left="2770" w:hanging="180"/>
      </w:pPr>
      <w:rPr>
        <w:rFonts w:cs="Times New Roman"/>
      </w:rPr>
    </w:lvl>
    <w:lvl w:ilvl="3" w:tplc="0415000F" w:tentative="1">
      <w:start w:val="1"/>
      <w:numFmt w:val="decimal"/>
      <w:lvlText w:val="%4."/>
      <w:lvlJc w:val="left"/>
      <w:pPr>
        <w:ind w:left="3490" w:hanging="360"/>
      </w:pPr>
      <w:rPr>
        <w:rFonts w:cs="Times New Roman"/>
      </w:rPr>
    </w:lvl>
    <w:lvl w:ilvl="4" w:tplc="04150019" w:tentative="1">
      <w:start w:val="1"/>
      <w:numFmt w:val="lowerLetter"/>
      <w:lvlText w:val="%5."/>
      <w:lvlJc w:val="left"/>
      <w:pPr>
        <w:ind w:left="4210" w:hanging="360"/>
      </w:pPr>
      <w:rPr>
        <w:rFonts w:cs="Times New Roman"/>
      </w:rPr>
    </w:lvl>
    <w:lvl w:ilvl="5" w:tplc="0415001B" w:tentative="1">
      <w:start w:val="1"/>
      <w:numFmt w:val="lowerRoman"/>
      <w:lvlText w:val="%6."/>
      <w:lvlJc w:val="right"/>
      <w:pPr>
        <w:ind w:left="4930" w:hanging="180"/>
      </w:pPr>
      <w:rPr>
        <w:rFonts w:cs="Times New Roman"/>
      </w:rPr>
    </w:lvl>
    <w:lvl w:ilvl="6" w:tplc="0415000F" w:tentative="1">
      <w:start w:val="1"/>
      <w:numFmt w:val="decimal"/>
      <w:lvlText w:val="%7."/>
      <w:lvlJc w:val="left"/>
      <w:pPr>
        <w:ind w:left="5650" w:hanging="360"/>
      </w:pPr>
      <w:rPr>
        <w:rFonts w:cs="Times New Roman"/>
      </w:rPr>
    </w:lvl>
    <w:lvl w:ilvl="7" w:tplc="04150019" w:tentative="1">
      <w:start w:val="1"/>
      <w:numFmt w:val="lowerLetter"/>
      <w:lvlText w:val="%8."/>
      <w:lvlJc w:val="left"/>
      <w:pPr>
        <w:ind w:left="6370" w:hanging="360"/>
      </w:pPr>
      <w:rPr>
        <w:rFonts w:cs="Times New Roman"/>
      </w:rPr>
    </w:lvl>
    <w:lvl w:ilvl="8" w:tplc="0415001B" w:tentative="1">
      <w:start w:val="1"/>
      <w:numFmt w:val="lowerRoman"/>
      <w:lvlText w:val="%9."/>
      <w:lvlJc w:val="right"/>
      <w:pPr>
        <w:ind w:left="7090" w:hanging="180"/>
      </w:pPr>
      <w:rPr>
        <w:rFonts w:cs="Times New Roman"/>
      </w:rPr>
    </w:lvl>
  </w:abstractNum>
  <w:abstractNum w:abstractNumId="114" w15:restartNumberingAfterBreak="0">
    <w:nsid w:val="7F843A79"/>
    <w:multiLevelType w:val="hybridMultilevel"/>
    <w:tmpl w:val="C8505DA8"/>
    <w:lvl w:ilvl="0" w:tplc="0415000F">
      <w:start w:val="1"/>
      <w:numFmt w:val="decimal"/>
      <w:lvlText w:val="%1."/>
      <w:lvlJc w:val="left"/>
      <w:pPr>
        <w:ind w:left="720" w:hanging="360"/>
      </w:pPr>
    </w:lvl>
    <w:lvl w:ilvl="1" w:tplc="04150019">
      <w:start w:val="1"/>
      <w:numFmt w:val="lowerLetter"/>
      <w:lvlText w:val="%2."/>
      <w:lvlJc w:val="left"/>
      <w:pPr>
        <w:ind w:left="644" w:hanging="360"/>
      </w:pPr>
    </w:lvl>
    <w:lvl w:ilvl="2" w:tplc="5E2AD284">
      <w:start w:val="1"/>
      <w:numFmt w:val="lowerLetter"/>
      <w:lvlText w:val="%3)"/>
      <w:lvlJc w:val="left"/>
      <w:pPr>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212378247">
    <w:abstractNumId w:val="26"/>
  </w:num>
  <w:num w:numId="2" w16cid:durableId="2003198028">
    <w:abstractNumId w:val="30"/>
  </w:num>
  <w:num w:numId="3" w16cid:durableId="406340943">
    <w:abstractNumId w:val="98"/>
  </w:num>
  <w:num w:numId="4" w16cid:durableId="113211413">
    <w:abstractNumId w:val="6"/>
  </w:num>
  <w:num w:numId="5" w16cid:durableId="1232278678">
    <w:abstractNumId w:val="47"/>
  </w:num>
  <w:num w:numId="6" w16cid:durableId="1476028128">
    <w:abstractNumId w:val="22"/>
  </w:num>
  <w:num w:numId="7" w16cid:durableId="386950434">
    <w:abstractNumId w:val="96"/>
  </w:num>
  <w:num w:numId="8" w16cid:durableId="126664558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20805386">
    <w:abstractNumId w:val="35"/>
  </w:num>
  <w:num w:numId="10" w16cid:durableId="1534343304">
    <w:abstractNumId w:val="112"/>
  </w:num>
  <w:num w:numId="11" w16cid:durableId="1252274146">
    <w:abstractNumId w:val="97"/>
  </w:num>
  <w:num w:numId="12" w16cid:durableId="627056321">
    <w:abstractNumId w:val="19"/>
  </w:num>
  <w:num w:numId="13" w16cid:durableId="492769066">
    <w:abstractNumId w:val="91"/>
  </w:num>
  <w:num w:numId="14" w16cid:durableId="1022707108">
    <w:abstractNumId w:val="45"/>
  </w:num>
  <w:num w:numId="15" w16cid:durableId="472917002">
    <w:abstractNumId w:val="42"/>
  </w:num>
  <w:num w:numId="16" w16cid:durableId="1422990919">
    <w:abstractNumId w:val="59"/>
  </w:num>
  <w:num w:numId="17" w16cid:durableId="875966826">
    <w:abstractNumId w:val="72"/>
  </w:num>
  <w:num w:numId="18" w16cid:durableId="773983999">
    <w:abstractNumId w:val="46"/>
  </w:num>
  <w:num w:numId="19" w16cid:durableId="2055807709">
    <w:abstractNumId w:val="87"/>
  </w:num>
  <w:num w:numId="20" w16cid:durableId="1214079279">
    <w:abstractNumId w:val="113"/>
  </w:num>
  <w:num w:numId="21" w16cid:durableId="71054134">
    <w:abstractNumId w:val="15"/>
  </w:num>
  <w:num w:numId="22" w16cid:durableId="580330878">
    <w:abstractNumId w:val="77"/>
  </w:num>
  <w:num w:numId="23" w16cid:durableId="318267263">
    <w:abstractNumId w:val="66"/>
  </w:num>
  <w:num w:numId="24" w16cid:durableId="722172153">
    <w:abstractNumId w:val="23"/>
  </w:num>
  <w:num w:numId="25" w16cid:durableId="892429108">
    <w:abstractNumId w:val="13"/>
  </w:num>
  <w:num w:numId="26" w16cid:durableId="1573731156">
    <w:abstractNumId w:val="104"/>
  </w:num>
  <w:num w:numId="27" w16cid:durableId="1116026258">
    <w:abstractNumId w:val="99"/>
  </w:num>
  <w:num w:numId="28" w16cid:durableId="1158494658">
    <w:abstractNumId w:val="52"/>
  </w:num>
  <w:num w:numId="29" w16cid:durableId="634725315">
    <w:abstractNumId w:val="106"/>
  </w:num>
  <w:num w:numId="30" w16cid:durableId="212356388">
    <w:abstractNumId w:val="33"/>
  </w:num>
  <w:num w:numId="31" w16cid:durableId="2095784060">
    <w:abstractNumId w:val="90"/>
  </w:num>
  <w:num w:numId="32" w16cid:durableId="1961951277">
    <w:abstractNumId w:val="100"/>
  </w:num>
  <w:num w:numId="33" w16cid:durableId="1576087189">
    <w:abstractNumId w:val="39"/>
  </w:num>
  <w:num w:numId="34" w16cid:durableId="329522164">
    <w:abstractNumId w:val="29"/>
  </w:num>
  <w:num w:numId="35" w16cid:durableId="1657493803">
    <w:abstractNumId w:val="102"/>
  </w:num>
  <w:num w:numId="36" w16cid:durableId="1411384866">
    <w:abstractNumId w:val="27"/>
  </w:num>
  <w:num w:numId="37" w16cid:durableId="1490290610">
    <w:abstractNumId w:val="9"/>
  </w:num>
  <w:num w:numId="38" w16cid:durableId="692917924">
    <w:abstractNumId w:val="105"/>
  </w:num>
  <w:num w:numId="39" w16cid:durableId="8340980">
    <w:abstractNumId w:val="108"/>
  </w:num>
  <w:num w:numId="40" w16cid:durableId="586306975">
    <w:abstractNumId w:val="101"/>
  </w:num>
  <w:num w:numId="41" w16cid:durableId="1384867110">
    <w:abstractNumId w:val="81"/>
  </w:num>
  <w:num w:numId="42" w16cid:durableId="1150943504">
    <w:abstractNumId w:val="10"/>
  </w:num>
  <w:num w:numId="43" w16cid:durableId="910966375">
    <w:abstractNumId w:val="17"/>
  </w:num>
  <w:num w:numId="44" w16cid:durableId="1006321577">
    <w:abstractNumId w:val="56"/>
  </w:num>
  <w:num w:numId="45" w16cid:durableId="13820546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7711916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35771285">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51894438">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031298597">
    <w:abstractNumId w:val="5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565845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3478304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1486685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90023993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65952851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816557154">
    <w:abstractNumId w:val="107"/>
  </w:num>
  <w:num w:numId="56" w16cid:durableId="2089839178">
    <w:abstractNumId w:val="63"/>
  </w:num>
  <w:num w:numId="57" w16cid:durableId="838421426">
    <w:abstractNumId w:val="31"/>
  </w:num>
  <w:num w:numId="58" w16cid:durableId="532503169">
    <w:abstractNumId w:val="43"/>
  </w:num>
  <w:num w:numId="59" w16cid:durableId="646278621">
    <w:abstractNumId w:val="2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327593860">
    <w:abstractNumId w:val="95"/>
  </w:num>
  <w:num w:numId="61" w16cid:durableId="41442619">
    <w:abstractNumId w:val="94"/>
  </w:num>
  <w:num w:numId="62" w16cid:durableId="978387834">
    <w:abstractNumId w:val="8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861094126">
    <w:abstractNumId w:val="67"/>
  </w:num>
  <w:num w:numId="64" w16cid:durableId="1415755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980110138">
    <w:abstractNumId w:val="8"/>
  </w:num>
  <w:num w:numId="66" w16cid:durableId="741022527">
    <w:abstractNumId w:val="114"/>
  </w:num>
  <w:num w:numId="67" w16cid:durableId="364327487">
    <w:abstractNumId w:val="53"/>
  </w:num>
  <w:num w:numId="68" w16cid:durableId="771897109">
    <w:abstractNumId w:val="109"/>
  </w:num>
  <w:num w:numId="69" w16cid:durableId="916591947">
    <w:abstractNumId w:val="55"/>
  </w:num>
  <w:num w:numId="70" w16cid:durableId="1662075421">
    <w:abstractNumId w:val="86"/>
  </w:num>
  <w:num w:numId="71" w16cid:durableId="1288126215">
    <w:abstractNumId w:val="93"/>
  </w:num>
  <w:num w:numId="72" w16cid:durableId="1209538116">
    <w:abstractNumId w:val="50"/>
  </w:num>
  <w:num w:numId="73" w16cid:durableId="1271013288">
    <w:abstractNumId w:val="58"/>
  </w:num>
  <w:num w:numId="74" w16cid:durableId="257256740">
    <w:abstractNumId w:val="79"/>
  </w:num>
  <w:num w:numId="75" w16cid:durableId="1287659533">
    <w:abstractNumId w:val="36"/>
  </w:num>
  <w:num w:numId="76" w16cid:durableId="465778388">
    <w:abstractNumId w:val="51"/>
  </w:num>
  <w:num w:numId="77" w16cid:durableId="454326466">
    <w:abstractNumId w:val="34"/>
  </w:num>
  <w:num w:numId="78" w16cid:durableId="2095124827">
    <w:abstractNumId w:val="37"/>
  </w:num>
  <w:num w:numId="79" w16cid:durableId="810753991">
    <w:abstractNumId w:val="69"/>
  </w:num>
  <w:num w:numId="80" w16cid:durableId="181868297">
    <w:abstractNumId w:val="32"/>
  </w:num>
  <w:num w:numId="81" w16cid:durableId="49308401">
    <w:abstractNumId w:val="41"/>
  </w:num>
  <w:num w:numId="82" w16cid:durableId="1556430735">
    <w:abstractNumId w:val="40"/>
  </w:num>
  <w:num w:numId="83" w16cid:durableId="1089931351">
    <w:abstractNumId w:val="73"/>
  </w:num>
  <w:num w:numId="84" w16cid:durableId="1147238484">
    <w:abstractNumId w:val="103"/>
  </w:num>
  <w:num w:numId="85" w16cid:durableId="1781216739">
    <w:abstractNumId w:val="16"/>
  </w:num>
  <w:num w:numId="86" w16cid:durableId="1205826264">
    <w:abstractNumId w:val="28"/>
  </w:num>
  <w:num w:numId="87" w16cid:durableId="867982880">
    <w:abstractNumId w:val="48"/>
  </w:num>
  <w:num w:numId="88" w16cid:durableId="1198665598">
    <w:abstractNumId w:val="92"/>
  </w:num>
  <w:num w:numId="89" w16cid:durableId="609894327">
    <w:abstractNumId w:val="49"/>
  </w:num>
  <w:num w:numId="90" w16cid:durableId="796879250">
    <w:abstractNumId w:val="7"/>
  </w:num>
  <w:num w:numId="91" w16cid:durableId="2075545830">
    <w:abstractNumId w:val="110"/>
  </w:num>
  <w:num w:numId="92" w16cid:durableId="1422486316">
    <w:abstractNumId w:val="61"/>
  </w:num>
  <w:num w:numId="93" w16cid:durableId="1471169705">
    <w:abstractNumId w:val="65"/>
  </w:num>
  <w:num w:numId="94" w16cid:durableId="421219153">
    <w:abstractNumId w:val="38"/>
  </w:num>
  <w:num w:numId="95" w16cid:durableId="48038995">
    <w:abstractNumId w:val="44"/>
  </w:num>
  <w:num w:numId="96" w16cid:durableId="803736413">
    <w:abstractNumId w:val="80"/>
  </w:num>
  <w:num w:numId="97" w16cid:durableId="548297816">
    <w:abstractNumId w:val="11"/>
  </w:num>
  <w:num w:numId="98" w16cid:durableId="58793547">
    <w:abstractNumId w:val="70"/>
  </w:num>
  <w:num w:numId="99" w16cid:durableId="1531798121">
    <w:abstractNumId w:val="89"/>
  </w:num>
  <w:num w:numId="100" w16cid:durableId="1862746070">
    <w:abstractNumId w:val="21"/>
  </w:num>
  <w:num w:numId="101" w16cid:durableId="1875119653">
    <w:abstractNumId w:val="20"/>
  </w:num>
  <w:num w:numId="102" w16cid:durableId="586038563">
    <w:abstractNumId w:val="111"/>
  </w:num>
  <w:num w:numId="103" w16cid:durableId="1066076531">
    <w:abstractNumId w:val="84"/>
  </w:num>
  <w:num w:numId="104" w16cid:durableId="1050350123">
    <w:abstractNumId w:val="78"/>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567"/>
  <w:hyphenationZone w:val="425"/>
  <w:doNotHyphenateCap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084"/>
    <w:rsid w:val="0000088F"/>
    <w:rsid w:val="00000A4D"/>
    <w:rsid w:val="000017DA"/>
    <w:rsid w:val="0000238E"/>
    <w:rsid w:val="0000243F"/>
    <w:rsid w:val="00002D06"/>
    <w:rsid w:val="00002D92"/>
    <w:rsid w:val="00002E44"/>
    <w:rsid w:val="0000343C"/>
    <w:rsid w:val="00003FDD"/>
    <w:rsid w:val="00005112"/>
    <w:rsid w:val="000055C1"/>
    <w:rsid w:val="00007B08"/>
    <w:rsid w:val="000101C7"/>
    <w:rsid w:val="00011D9C"/>
    <w:rsid w:val="000132B5"/>
    <w:rsid w:val="00013412"/>
    <w:rsid w:val="00013F96"/>
    <w:rsid w:val="000140A5"/>
    <w:rsid w:val="00014E6E"/>
    <w:rsid w:val="00015804"/>
    <w:rsid w:val="00015914"/>
    <w:rsid w:val="000159CE"/>
    <w:rsid w:val="00015BAA"/>
    <w:rsid w:val="000169E3"/>
    <w:rsid w:val="00016AA6"/>
    <w:rsid w:val="00020003"/>
    <w:rsid w:val="000210B1"/>
    <w:rsid w:val="0002141E"/>
    <w:rsid w:val="00021AE5"/>
    <w:rsid w:val="00022A49"/>
    <w:rsid w:val="000241CE"/>
    <w:rsid w:val="00025372"/>
    <w:rsid w:val="00027149"/>
    <w:rsid w:val="0002739F"/>
    <w:rsid w:val="000307F3"/>
    <w:rsid w:val="0003086F"/>
    <w:rsid w:val="00030FC9"/>
    <w:rsid w:val="0003205A"/>
    <w:rsid w:val="000321D7"/>
    <w:rsid w:val="00032401"/>
    <w:rsid w:val="00033746"/>
    <w:rsid w:val="00033831"/>
    <w:rsid w:val="0003449E"/>
    <w:rsid w:val="000344FC"/>
    <w:rsid w:val="00034A7C"/>
    <w:rsid w:val="00034FDF"/>
    <w:rsid w:val="0003520C"/>
    <w:rsid w:val="00035809"/>
    <w:rsid w:val="00036710"/>
    <w:rsid w:val="000373DE"/>
    <w:rsid w:val="00040A3C"/>
    <w:rsid w:val="00041157"/>
    <w:rsid w:val="000413AA"/>
    <w:rsid w:val="00042C25"/>
    <w:rsid w:val="00045385"/>
    <w:rsid w:val="00046F71"/>
    <w:rsid w:val="00050517"/>
    <w:rsid w:val="00050B8B"/>
    <w:rsid w:val="00050CA1"/>
    <w:rsid w:val="00052333"/>
    <w:rsid w:val="00052F60"/>
    <w:rsid w:val="00053822"/>
    <w:rsid w:val="000538D9"/>
    <w:rsid w:val="00054353"/>
    <w:rsid w:val="00054D0A"/>
    <w:rsid w:val="000557C4"/>
    <w:rsid w:val="00055B5E"/>
    <w:rsid w:val="0005671D"/>
    <w:rsid w:val="00056B30"/>
    <w:rsid w:val="00057389"/>
    <w:rsid w:val="00060368"/>
    <w:rsid w:val="00060721"/>
    <w:rsid w:val="00060A67"/>
    <w:rsid w:val="00061C87"/>
    <w:rsid w:val="00062724"/>
    <w:rsid w:val="000628CE"/>
    <w:rsid w:val="0006414B"/>
    <w:rsid w:val="00065566"/>
    <w:rsid w:val="00065D88"/>
    <w:rsid w:val="0006671B"/>
    <w:rsid w:val="000669C5"/>
    <w:rsid w:val="00066CF5"/>
    <w:rsid w:val="00067F0D"/>
    <w:rsid w:val="00070773"/>
    <w:rsid w:val="00071800"/>
    <w:rsid w:val="00072AC2"/>
    <w:rsid w:val="00073372"/>
    <w:rsid w:val="0007440C"/>
    <w:rsid w:val="00074F15"/>
    <w:rsid w:val="000750E1"/>
    <w:rsid w:val="000753CE"/>
    <w:rsid w:val="00075420"/>
    <w:rsid w:val="000755FD"/>
    <w:rsid w:val="00075CA9"/>
    <w:rsid w:val="00075F57"/>
    <w:rsid w:val="00076DC3"/>
    <w:rsid w:val="000777AD"/>
    <w:rsid w:val="000779EC"/>
    <w:rsid w:val="00080A0D"/>
    <w:rsid w:val="00081112"/>
    <w:rsid w:val="0008145A"/>
    <w:rsid w:val="00082892"/>
    <w:rsid w:val="000831DB"/>
    <w:rsid w:val="000846B4"/>
    <w:rsid w:val="0008487A"/>
    <w:rsid w:val="0008533C"/>
    <w:rsid w:val="00085553"/>
    <w:rsid w:val="00085B9E"/>
    <w:rsid w:val="00086A1A"/>
    <w:rsid w:val="0008752E"/>
    <w:rsid w:val="0008795D"/>
    <w:rsid w:val="00091198"/>
    <w:rsid w:val="000917ED"/>
    <w:rsid w:val="000918CC"/>
    <w:rsid w:val="0009391B"/>
    <w:rsid w:val="0009440E"/>
    <w:rsid w:val="00095608"/>
    <w:rsid w:val="00095C1C"/>
    <w:rsid w:val="00095E86"/>
    <w:rsid w:val="000964B1"/>
    <w:rsid w:val="00096DE5"/>
    <w:rsid w:val="00096F94"/>
    <w:rsid w:val="00097372"/>
    <w:rsid w:val="00097DA5"/>
    <w:rsid w:val="000A0042"/>
    <w:rsid w:val="000A014C"/>
    <w:rsid w:val="000A0946"/>
    <w:rsid w:val="000A1DA6"/>
    <w:rsid w:val="000A2CE6"/>
    <w:rsid w:val="000A3594"/>
    <w:rsid w:val="000A4880"/>
    <w:rsid w:val="000A4A45"/>
    <w:rsid w:val="000A5247"/>
    <w:rsid w:val="000A546A"/>
    <w:rsid w:val="000A5C65"/>
    <w:rsid w:val="000A5E39"/>
    <w:rsid w:val="000A6365"/>
    <w:rsid w:val="000A69FD"/>
    <w:rsid w:val="000A6EDA"/>
    <w:rsid w:val="000A7ABF"/>
    <w:rsid w:val="000A7B94"/>
    <w:rsid w:val="000B05B2"/>
    <w:rsid w:val="000B0A28"/>
    <w:rsid w:val="000B1201"/>
    <w:rsid w:val="000B1863"/>
    <w:rsid w:val="000B18AD"/>
    <w:rsid w:val="000B332F"/>
    <w:rsid w:val="000B396E"/>
    <w:rsid w:val="000B4225"/>
    <w:rsid w:val="000B4FD5"/>
    <w:rsid w:val="000B5196"/>
    <w:rsid w:val="000B5800"/>
    <w:rsid w:val="000B5A28"/>
    <w:rsid w:val="000B69F7"/>
    <w:rsid w:val="000C0BBF"/>
    <w:rsid w:val="000C0E29"/>
    <w:rsid w:val="000C1A90"/>
    <w:rsid w:val="000C1B6C"/>
    <w:rsid w:val="000C2794"/>
    <w:rsid w:val="000C2EB7"/>
    <w:rsid w:val="000C30E2"/>
    <w:rsid w:val="000C37C0"/>
    <w:rsid w:val="000C488D"/>
    <w:rsid w:val="000C512C"/>
    <w:rsid w:val="000C674D"/>
    <w:rsid w:val="000C6B11"/>
    <w:rsid w:val="000C6C08"/>
    <w:rsid w:val="000D0CE0"/>
    <w:rsid w:val="000D1896"/>
    <w:rsid w:val="000D1D2F"/>
    <w:rsid w:val="000D1F4A"/>
    <w:rsid w:val="000D3194"/>
    <w:rsid w:val="000D5764"/>
    <w:rsid w:val="000D61CB"/>
    <w:rsid w:val="000D6BF1"/>
    <w:rsid w:val="000D6F40"/>
    <w:rsid w:val="000D7248"/>
    <w:rsid w:val="000E0583"/>
    <w:rsid w:val="000E0A11"/>
    <w:rsid w:val="000E21EE"/>
    <w:rsid w:val="000E240D"/>
    <w:rsid w:val="000E25E7"/>
    <w:rsid w:val="000E43F3"/>
    <w:rsid w:val="000E4DBD"/>
    <w:rsid w:val="000E6327"/>
    <w:rsid w:val="000E67DD"/>
    <w:rsid w:val="000E6DAE"/>
    <w:rsid w:val="000E739B"/>
    <w:rsid w:val="000E7485"/>
    <w:rsid w:val="000F0D45"/>
    <w:rsid w:val="000F14E8"/>
    <w:rsid w:val="000F1C00"/>
    <w:rsid w:val="000F250F"/>
    <w:rsid w:val="000F2C26"/>
    <w:rsid w:val="000F3227"/>
    <w:rsid w:val="000F362E"/>
    <w:rsid w:val="000F37D8"/>
    <w:rsid w:val="000F43D2"/>
    <w:rsid w:val="000F4892"/>
    <w:rsid w:val="000F4C36"/>
    <w:rsid w:val="000F601B"/>
    <w:rsid w:val="000F6097"/>
    <w:rsid w:val="000F635E"/>
    <w:rsid w:val="000F6A8D"/>
    <w:rsid w:val="000F6BC4"/>
    <w:rsid w:val="00100814"/>
    <w:rsid w:val="0010103D"/>
    <w:rsid w:val="00101E77"/>
    <w:rsid w:val="00101EEA"/>
    <w:rsid w:val="0010204F"/>
    <w:rsid w:val="00102125"/>
    <w:rsid w:val="001024E0"/>
    <w:rsid w:val="0010331B"/>
    <w:rsid w:val="0010377B"/>
    <w:rsid w:val="00104E03"/>
    <w:rsid w:val="00105310"/>
    <w:rsid w:val="00105335"/>
    <w:rsid w:val="00107F40"/>
    <w:rsid w:val="00110891"/>
    <w:rsid w:val="001120A3"/>
    <w:rsid w:val="0011368A"/>
    <w:rsid w:val="001137E6"/>
    <w:rsid w:val="001142E4"/>
    <w:rsid w:val="0011458D"/>
    <w:rsid w:val="00114598"/>
    <w:rsid w:val="00114D57"/>
    <w:rsid w:val="00115EA1"/>
    <w:rsid w:val="00116E34"/>
    <w:rsid w:val="00117B23"/>
    <w:rsid w:val="00120C7A"/>
    <w:rsid w:val="00121828"/>
    <w:rsid w:val="00121DF7"/>
    <w:rsid w:val="00122C35"/>
    <w:rsid w:val="00122DD9"/>
    <w:rsid w:val="001230A4"/>
    <w:rsid w:val="00123974"/>
    <w:rsid w:val="0012464A"/>
    <w:rsid w:val="001249DC"/>
    <w:rsid w:val="00125DCB"/>
    <w:rsid w:val="00126090"/>
    <w:rsid w:val="001260D4"/>
    <w:rsid w:val="00127D7F"/>
    <w:rsid w:val="00127E29"/>
    <w:rsid w:val="001302F3"/>
    <w:rsid w:val="001308A8"/>
    <w:rsid w:val="001313C6"/>
    <w:rsid w:val="001317AC"/>
    <w:rsid w:val="00131AD0"/>
    <w:rsid w:val="00133022"/>
    <w:rsid w:val="00133A16"/>
    <w:rsid w:val="00133CB1"/>
    <w:rsid w:val="00133E6B"/>
    <w:rsid w:val="00134034"/>
    <w:rsid w:val="0013491D"/>
    <w:rsid w:val="00134FB1"/>
    <w:rsid w:val="0013508C"/>
    <w:rsid w:val="001353E2"/>
    <w:rsid w:val="001366FD"/>
    <w:rsid w:val="00136CBD"/>
    <w:rsid w:val="001375DD"/>
    <w:rsid w:val="00140E00"/>
    <w:rsid w:val="00141C4D"/>
    <w:rsid w:val="001426CB"/>
    <w:rsid w:val="00143742"/>
    <w:rsid w:val="00144FA8"/>
    <w:rsid w:val="00145AE9"/>
    <w:rsid w:val="00146632"/>
    <w:rsid w:val="0014717D"/>
    <w:rsid w:val="00147D70"/>
    <w:rsid w:val="00147E65"/>
    <w:rsid w:val="00150001"/>
    <w:rsid w:val="00150988"/>
    <w:rsid w:val="00150E25"/>
    <w:rsid w:val="00151365"/>
    <w:rsid w:val="00151EFA"/>
    <w:rsid w:val="00153E15"/>
    <w:rsid w:val="00153F35"/>
    <w:rsid w:val="0015423B"/>
    <w:rsid w:val="00154514"/>
    <w:rsid w:val="00154AF6"/>
    <w:rsid w:val="00154B3B"/>
    <w:rsid w:val="00155A39"/>
    <w:rsid w:val="00155C0B"/>
    <w:rsid w:val="0015643C"/>
    <w:rsid w:val="001573A4"/>
    <w:rsid w:val="00157BA9"/>
    <w:rsid w:val="00160234"/>
    <w:rsid w:val="001607B8"/>
    <w:rsid w:val="00160BCA"/>
    <w:rsid w:val="001618D5"/>
    <w:rsid w:val="00161CEC"/>
    <w:rsid w:val="001647D4"/>
    <w:rsid w:val="001649C1"/>
    <w:rsid w:val="00165E9C"/>
    <w:rsid w:val="00170C71"/>
    <w:rsid w:val="00173966"/>
    <w:rsid w:val="0017502A"/>
    <w:rsid w:val="001751DB"/>
    <w:rsid w:val="0017600E"/>
    <w:rsid w:val="00176A15"/>
    <w:rsid w:val="00176C43"/>
    <w:rsid w:val="00176D5A"/>
    <w:rsid w:val="00177012"/>
    <w:rsid w:val="0017750F"/>
    <w:rsid w:val="0017782D"/>
    <w:rsid w:val="00180145"/>
    <w:rsid w:val="00180375"/>
    <w:rsid w:val="0018074B"/>
    <w:rsid w:val="00180C4A"/>
    <w:rsid w:val="0018216D"/>
    <w:rsid w:val="00182BB1"/>
    <w:rsid w:val="001831EC"/>
    <w:rsid w:val="001837E5"/>
    <w:rsid w:val="00184197"/>
    <w:rsid w:val="0018430E"/>
    <w:rsid w:val="0018546A"/>
    <w:rsid w:val="00185A79"/>
    <w:rsid w:val="00185DE8"/>
    <w:rsid w:val="00185F23"/>
    <w:rsid w:val="00186332"/>
    <w:rsid w:val="00190C2B"/>
    <w:rsid w:val="001910F9"/>
    <w:rsid w:val="00193544"/>
    <w:rsid w:val="00193E32"/>
    <w:rsid w:val="00194350"/>
    <w:rsid w:val="001951C9"/>
    <w:rsid w:val="001957D6"/>
    <w:rsid w:val="00196EFC"/>
    <w:rsid w:val="00196FDE"/>
    <w:rsid w:val="00197432"/>
    <w:rsid w:val="001974AF"/>
    <w:rsid w:val="001A15A6"/>
    <w:rsid w:val="001A16B4"/>
    <w:rsid w:val="001A1AC2"/>
    <w:rsid w:val="001A2D35"/>
    <w:rsid w:val="001A305B"/>
    <w:rsid w:val="001A314C"/>
    <w:rsid w:val="001A3F15"/>
    <w:rsid w:val="001A5E12"/>
    <w:rsid w:val="001A6CA9"/>
    <w:rsid w:val="001A6DDB"/>
    <w:rsid w:val="001B1289"/>
    <w:rsid w:val="001B30F6"/>
    <w:rsid w:val="001B311A"/>
    <w:rsid w:val="001B3CC9"/>
    <w:rsid w:val="001B4300"/>
    <w:rsid w:val="001B4340"/>
    <w:rsid w:val="001B484C"/>
    <w:rsid w:val="001B5C06"/>
    <w:rsid w:val="001B72AC"/>
    <w:rsid w:val="001B75EE"/>
    <w:rsid w:val="001B7E9F"/>
    <w:rsid w:val="001C0556"/>
    <w:rsid w:val="001C1C4E"/>
    <w:rsid w:val="001C23EC"/>
    <w:rsid w:val="001C2605"/>
    <w:rsid w:val="001C2BC3"/>
    <w:rsid w:val="001C3461"/>
    <w:rsid w:val="001C37D8"/>
    <w:rsid w:val="001C3FAE"/>
    <w:rsid w:val="001C4454"/>
    <w:rsid w:val="001C48D3"/>
    <w:rsid w:val="001C4CD2"/>
    <w:rsid w:val="001C4D27"/>
    <w:rsid w:val="001C594F"/>
    <w:rsid w:val="001C64BE"/>
    <w:rsid w:val="001C7382"/>
    <w:rsid w:val="001C763C"/>
    <w:rsid w:val="001D101C"/>
    <w:rsid w:val="001D237F"/>
    <w:rsid w:val="001D3184"/>
    <w:rsid w:val="001D3873"/>
    <w:rsid w:val="001D3EF2"/>
    <w:rsid w:val="001D478C"/>
    <w:rsid w:val="001D4A72"/>
    <w:rsid w:val="001D52CE"/>
    <w:rsid w:val="001D56CD"/>
    <w:rsid w:val="001D6101"/>
    <w:rsid w:val="001D65C4"/>
    <w:rsid w:val="001D6C95"/>
    <w:rsid w:val="001D7503"/>
    <w:rsid w:val="001D7784"/>
    <w:rsid w:val="001E0D8B"/>
    <w:rsid w:val="001E20F9"/>
    <w:rsid w:val="001E2987"/>
    <w:rsid w:val="001E2EC1"/>
    <w:rsid w:val="001E349D"/>
    <w:rsid w:val="001E3F4B"/>
    <w:rsid w:val="001E4892"/>
    <w:rsid w:val="001E56E8"/>
    <w:rsid w:val="001E5A82"/>
    <w:rsid w:val="001E5D3B"/>
    <w:rsid w:val="001E5FEE"/>
    <w:rsid w:val="001E62C1"/>
    <w:rsid w:val="001E6E59"/>
    <w:rsid w:val="001E6EB2"/>
    <w:rsid w:val="001E72E2"/>
    <w:rsid w:val="001E7536"/>
    <w:rsid w:val="001E760C"/>
    <w:rsid w:val="001E792D"/>
    <w:rsid w:val="001F01A6"/>
    <w:rsid w:val="001F0224"/>
    <w:rsid w:val="001F086A"/>
    <w:rsid w:val="001F1248"/>
    <w:rsid w:val="001F1AF3"/>
    <w:rsid w:val="001F1FA1"/>
    <w:rsid w:val="001F2F95"/>
    <w:rsid w:val="001F3E26"/>
    <w:rsid w:val="001F495C"/>
    <w:rsid w:val="001F51CB"/>
    <w:rsid w:val="001F612B"/>
    <w:rsid w:val="001F63EC"/>
    <w:rsid w:val="001F6422"/>
    <w:rsid w:val="001F6DEF"/>
    <w:rsid w:val="001F6FDC"/>
    <w:rsid w:val="001F735D"/>
    <w:rsid w:val="00201738"/>
    <w:rsid w:val="00201D24"/>
    <w:rsid w:val="00202102"/>
    <w:rsid w:val="00202159"/>
    <w:rsid w:val="00203214"/>
    <w:rsid w:val="0020398F"/>
    <w:rsid w:val="00203B33"/>
    <w:rsid w:val="00204681"/>
    <w:rsid w:val="00205340"/>
    <w:rsid w:val="002054ED"/>
    <w:rsid w:val="0020558F"/>
    <w:rsid w:val="00205780"/>
    <w:rsid w:val="002057C0"/>
    <w:rsid w:val="00205D16"/>
    <w:rsid w:val="00205F34"/>
    <w:rsid w:val="00206ED4"/>
    <w:rsid w:val="00207566"/>
    <w:rsid w:val="00207C5E"/>
    <w:rsid w:val="00207E77"/>
    <w:rsid w:val="00210577"/>
    <w:rsid w:val="002105B8"/>
    <w:rsid w:val="00210AF6"/>
    <w:rsid w:val="002111DB"/>
    <w:rsid w:val="0021193C"/>
    <w:rsid w:val="00211AE7"/>
    <w:rsid w:val="002122F4"/>
    <w:rsid w:val="0021287B"/>
    <w:rsid w:val="0021289E"/>
    <w:rsid w:val="00213C40"/>
    <w:rsid w:val="00214C70"/>
    <w:rsid w:val="00215108"/>
    <w:rsid w:val="002154CC"/>
    <w:rsid w:val="002155FB"/>
    <w:rsid w:val="00215F34"/>
    <w:rsid w:val="00216513"/>
    <w:rsid w:val="00216842"/>
    <w:rsid w:val="00217183"/>
    <w:rsid w:val="00217F19"/>
    <w:rsid w:val="00221090"/>
    <w:rsid w:val="00221A28"/>
    <w:rsid w:val="002221BE"/>
    <w:rsid w:val="002231F9"/>
    <w:rsid w:val="002234D9"/>
    <w:rsid w:val="0022372B"/>
    <w:rsid w:val="00223860"/>
    <w:rsid w:val="0022389D"/>
    <w:rsid w:val="00223F05"/>
    <w:rsid w:val="00223F5D"/>
    <w:rsid w:val="002240E1"/>
    <w:rsid w:val="00224B57"/>
    <w:rsid w:val="0022554B"/>
    <w:rsid w:val="002266C4"/>
    <w:rsid w:val="002268F0"/>
    <w:rsid w:val="002278F4"/>
    <w:rsid w:val="00230A20"/>
    <w:rsid w:val="0023192A"/>
    <w:rsid w:val="00232823"/>
    <w:rsid w:val="002341F4"/>
    <w:rsid w:val="00234A0F"/>
    <w:rsid w:val="002353D6"/>
    <w:rsid w:val="00237853"/>
    <w:rsid w:val="00237BD7"/>
    <w:rsid w:val="002401EA"/>
    <w:rsid w:val="00240267"/>
    <w:rsid w:val="002406B8"/>
    <w:rsid w:val="00241062"/>
    <w:rsid w:val="002411EA"/>
    <w:rsid w:val="002415E8"/>
    <w:rsid w:val="00241A7D"/>
    <w:rsid w:val="00241C8D"/>
    <w:rsid w:val="0024295A"/>
    <w:rsid w:val="00242CBD"/>
    <w:rsid w:val="00243946"/>
    <w:rsid w:val="00243C61"/>
    <w:rsid w:val="00243D03"/>
    <w:rsid w:val="00243FF8"/>
    <w:rsid w:val="00244CB0"/>
    <w:rsid w:val="0024536D"/>
    <w:rsid w:val="002465F7"/>
    <w:rsid w:val="00246980"/>
    <w:rsid w:val="00246985"/>
    <w:rsid w:val="00247429"/>
    <w:rsid w:val="00247826"/>
    <w:rsid w:val="002501FF"/>
    <w:rsid w:val="00252144"/>
    <w:rsid w:val="00253410"/>
    <w:rsid w:val="0025438E"/>
    <w:rsid w:val="00255FD6"/>
    <w:rsid w:val="0025605D"/>
    <w:rsid w:val="002572BA"/>
    <w:rsid w:val="00257820"/>
    <w:rsid w:val="00257A9A"/>
    <w:rsid w:val="00257F16"/>
    <w:rsid w:val="002601B3"/>
    <w:rsid w:val="00261668"/>
    <w:rsid w:val="00261E99"/>
    <w:rsid w:val="002626F4"/>
    <w:rsid w:val="00262F8B"/>
    <w:rsid w:val="002638CA"/>
    <w:rsid w:val="00264F41"/>
    <w:rsid w:val="00264FFA"/>
    <w:rsid w:val="00265243"/>
    <w:rsid w:val="002654C9"/>
    <w:rsid w:val="00267B5F"/>
    <w:rsid w:val="00270BEB"/>
    <w:rsid w:val="00270D55"/>
    <w:rsid w:val="002718EF"/>
    <w:rsid w:val="00271D80"/>
    <w:rsid w:val="002721FD"/>
    <w:rsid w:val="00272F78"/>
    <w:rsid w:val="0027357A"/>
    <w:rsid w:val="00274062"/>
    <w:rsid w:val="002746A0"/>
    <w:rsid w:val="00276AA6"/>
    <w:rsid w:val="00276D2E"/>
    <w:rsid w:val="00276FD1"/>
    <w:rsid w:val="00277AD0"/>
    <w:rsid w:val="00280223"/>
    <w:rsid w:val="002806BF"/>
    <w:rsid w:val="0028091D"/>
    <w:rsid w:val="00280BCC"/>
    <w:rsid w:val="0028117C"/>
    <w:rsid w:val="00282974"/>
    <w:rsid w:val="00282F82"/>
    <w:rsid w:val="002836BC"/>
    <w:rsid w:val="00285863"/>
    <w:rsid w:val="00286312"/>
    <w:rsid w:val="002867CD"/>
    <w:rsid w:val="00286F97"/>
    <w:rsid w:val="002874F0"/>
    <w:rsid w:val="00287D09"/>
    <w:rsid w:val="0029052F"/>
    <w:rsid w:val="00291C3F"/>
    <w:rsid w:val="0029261C"/>
    <w:rsid w:val="002927B1"/>
    <w:rsid w:val="00294CDB"/>
    <w:rsid w:val="00295C0D"/>
    <w:rsid w:val="0029657A"/>
    <w:rsid w:val="00296705"/>
    <w:rsid w:val="00297AE8"/>
    <w:rsid w:val="00297E43"/>
    <w:rsid w:val="002A1145"/>
    <w:rsid w:val="002A1C0D"/>
    <w:rsid w:val="002A23A2"/>
    <w:rsid w:val="002A3466"/>
    <w:rsid w:val="002A3F48"/>
    <w:rsid w:val="002A430C"/>
    <w:rsid w:val="002A438A"/>
    <w:rsid w:val="002A4A96"/>
    <w:rsid w:val="002A4AFD"/>
    <w:rsid w:val="002A4C68"/>
    <w:rsid w:val="002A5455"/>
    <w:rsid w:val="002A54AB"/>
    <w:rsid w:val="002A5CDD"/>
    <w:rsid w:val="002A72A6"/>
    <w:rsid w:val="002A7908"/>
    <w:rsid w:val="002B088A"/>
    <w:rsid w:val="002B1483"/>
    <w:rsid w:val="002B148B"/>
    <w:rsid w:val="002B2F20"/>
    <w:rsid w:val="002B3252"/>
    <w:rsid w:val="002B4A76"/>
    <w:rsid w:val="002B4FEF"/>
    <w:rsid w:val="002B56FE"/>
    <w:rsid w:val="002B57BC"/>
    <w:rsid w:val="002B57C8"/>
    <w:rsid w:val="002B5DFF"/>
    <w:rsid w:val="002B7A89"/>
    <w:rsid w:val="002C049E"/>
    <w:rsid w:val="002C0D9F"/>
    <w:rsid w:val="002C150A"/>
    <w:rsid w:val="002C1D4E"/>
    <w:rsid w:val="002C26D2"/>
    <w:rsid w:val="002C3054"/>
    <w:rsid w:val="002C319D"/>
    <w:rsid w:val="002C32DA"/>
    <w:rsid w:val="002C44F5"/>
    <w:rsid w:val="002C5719"/>
    <w:rsid w:val="002C5FF0"/>
    <w:rsid w:val="002C6225"/>
    <w:rsid w:val="002C69EE"/>
    <w:rsid w:val="002C6C44"/>
    <w:rsid w:val="002C7A4D"/>
    <w:rsid w:val="002C7A4F"/>
    <w:rsid w:val="002D03CD"/>
    <w:rsid w:val="002D0976"/>
    <w:rsid w:val="002D1644"/>
    <w:rsid w:val="002D22D4"/>
    <w:rsid w:val="002D25DD"/>
    <w:rsid w:val="002D27F3"/>
    <w:rsid w:val="002D2B27"/>
    <w:rsid w:val="002D339B"/>
    <w:rsid w:val="002D3494"/>
    <w:rsid w:val="002D5D52"/>
    <w:rsid w:val="002D68DA"/>
    <w:rsid w:val="002D6BEC"/>
    <w:rsid w:val="002D6C0F"/>
    <w:rsid w:val="002D705A"/>
    <w:rsid w:val="002E1FF9"/>
    <w:rsid w:val="002E2AEC"/>
    <w:rsid w:val="002E442D"/>
    <w:rsid w:val="002E4A59"/>
    <w:rsid w:val="002E698E"/>
    <w:rsid w:val="002E6DED"/>
    <w:rsid w:val="002E7CDD"/>
    <w:rsid w:val="002F0D2A"/>
    <w:rsid w:val="002F1AE9"/>
    <w:rsid w:val="002F28C4"/>
    <w:rsid w:val="002F28CE"/>
    <w:rsid w:val="002F3478"/>
    <w:rsid w:val="002F4C5B"/>
    <w:rsid w:val="002F54F5"/>
    <w:rsid w:val="002F5F5F"/>
    <w:rsid w:val="002F72EE"/>
    <w:rsid w:val="002F76C7"/>
    <w:rsid w:val="003005F6"/>
    <w:rsid w:val="00300ECB"/>
    <w:rsid w:val="00301163"/>
    <w:rsid w:val="00301FA8"/>
    <w:rsid w:val="00302119"/>
    <w:rsid w:val="003033A9"/>
    <w:rsid w:val="0030431D"/>
    <w:rsid w:val="00304336"/>
    <w:rsid w:val="003043AF"/>
    <w:rsid w:val="0030461F"/>
    <w:rsid w:val="00304C84"/>
    <w:rsid w:val="00304F30"/>
    <w:rsid w:val="00305226"/>
    <w:rsid w:val="00305D9C"/>
    <w:rsid w:val="003069AC"/>
    <w:rsid w:val="00306CAA"/>
    <w:rsid w:val="00306CF3"/>
    <w:rsid w:val="0030721C"/>
    <w:rsid w:val="00307509"/>
    <w:rsid w:val="00307781"/>
    <w:rsid w:val="00310292"/>
    <w:rsid w:val="00310617"/>
    <w:rsid w:val="00311D86"/>
    <w:rsid w:val="00312811"/>
    <w:rsid w:val="0031294E"/>
    <w:rsid w:val="003129C8"/>
    <w:rsid w:val="003130C6"/>
    <w:rsid w:val="0031310D"/>
    <w:rsid w:val="003153C7"/>
    <w:rsid w:val="00316854"/>
    <w:rsid w:val="00316CA9"/>
    <w:rsid w:val="003174AA"/>
    <w:rsid w:val="0031796F"/>
    <w:rsid w:val="00320CD8"/>
    <w:rsid w:val="00321020"/>
    <w:rsid w:val="00321752"/>
    <w:rsid w:val="00321F06"/>
    <w:rsid w:val="0032245D"/>
    <w:rsid w:val="003232C7"/>
    <w:rsid w:val="003234C2"/>
    <w:rsid w:val="003238C1"/>
    <w:rsid w:val="003244DD"/>
    <w:rsid w:val="00325877"/>
    <w:rsid w:val="00325D34"/>
    <w:rsid w:val="00325ECE"/>
    <w:rsid w:val="003271CC"/>
    <w:rsid w:val="00327E4A"/>
    <w:rsid w:val="00327F9D"/>
    <w:rsid w:val="00330BAE"/>
    <w:rsid w:val="00332622"/>
    <w:rsid w:val="0033392A"/>
    <w:rsid w:val="00333C06"/>
    <w:rsid w:val="00333C6D"/>
    <w:rsid w:val="00333E54"/>
    <w:rsid w:val="003347B7"/>
    <w:rsid w:val="003349CB"/>
    <w:rsid w:val="00334B94"/>
    <w:rsid w:val="00335068"/>
    <w:rsid w:val="00335F39"/>
    <w:rsid w:val="00336071"/>
    <w:rsid w:val="00336A9D"/>
    <w:rsid w:val="00336DAC"/>
    <w:rsid w:val="003372C1"/>
    <w:rsid w:val="00337590"/>
    <w:rsid w:val="003407C1"/>
    <w:rsid w:val="0034096F"/>
    <w:rsid w:val="00340AAB"/>
    <w:rsid w:val="003413D9"/>
    <w:rsid w:val="0034222C"/>
    <w:rsid w:val="00343DF4"/>
    <w:rsid w:val="00345114"/>
    <w:rsid w:val="00345A3C"/>
    <w:rsid w:val="00345ADC"/>
    <w:rsid w:val="0034602A"/>
    <w:rsid w:val="00346D70"/>
    <w:rsid w:val="00346DE8"/>
    <w:rsid w:val="00347665"/>
    <w:rsid w:val="003501A4"/>
    <w:rsid w:val="003508DA"/>
    <w:rsid w:val="00351280"/>
    <w:rsid w:val="00352CC4"/>
    <w:rsid w:val="003555CA"/>
    <w:rsid w:val="003555DF"/>
    <w:rsid w:val="0035580C"/>
    <w:rsid w:val="003560FD"/>
    <w:rsid w:val="003567C2"/>
    <w:rsid w:val="00357140"/>
    <w:rsid w:val="0036001F"/>
    <w:rsid w:val="00360512"/>
    <w:rsid w:val="00360A66"/>
    <w:rsid w:val="00361577"/>
    <w:rsid w:val="00361716"/>
    <w:rsid w:val="0036298A"/>
    <w:rsid w:val="00363353"/>
    <w:rsid w:val="003633EB"/>
    <w:rsid w:val="0036495F"/>
    <w:rsid w:val="00364E7C"/>
    <w:rsid w:val="00364F98"/>
    <w:rsid w:val="00365D85"/>
    <w:rsid w:val="003666B6"/>
    <w:rsid w:val="003674BE"/>
    <w:rsid w:val="00370661"/>
    <w:rsid w:val="00370ABC"/>
    <w:rsid w:val="003716F0"/>
    <w:rsid w:val="0037178B"/>
    <w:rsid w:val="00372322"/>
    <w:rsid w:val="0037257F"/>
    <w:rsid w:val="0037353D"/>
    <w:rsid w:val="0037383B"/>
    <w:rsid w:val="00375689"/>
    <w:rsid w:val="00375B76"/>
    <w:rsid w:val="0037619B"/>
    <w:rsid w:val="00376640"/>
    <w:rsid w:val="00377759"/>
    <w:rsid w:val="00380697"/>
    <w:rsid w:val="00380DC0"/>
    <w:rsid w:val="00381382"/>
    <w:rsid w:val="0038142D"/>
    <w:rsid w:val="003819F9"/>
    <w:rsid w:val="00381D46"/>
    <w:rsid w:val="0038293A"/>
    <w:rsid w:val="00382D88"/>
    <w:rsid w:val="0038387F"/>
    <w:rsid w:val="003849FA"/>
    <w:rsid w:val="00385A43"/>
    <w:rsid w:val="00386146"/>
    <w:rsid w:val="00386AC7"/>
    <w:rsid w:val="00386C06"/>
    <w:rsid w:val="00387D85"/>
    <w:rsid w:val="003904E2"/>
    <w:rsid w:val="003907E5"/>
    <w:rsid w:val="00391FF2"/>
    <w:rsid w:val="00392B7C"/>
    <w:rsid w:val="00393097"/>
    <w:rsid w:val="0039310E"/>
    <w:rsid w:val="00394773"/>
    <w:rsid w:val="00395165"/>
    <w:rsid w:val="0039541B"/>
    <w:rsid w:val="0039596C"/>
    <w:rsid w:val="003959A9"/>
    <w:rsid w:val="00395AF7"/>
    <w:rsid w:val="00396356"/>
    <w:rsid w:val="00396631"/>
    <w:rsid w:val="00396CF8"/>
    <w:rsid w:val="003970CA"/>
    <w:rsid w:val="00397224"/>
    <w:rsid w:val="003978CC"/>
    <w:rsid w:val="00397F0D"/>
    <w:rsid w:val="003A0A34"/>
    <w:rsid w:val="003A1354"/>
    <w:rsid w:val="003A1702"/>
    <w:rsid w:val="003A1DF7"/>
    <w:rsid w:val="003A30D4"/>
    <w:rsid w:val="003A3862"/>
    <w:rsid w:val="003A47EC"/>
    <w:rsid w:val="003A49D5"/>
    <w:rsid w:val="003A4AF5"/>
    <w:rsid w:val="003A4B46"/>
    <w:rsid w:val="003A4BA1"/>
    <w:rsid w:val="003A4F0A"/>
    <w:rsid w:val="003A7596"/>
    <w:rsid w:val="003A7F8A"/>
    <w:rsid w:val="003B018C"/>
    <w:rsid w:val="003B1019"/>
    <w:rsid w:val="003B16FD"/>
    <w:rsid w:val="003B19B7"/>
    <w:rsid w:val="003B1B2D"/>
    <w:rsid w:val="003B2145"/>
    <w:rsid w:val="003B3D17"/>
    <w:rsid w:val="003B4165"/>
    <w:rsid w:val="003B4553"/>
    <w:rsid w:val="003B5E28"/>
    <w:rsid w:val="003B5E67"/>
    <w:rsid w:val="003B7495"/>
    <w:rsid w:val="003B7562"/>
    <w:rsid w:val="003B7C37"/>
    <w:rsid w:val="003B7D6D"/>
    <w:rsid w:val="003C012F"/>
    <w:rsid w:val="003C04E3"/>
    <w:rsid w:val="003C0D2B"/>
    <w:rsid w:val="003C0D88"/>
    <w:rsid w:val="003C0FC2"/>
    <w:rsid w:val="003C12A9"/>
    <w:rsid w:val="003C1A94"/>
    <w:rsid w:val="003C1B5D"/>
    <w:rsid w:val="003C225E"/>
    <w:rsid w:val="003C4F24"/>
    <w:rsid w:val="003C5350"/>
    <w:rsid w:val="003C540D"/>
    <w:rsid w:val="003C560C"/>
    <w:rsid w:val="003C6815"/>
    <w:rsid w:val="003C7760"/>
    <w:rsid w:val="003C7ED5"/>
    <w:rsid w:val="003D0293"/>
    <w:rsid w:val="003D0449"/>
    <w:rsid w:val="003D0715"/>
    <w:rsid w:val="003D08AA"/>
    <w:rsid w:val="003D22B9"/>
    <w:rsid w:val="003D2707"/>
    <w:rsid w:val="003D3B74"/>
    <w:rsid w:val="003D3CEB"/>
    <w:rsid w:val="003D4366"/>
    <w:rsid w:val="003D4644"/>
    <w:rsid w:val="003D59DC"/>
    <w:rsid w:val="003D5F60"/>
    <w:rsid w:val="003D61FC"/>
    <w:rsid w:val="003D6398"/>
    <w:rsid w:val="003D6730"/>
    <w:rsid w:val="003D7403"/>
    <w:rsid w:val="003E01E3"/>
    <w:rsid w:val="003E0422"/>
    <w:rsid w:val="003E0A08"/>
    <w:rsid w:val="003E1064"/>
    <w:rsid w:val="003E10FE"/>
    <w:rsid w:val="003E23D6"/>
    <w:rsid w:val="003E2EA2"/>
    <w:rsid w:val="003E3676"/>
    <w:rsid w:val="003E4195"/>
    <w:rsid w:val="003E479B"/>
    <w:rsid w:val="003E4DCD"/>
    <w:rsid w:val="003E5F23"/>
    <w:rsid w:val="003E623C"/>
    <w:rsid w:val="003E6290"/>
    <w:rsid w:val="003E6DE8"/>
    <w:rsid w:val="003E7C6F"/>
    <w:rsid w:val="003E7C71"/>
    <w:rsid w:val="003F0990"/>
    <w:rsid w:val="003F0EC3"/>
    <w:rsid w:val="003F15D4"/>
    <w:rsid w:val="003F1BAF"/>
    <w:rsid w:val="003F1C28"/>
    <w:rsid w:val="003F21A2"/>
    <w:rsid w:val="003F3488"/>
    <w:rsid w:val="003F3A68"/>
    <w:rsid w:val="003F3F93"/>
    <w:rsid w:val="003F51E8"/>
    <w:rsid w:val="003F5214"/>
    <w:rsid w:val="003F5728"/>
    <w:rsid w:val="003F5822"/>
    <w:rsid w:val="003F6105"/>
    <w:rsid w:val="003F6E8D"/>
    <w:rsid w:val="003F7819"/>
    <w:rsid w:val="003F7A22"/>
    <w:rsid w:val="0040052C"/>
    <w:rsid w:val="00401476"/>
    <w:rsid w:val="00401C29"/>
    <w:rsid w:val="00401F13"/>
    <w:rsid w:val="00402769"/>
    <w:rsid w:val="004039BE"/>
    <w:rsid w:val="00404C2C"/>
    <w:rsid w:val="00406715"/>
    <w:rsid w:val="004078C6"/>
    <w:rsid w:val="004105D2"/>
    <w:rsid w:val="00411AFC"/>
    <w:rsid w:val="004121FA"/>
    <w:rsid w:val="00413757"/>
    <w:rsid w:val="00414465"/>
    <w:rsid w:val="004145A7"/>
    <w:rsid w:val="0041540A"/>
    <w:rsid w:val="00415F24"/>
    <w:rsid w:val="00415FA2"/>
    <w:rsid w:val="00416048"/>
    <w:rsid w:val="004165DE"/>
    <w:rsid w:val="0041677B"/>
    <w:rsid w:val="00416E9C"/>
    <w:rsid w:val="00416F5A"/>
    <w:rsid w:val="00417692"/>
    <w:rsid w:val="00417AEB"/>
    <w:rsid w:val="00420819"/>
    <w:rsid w:val="00420F09"/>
    <w:rsid w:val="004211CD"/>
    <w:rsid w:val="00421C8D"/>
    <w:rsid w:val="004223EB"/>
    <w:rsid w:val="00422B96"/>
    <w:rsid w:val="00423696"/>
    <w:rsid w:val="00423C1B"/>
    <w:rsid w:val="00423F31"/>
    <w:rsid w:val="0042587A"/>
    <w:rsid w:val="00426E23"/>
    <w:rsid w:val="0043010C"/>
    <w:rsid w:val="004301E1"/>
    <w:rsid w:val="004320A9"/>
    <w:rsid w:val="0043231D"/>
    <w:rsid w:val="00432620"/>
    <w:rsid w:val="00432EE4"/>
    <w:rsid w:val="004332BD"/>
    <w:rsid w:val="0043388E"/>
    <w:rsid w:val="004338FC"/>
    <w:rsid w:val="00433C1C"/>
    <w:rsid w:val="0043425E"/>
    <w:rsid w:val="00434FA1"/>
    <w:rsid w:val="004358F1"/>
    <w:rsid w:val="0043669D"/>
    <w:rsid w:val="00436708"/>
    <w:rsid w:val="00437E67"/>
    <w:rsid w:val="004401EC"/>
    <w:rsid w:val="0044300E"/>
    <w:rsid w:val="00445051"/>
    <w:rsid w:val="00446C95"/>
    <w:rsid w:val="00447558"/>
    <w:rsid w:val="00450E55"/>
    <w:rsid w:val="00451A8A"/>
    <w:rsid w:val="00452115"/>
    <w:rsid w:val="004527E8"/>
    <w:rsid w:val="00453B85"/>
    <w:rsid w:val="00454E10"/>
    <w:rsid w:val="0045514B"/>
    <w:rsid w:val="0045550F"/>
    <w:rsid w:val="004579B4"/>
    <w:rsid w:val="00460580"/>
    <w:rsid w:val="00460604"/>
    <w:rsid w:val="0046136B"/>
    <w:rsid w:val="00461849"/>
    <w:rsid w:val="00464AC0"/>
    <w:rsid w:val="00464C61"/>
    <w:rsid w:val="00465CF6"/>
    <w:rsid w:val="004669B5"/>
    <w:rsid w:val="00466E19"/>
    <w:rsid w:val="00467BEE"/>
    <w:rsid w:val="004705F2"/>
    <w:rsid w:val="004708CC"/>
    <w:rsid w:val="00470D83"/>
    <w:rsid w:val="00471740"/>
    <w:rsid w:val="004717C0"/>
    <w:rsid w:val="0047264A"/>
    <w:rsid w:val="00472799"/>
    <w:rsid w:val="00473ADA"/>
    <w:rsid w:val="00473E34"/>
    <w:rsid w:val="004742B1"/>
    <w:rsid w:val="00474B1D"/>
    <w:rsid w:val="00476083"/>
    <w:rsid w:val="004762AB"/>
    <w:rsid w:val="00476C8D"/>
    <w:rsid w:val="00476D7D"/>
    <w:rsid w:val="00476F0F"/>
    <w:rsid w:val="00476F91"/>
    <w:rsid w:val="0047713C"/>
    <w:rsid w:val="00477AA9"/>
    <w:rsid w:val="00477CF5"/>
    <w:rsid w:val="0048109C"/>
    <w:rsid w:val="00481165"/>
    <w:rsid w:val="00481C7D"/>
    <w:rsid w:val="004820BA"/>
    <w:rsid w:val="00482469"/>
    <w:rsid w:val="00483321"/>
    <w:rsid w:val="004842D6"/>
    <w:rsid w:val="004844C1"/>
    <w:rsid w:val="00484C8F"/>
    <w:rsid w:val="00484D32"/>
    <w:rsid w:val="004856C7"/>
    <w:rsid w:val="0048658F"/>
    <w:rsid w:val="00486997"/>
    <w:rsid w:val="00486E2D"/>
    <w:rsid w:val="004904FA"/>
    <w:rsid w:val="00490750"/>
    <w:rsid w:val="004914E9"/>
    <w:rsid w:val="00491C57"/>
    <w:rsid w:val="00492560"/>
    <w:rsid w:val="004926F8"/>
    <w:rsid w:val="00494603"/>
    <w:rsid w:val="00494D6E"/>
    <w:rsid w:val="00497028"/>
    <w:rsid w:val="0049731A"/>
    <w:rsid w:val="004A0EE3"/>
    <w:rsid w:val="004A1935"/>
    <w:rsid w:val="004A1CE2"/>
    <w:rsid w:val="004A5E6D"/>
    <w:rsid w:val="004A65C7"/>
    <w:rsid w:val="004A6B45"/>
    <w:rsid w:val="004A6C3F"/>
    <w:rsid w:val="004A6D0A"/>
    <w:rsid w:val="004A78F9"/>
    <w:rsid w:val="004A7BFA"/>
    <w:rsid w:val="004A7C08"/>
    <w:rsid w:val="004B121C"/>
    <w:rsid w:val="004B1C2C"/>
    <w:rsid w:val="004B2C94"/>
    <w:rsid w:val="004B52B9"/>
    <w:rsid w:val="004B68B7"/>
    <w:rsid w:val="004B69A9"/>
    <w:rsid w:val="004B6C2C"/>
    <w:rsid w:val="004C0840"/>
    <w:rsid w:val="004C0BB5"/>
    <w:rsid w:val="004C14D5"/>
    <w:rsid w:val="004C2BCC"/>
    <w:rsid w:val="004C3D8C"/>
    <w:rsid w:val="004C41D9"/>
    <w:rsid w:val="004C4C5A"/>
    <w:rsid w:val="004C516D"/>
    <w:rsid w:val="004C59A7"/>
    <w:rsid w:val="004C5B3F"/>
    <w:rsid w:val="004C5CA6"/>
    <w:rsid w:val="004C6676"/>
    <w:rsid w:val="004D1363"/>
    <w:rsid w:val="004D13B4"/>
    <w:rsid w:val="004D181A"/>
    <w:rsid w:val="004D1D27"/>
    <w:rsid w:val="004D2C78"/>
    <w:rsid w:val="004D2E49"/>
    <w:rsid w:val="004D319E"/>
    <w:rsid w:val="004D32F1"/>
    <w:rsid w:val="004D44F5"/>
    <w:rsid w:val="004D54C5"/>
    <w:rsid w:val="004D5743"/>
    <w:rsid w:val="004D63FE"/>
    <w:rsid w:val="004D6E64"/>
    <w:rsid w:val="004D74BE"/>
    <w:rsid w:val="004D7F11"/>
    <w:rsid w:val="004E0B54"/>
    <w:rsid w:val="004E2763"/>
    <w:rsid w:val="004E2956"/>
    <w:rsid w:val="004E2B5D"/>
    <w:rsid w:val="004E391A"/>
    <w:rsid w:val="004E39F0"/>
    <w:rsid w:val="004E3B0B"/>
    <w:rsid w:val="004E44BE"/>
    <w:rsid w:val="004E450F"/>
    <w:rsid w:val="004E4740"/>
    <w:rsid w:val="004E5309"/>
    <w:rsid w:val="004E5660"/>
    <w:rsid w:val="004E5EF8"/>
    <w:rsid w:val="004E70C1"/>
    <w:rsid w:val="004E70FE"/>
    <w:rsid w:val="004E7AD2"/>
    <w:rsid w:val="004E7C27"/>
    <w:rsid w:val="004F03FE"/>
    <w:rsid w:val="004F0870"/>
    <w:rsid w:val="004F1582"/>
    <w:rsid w:val="004F2C43"/>
    <w:rsid w:val="004F49F7"/>
    <w:rsid w:val="004F53D1"/>
    <w:rsid w:val="004F7731"/>
    <w:rsid w:val="004F79FD"/>
    <w:rsid w:val="004F7B94"/>
    <w:rsid w:val="004F7C33"/>
    <w:rsid w:val="0050031E"/>
    <w:rsid w:val="0050074E"/>
    <w:rsid w:val="00500FFC"/>
    <w:rsid w:val="005012FD"/>
    <w:rsid w:val="00502343"/>
    <w:rsid w:val="00503490"/>
    <w:rsid w:val="00504900"/>
    <w:rsid w:val="00504CFD"/>
    <w:rsid w:val="0050500E"/>
    <w:rsid w:val="00505420"/>
    <w:rsid w:val="00506216"/>
    <w:rsid w:val="00506BE2"/>
    <w:rsid w:val="0050721D"/>
    <w:rsid w:val="0051000D"/>
    <w:rsid w:val="005104BE"/>
    <w:rsid w:val="00511325"/>
    <w:rsid w:val="00511AA2"/>
    <w:rsid w:val="00511FAB"/>
    <w:rsid w:val="0051240B"/>
    <w:rsid w:val="005132A2"/>
    <w:rsid w:val="0051342C"/>
    <w:rsid w:val="00513AFA"/>
    <w:rsid w:val="00513E8A"/>
    <w:rsid w:val="0051440F"/>
    <w:rsid w:val="00514E3D"/>
    <w:rsid w:val="00515665"/>
    <w:rsid w:val="00515B2E"/>
    <w:rsid w:val="00516633"/>
    <w:rsid w:val="00516B1C"/>
    <w:rsid w:val="005175CF"/>
    <w:rsid w:val="00517F3E"/>
    <w:rsid w:val="00521712"/>
    <w:rsid w:val="005219E7"/>
    <w:rsid w:val="00522BC4"/>
    <w:rsid w:val="00522FDE"/>
    <w:rsid w:val="00523006"/>
    <w:rsid w:val="00523B3F"/>
    <w:rsid w:val="005248F4"/>
    <w:rsid w:val="00524EB5"/>
    <w:rsid w:val="00525010"/>
    <w:rsid w:val="00525630"/>
    <w:rsid w:val="00527935"/>
    <w:rsid w:val="00527CC1"/>
    <w:rsid w:val="00527EAA"/>
    <w:rsid w:val="00530091"/>
    <w:rsid w:val="00530C7A"/>
    <w:rsid w:val="00530F51"/>
    <w:rsid w:val="005316C4"/>
    <w:rsid w:val="0053204C"/>
    <w:rsid w:val="00532F84"/>
    <w:rsid w:val="00533704"/>
    <w:rsid w:val="00533EAF"/>
    <w:rsid w:val="005343E2"/>
    <w:rsid w:val="0053614F"/>
    <w:rsid w:val="0053656F"/>
    <w:rsid w:val="00536926"/>
    <w:rsid w:val="00537BCE"/>
    <w:rsid w:val="0054020D"/>
    <w:rsid w:val="00540AF9"/>
    <w:rsid w:val="00540F4C"/>
    <w:rsid w:val="00541372"/>
    <w:rsid w:val="005418AA"/>
    <w:rsid w:val="00541CC8"/>
    <w:rsid w:val="005437B4"/>
    <w:rsid w:val="00543F14"/>
    <w:rsid w:val="0054559D"/>
    <w:rsid w:val="0054653F"/>
    <w:rsid w:val="00546A7D"/>
    <w:rsid w:val="00547A65"/>
    <w:rsid w:val="00547AF4"/>
    <w:rsid w:val="0055035E"/>
    <w:rsid w:val="0055049D"/>
    <w:rsid w:val="00550AF5"/>
    <w:rsid w:val="00551051"/>
    <w:rsid w:val="0055289B"/>
    <w:rsid w:val="005530FC"/>
    <w:rsid w:val="00553257"/>
    <w:rsid w:val="005539FD"/>
    <w:rsid w:val="00553A98"/>
    <w:rsid w:val="00553E8E"/>
    <w:rsid w:val="005546AC"/>
    <w:rsid w:val="00554ED9"/>
    <w:rsid w:val="00554FEE"/>
    <w:rsid w:val="0055518A"/>
    <w:rsid w:val="005551A5"/>
    <w:rsid w:val="00555350"/>
    <w:rsid w:val="00555B6E"/>
    <w:rsid w:val="00556DBA"/>
    <w:rsid w:val="0055774A"/>
    <w:rsid w:val="00557D77"/>
    <w:rsid w:val="00557F53"/>
    <w:rsid w:val="00560334"/>
    <w:rsid w:val="00561D07"/>
    <w:rsid w:val="00561DFF"/>
    <w:rsid w:val="005633AD"/>
    <w:rsid w:val="00563735"/>
    <w:rsid w:val="0056392A"/>
    <w:rsid w:val="0056504B"/>
    <w:rsid w:val="00565810"/>
    <w:rsid w:val="005670A4"/>
    <w:rsid w:val="0057119F"/>
    <w:rsid w:val="00571776"/>
    <w:rsid w:val="00571ED0"/>
    <w:rsid w:val="0057393C"/>
    <w:rsid w:val="00573D6B"/>
    <w:rsid w:val="0057406E"/>
    <w:rsid w:val="005750EF"/>
    <w:rsid w:val="005751C5"/>
    <w:rsid w:val="0057545D"/>
    <w:rsid w:val="00575E1D"/>
    <w:rsid w:val="0057610E"/>
    <w:rsid w:val="005762F2"/>
    <w:rsid w:val="00576E05"/>
    <w:rsid w:val="00576FC1"/>
    <w:rsid w:val="005773F7"/>
    <w:rsid w:val="00580070"/>
    <w:rsid w:val="005801A5"/>
    <w:rsid w:val="005803FE"/>
    <w:rsid w:val="00580B3D"/>
    <w:rsid w:val="00580F9D"/>
    <w:rsid w:val="00581A2A"/>
    <w:rsid w:val="00581BAE"/>
    <w:rsid w:val="00581E85"/>
    <w:rsid w:val="00582604"/>
    <w:rsid w:val="00582D43"/>
    <w:rsid w:val="0058392A"/>
    <w:rsid w:val="00584B9F"/>
    <w:rsid w:val="00584C91"/>
    <w:rsid w:val="00584CE8"/>
    <w:rsid w:val="00584D7B"/>
    <w:rsid w:val="00584E2F"/>
    <w:rsid w:val="00585E04"/>
    <w:rsid w:val="00585F7F"/>
    <w:rsid w:val="0058693B"/>
    <w:rsid w:val="0058740B"/>
    <w:rsid w:val="005878C8"/>
    <w:rsid w:val="00590111"/>
    <w:rsid w:val="00590D73"/>
    <w:rsid w:val="0059126E"/>
    <w:rsid w:val="00592655"/>
    <w:rsid w:val="00593997"/>
    <w:rsid w:val="005939E9"/>
    <w:rsid w:val="0059432C"/>
    <w:rsid w:val="005950CA"/>
    <w:rsid w:val="0059551A"/>
    <w:rsid w:val="00595B3A"/>
    <w:rsid w:val="00596894"/>
    <w:rsid w:val="00597356"/>
    <w:rsid w:val="005A0099"/>
    <w:rsid w:val="005A0F87"/>
    <w:rsid w:val="005A22E6"/>
    <w:rsid w:val="005A2A69"/>
    <w:rsid w:val="005A2CD1"/>
    <w:rsid w:val="005A33C0"/>
    <w:rsid w:val="005A46E7"/>
    <w:rsid w:val="005A4950"/>
    <w:rsid w:val="005A4D48"/>
    <w:rsid w:val="005A4E96"/>
    <w:rsid w:val="005A5E59"/>
    <w:rsid w:val="005A6801"/>
    <w:rsid w:val="005A7C9C"/>
    <w:rsid w:val="005B0594"/>
    <w:rsid w:val="005B05B0"/>
    <w:rsid w:val="005B05B6"/>
    <w:rsid w:val="005B0A94"/>
    <w:rsid w:val="005B0C21"/>
    <w:rsid w:val="005B0EBA"/>
    <w:rsid w:val="005B1818"/>
    <w:rsid w:val="005B19EB"/>
    <w:rsid w:val="005B2E1A"/>
    <w:rsid w:val="005B3001"/>
    <w:rsid w:val="005B352E"/>
    <w:rsid w:val="005B3FD2"/>
    <w:rsid w:val="005B43BC"/>
    <w:rsid w:val="005B52A5"/>
    <w:rsid w:val="005B5994"/>
    <w:rsid w:val="005B640F"/>
    <w:rsid w:val="005B689B"/>
    <w:rsid w:val="005B68F6"/>
    <w:rsid w:val="005B7A70"/>
    <w:rsid w:val="005B7C57"/>
    <w:rsid w:val="005C0905"/>
    <w:rsid w:val="005C0A40"/>
    <w:rsid w:val="005C0D72"/>
    <w:rsid w:val="005C244F"/>
    <w:rsid w:val="005C2E0E"/>
    <w:rsid w:val="005C3690"/>
    <w:rsid w:val="005C4445"/>
    <w:rsid w:val="005C4A39"/>
    <w:rsid w:val="005C6F22"/>
    <w:rsid w:val="005C7871"/>
    <w:rsid w:val="005D0DD5"/>
    <w:rsid w:val="005D12B4"/>
    <w:rsid w:val="005D1A48"/>
    <w:rsid w:val="005D2035"/>
    <w:rsid w:val="005D3043"/>
    <w:rsid w:val="005D3342"/>
    <w:rsid w:val="005D35D8"/>
    <w:rsid w:val="005D35F3"/>
    <w:rsid w:val="005D5393"/>
    <w:rsid w:val="005D56A3"/>
    <w:rsid w:val="005D5963"/>
    <w:rsid w:val="005D6D17"/>
    <w:rsid w:val="005D6DD3"/>
    <w:rsid w:val="005D7060"/>
    <w:rsid w:val="005D72DD"/>
    <w:rsid w:val="005D73D2"/>
    <w:rsid w:val="005D7E91"/>
    <w:rsid w:val="005E0554"/>
    <w:rsid w:val="005E31B4"/>
    <w:rsid w:val="005E5773"/>
    <w:rsid w:val="005E70A6"/>
    <w:rsid w:val="005E71F6"/>
    <w:rsid w:val="005E7AEC"/>
    <w:rsid w:val="005E7BCC"/>
    <w:rsid w:val="005F0C34"/>
    <w:rsid w:val="005F0C58"/>
    <w:rsid w:val="005F1295"/>
    <w:rsid w:val="005F294F"/>
    <w:rsid w:val="005F2A0F"/>
    <w:rsid w:val="005F3183"/>
    <w:rsid w:val="005F3E07"/>
    <w:rsid w:val="005F42E3"/>
    <w:rsid w:val="005F4A43"/>
    <w:rsid w:val="005F50CB"/>
    <w:rsid w:val="005F5416"/>
    <w:rsid w:val="005F5E61"/>
    <w:rsid w:val="005F6E60"/>
    <w:rsid w:val="005F7A44"/>
    <w:rsid w:val="005F7AAE"/>
    <w:rsid w:val="006001B9"/>
    <w:rsid w:val="006007EC"/>
    <w:rsid w:val="006014B1"/>
    <w:rsid w:val="00602524"/>
    <w:rsid w:val="006048C6"/>
    <w:rsid w:val="00604C10"/>
    <w:rsid w:val="00605193"/>
    <w:rsid w:val="00605A0C"/>
    <w:rsid w:val="006075B2"/>
    <w:rsid w:val="00607772"/>
    <w:rsid w:val="006101DE"/>
    <w:rsid w:val="006110B2"/>
    <w:rsid w:val="0061123C"/>
    <w:rsid w:val="0061201C"/>
    <w:rsid w:val="0061255A"/>
    <w:rsid w:val="006128BA"/>
    <w:rsid w:val="0061315D"/>
    <w:rsid w:val="00613669"/>
    <w:rsid w:val="00613FE0"/>
    <w:rsid w:val="00614013"/>
    <w:rsid w:val="00615222"/>
    <w:rsid w:val="006154A0"/>
    <w:rsid w:val="00617239"/>
    <w:rsid w:val="00617700"/>
    <w:rsid w:val="00620316"/>
    <w:rsid w:val="00620468"/>
    <w:rsid w:val="006208BB"/>
    <w:rsid w:val="006213F8"/>
    <w:rsid w:val="006229DA"/>
    <w:rsid w:val="00622CD5"/>
    <w:rsid w:val="00624C32"/>
    <w:rsid w:val="00624F91"/>
    <w:rsid w:val="006257F7"/>
    <w:rsid w:val="006265F4"/>
    <w:rsid w:val="00626920"/>
    <w:rsid w:val="00626DDB"/>
    <w:rsid w:val="0062735C"/>
    <w:rsid w:val="006303D7"/>
    <w:rsid w:val="00630D20"/>
    <w:rsid w:val="00631A0E"/>
    <w:rsid w:val="00633B41"/>
    <w:rsid w:val="00633B8A"/>
    <w:rsid w:val="00634148"/>
    <w:rsid w:val="0063448E"/>
    <w:rsid w:val="0063477F"/>
    <w:rsid w:val="00634AF0"/>
    <w:rsid w:val="00636C8E"/>
    <w:rsid w:val="00637179"/>
    <w:rsid w:val="00637C0C"/>
    <w:rsid w:val="00640512"/>
    <w:rsid w:val="006405BB"/>
    <w:rsid w:val="0064084C"/>
    <w:rsid w:val="00640B9E"/>
    <w:rsid w:val="0064121A"/>
    <w:rsid w:val="006412CE"/>
    <w:rsid w:val="00641D77"/>
    <w:rsid w:val="0064323A"/>
    <w:rsid w:val="00643623"/>
    <w:rsid w:val="00643DCB"/>
    <w:rsid w:val="00643E56"/>
    <w:rsid w:val="0064463C"/>
    <w:rsid w:val="00645203"/>
    <w:rsid w:val="00650506"/>
    <w:rsid w:val="006505F7"/>
    <w:rsid w:val="006510A2"/>
    <w:rsid w:val="0065142A"/>
    <w:rsid w:val="0065182E"/>
    <w:rsid w:val="00651963"/>
    <w:rsid w:val="00652032"/>
    <w:rsid w:val="00652E04"/>
    <w:rsid w:val="00653A69"/>
    <w:rsid w:val="00653FF9"/>
    <w:rsid w:val="006548F6"/>
    <w:rsid w:val="0065511F"/>
    <w:rsid w:val="006553A5"/>
    <w:rsid w:val="006553DF"/>
    <w:rsid w:val="0065561F"/>
    <w:rsid w:val="00656EE4"/>
    <w:rsid w:val="006574CC"/>
    <w:rsid w:val="00657606"/>
    <w:rsid w:val="00657944"/>
    <w:rsid w:val="006609F2"/>
    <w:rsid w:val="00660B33"/>
    <w:rsid w:val="00660FD7"/>
    <w:rsid w:val="0066107E"/>
    <w:rsid w:val="006632CC"/>
    <w:rsid w:val="00663932"/>
    <w:rsid w:val="00663F12"/>
    <w:rsid w:val="00664D82"/>
    <w:rsid w:val="006654CC"/>
    <w:rsid w:val="00665D0F"/>
    <w:rsid w:val="006665A4"/>
    <w:rsid w:val="00670074"/>
    <w:rsid w:val="006705B7"/>
    <w:rsid w:val="00671E30"/>
    <w:rsid w:val="0067235D"/>
    <w:rsid w:val="00672BA9"/>
    <w:rsid w:val="00672DA8"/>
    <w:rsid w:val="00673538"/>
    <w:rsid w:val="00674076"/>
    <w:rsid w:val="00674445"/>
    <w:rsid w:val="00676FF3"/>
    <w:rsid w:val="006770EF"/>
    <w:rsid w:val="00680418"/>
    <w:rsid w:val="00680B61"/>
    <w:rsid w:val="0068351B"/>
    <w:rsid w:val="006844F8"/>
    <w:rsid w:val="00684BDE"/>
    <w:rsid w:val="0068521E"/>
    <w:rsid w:val="006853DC"/>
    <w:rsid w:val="00686836"/>
    <w:rsid w:val="00687EEF"/>
    <w:rsid w:val="00690CD6"/>
    <w:rsid w:val="00693610"/>
    <w:rsid w:val="00693B3F"/>
    <w:rsid w:val="00695484"/>
    <w:rsid w:val="006A01FC"/>
    <w:rsid w:val="006A080A"/>
    <w:rsid w:val="006A0E67"/>
    <w:rsid w:val="006A1097"/>
    <w:rsid w:val="006A1424"/>
    <w:rsid w:val="006A231B"/>
    <w:rsid w:val="006A48C4"/>
    <w:rsid w:val="006A68EB"/>
    <w:rsid w:val="006B1036"/>
    <w:rsid w:val="006B1946"/>
    <w:rsid w:val="006B205D"/>
    <w:rsid w:val="006B20DD"/>
    <w:rsid w:val="006B369B"/>
    <w:rsid w:val="006B3AA6"/>
    <w:rsid w:val="006B5D94"/>
    <w:rsid w:val="006B63C5"/>
    <w:rsid w:val="006B71F4"/>
    <w:rsid w:val="006B7E1B"/>
    <w:rsid w:val="006C02CC"/>
    <w:rsid w:val="006C0769"/>
    <w:rsid w:val="006C09B9"/>
    <w:rsid w:val="006C1651"/>
    <w:rsid w:val="006C1721"/>
    <w:rsid w:val="006C1946"/>
    <w:rsid w:val="006C23C4"/>
    <w:rsid w:val="006C2D36"/>
    <w:rsid w:val="006C471A"/>
    <w:rsid w:val="006C58F7"/>
    <w:rsid w:val="006D017C"/>
    <w:rsid w:val="006D075A"/>
    <w:rsid w:val="006D165C"/>
    <w:rsid w:val="006D27BD"/>
    <w:rsid w:val="006D280D"/>
    <w:rsid w:val="006D2D61"/>
    <w:rsid w:val="006D3259"/>
    <w:rsid w:val="006D395E"/>
    <w:rsid w:val="006D442F"/>
    <w:rsid w:val="006D5889"/>
    <w:rsid w:val="006D6FBC"/>
    <w:rsid w:val="006D75D3"/>
    <w:rsid w:val="006E05D6"/>
    <w:rsid w:val="006E198B"/>
    <w:rsid w:val="006E1ADC"/>
    <w:rsid w:val="006E1B5C"/>
    <w:rsid w:val="006E20A9"/>
    <w:rsid w:val="006E235E"/>
    <w:rsid w:val="006E2628"/>
    <w:rsid w:val="006E265E"/>
    <w:rsid w:val="006E2951"/>
    <w:rsid w:val="006E2F64"/>
    <w:rsid w:val="006E373B"/>
    <w:rsid w:val="006E3C49"/>
    <w:rsid w:val="006E41AE"/>
    <w:rsid w:val="006E48EE"/>
    <w:rsid w:val="006E5632"/>
    <w:rsid w:val="006E5AEB"/>
    <w:rsid w:val="006E6C96"/>
    <w:rsid w:val="006E71D1"/>
    <w:rsid w:val="006E750E"/>
    <w:rsid w:val="006E76C2"/>
    <w:rsid w:val="006E7989"/>
    <w:rsid w:val="006F041F"/>
    <w:rsid w:val="006F0A0A"/>
    <w:rsid w:val="006F0E61"/>
    <w:rsid w:val="006F33AB"/>
    <w:rsid w:val="006F4367"/>
    <w:rsid w:val="006F46F9"/>
    <w:rsid w:val="006F543D"/>
    <w:rsid w:val="006F7567"/>
    <w:rsid w:val="006F772A"/>
    <w:rsid w:val="007005A7"/>
    <w:rsid w:val="00700736"/>
    <w:rsid w:val="00700ECA"/>
    <w:rsid w:val="00701057"/>
    <w:rsid w:val="007016BC"/>
    <w:rsid w:val="007016CE"/>
    <w:rsid w:val="007018B6"/>
    <w:rsid w:val="0070202A"/>
    <w:rsid w:val="0070256F"/>
    <w:rsid w:val="00702B8C"/>
    <w:rsid w:val="00702CAB"/>
    <w:rsid w:val="00703464"/>
    <w:rsid w:val="007038EA"/>
    <w:rsid w:val="00704FE4"/>
    <w:rsid w:val="007051F2"/>
    <w:rsid w:val="0070580F"/>
    <w:rsid w:val="00705929"/>
    <w:rsid w:val="00705D61"/>
    <w:rsid w:val="00705F7E"/>
    <w:rsid w:val="00706305"/>
    <w:rsid w:val="00706C96"/>
    <w:rsid w:val="00707257"/>
    <w:rsid w:val="007077D6"/>
    <w:rsid w:val="007108C0"/>
    <w:rsid w:val="00710C2A"/>
    <w:rsid w:val="00710D6D"/>
    <w:rsid w:val="0071173D"/>
    <w:rsid w:val="00711810"/>
    <w:rsid w:val="00711AA5"/>
    <w:rsid w:val="007127D0"/>
    <w:rsid w:val="007130ED"/>
    <w:rsid w:val="00713587"/>
    <w:rsid w:val="00713EAB"/>
    <w:rsid w:val="00714495"/>
    <w:rsid w:val="00715354"/>
    <w:rsid w:val="00716CC2"/>
    <w:rsid w:val="00716F24"/>
    <w:rsid w:val="0071735E"/>
    <w:rsid w:val="00717593"/>
    <w:rsid w:val="0071767F"/>
    <w:rsid w:val="0072201C"/>
    <w:rsid w:val="00722A21"/>
    <w:rsid w:val="00722BF8"/>
    <w:rsid w:val="00723230"/>
    <w:rsid w:val="00724609"/>
    <w:rsid w:val="0072502E"/>
    <w:rsid w:val="00727683"/>
    <w:rsid w:val="007278DC"/>
    <w:rsid w:val="00727C7F"/>
    <w:rsid w:val="007304A4"/>
    <w:rsid w:val="007311E2"/>
    <w:rsid w:val="007314CD"/>
    <w:rsid w:val="00731D99"/>
    <w:rsid w:val="00732226"/>
    <w:rsid w:val="0073380E"/>
    <w:rsid w:val="00733E2A"/>
    <w:rsid w:val="00734348"/>
    <w:rsid w:val="007346F0"/>
    <w:rsid w:val="007371E3"/>
    <w:rsid w:val="00740F8D"/>
    <w:rsid w:val="0074179A"/>
    <w:rsid w:val="0074198D"/>
    <w:rsid w:val="00742EC2"/>
    <w:rsid w:val="0074432A"/>
    <w:rsid w:val="00744D79"/>
    <w:rsid w:val="0074516D"/>
    <w:rsid w:val="0074541D"/>
    <w:rsid w:val="00746DAD"/>
    <w:rsid w:val="00747715"/>
    <w:rsid w:val="00750E00"/>
    <w:rsid w:val="00750FE4"/>
    <w:rsid w:val="007513EF"/>
    <w:rsid w:val="00751BDF"/>
    <w:rsid w:val="00751C35"/>
    <w:rsid w:val="00752DA4"/>
    <w:rsid w:val="0075376D"/>
    <w:rsid w:val="007546B1"/>
    <w:rsid w:val="007547CF"/>
    <w:rsid w:val="007556E8"/>
    <w:rsid w:val="00757C5C"/>
    <w:rsid w:val="00760531"/>
    <w:rsid w:val="00760658"/>
    <w:rsid w:val="007608A7"/>
    <w:rsid w:val="00761588"/>
    <w:rsid w:val="007615A9"/>
    <w:rsid w:val="0076191D"/>
    <w:rsid w:val="0076230C"/>
    <w:rsid w:val="00762961"/>
    <w:rsid w:val="00762AA7"/>
    <w:rsid w:val="00763977"/>
    <w:rsid w:val="00764778"/>
    <w:rsid w:val="00764865"/>
    <w:rsid w:val="007649EC"/>
    <w:rsid w:val="00764F41"/>
    <w:rsid w:val="00765798"/>
    <w:rsid w:val="00765CE3"/>
    <w:rsid w:val="0076667F"/>
    <w:rsid w:val="00770BD4"/>
    <w:rsid w:val="007710A0"/>
    <w:rsid w:val="007722D8"/>
    <w:rsid w:val="0077247D"/>
    <w:rsid w:val="00772F57"/>
    <w:rsid w:val="00774B3A"/>
    <w:rsid w:val="00775C80"/>
    <w:rsid w:val="00776FC6"/>
    <w:rsid w:val="00777056"/>
    <w:rsid w:val="00777917"/>
    <w:rsid w:val="00780EF8"/>
    <w:rsid w:val="00781111"/>
    <w:rsid w:val="00782252"/>
    <w:rsid w:val="00783C9F"/>
    <w:rsid w:val="00783D51"/>
    <w:rsid w:val="00784FA8"/>
    <w:rsid w:val="0078513D"/>
    <w:rsid w:val="00785368"/>
    <w:rsid w:val="00785499"/>
    <w:rsid w:val="00785CA4"/>
    <w:rsid w:val="0078780A"/>
    <w:rsid w:val="00787871"/>
    <w:rsid w:val="007916DA"/>
    <w:rsid w:val="00791941"/>
    <w:rsid w:val="00792184"/>
    <w:rsid w:val="00792756"/>
    <w:rsid w:val="0079276D"/>
    <w:rsid w:val="007929DC"/>
    <w:rsid w:val="00793C6D"/>
    <w:rsid w:val="007945EE"/>
    <w:rsid w:val="00794D2E"/>
    <w:rsid w:val="00795E3D"/>
    <w:rsid w:val="0079765C"/>
    <w:rsid w:val="00797A57"/>
    <w:rsid w:val="00797BE3"/>
    <w:rsid w:val="007A0914"/>
    <w:rsid w:val="007A0AFC"/>
    <w:rsid w:val="007A204B"/>
    <w:rsid w:val="007A2675"/>
    <w:rsid w:val="007A26A8"/>
    <w:rsid w:val="007A2C9F"/>
    <w:rsid w:val="007A39F8"/>
    <w:rsid w:val="007A41E5"/>
    <w:rsid w:val="007A435C"/>
    <w:rsid w:val="007A4BBA"/>
    <w:rsid w:val="007A594A"/>
    <w:rsid w:val="007A5BA7"/>
    <w:rsid w:val="007A5DAC"/>
    <w:rsid w:val="007A6474"/>
    <w:rsid w:val="007A719F"/>
    <w:rsid w:val="007A7A9A"/>
    <w:rsid w:val="007B04A7"/>
    <w:rsid w:val="007B0561"/>
    <w:rsid w:val="007B0DE1"/>
    <w:rsid w:val="007B1153"/>
    <w:rsid w:val="007B2436"/>
    <w:rsid w:val="007B25EE"/>
    <w:rsid w:val="007B2A9C"/>
    <w:rsid w:val="007B36E5"/>
    <w:rsid w:val="007B3AC6"/>
    <w:rsid w:val="007B7262"/>
    <w:rsid w:val="007C13C0"/>
    <w:rsid w:val="007C18C3"/>
    <w:rsid w:val="007C1D43"/>
    <w:rsid w:val="007C2048"/>
    <w:rsid w:val="007C22DF"/>
    <w:rsid w:val="007C2AFF"/>
    <w:rsid w:val="007C2EFF"/>
    <w:rsid w:val="007C5FF2"/>
    <w:rsid w:val="007C644F"/>
    <w:rsid w:val="007C68D7"/>
    <w:rsid w:val="007C7468"/>
    <w:rsid w:val="007C7AEC"/>
    <w:rsid w:val="007D00F7"/>
    <w:rsid w:val="007D0CCE"/>
    <w:rsid w:val="007D0EDC"/>
    <w:rsid w:val="007D1502"/>
    <w:rsid w:val="007D171A"/>
    <w:rsid w:val="007D1CA3"/>
    <w:rsid w:val="007D2A05"/>
    <w:rsid w:val="007D2EF1"/>
    <w:rsid w:val="007D30B4"/>
    <w:rsid w:val="007D3312"/>
    <w:rsid w:val="007D3907"/>
    <w:rsid w:val="007D41D1"/>
    <w:rsid w:val="007D46BA"/>
    <w:rsid w:val="007D5526"/>
    <w:rsid w:val="007D5BDB"/>
    <w:rsid w:val="007D7645"/>
    <w:rsid w:val="007D777F"/>
    <w:rsid w:val="007E009A"/>
    <w:rsid w:val="007E0A05"/>
    <w:rsid w:val="007E0EA1"/>
    <w:rsid w:val="007E249D"/>
    <w:rsid w:val="007E2A1F"/>
    <w:rsid w:val="007E2AA5"/>
    <w:rsid w:val="007E33BC"/>
    <w:rsid w:val="007E3B59"/>
    <w:rsid w:val="007E3F11"/>
    <w:rsid w:val="007E6423"/>
    <w:rsid w:val="007E64A4"/>
    <w:rsid w:val="007E664E"/>
    <w:rsid w:val="007E6EA8"/>
    <w:rsid w:val="007E73B7"/>
    <w:rsid w:val="007E7818"/>
    <w:rsid w:val="007E7C2E"/>
    <w:rsid w:val="007F10E4"/>
    <w:rsid w:val="007F19A3"/>
    <w:rsid w:val="007F29AB"/>
    <w:rsid w:val="007F312D"/>
    <w:rsid w:val="007F37C0"/>
    <w:rsid w:val="007F3D55"/>
    <w:rsid w:val="007F3ED4"/>
    <w:rsid w:val="007F4600"/>
    <w:rsid w:val="007F588B"/>
    <w:rsid w:val="007F5C13"/>
    <w:rsid w:val="007F5C21"/>
    <w:rsid w:val="007F5E28"/>
    <w:rsid w:val="007F6021"/>
    <w:rsid w:val="007F68FE"/>
    <w:rsid w:val="007F6BBC"/>
    <w:rsid w:val="00800A96"/>
    <w:rsid w:val="00800E40"/>
    <w:rsid w:val="00801C65"/>
    <w:rsid w:val="00802BA2"/>
    <w:rsid w:val="0080385D"/>
    <w:rsid w:val="00804A9B"/>
    <w:rsid w:val="00806952"/>
    <w:rsid w:val="008069F1"/>
    <w:rsid w:val="008069FF"/>
    <w:rsid w:val="00807888"/>
    <w:rsid w:val="00807925"/>
    <w:rsid w:val="00807D38"/>
    <w:rsid w:val="00810A2F"/>
    <w:rsid w:val="00810E6B"/>
    <w:rsid w:val="00810F89"/>
    <w:rsid w:val="00812C50"/>
    <w:rsid w:val="008143EE"/>
    <w:rsid w:val="00814497"/>
    <w:rsid w:val="0081536B"/>
    <w:rsid w:val="00815787"/>
    <w:rsid w:val="00817344"/>
    <w:rsid w:val="00817586"/>
    <w:rsid w:val="00820447"/>
    <w:rsid w:val="008204FA"/>
    <w:rsid w:val="008206DF"/>
    <w:rsid w:val="00820EBD"/>
    <w:rsid w:val="008220B1"/>
    <w:rsid w:val="00822B78"/>
    <w:rsid w:val="00822CC5"/>
    <w:rsid w:val="00823036"/>
    <w:rsid w:val="00823B52"/>
    <w:rsid w:val="0082489F"/>
    <w:rsid w:val="00825062"/>
    <w:rsid w:val="008270B1"/>
    <w:rsid w:val="00830F78"/>
    <w:rsid w:val="0083118F"/>
    <w:rsid w:val="008326FB"/>
    <w:rsid w:val="0083469E"/>
    <w:rsid w:val="00835442"/>
    <w:rsid w:val="00835783"/>
    <w:rsid w:val="008365CE"/>
    <w:rsid w:val="00836F54"/>
    <w:rsid w:val="00837172"/>
    <w:rsid w:val="0083722D"/>
    <w:rsid w:val="00837B7E"/>
    <w:rsid w:val="00837F76"/>
    <w:rsid w:val="008405C0"/>
    <w:rsid w:val="008407DA"/>
    <w:rsid w:val="008413BE"/>
    <w:rsid w:val="00841587"/>
    <w:rsid w:val="00841C01"/>
    <w:rsid w:val="008423A3"/>
    <w:rsid w:val="0084367D"/>
    <w:rsid w:val="00843823"/>
    <w:rsid w:val="0084394A"/>
    <w:rsid w:val="0084453D"/>
    <w:rsid w:val="00844AEC"/>
    <w:rsid w:val="008457BC"/>
    <w:rsid w:val="00845B1D"/>
    <w:rsid w:val="00846843"/>
    <w:rsid w:val="008472A4"/>
    <w:rsid w:val="00847AE6"/>
    <w:rsid w:val="008505C5"/>
    <w:rsid w:val="00852915"/>
    <w:rsid w:val="008535DD"/>
    <w:rsid w:val="00853A52"/>
    <w:rsid w:val="008541AD"/>
    <w:rsid w:val="00854322"/>
    <w:rsid w:val="0085467E"/>
    <w:rsid w:val="008548B8"/>
    <w:rsid w:val="00855E0E"/>
    <w:rsid w:val="00856545"/>
    <w:rsid w:val="0085670C"/>
    <w:rsid w:val="00857772"/>
    <w:rsid w:val="00857C46"/>
    <w:rsid w:val="00860C2C"/>
    <w:rsid w:val="008613D8"/>
    <w:rsid w:val="008622E4"/>
    <w:rsid w:val="00862A11"/>
    <w:rsid w:val="00862B55"/>
    <w:rsid w:val="00862D2C"/>
    <w:rsid w:val="0086345B"/>
    <w:rsid w:val="0086415E"/>
    <w:rsid w:val="0086441F"/>
    <w:rsid w:val="00864674"/>
    <w:rsid w:val="00864B12"/>
    <w:rsid w:val="00865089"/>
    <w:rsid w:val="008653AE"/>
    <w:rsid w:val="008656F9"/>
    <w:rsid w:val="0086577A"/>
    <w:rsid w:val="00865992"/>
    <w:rsid w:val="00865E26"/>
    <w:rsid w:val="008665E1"/>
    <w:rsid w:val="008666F9"/>
    <w:rsid w:val="00867A75"/>
    <w:rsid w:val="00867DAE"/>
    <w:rsid w:val="008714D0"/>
    <w:rsid w:val="00871EBD"/>
    <w:rsid w:val="00872323"/>
    <w:rsid w:val="00872393"/>
    <w:rsid w:val="008726E8"/>
    <w:rsid w:val="0087292B"/>
    <w:rsid w:val="0087294C"/>
    <w:rsid w:val="00872A55"/>
    <w:rsid w:val="00872F6E"/>
    <w:rsid w:val="00873263"/>
    <w:rsid w:val="0087400C"/>
    <w:rsid w:val="00874561"/>
    <w:rsid w:val="0087497E"/>
    <w:rsid w:val="00876824"/>
    <w:rsid w:val="00876831"/>
    <w:rsid w:val="00876AAF"/>
    <w:rsid w:val="00876AFC"/>
    <w:rsid w:val="00877175"/>
    <w:rsid w:val="00880231"/>
    <w:rsid w:val="008815B3"/>
    <w:rsid w:val="008836A5"/>
    <w:rsid w:val="00883A01"/>
    <w:rsid w:val="00883EF6"/>
    <w:rsid w:val="00883F09"/>
    <w:rsid w:val="00884FE4"/>
    <w:rsid w:val="00885012"/>
    <w:rsid w:val="008852BA"/>
    <w:rsid w:val="00885B7B"/>
    <w:rsid w:val="0088764D"/>
    <w:rsid w:val="008877F5"/>
    <w:rsid w:val="00890078"/>
    <w:rsid w:val="00890FA1"/>
    <w:rsid w:val="0089218B"/>
    <w:rsid w:val="00892386"/>
    <w:rsid w:val="008923A9"/>
    <w:rsid w:val="008927DF"/>
    <w:rsid w:val="0089382A"/>
    <w:rsid w:val="00894054"/>
    <w:rsid w:val="00894498"/>
    <w:rsid w:val="008958A4"/>
    <w:rsid w:val="008969AD"/>
    <w:rsid w:val="0089734D"/>
    <w:rsid w:val="008A04BF"/>
    <w:rsid w:val="008A0DAF"/>
    <w:rsid w:val="008A0DF8"/>
    <w:rsid w:val="008A1350"/>
    <w:rsid w:val="008A18BA"/>
    <w:rsid w:val="008A1D18"/>
    <w:rsid w:val="008A1F56"/>
    <w:rsid w:val="008A334F"/>
    <w:rsid w:val="008A417D"/>
    <w:rsid w:val="008A42FD"/>
    <w:rsid w:val="008A55E4"/>
    <w:rsid w:val="008A6928"/>
    <w:rsid w:val="008A72C1"/>
    <w:rsid w:val="008A7EA2"/>
    <w:rsid w:val="008B019E"/>
    <w:rsid w:val="008B1168"/>
    <w:rsid w:val="008B184B"/>
    <w:rsid w:val="008B18F6"/>
    <w:rsid w:val="008B21B9"/>
    <w:rsid w:val="008B29D6"/>
    <w:rsid w:val="008B366E"/>
    <w:rsid w:val="008B4396"/>
    <w:rsid w:val="008B4E84"/>
    <w:rsid w:val="008B5BF2"/>
    <w:rsid w:val="008B5DC5"/>
    <w:rsid w:val="008B5F10"/>
    <w:rsid w:val="008B60E2"/>
    <w:rsid w:val="008B78DB"/>
    <w:rsid w:val="008B7AB1"/>
    <w:rsid w:val="008B7AE2"/>
    <w:rsid w:val="008B7DF9"/>
    <w:rsid w:val="008B7EF3"/>
    <w:rsid w:val="008C052D"/>
    <w:rsid w:val="008C0ED8"/>
    <w:rsid w:val="008C13F9"/>
    <w:rsid w:val="008C2162"/>
    <w:rsid w:val="008C21B3"/>
    <w:rsid w:val="008C249F"/>
    <w:rsid w:val="008C2816"/>
    <w:rsid w:val="008C313F"/>
    <w:rsid w:val="008C4265"/>
    <w:rsid w:val="008C4341"/>
    <w:rsid w:val="008C45A1"/>
    <w:rsid w:val="008C48D0"/>
    <w:rsid w:val="008C5128"/>
    <w:rsid w:val="008C5ABC"/>
    <w:rsid w:val="008C6E50"/>
    <w:rsid w:val="008C7242"/>
    <w:rsid w:val="008D0282"/>
    <w:rsid w:val="008D09DF"/>
    <w:rsid w:val="008D1036"/>
    <w:rsid w:val="008D15E5"/>
    <w:rsid w:val="008D21DA"/>
    <w:rsid w:val="008D226A"/>
    <w:rsid w:val="008D2C4B"/>
    <w:rsid w:val="008D347C"/>
    <w:rsid w:val="008D440E"/>
    <w:rsid w:val="008D46F2"/>
    <w:rsid w:val="008D5C8A"/>
    <w:rsid w:val="008D6242"/>
    <w:rsid w:val="008E021F"/>
    <w:rsid w:val="008E1CEF"/>
    <w:rsid w:val="008E2092"/>
    <w:rsid w:val="008E2184"/>
    <w:rsid w:val="008E2F6F"/>
    <w:rsid w:val="008E3742"/>
    <w:rsid w:val="008E3A17"/>
    <w:rsid w:val="008E44CC"/>
    <w:rsid w:val="008E508B"/>
    <w:rsid w:val="008E512B"/>
    <w:rsid w:val="008E712F"/>
    <w:rsid w:val="008E72C3"/>
    <w:rsid w:val="008E7666"/>
    <w:rsid w:val="008E7919"/>
    <w:rsid w:val="008F02F2"/>
    <w:rsid w:val="008F0F0F"/>
    <w:rsid w:val="008F1CD6"/>
    <w:rsid w:val="008F1ECC"/>
    <w:rsid w:val="008F2AA1"/>
    <w:rsid w:val="008F3F98"/>
    <w:rsid w:val="008F412A"/>
    <w:rsid w:val="008F428C"/>
    <w:rsid w:val="008F49AD"/>
    <w:rsid w:val="008F4C1F"/>
    <w:rsid w:val="008F63F6"/>
    <w:rsid w:val="008F656D"/>
    <w:rsid w:val="008F6957"/>
    <w:rsid w:val="008F6C2A"/>
    <w:rsid w:val="008F6E4A"/>
    <w:rsid w:val="008F7460"/>
    <w:rsid w:val="008F78D2"/>
    <w:rsid w:val="00900479"/>
    <w:rsid w:val="00901021"/>
    <w:rsid w:val="00902562"/>
    <w:rsid w:val="009027AD"/>
    <w:rsid w:val="00902A38"/>
    <w:rsid w:val="0090396C"/>
    <w:rsid w:val="00903C16"/>
    <w:rsid w:val="00905DD5"/>
    <w:rsid w:val="0090658D"/>
    <w:rsid w:val="00906E89"/>
    <w:rsid w:val="00907A39"/>
    <w:rsid w:val="0091144D"/>
    <w:rsid w:val="009115C8"/>
    <w:rsid w:val="0091192D"/>
    <w:rsid w:val="00911D33"/>
    <w:rsid w:val="00911D4B"/>
    <w:rsid w:val="00912154"/>
    <w:rsid w:val="009137FD"/>
    <w:rsid w:val="0091436B"/>
    <w:rsid w:val="009148B7"/>
    <w:rsid w:val="00915EAD"/>
    <w:rsid w:val="0091659C"/>
    <w:rsid w:val="00917161"/>
    <w:rsid w:val="00917842"/>
    <w:rsid w:val="00917994"/>
    <w:rsid w:val="0092042E"/>
    <w:rsid w:val="0092101B"/>
    <w:rsid w:val="00921768"/>
    <w:rsid w:val="00921EFA"/>
    <w:rsid w:val="0092262A"/>
    <w:rsid w:val="00922818"/>
    <w:rsid w:val="00922A3E"/>
    <w:rsid w:val="00923429"/>
    <w:rsid w:val="00926154"/>
    <w:rsid w:val="009272F4"/>
    <w:rsid w:val="009277E1"/>
    <w:rsid w:val="00927877"/>
    <w:rsid w:val="00927887"/>
    <w:rsid w:val="00930E21"/>
    <w:rsid w:val="00931780"/>
    <w:rsid w:val="009319A4"/>
    <w:rsid w:val="00932A03"/>
    <w:rsid w:val="00932BD1"/>
    <w:rsid w:val="00934129"/>
    <w:rsid w:val="00934188"/>
    <w:rsid w:val="00934F10"/>
    <w:rsid w:val="009350AB"/>
    <w:rsid w:val="00935625"/>
    <w:rsid w:val="00937208"/>
    <w:rsid w:val="00943F61"/>
    <w:rsid w:val="00944096"/>
    <w:rsid w:val="009461A5"/>
    <w:rsid w:val="009473B2"/>
    <w:rsid w:val="00947F93"/>
    <w:rsid w:val="009500D1"/>
    <w:rsid w:val="00950142"/>
    <w:rsid w:val="00950783"/>
    <w:rsid w:val="009528E2"/>
    <w:rsid w:val="0095298A"/>
    <w:rsid w:val="009530E4"/>
    <w:rsid w:val="00953905"/>
    <w:rsid w:val="00953DA8"/>
    <w:rsid w:val="0095477C"/>
    <w:rsid w:val="00954E87"/>
    <w:rsid w:val="00955BA9"/>
    <w:rsid w:val="0095636A"/>
    <w:rsid w:val="00956D9E"/>
    <w:rsid w:val="009573AD"/>
    <w:rsid w:val="00957E13"/>
    <w:rsid w:val="00960FBC"/>
    <w:rsid w:val="0096208F"/>
    <w:rsid w:val="00963463"/>
    <w:rsid w:val="00963955"/>
    <w:rsid w:val="00963AD3"/>
    <w:rsid w:val="00964325"/>
    <w:rsid w:val="009656DC"/>
    <w:rsid w:val="009658FC"/>
    <w:rsid w:val="00965F57"/>
    <w:rsid w:val="00965FDF"/>
    <w:rsid w:val="009708E4"/>
    <w:rsid w:val="00971B3A"/>
    <w:rsid w:val="0097253F"/>
    <w:rsid w:val="00973DC0"/>
    <w:rsid w:val="009748A3"/>
    <w:rsid w:val="0097521C"/>
    <w:rsid w:val="00975B55"/>
    <w:rsid w:val="00980364"/>
    <w:rsid w:val="009803CE"/>
    <w:rsid w:val="00980C5B"/>
    <w:rsid w:val="00980EC8"/>
    <w:rsid w:val="0098147A"/>
    <w:rsid w:val="0098184E"/>
    <w:rsid w:val="009825E0"/>
    <w:rsid w:val="00982B79"/>
    <w:rsid w:val="00983CF7"/>
    <w:rsid w:val="009849A1"/>
    <w:rsid w:val="009857C9"/>
    <w:rsid w:val="009859F4"/>
    <w:rsid w:val="00985D4C"/>
    <w:rsid w:val="009863A7"/>
    <w:rsid w:val="00986816"/>
    <w:rsid w:val="00986927"/>
    <w:rsid w:val="00987BE1"/>
    <w:rsid w:val="009912FA"/>
    <w:rsid w:val="00991B4F"/>
    <w:rsid w:val="00991D11"/>
    <w:rsid w:val="00991FF9"/>
    <w:rsid w:val="00992A28"/>
    <w:rsid w:val="00992C1C"/>
    <w:rsid w:val="0099430C"/>
    <w:rsid w:val="00994742"/>
    <w:rsid w:val="0099487F"/>
    <w:rsid w:val="00995345"/>
    <w:rsid w:val="00995374"/>
    <w:rsid w:val="00996196"/>
    <w:rsid w:val="0099619B"/>
    <w:rsid w:val="00996D98"/>
    <w:rsid w:val="00997C1B"/>
    <w:rsid w:val="009A014F"/>
    <w:rsid w:val="009A0618"/>
    <w:rsid w:val="009A1FA4"/>
    <w:rsid w:val="009A2BBB"/>
    <w:rsid w:val="009A3BA8"/>
    <w:rsid w:val="009A3E2A"/>
    <w:rsid w:val="009A45ED"/>
    <w:rsid w:val="009A4B1C"/>
    <w:rsid w:val="009A5484"/>
    <w:rsid w:val="009A593A"/>
    <w:rsid w:val="009A5E7A"/>
    <w:rsid w:val="009A6036"/>
    <w:rsid w:val="009A69F9"/>
    <w:rsid w:val="009B054D"/>
    <w:rsid w:val="009B08A9"/>
    <w:rsid w:val="009B16D9"/>
    <w:rsid w:val="009B2039"/>
    <w:rsid w:val="009B2401"/>
    <w:rsid w:val="009B2643"/>
    <w:rsid w:val="009B3453"/>
    <w:rsid w:val="009B3596"/>
    <w:rsid w:val="009B4CE9"/>
    <w:rsid w:val="009B5C25"/>
    <w:rsid w:val="009B6037"/>
    <w:rsid w:val="009B6C67"/>
    <w:rsid w:val="009B77F3"/>
    <w:rsid w:val="009B77F9"/>
    <w:rsid w:val="009B78A5"/>
    <w:rsid w:val="009C0645"/>
    <w:rsid w:val="009C064B"/>
    <w:rsid w:val="009C0A78"/>
    <w:rsid w:val="009C237E"/>
    <w:rsid w:val="009C2652"/>
    <w:rsid w:val="009C2C3A"/>
    <w:rsid w:val="009C2CC2"/>
    <w:rsid w:val="009C3944"/>
    <w:rsid w:val="009C3C68"/>
    <w:rsid w:val="009C49BD"/>
    <w:rsid w:val="009C4D77"/>
    <w:rsid w:val="009C573A"/>
    <w:rsid w:val="009C5C60"/>
    <w:rsid w:val="009C60EC"/>
    <w:rsid w:val="009C6375"/>
    <w:rsid w:val="009C6660"/>
    <w:rsid w:val="009C6F38"/>
    <w:rsid w:val="009C756C"/>
    <w:rsid w:val="009D0B13"/>
    <w:rsid w:val="009D1095"/>
    <w:rsid w:val="009D1F0E"/>
    <w:rsid w:val="009D2D8B"/>
    <w:rsid w:val="009D3CCE"/>
    <w:rsid w:val="009D3E71"/>
    <w:rsid w:val="009D48E5"/>
    <w:rsid w:val="009D5F13"/>
    <w:rsid w:val="009D6A72"/>
    <w:rsid w:val="009D7480"/>
    <w:rsid w:val="009D7827"/>
    <w:rsid w:val="009E003E"/>
    <w:rsid w:val="009E132A"/>
    <w:rsid w:val="009E235E"/>
    <w:rsid w:val="009E2447"/>
    <w:rsid w:val="009E253B"/>
    <w:rsid w:val="009E2A8D"/>
    <w:rsid w:val="009E483D"/>
    <w:rsid w:val="009E48F9"/>
    <w:rsid w:val="009E4F90"/>
    <w:rsid w:val="009E53D0"/>
    <w:rsid w:val="009E547F"/>
    <w:rsid w:val="009E5901"/>
    <w:rsid w:val="009E59C9"/>
    <w:rsid w:val="009E60A0"/>
    <w:rsid w:val="009E6824"/>
    <w:rsid w:val="009E6DE0"/>
    <w:rsid w:val="009E789B"/>
    <w:rsid w:val="009E7A53"/>
    <w:rsid w:val="009F017F"/>
    <w:rsid w:val="009F035C"/>
    <w:rsid w:val="009F0D00"/>
    <w:rsid w:val="009F1936"/>
    <w:rsid w:val="009F2146"/>
    <w:rsid w:val="009F2918"/>
    <w:rsid w:val="009F33CB"/>
    <w:rsid w:val="009F3E26"/>
    <w:rsid w:val="009F4EAA"/>
    <w:rsid w:val="009F4F0A"/>
    <w:rsid w:val="009F4F63"/>
    <w:rsid w:val="009F5253"/>
    <w:rsid w:val="009F66FA"/>
    <w:rsid w:val="009F6CB0"/>
    <w:rsid w:val="009F72D3"/>
    <w:rsid w:val="009F75DC"/>
    <w:rsid w:val="009F79E2"/>
    <w:rsid w:val="00A004D4"/>
    <w:rsid w:val="00A00983"/>
    <w:rsid w:val="00A00B1D"/>
    <w:rsid w:val="00A01385"/>
    <w:rsid w:val="00A01A74"/>
    <w:rsid w:val="00A02160"/>
    <w:rsid w:val="00A0285D"/>
    <w:rsid w:val="00A05503"/>
    <w:rsid w:val="00A062A9"/>
    <w:rsid w:val="00A06F71"/>
    <w:rsid w:val="00A07338"/>
    <w:rsid w:val="00A1060F"/>
    <w:rsid w:val="00A10778"/>
    <w:rsid w:val="00A10AE3"/>
    <w:rsid w:val="00A10D5F"/>
    <w:rsid w:val="00A11205"/>
    <w:rsid w:val="00A126DF"/>
    <w:rsid w:val="00A14BAF"/>
    <w:rsid w:val="00A16670"/>
    <w:rsid w:val="00A16D9C"/>
    <w:rsid w:val="00A17585"/>
    <w:rsid w:val="00A1781A"/>
    <w:rsid w:val="00A17FE3"/>
    <w:rsid w:val="00A20936"/>
    <w:rsid w:val="00A20DB9"/>
    <w:rsid w:val="00A20E0A"/>
    <w:rsid w:val="00A218DA"/>
    <w:rsid w:val="00A23018"/>
    <w:rsid w:val="00A230EB"/>
    <w:rsid w:val="00A2327B"/>
    <w:rsid w:val="00A23B80"/>
    <w:rsid w:val="00A23FF3"/>
    <w:rsid w:val="00A243A5"/>
    <w:rsid w:val="00A244C3"/>
    <w:rsid w:val="00A24626"/>
    <w:rsid w:val="00A24D99"/>
    <w:rsid w:val="00A25330"/>
    <w:rsid w:val="00A26A7A"/>
    <w:rsid w:val="00A26BFA"/>
    <w:rsid w:val="00A26CC1"/>
    <w:rsid w:val="00A26EF0"/>
    <w:rsid w:val="00A271BA"/>
    <w:rsid w:val="00A27541"/>
    <w:rsid w:val="00A27948"/>
    <w:rsid w:val="00A309D2"/>
    <w:rsid w:val="00A31188"/>
    <w:rsid w:val="00A31F01"/>
    <w:rsid w:val="00A32068"/>
    <w:rsid w:val="00A32167"/>
    <w:rsid w:val="00A325AC"/>
    <w:rsid w:val="00A328E6"/>
    <w:rsid w:val="00A32A88"/>
    <w:rsid w:val="00A32F46"/>
    <w:rsid w:val="00A330A1"/>
    <w:rsid w:val="00A33A04"/>
    <w:rsid w:val="00A34A6D"/>
    <w:rsid w:val="00A34B28"/>
    <w:rsid w:val="00A34C17"/>
    <w:rsid w:val="00A35198"/>
    <w:rsid w:val="00A35A71"/>
    <w:rsid w:val="00A369C8"/>
    <w:rsid w:val="00A36D43"/>
    <w:rsid w:val="00A37381"/>
    <w:rsid w:val="00A374A5"/>
    <w:rsid w:val="00A374E1"/>
    <w:rsid w:val="00A37A78"/>
    <w:rsid w:val="00A37B05"/>
    <w:rsid w:val="00A40568"/>
    <w:rsid w:val="00A40900"/>
    <w:rsid w:val="00A414FD"/>
    <w:rsid w:val="00A41812"/>
    <w:rsid w:val="00A41A1F"/>
    <w:rsid w:val="00A41DB8"/>
    <w:rsid w:val="00A41E49"/>
    <w:rsid w:val="00A42F3A"/>
    <w:rsid w:val="00A4302E"/>
    <w:rsid w:val="00A4329F"/>
    <w:rsid w:val="00A44314"/>
    <w:rsid w:val="00A44C95"/>
    <w:rsid w:val="00A4506B"/>
    <w:rsid w:val="00A451AB"/>
    <w:rsid w:val="00A45734"/>
    <w:rsid w:val="00A45965"/>
    <w:rsid w:val="00A45E73"/>
    <w:rsid w:val="00A45FF8"/>
    <w:rsid w:val="00A461B8"/>
    <w:rsid w:val="00A46584"/>
    <w:rsid w:val="00A47089"/>
    <w:rsid w:val="00A47462"/>
    <w:rsid w:val="00A47B4B"/>
    <w:rsid w:val="00A51FF0"/>
    <w:rsid w:val="00A521CB"/>
    <w:rsid w:val="00A528D1"/>
    <w:rsid w:val="00A52F97"/>
    <w:rsid w:val="00A533A2"/>
    <w:rsid w:val="00A55B4E"/>
    <w:rsid w:val="00A55EAA"/>
    <w:rsid w:val="00A561B2"/>
    <w:rsid w:val="00A562EA"/>
    <w:rsid w:val="00A564CB"/>
    <w:rsid w:val="00A5760F"/>
    <w:rsid w:val="00A619FE"/>
    <w:rsid w:val="00A61A77"/>
    <w:rsid w:val="00A61C69"/>
    <w:rsid w:val="00A62594"/>
    <w:rsid w:val="00A64496"/>
    <w:rsid w:val="00A6461D"/>
    <w:rsid w:val="00A64B71"/>
    <w:rsid w:val="00A64BEB"/>
    <w:rsid w:val="00A64C2B"/>
    <w:rsid w:val="00A64EC2"/>
    <w:rsid w:val="00A65CD8"/>
    <w:rsid w:val="00A71999"/>
    <w:rsid w:val="00A7413E"/>
    <w:rsid w:val="00A7510D"/>
    <w:rsid w:val="00A75240"/>
    <w:rsid w:val="00A760BB"/>
    <w:rsid w:val="00A763BC"/>
    <w:rsid w:val="00A7678B"/>
    <w:rsid w:val="00A76A06"/>
    <w:rsid w:val="00A76A4C"/>
    <w:rsid w:val="00A76E48"/>
    <w:rsid w:val="00A77BC7"/>
    <w:rsid w:val="00A77E8E"/>
    <w:rsid w:val="00A805C7"/>
    <w:rsid w:val="00A815A4"/>
    <w:rsid w:val="00A821A3"/>
    <w:rsid w:val="00A82B0E"/>
    <w:rsid w:val="00A82B59"/>
    <w:rsid w:val="00A8307C"/>
    <w:rsid w:val="00A83344"/>
    <w:rsid w:val="00A83DA7"/>
    <w:rsid w:val="00A84705"/>
    <w:rsid w:val="00A84E0D"/>
    <w:rsid w:val="00A85424"/>
    <w:rsid w:val="00A86803"/>
    <w:rsid w:val="00A872F4"/>
    <w:rsid w:val="00A9103F"/>
    <w:rsid w:val="00A910C5"/>
    <w:rsid w:val="00A924E3"/>
    <w:rsid w:val="00A93403"/>
    <w:rsid w:val="00A9508E"/>
    <w:rsid w:val="00A95199"/>
    <w:rsid w:val="00A95763"/>
    <w:rsid w:val="00A96840"/>
    <w:rsid w:val="00A9777E"/>
    <w:rsid w:val="00AA03A4"/>
    <w:rsid w:val="00AA055D"/>
    <w:rsid w:val="00AA0DCC"/>
    <w:rsid w:val="00AA1440"/>
    <w:rsid w:val="00AA35CC"/>
    <w:rsid w:val="00AA3B3D"/>
    <w:rsid w:val="00AA42B7"/>
    <w:rsid w:val="00AA52CB"/>
    <w:rsid w:val="00AA5B49"/>
    <w:rsid w:val="00AA6D23"/>
    <w:rsid w:val="00AA6FAB"/>
    <w:rsid w:val="00AA7616"/>
    <w:rsid w:val="00AB07B8"/>
    <w:rsid w:val="00AB0E0E"/>
    <w:rsid w:val="00AB1668"/>
    <w:rsid w:val="00AB32A8"/>
    <w:rsid w:val="00AB3D3F"/>
    <w:rsid w:val="00AB4448"/>
    <w:rsid w:val="00AB55F5"/>
    <w:rsid w:val="00AB675D"/>
    <w:rsid w:val="00AB6E7A"/>
    <w:rsid w:val="00AB7311"/>
    <w:rsid w:val="00AB7325"/>
    <w:rsid w:val="00AB7B50"/>
    <w:rsid w:val="00AB7BFE"/>
    <w:rsid w:val="00AC01F6"/>
    <w:rsid w:val="00AC1FFC"/>
    <w:rsid w:val="00AC20FC"/>
    <w:rsid w:val="00AC393B"/>
    <w:rsid w:val="00AC3DB0"/>
    <w:rsid w:val="00AC40DA"/>
    <w:rsid w:val="00AC4AE3"/>
    <w:rsid w:val="00AC554C"/>
    <w:rsid w:val="00AC65F6"/>
    <w:rsid w:val="00AC6F40"/>
    <w:rsid w:val="00AC747F"/>
    <w:rsid w:val="00AC7E97"/>
    <w:rsid w:val="00AD04D5"/>
    <w:rsid w:val="00AD0D9A"/>
    <w:rsid w:val="00AD1BB9"/>
    <w:rsid w:val="00AD1C00"/>
    <w:rsid w:val="00AD57CC"/>
    <w:rsid w:val="00AD6E46"/>
    <w:rsid w:val="00AD70A4"/>
    <w:rsid w:val="00AD72E5"/>
    <w:rsid w:val="00AD73DD"/>
    <w:rsid w:val="00AD7510"/>
    <w:rsid w:val="00AD7D42"/>
    <w:rsid w:val="00AD7FF8"/>
    <w:rsid w:val="00AE1430"/>
    <w:rsid w:val="00AE1548"/>
    <w:rsid w:val="00AE15D5"/>
    <w:rsid w:val="00AE17A0"/>
    <w:rsid w:val="00AE3C61"/>
    <w:rsid w:val="00AE4BAF"/>
    <w:rsid w:val="00AE63EA"/>
    <w:rsid w:val="00AE6DA9"/>
    <w:rsid w:val="00AE7902"/>
    <w:rsid w:val="00AF10C0"/>
    <w:rsid w:val="00AF10E4"/>
    <w:rsid w:val="00AF11A1"/>
    <w:rsid w:val="00AF1EFF"/>
    <w:rsid w:val="00AF3B4C"/>
    <w:rsid w:val="00AF3E5C"/>
    <w:rsid w:val="00AF3F0A"/>
    <w:rsid w:val="00AF4EDA"/>
    <w:rsid w:val="00AF52CE"/>
    <w:rsid w:val="00AF551D"/>
    <w:rsid w:val="00AF5B7C"/>
    <w:rsid w:val="00AF68E6"/>
    <w:rsid w:val="00AF6B9D"/>
    <w:rsid w:val="00AF6C8F"/>
    <w:rsid w:val="00AF7CA8"/>
    <w:rsid w:val="00B017DE"/>
    <w:rsid w:val="00B01957"/>
    <w:rsid w:val="00B026FE"/>
    <w:rsid w:val="00B02CBA"/>
    <w:rsid w:val="00B03C21"/>
    <w:rsid w:val="00B0415D"/>
    <w:rsid w:val="00B0452D"/>
    <w:rsid w:val="00B04DBB"/>
    <w:rsid w:val="00B056CC"/>
    <w:rsid w:val="00B05908"/>
    <w:rsid w:val="00B06336"/>
    <w:rsid w:val="00B064CE"/>
    <w:rsid w:val="00B06914"/>
    <w:rsid w:val="00B071AB"/>
    <w:rsid w:val="00B075AB"/>
    <w:rsid w:val="00B07CDB"/>
    <w:rsid w:val="00B10D4F"/>
    <w:rsid w:val="00B11AFA"/>
    <w:rsid w:val="00B11BA7"/>
    <w:rsid w:val="00B11C69"/>
    <w:rsid w:val="00B12C98"/>
    <w:rsid w:val="00B149A5"/>
    <w:rsid w:val="00B157A0"/>
    <w:rsid w:val="00B159C2"/>
    <w:rsid w:val="00B167CC"/>
    <w:rsid w:val="00B169D5"/>
    <w:rsid w:val="00B17375"/>
    <w:rsid w:val="00B17382"/>
    <w:rsid w:val="00B17C5E"/>
    <w:rsid w:val="00B17F23"/>
    <w:rsid w:val="00B214DE"/>
    <w:rsid w:val="00B21564"/>
    <w:rsid w:val="00B21601"/>
    <w:rsid w:val="00B21DE1"/>
    <w:rsid w:val="00B21E32"/>
    <w:rsid w:val="00B230EF"/>
    <w:rsid w:val="00B25815"/>
    <w:rsid w:val="00B26851"/>
    <w:rsid w:val="00B27659"/>
    <w:rsid w:val="00B30539"/>
    <w:rsid w:val="00B311B9"/>
    <w:rsid w:val="00B312BF"/>
    <w:rsid w:val="00B31832"/>
    <w:rsid w:val="00B31C0F"/>
    <w:rsid w:val="00B32CCD"/>
    <w:rsid w:val="00B32EBD"/>
    <w:rsid w:val="00B33110"/>
    <w:rsid w:val="00B332A5"/>
    <w:rsid w:val="00B33585"/>
    <w:rsid w:val="00B33F6E"/>
    <w:rsid w:val="00B344A2"/>
    <w:rsid w:val="00B3459C"/>
    <w:rsid w:val="00B351C3"/>
    <w:rsid w:val="00B3541B"/>
    <w:rsid w:val="00B36C83"/>
    <w:rsid w:val="00B36C98"/>
    <w:rsid w:val="00B370BC"/>
    <w:rsid w:val="00B401BB"/>
    <w:rsid w:val="00B44724"/>
    <w:rsid w:val="00B4477F"/>
    <w:rsid w:val="00B44AC1"/>
    <w:rsid w:val="00B44B3D"/>
    <w:rsid w:val="00B45233"/>
    <w:rsid w:val="00B4537F"/>
    <w:rsid w:val="00B4561D"/>
    <w:rsid w:val="00B46BA1"/>
    <w:rsid w:val="00B46E7F"/>
    <w:rsid w:val="00B46F57"/>
    <w:rsid w:val="00B4742D"/>
    <w:rsid w:val="00B50416"/>
    <w:rsid w:val="00B50628"/>
    <w:rsid w:val="00B506E5"/>
    <w:rsid w:val="00B516EA"/>
    <w:rsid w:val="00B51ACB"/>
    <w:rsid w:val="00B51F1C"/>
    <w:rsid w:val="00B525E1"/>
    <w:rsid w:val="00B530BA"/>
    <w:rsid w:val="00B534BE"/>
    <w:rsid w:val="00B54081"/>
    <w:rsid w:val="00B546E6"/>
    <w:rsid w:val="00B54AA3"/>
    <w:rsid w:val="00B55AFF"/>
    <w:rsid w:val="00B55DB2"/>
    <w:rsid w:val="00B5682F"/>
    <w:rsid w:val="00B569C0"/>
    <w:rsid w:val="00B572A0"/>
    <w:rsid w:val="00B60040"/>
    <w:rsid w:val="00B60BA3"/>
    <w:rsid w:val="00B61D82"/>
    <w:rsid w:val="00B6202E"/>
    <w:rsid w:val="00B62781"/>
    <w:rsid w:val="00B627B8"/>
    <w:rsid w:val="00B627BC"/>
    <w:rsid w:val="00B628B0"/>
    <w:rsid w:val="00B628CC"/>
    <w:rsid w:val="00B634E9"/>
    <w:rsid w:val="00B63B94"/>
    <w:rsid w:val="00B64182"/>
    <w:rsid w:val="00B6442B"/>
    <w:rsid w:val="00B64DE3"/>
    <w:rsid w:val="00B64FAB"/>
    <w:rsid w:val="00B65561"/>
    <w:rsid w:val="00B657C5"/>
    <w:rsid w:val="00B658C8"/>
    <w:rsid w:val="00B66772"/>
    <w:rsid w:val="00B66CC8"/>
    <w:rsid w:val="00B6701E"/>
    <w:rsid w:val="00B6721F"/>
    <w:rsid w:val="00B676BD"/>
    <w:rsid w:val="00B700D1"/>
    <w:rsid w:val="00B70DD1"/>
    <w:rsid w:val="00B71101"/>
    <w:rsid w:val="00B71340"/>
    <w:rsid w:val="00B714F6"/>
    <w:rsid w:val="00B71A5D"/>
    <w:rsid w:val="00B71D5A"/>
    <w:rsid w:val="00B729E3"/>
    <w:rsid w:val="00B72C16"/>
    <w:rsid w:val="00B73610"/>
    <w:rsid w:val="00B73691"/>
    <w:rsid w:val="00B76526"/>
    <w:rsid w:val="00B7688C"/>
    <w:rsid w:val="00B76A8B"/>
    <w:rsid w:val="00B76F68"/>
    <w:rsid w:val="00B7786D"/>
    <w:rsid w:val="00B77AF7"/>
    <w:rsid w:val="00B77C15"/>
    <w:rsid w:val="00B77E41"/>
    <w:rsid w:val="00B80167"/>
    <w:rsid w:val="00B8045F"/>
    <w:rsid w:val="00B804DA"/>
    <w:rsid w:val="00B807D6"/>
    <w:rsid w:val="00B8197D"/>
    <w:rsid w:val="00B85585"/>
    <w:rsid w:val="00B868EB"/>
    <w:rsid w:val="00B872CE"/>
    <w:rsid w:val="00B901A0"/>
    <w:rsid w:val="00B90F01"/>
    <w:rsid w:val="00B9165F"/>
    <w:rsid w:val="00B924EE"/>
    <w:rsid w:val="00B925FB"/>
    <w:rsid w:val="00B92AAB"/>
    <w:rsid w:val="00B930EF"/>
    <w:rsid w:val="00B9361A"/>
    <w:rsid w:val="00B936B4"/>
    <w:rsid w:val="00B938B9"/>
    <w:rsid w:val="00B93FCD"/>
    <w:rsid w:val="00B949C8"/>
    <w:rsid w:val="00B95CC5"/>
    <w:rsid w:val="00B961AB"/>
    <w:rsid w:val="00B96241"/>
    <w:rsid w:val="00B970D3"/>
    <w:rsid w:val="00B97B4D"/>
    <w:rsid w:val="00BA021F"/>
    <w:rsid w:val="00BA143B"/>
    <w:rsid w:val="00BA1623"/>
    <w:rsid w:val="00BA1A62"/>
    <w:rsid w:val="00BA1B28"/>
    <w:rsid w:val="00BA1B80"/>
    <w:rsid w:val="00BA2B4C"/>
    <w:rsid w:val="00BA4286"/>
    <w:rsid w:val="00BA444E"/>
    <w:rsid w:val="00BA4B18"/>
    <w:rsid w:val="00BA4CC7"/>
    <w:rsid w:val="00BA5156"/>
    <w:rsid w:val="00BA54CA"/>
    <w:rsid w:val="00BA624A"/>
    <w:rsid w:val="00BA70DF"/>
    <w:rsid w:val="00BB0070"/>
    <w:rsid w:val="00BB0366"/>
    <w:rsid w:val="00BB0A5D"/>
    <w:rsid w:val="00BB0F9A"/>
    <w:rsid w:val="00BB11F6"/>
    <w:rsid w:val="00BB12CB"/>
    <w:rsid w:val="00BB174F"/>
    <w:rsid w:val="00BB1D65"/>
    <w:rsid w:val="00BB2F86"/>
    <w:rsid w:val="00BB4427"/>
    <w:rsid w:val="00BB4B04"/>
    <w:rsid w:val="00BB6329"/>
    <w:rsid w:val="00BB6350"/>
    <w:rsid w:val="00BB65F3"/>
    <w:rsid w:val="00BB7163"/>
    <w:rsid w:val="00BB7623"/>
    <w:rsid w:val="00BB7932"/>
    <w:rsid w:val="00BC01A1"/>
    <w:rsid w:val="00BC0CCD"/>
    <w:rsid w:val="00BC0FA0"/>
    <w:rsid w:val="00BC160D"/>
    <w:rsid w:val="00BC193D"/>
    <w:rsid w:val="00BC1CF5"/>
    <w:rsid w:val="00BC1F80"/>
    <w:rsid w:val="00BC2453"/>
    <w:rsid w:val="00BC261C"/>
    <w:rsid w:val="00BC4C8A"/>
    <w:rsid w:val="00BC6069"/>
    <w:rsid w:val="00BC66B3"/>
    <w:rsid w:val="00BC76CA"/>
    <w:rsid w:val="00BC76FD"/>
    <w:rsid w:val="00BD1E3C"/>
    <w:rsid w:val="00BD30A2"/>
    <w:rsid w:val="00BD3764"/>
    <w:rsid w:val="00BD40C8"/>
    <w:rsid w:val="00BD419E"/>
    <w:rsid w:val="00BD42E7"/>
    <w:rsid w:val="00BD45CB"/>
    <w:rsid w:val="00BD6085"/>
    <w:rsid w:val="00BD7353"/>
    <w:rsid w:val="00BE0B2F"/>
    <w:rsid w:val="00BE0C4E"/>
    <w:rsid w:val="00BE3941"/>
    <w:rsid w:val="00BE3EFD"/>
    <w:rsid w:val="00BE6C84"/>
    <w:rsid w:val="00BE6E6C"/>
    <w:rsid w:val="00BF090E"/>
    <w:rsid w:val="00BF0C60"/>
    <w:rsid w:val="00BF299C"/>
    <w:rsid w:val="00BF322D"/>
    <w:rsid w:val="00BF4378"/>
    <w:rsid w:val="00BF5185"/>
    <w:rsid w:val="00BF5388"/>
    <w:rsid w:val="00BF5DEB"/>
    <w:rsid w:val="00BF63FA"/>
    <w:rsid w:val="00BF6B25"/>
    <w:rsid w:val="00BF7409"/>
    <w:rsid w:val="00BF7739"/>
    <w:rsid w:val="00BF7FBA"/>
    <w:rsid w:val="00C00C15"/>
    <w:rsid w:val="00C0100E"/>
    <w:rsid w:val="00C01A54"/>
    <w:rsid w:val="00C01B1B"/>
    <w:rsid w:val="00C025BF"/>
    <w:rsid w:val="00C026B2"/>
    <w:rsid w:val="00C03975"/>
    <w:rsid w:val="00C0426D"/>
    <w:rsid w:val="00C054EA"/>
    <w:rsid w:val="00C05D9B"/>
    <w:rsid w:val="00C074B3"/>
    <w:rsid w:val="00C07629"/>
    <w:rsid w:val="00C10748"/>
    <w:rsid w:val="00C10EC2"/>
    <w:rsid w:val="00C11333"/>
    <w:rsid w:val="00C1186B"/>
    <w:rsid w:val="00C12A2E"/>
    <w:rsid w:val="00C13330"/>
    <w:rsid w:val="00C137D6"/>
    <w:rsid w:val="00C13E7D"/>
    <w:rsid w:val="00C14284"/>
    <w:rsid w:val="00C14C71"/>
    <w:rsid w:val="00C14D67"/>
    <w:rsid w:val="00C157A6"/>
    <w:rsid w:val="00C16558"/>
    <w:rsid w:val="00C16DE4"/>
    <w:rsid w:val="00C16E9D"/>
    <w:rsid w:val="00C1740B"/>
    <w:rsid w:val="00C1752D"/>
    <w:rsid w:val="00C177EA"/>
    <w:rsid w:val="00C20524"/>
    <w:rsid w:val="00C2059B"/>
    <w:rsid w:val="00C20BC5"/>
    <w:rsid w:val="00C21507"/>
    <w:rsid w:val="00C21EAC"/>
    <w:rsid w:val="00C22550"/>
    <w:rsid w:val="00C238CF"/>
    <w:rsid w:val="00C25970"/>
    <w:rsid w:val="00C268EE"/>
    <w:rsid w:val="00C26A51"/>
    <w:rsid w:val="00C26ECD"/>
    <w:rsid w:val="00C26EEC"/>
    <w:rsid w:val="00C27DF0"/>
    <w:rsid w:val="00C30CBD"/>
    <w:rsid w:val="00C30ECA"/>
    <w:rsid w:val="00C31232"/>
    <w:rsid w:val="00C314DD"/>
    <w:rsid w:val="00C31DF6"/>
    <w:rsid w:val="00C31E62"/>
    <w:rsid w:val="00C3274D"/>
    <w:rsid w:val="00C32896"/>
    <w:rsid w:val="00C32A01"/>
    <w:rsid w:val="00C32FA5"/>
    <w:rsid w:val="00C33BB8"/>
    <w:rsid w:val="00C33D3E"/>
    <w:rsid w:val="00C34272"/>
    <w:rsid w:val="00C34760"/>
    <w:rsid w:val="00C34C22"/>
    <w:rsid w:val="00C34F65"/>
    <w:rsid w:val="00C35990"/>
    <w:rsid w:val="00C367E2"/>
    <w:rsid w:val="00C36A31"/>
    <w:rsid w:val="00C36D5F"/>
    <w:rsid w:val="00C37468"/>
    <w:rsid w:val="00C376A1"/>
    <w:rsid w:val="00C41BC4"/>
    <w:rsid w:val="00C42F8F"/>
    <w:rsid w:val="00C4319D"/>
    <w:rsid w:val="00C43FF1"/>
    <w:rsid w:val="00C446F3"/>
    <w:rsid w:val="00C458FD"/>
    <w:rsid w:val="00C4644C"/>
    <w:rsid w:val="00C46588"/>
    <w:rsid w:val="00C466A3"/>
    <w:rsid w:val="00C469F0"/>
    <w:rsid w:val="00C47555"/>
    <w:rsid w:val="00C47747"/>
    <w:rsid w:val="00C50352"/>
    <w:rsid w:val="00C5202C"/>
    <w:rsid w:val="00C5212D"/>
    <w:rsid w:val="00C52BA0"/>
    <w:rsid w:val="00C5449F"/>
    <w:rsid w:val="00C562B9"/>
    <w:rsid w:val="00C5652A"/>
    <w:rsid w:val="00C56738"/>
    <w:rsid w:val="00C56E45"/>
    <w:rsid w:val="00C601D1"/>
    <w:rsid w:val="00C61815"/>
    <w:rsid w:val="00C6189A"/>
    <w:rsid w:val="00C61B9F"/>
    <w:rsid w:val="00C61F9F"/>
    <w:rsid w:val="00C6206A"/>
    <w:rsid w:val="00C62D2F"/>
    <w:rsid w:val="00C63F4D"/>
    <w:rsid w:val="00C64099"/>
    <w:rsid w:val="00C642EC"/>
    <w:rsid w:val="00C646E5"/>
    <w:rsid w:val="00C6503E"/>
    <w:rsid w:val="00C665FA"/>
    <w:rsid w:val="00C66C35"/>
    <w:rsid w:val="00C67240"/>
    <w:rsid w:val="00C67BAB"/>
    <w:rsid w:val="00C7047E"/>
    <w:rsid w:val="00C73269"/>
    <w:rsid w:val="00C739AA"/>
    <w:rsid w:val="00C745EC"/>
    <w:rsid w:val="00C74E20"/>
    <w:rsid w:val="00C75E56"/>
    <w:rsid w:val="00C75ECA"/>
    <w:rsid w:val="00C76256"/>
    <w:rsid w:val="00C764B0"/>
    <w:rsid w:val="00C77F85"/>
    <w:rsid w:val="00C80160"/>
    <w:rsid w:val="00C80666"/>
    <w:rsid w:val="00C809D3"/>
    <w:rsid w:val="00C80C9E"/>
    <w:rsid w:val="00C80DFC"/>
    <w:rsid w:val="00C811BB"/>
    <w:rsid w:val="00C81C5C"/>
    <w:rsid w:val="00C81FFF"/>
    <w:rsid w:val="00C83A12"/>
    <w:rsid w:val="00C83DE1"/>
    <w:rsid w:val="00C84461"/>
    <w:rsid w:val="00C84708"/>
    <w:rsid w:val="00C84DD7"/>
    <w:rsid w:val="00C857E1"/>
    <w:rsid w:val="00C85D6A"/>
    <w:rsid w:val="00C86671"/>
    <w:rsid w:val="00C870F3"/>
    <w:rsid w:val="00C874A7"/>
    <w:rsid w:val="00C87FDA"/>
    <w:rsid w:val="00C923B8"/>
    <w:rsid w:val="00C927AD"/>
    <w:rsid w:val="00C927C6"/>
    <w:rsid w:val="00C92B5B"/>
    <w:rsid w:val="00C92C62"/>
    <w:rsid w:val="00C939E8"/>
    <w:rsid w:val="00C947A8"/>
    <w:rsid w:val="00C94B9D"/>
    <w:rsid w:val="00C94BC5"/>
    <w:rsid w:val="00C94FC3"/>
    <w:rsid w:val="00C95167"/>
    <w:rsid w:val="00C957E1"/>
    <w:rsid w:val="00C95C29"/>
    <w:rsid w:val="00C97004"/>
    <w:rsid w:val="00C9716B"/>
    <w:rsid w:val="00C97796"/>
    <w:rsid w:val="00C97CFE"/>
    <w:rsid w:val="00C97DED"/>
    <w:rsid w:val="00CA3F5B"/>
    <w:rsid w:val="00CA48DF"/>
    <w:rsid w:val="00CA4B6B"/>
    <w:rsid w:val="00CA631B"/>
    <w:rsid w:val="00CA7D42"/>
    <w:rsid w:val="00CA7F04"/>
    <w:rsid w:val="00CB0229"/>
    <w:rsid w:val="00CB08B4"/>
    <w:rsid w:val="00CB1163"/>
    <w:rsid w:val="00CB233C"/>
    <w:rsid w:val="00CB2522"/>
    <w:rsid w:val="00CB252D"/>
    <w:rsid w:val="00CB32C7"/>
    <w:rsid w:val="00CB414C"/>
    <w:rsid w:val="00CB5098"/>
    <w:rsid w:val="00CB5AEF"/>
    <w:rsid w:val="00CB5D42"/>
    <w:rsid w:val="00CB6C92"/>
    <w:rsid w:val="00CB6C95"/>
    <w:rsid w:val="00CB7197"/>
    <w:rsid w:val="00CB7952"/>
    <w:rsid w:val="00CB7C55"/>
    <w:rsid w:val="00CC05DD"/>
    <w:rsid w:val="00CC0DBB"/>
    <w:rsid w:val="00CC14C5"/>
    <w:rsid w:val="00CC360B"/>
    <w:rsid w:val="00CC3B06"/>
    <w:rsid w:val="00CC421D"/>
    <w:rsid w:val="00CC4452"/>
    <w:rsid w:val="00CC5807"/>
    <w:rsid w:val="00CC6931"/>
    <w:rsid w:val="00CC73C0"/>
    <w:rsid w:val="00CC74D7"/>
    <w:rsid w:val="00CD0730"/>
    <w:rsid w:val="00CD172D"/>
    <w:rsid w:val="00CD21F2"/>
    <w:rsid w:val="00CD43D2"/>
    <w:rsid w:val="00CD4CED"/>
    <w:rsid w:val="00CD51D5"/>
    <w:rsid w:val="00CD6906"/>
    <w:rsid w:val="00CD6C83"/>
    <w:rsid w:val="00CD71DF"/>
    <w:rsid w:val="00CD79D3"/>
    <w:rsid w:val="00CE0452"/>
    <w:rsid w:val="00CE0B00"/>
    <w:rsid w:val="00CE1CE4"/>
    <w:rsid w:val="00CE2461"/>
    <w:rsid w:val="00CE2F4D"/>
    <w:rsid w:val="00CE33E1"/>
    <w:rsid w:val="00CE44F8"/>
    <w:rsid w:val="00CE526E"/>
    <w:rsid w:val="00CE54D8"/>
    <w:rsid w:val="00CE5C76"/>
    <w:rsid w:val="00CE60DE"/>
    <w:rsid w:val="00CE636F"/>
    <w:rsid w:val="00CE63CF"/>
    <w:rsid w:val="00CF05A4"/>
    <w:rsid w:val="00CF0EA9"/>
    <w:rsid w:val="00CF0EED"/>
    <w:rsid w:val="00CF0FF8"/>
    <w:rsid w:val="00CF1072"/>
    <w:rsid w:val="00CF1571"/>
    <w:rsid w:val="00CF1976"/>
    <w:rsid w:val="00CF1F16"/>
    <w:rsid w:val="00CF2073"/>
    <w:rsid w:val="00CF43E7"/>
    <w:rsid w:val="00CF4DCD"/>
    <w:rsid w:val="00CF6AA9"/>
    <w:rsid w:val="00CF70B5"/>
    <w:rsid w:val="00CF71DA"/>
    <w:rsid w:val="00CF73F3"/>
    <w:rsid w:val="00CF76DC"/>
    <w:rsid w:val="00CF776A"/>
    <w:rsid w:val="00CF7C00"/>
    <w:rsid w:val="00D013C3"/>
    <w:rsid w:val="00D02A27"/>
    <w:rsid w:val="00D030A5"/>
    <w:rsid w:val="00D036B3"/>
    <w:rsid w:val="00D03820"/>
    <w:rsid w:val="00D04C5C"/>
    <w:rsid w:val="00D06748"/>
    <w:rsid w:val="00D06A9A"/>
    <w:rsid w:val="00D108BA"/>
    <w:rsid w:val="00D118EB"/>
    <w:rsid w:val="00D12084"/>
    <w:rsid w:val="00D12630"/>
    <w:rsid w:val="00D13A40"/>
    <w:rsid w:val="00D144C0"/>
    <w:rsid w:val="00D14A64"/>
    <w:rsid w:val="00D14B0C"/>
    <w:rsid w:val="00D14FBB"/>
    <w:rsid w:val="00D155DF"/>
    <w:rsid w:val="00D16024"/>
    <w:rsid w:val="00D1739D"/>
    <w:rsid w:val="00D20D8B"/>
    <w:rsid w:val="00D20F4F"/>
    <w:rsid w:val="00D21178"/>
    <w:rsid w:val="00D218FE"/>
    <w:rsid w:val="00D219EB"/>
    <w:rsid w:val="00D21E15"/>
    <w:rsid w:val="00D23D7D"/>
    <w:rsid w:val="00D24846"/>
    <w:rsid w:val="00D25675"/>
    <w:rsid w:val="00D25953"/>
    <w:rsid w:val="00D25A7B"/>
    <w:rsid w:val="00D267E4"/>
    <w:rsid w:val="00D270D1"/>
    <w:rsid w:val="00D2769C"/>
    <w:rsid w:val="00D30BAA"/>
    <w:rsid w:val="00D3117E"/>
    <w:rsid w:val="00D3446D"/>
    <w:rsid w:val="00D345F3"/>
    <w:rsid w:val="00D36AAF"/>
    <w:rsid w:val="00D377AF"/>
    <w:rsid w:val="00D37C9A"/>
    <w:rsid w:val="00D42886"/>
    <w:rsid w:val="00D42C40"/>
    <w:rsid w:val="00D435AA"/>
    <w:rsid w:val="00D43D85"/>
    <w:rsid w:val="00D44425"/>
    <w:rsid w:val="00D45BAD"/>
    <w:rsid w:val="00D45E6F"/>
    <w:rsid w:val="00D473C2"/>
    <w:rsid w:val="00D47811"/>
    <w:rsid w:val="00D47FB8"/>
    <w:rsid w:val="00D512F2"/>
    <w:rsid w:val="00D51618"/>
    <w:rsid w:val="00D51CB4"/>
    <w:rsid w:val="00D51ECE"/>
    <w:rsid w:val="00D52AEB"/>
    <w:rsid w:val="00D52E00"/>
    <w:rsid w:val="00D53194"/>
    <w:rsid w:val="00D53BE1"/>
    <w:rsid w:val="00D54194"/>
    <w:rsid w:val="00D54608"/>
    <w:rsid w:val="00D54C27"/>
    <w:rsid w:val="00D55239"/>
    <w:rsid w:val="00D556C2"/>
    <w:rsid w:val="00D563A1"/>
    <w:rsid w:val="00D564B4"/>
    <w:rsid w:val="00D57124"/>
    <w:rsid w:val="00D57365"/>
    <w:rsid w:val="00D57421"/>
    <w:rsid w:val="00D57D93"/>
    <w:rsid w:val="00D6014D"/>
    <w:rsid w:val="00D6089C"/>
    <w:rsid w:val="00D627E4"/>
    <w:rsid w:val="00D62955"/>
    <w:rsid w:val="00D62DF1"/>
    <w:rsid w:val="00D634C3"/>
    <w:rsid w:val="00D6357F"/>
    <w:rsid w:val="00D6368D"/>
    <w:rsid w:val="00D64FA6"/>
    <w:rsid w:val="00D650A7"/>
    <w:rsid w:val="00D650AE"/>
    <w:rsid w:val="00D6530D"/>
    <w:rsid w:val="00D65335"/>
    <w:rsid w:val="00D65A96"/>
    <w:rsid w:val="00D66395"/>
    <w:rsid w:val="00D6667D"/>
    <w:rsid w:val="00D66874"/>
    <w:rsid w:val="00D6721D"/>
    <w:rsid w:val="00D6787C"/>
    <w:rsid w:val="00D70411"/>
    <w:rsid w:val="00D70432"/>
    <w:rsid w:val="00D705AF"/>
    <w:rsid w:val="00D705BC"/>
    <w:rsid w:val="00D70C31"/>
    <w:rsid w:val="00D71C2B"/>
    <w:rsid w:val="00D72F82"/>
    <w:rsid w:val="00D7388D"/>
    <w:rsid w:val="00D744D6"/>
    <w:rsid w:val="00D74DDF"/>
    <w:rsid w:val="00D75BAC"/>
    <w:rsid w:val="00D76098"/>
    <w:rsid w:val="00D76A1C"/>
    <w:rsid w:val="00D77E85"/>
    <w:rsid w:val="00D8045A"/>
    <w:rsid w:val="00D80D32"/>
    <w:rsid w:val="00D81A86"/>
    <w:rsid w:val="00D83267"/>
    <w:rsid w:val="00D832B8"/>
    <w:rsid w:val="00D8467B"/>
    <w:rsid w:val="00D846C0"/>
    <w:rsid w:val="00D900D2"/>
    <w:rsid w:val="00D9070F"/>
    <w:rsid w:val="00D90F24"/>
    <w:rsid w:val="00D91310"/>
    <w:rsid w:val="00D92111"/>
    <w:rsid w:val="00D92421"/>
    <w:rsid w:val="00D92C73"/>
    <w:rsid w:val="00D92CB0"/>
    <w:rsid w:val="00D94949"/>
    <w:rsid w:val="00D94B87"/>
    <w:rsid w:val="00D9628E"/>
    <w:rsid w:val="00D97704"/>
    <w:rsid w:val="00D97726"/>
    <w:rsid w:val="00D97E81"/>
    <w:rsid w:val="00DA0C44"/>
    <w:rsid w:val="00DA1A0C"/>
    <w:rsid w:val="00DA1BD5"/>
    <w:rsid w:val="00DA1E82"/>
    <w:rsid w:val="00DA2434"/>
    <w:rsid w:val="00DA34BB"/>
    <w:rsid w:val="00DA4139"/>
    <w:rsid w:val="00DA5CEC"/>
    <w:rsid w:val="00DA60F0"/>
    <w:rsid w:val="00DA65B4"/>
    <w:rsid w:val="00DA6AA3"/>
    <w:rsid w:val="00DA6C4B"/>
    <w:rsid w:val="00DA7DE0"/>
    <w:rsid w:val="00DB141A"/>
    <w:rsid w:val="00DB1657"/>
    <w:rsid w:val="00DB19EF"/>
    <w:rsid w:val="00DB1C7B"/>
    <w:rsid w:val="00DB1F08"/>
    <w:rsid w:val="00DB2D44"/>
    <w:rsid w:val="00DB3396"/>
    <w:rsid w:val="00DB37EF"/>
    <w:rsid w:val="00DB3963"/>
    <w:rsid w:val="00DB3F19"/>
    <w:rsid w:val="00DB42D2"/>
    <w:rsid w:val="00DB4680"/>
    <w:rsid w:val="00DB48A4"/>
    <w:rsid w:val="00DB4BD9"/>
    <w:rsid w:val="00DB4C59"/>
    <w:rsid w:val="00DB5F56"/>
    <w:rsid w:val="00DB62E8"/>
    <w:rsid w:val="00DB64E2"/>
    <w:rsid w:val="00DB698E"/>
    <w:rsid w:val="00DB7ED5"/>
    <w:rsid w:val="00DC01F4"/>
    <w:rsid w:val="00DC0414"/>
    <w:rsid w:val="00DC0B69"/>
    <w:rsid w:val="00DC0BF3"/>
    <w:rsid w:val="00DC0C11"/>
    <w:rsid w:val="00DC0F70"/>
    <w:rsid w:val="00DC2C15"/>
    <w:rsid w:val="00DC3AFD"/>
    <w:rsid w:val="00DC3E9D"/>
    <w:rsid w:val="00DC4391"/>
    <w:rsid w:val="00DC4A83"/>
    <w:rsid w:val="00DC4FED"/>
    <w:rsid w:val="00DC56DD"/>
    <w:rsid w:val="00DC64EC"/>
    <w:rsid w:val="00DC6CF9"/>
    <w:rsid w:val="00DD023A"/>
    <w:rsid w:val="00DD06EA"/>
    <w:rsid w:val="00DD1348"/>
    <w:rsid w:val="00DD1F2A"/>
    <w:rsid w:val="00DD3558"/>
    <w:rsid w:val="00DD4A83"/>
    <w:rsid w:val="00DD5464"/>
    <w:rsid w:val="00DD65DE"/>
    <w:rsid w:val="00DE0CB2"/>
    <w:rsid w:val="00DE1859"/>
    <w:rsid w:val="00DE213C"/>
    <w:rsid w:val="00DE24AA"/>
    <w:rsid w:val="00DE462D"/>
    <w:rsid w:val="00DE46D7"/>
    <w:rsid w:val="00DE483A"/>
    <w:rsid w:val="00DE4CD9"/>
    <w:rsid w:val="00DE77E2"/>
    <w:rsid w:val="00DE7AE6"/>
    <w:rsid w:val="00DF0163"/>
    <w:rsid w:val="00DF08E5"/>
    <w:rsid w:val="00DF0B79"/>
    <w:rsid w:val="00DF0FBE"/>
    <w:rsid w:val="00DF1F34"/>
    <w:rsid w:val="00DF6198"/>
    <w:rsid w:val="00DF65B4"/>
    <w:rsid w:val="00DF6C3B"/>
    <w:rsid w:val="00DF7511"/>
    <w:rsid w:val="00DF797E"/>
    <w:rsid w:val="00E00EA3"/>
    <w:rsid w:val="00E01259"/>
    <w:rsid w:val="00E01770"/>
    <w:rsid w:val="00E02438"/>
    <w:rsid w:val="00E024C6"/>
    <w:rsid w:val="00E030A6"/>
    <w:rsid w:val="00E048C9"/>
    <w:rsid w:val="00E0546E"/>
    <w:rsid w:val="00E056A6"/>
    <w:rsid w:val="00E063F1"/>
    <w:rsid w:val="00E06897"/>
    <w:rsid w:val="00E069DF"/>
    <w:rsid w:val="00E100F8"/>
    <w:rsid w:val="00E102DE"/>
    <w:rsid w:val="00E10ED6"/>
    <w:rsid w:val="00E1220E"/>
    <w:rsid w:val="00E12453"/>
    <w:rsid w:val="00E12B03"/>
    <w:rsid w:val="00E14092"/>
    <w:rsid w:val="00E14C6F"/>
    <w:rsid w:val="00E14F6C"/>
    <w:rsid w:val="00E154AF"/>
    <w:rsid w:val="00E16195"/>
    <w:rsid w:val="00E16AAA"/>
    <w:rsid w:val="00E17A4E"/>
    <w:rsid w:val="00E2093E"/>
    <w:rsid w:val="00E20D9F"/>
    <w:rsid w:val="00E210F6"/>
    <w:rsid w:val="00E21A93"/>
    <w:rsid w:val="00E2297A"/>
    <w:rsid w:val="00E22FD5"/>
    <w:rsid w:val="00E234D6"/>
    <w:rsid w:val="00E2480D"/>
    <w:rsid w:val="00E24A25"/>
    <w:rsid w:val="00E26CC5"/>
    <w:rsid w:val="00E27A3B"/>
    <w:rsid w:val="00E30B02"/>
    <w:rsid w:val="00E31272"/>
    <w:rsid w:val="00E31B01"/>
    <w:rsid w:val="00E320D1"/>
    <w:rsid w:val="00E32F1E"/>
    <w:rsid w:val="00E35F72"/>
    <w:rsid w:val="00E36922"/>
    <w:rsid w:val="00E36C4D"/>
    <w:rsid w:val="00E36DCD"/>
    <w:rsid w:val="00E40CAC"/>
    <w:rsid w:val="00E41C9F"/>
    <w:rsid w:val="00E422EB"/>
    <w:rsid w:val="00E44203"/>
    <w:rsid w:val="00E44686"/>
    <w:rsid w:val="00E44862"/>
    <w:rsid w:val="00E458AC"/>
    <w:rsid w:val="00E463A6"/>
    <w:rsid w:val="00E4644A"/>
    <w:rsid w:val="00E46D5C"/>
    <w:rsid w:val="00E46DBB"/>
    <w:rsid w:val="00E4724E"/>
    <w:rsid w:val="00E47379"/>
    <w:rsid w:val="00E51A79"/>
    <w:rsid w:val="00E53B76"/>
    <w:rsid w:val="00E5407A"/>
    <w:rsid w:val="00E546E2"/>
    <w:rsid w:val="00E54BFE"/>
    <w:rsid w:val="00E54DBC"/>
    <w:rsid w:val="00E553B9"/>
    <w:rsid w:val="00E55F65"/>
    <w:rsid w:val="00E56F0D"/>
    <w:rsid w:val="00E57D2E"/>
    <w:rsid w:val="00E6012A"/>
    <w:rsid w:val="00E605C6"/>
    <w:rsid w:val="00E60E99"/>
    <w:rsid w:val="00E63144"/>
    <w:rsid w:val="00E631E9"/>
    <w:rsid w:val="00E647C9"/>
    <w:rsid w:val="00E64EE8"/>
    <w:rsid w:val="00E6555F"/>
    <w:rsid w:val="00E65B00"/>
    <w:rsid w:val="00E65E33"/>
    <w:rsid w:val="00E65E7B"/>
    <w:rsid w:val="00E660F7"/>
    <w:rsid w:val="00E6613F"/>
    <w:rsid w:val="00E665B9"/>
    <w:rsid w:val="00E6734D"/>
    <w:rsid w:val="00E67A20"/>
    <w:rsid w:val="00E70173"/>
    <w:rsid w:val="00E70766"/>
    <w:rsid w:val="00E716E7"/>
    <w:rsid w:val="00E71C7F"/>
    <w:rsid w:val="00E71E86"/>
    <w:rsid w:val="00E7271F"/>
    <w:rsid w:val="00E74A36"/>
    <w:rsid w:val="00E75129"/>
    <w:rsid w:val="00E75869"/>
    <w:rsid w:val="00E758A9"/>
    <w:rsid w:val="00E75A73"/>
    <w:rsid w:val="00E766A8"/>
    <w:rsid w:val="00E767D9"/>
    <w:rsid w:val="00E769BA"/>
    <w:rsid w:val="00E7712F"/>
    <w:rsid w:val="00E80EEA"/>
    <w:rsid w:val="00E814AB"/>
    <w:rsid w:val="00E818FC"/>
    <w:rsid w:val="00E81C98"/>
    <w:rsid w:val="00E8308C"/>
    <w:rsid w:val="00E841B9"/>
    <w:rsid w:val="00E84E4F"/>
    <w:rsid w:val="00E84EA0"/>
    <w:rsid w:val="00E85328"/>
    <w:rsid w:val="00E858B8"/>
    <w:rsid w:val="00E85A7C"/>
    <w:rsid w:val="00E87806"/>
    <w:rsid w:val="00E90185"/>
    <w:rsid w:val="00E9023D"/>
    <w:rsid w:val="00E9091B"/>
    <w:rsid w:val="00E90E9D"/>
    <w:rsid w:val="00E90ECD"/>
    <w:rsid w:val="00E90EED"/>
    <w:rsid w:val="00E90F04"/>
    <w:rsid w:val="00E91121"/>
    <w:rsid w:val="00E919B8"/>
    <w:rsid w:val="00E91BD3"/>
    <w:rsid w:val="00E91F01"/>
    <w:rsid w:val="00E935F4"/>
    <w:rsid w:val="00E93D21"/>
    <w:rsid w:val="00E956BD"/>
    <w:rsid w:val="00E95A30"/>
    <w:rsid w:val="00E96013"/>
    <w:rsid w:val="00E96CE5"/>
    <w:rsid w:val="00E97D3A"/>
    <w:rsid w:val="00E97D8E"/>
    <w:rsid w:val="00E97DD9"/>
    <w:rsid w:val="00EA0B41"/>
    <w:rsid w:val="00EA0CF9"/>
    <w:rsid w:val="00EA140A"/>
    <w:rsid w:val="00EA1ABC"/>
    <w:rsid w:val="00EA1F3E"/>
    <w:rsid w:val="00EA2863"/>
    <w:rsid w:val="00EA34C0"/>
    <w:rsid w:val="00EA3BCA"/>
    <w:rsid w:val="00EA4F49"/>
    <w:rsid w:val="00EA537E"/>
    <w:rsid w:val="00EA5FE9"/>
    <w:rsid w:val="00EA6454"/>
    <w:rsid w:val="00EA6CD4"/>
    <w:rsid w:val="00EA6CDE"/>
    <w:rsid w:val="00EA74FF"/>
    <w:rsid w:val="00EB06A1"/>
    <w:rsid w:val="00EB106B"/>
    <w:rsid w:val="00EB1513"/>
    <w:rsid w:val="00EB1A94"/>
    <w:rsid w:val="00EB2707"/>
    <w:rsid w:val="00EB2EEE"/>
    <w:rsid w:val="00EB4227"/>
    <w:rsid w:val="00EB4366"/>
    <w:rsid w:val="00EB4396"/>
    <w:rsid w:val="00EB4AD9"/>
    <w:rsid w:val="00EB4B05"/>
    <w:rsid w:val="00EB5308"/>
    <w:rsid w:val="00EB672B"/>
    <w:rsid w:val="00EB6765"/>
    <w:rsid w:val="00EB6A66"/>
    <w:rsid w:val="00EB71E3"/>
    <w:rsid w:val="00EB78E3"/>
    <w:rsid w:val="00EB797F"/>
    <w:rsid w:val="00EC0130"/>
    <w:rsid w:val="00EC0DBE"/>
    <w:rsid w:val="00EC12D3"/>
    <w:rsid w:val="00EC2337"/>
    <w:rsid w:val="00EC2477"/>
    <w:rsid w:val="00EC32E5"/>
    <w:rsid w:val="00EC3333"/>
    <w:rsid w:val="00EC491B"/>
    <w:rsid w:val="00EC4D98"/>
    <w:rsid w:val="00EC5AEC"/>
    <w:rsid w:val="00EC5AF0"/>
    <w:rsid w:val="00EC6625"/>
    <w:rsid w:val="00EC66BA"/>
    <w:rsid w:val="00EC71A0"/>
    <w:rsid w:val="00ED1B5C"/>
    <w:rsid w:val="00ED22D1"/>
    <w:rsid w:val="00ED2B89"/>
    <w:rsid w:val="00ED30F1"/>
    <w:rsid w:val="00ED369F"/>
    <w:rsid w:val="00ED394A"/>
    <w:rsid w:val="00ED394C"/>
    <w:rsid w:val="00ED3E5D"/>
    <w:rsid w:val="00ED4037"/>
    <w:rsid w:val="00ED414A"/>
    <w:rsid w:val="00ED4EAF"/>
    <w:rsid w:val="00ED5239"/>
    <w:rsid w:val="00ED564F"/>
    <w:rsid w:val="00ED6E25"/>
    <w:rsid w:val="00ED788D"/>
    <w:rsid w:val="00ED7D19"/>
    <w:rsid w:val="00EE0BBB"/>
    <w:rsid w:val="00EE1331"/>
    <w:rsid w:val="00EE521A"/>
    <w:rsid w:val="00EE583B"/>
    <w:rsid w:val="00EE5C44"/>
    <w:rsid w:val="00EE7936"/>
    <w:rsid w:val="00EF034D"/>
    <w:rsid w:val="00EF15BA"/>
    <w:rsid w:val="00EF17B0"/>
    <w:rsid w:val="00EF1917"/>
    <w:rsid w:val="00EF2F6C"/>
    <w:rsid w:val="00EF2FFE"/>
    <w:rsid w:val="00EF3503"/>
    <w:rsid w:val="00EF3C7F"/>
    <w:rsid w:val="00EF3F46"/>
    <w:rsid w:val="00F00412"/>
    <w:rsid w:val="00F0107E"/>
    <w:rsid w:val="00F01BEB"/>
    <w:rsid w:val="00F02952"/>
    <w:rsid w:val="00F02E75"/>
    <w:rsid w:val="00F0329C"/>
    <w:rsid w:val="00F03A57"/>
    <w:rsid w:val="00F042BE"/>
    <w:rsid w:val="00F04889"/>
    <w:rsid w:val="00F04BF6"/>
    <w:rsid w:val="00F05002"/>
    <w:rsid w:val="00F056AC"/>
    <w:rsid w:val="00F05D00"/>
    <w:rsid w:val="00F05D12"/>
    <w:rsid w:val="00F06BAA"/>
    <w:rsid w:val="00F0713E"/>
    <w:rsid w:val="00F072DA"/>
    <w:rsid w:val="00F0760D"/>
    <w:rsid w:val="00F0765B"/>
    <w:rsid w:val="00F11707"/>
    <w:rsid w:val="00F11AC8"/>
    <w:rsid w:val="00F12105"/>
    <w:rsid w:val="00F12223"/>
    <w:rsid w:val="00F126E2"/>
    <w:rsid w:val="00F12887"/>
    <w:rsid w:val="00F12AFC"/>
    <w:rsid w:val="00F131B1"/>
    <w:rsid w:val="00F142F6"/>
    <w:rsid w:val="00F14AEF"/>
    <w:rsid w:val="00F14EB2"/>
    <w:rsid w:val="00F15686"/>
    <w:rsid w:val="00F15753"/>
    <w:rsid w:val="00F1614F"/>
    <w:rsid w:val="00F1620C"/>
    <w:rsid w:val="00F16469"/>
    <w:rsid w:val="00F164D6"/>
    <w:rsid w:val="00F16660"/>
    <w:rsid w:val="00F16E3A"/>
    <w:rsid w:val="00F213C0"/>
    <w:rsid w:val="00F2181B"/>
    <w:rsid w:val="00F22C25"/>
    <w:rsid w:val="00F2322B"/>
    <w:rsid w:val="00F23815"/>
    <w:rsid w:val="00F23DB0"/>
    <w:rsid w:val="00F2459D"/>
    <w:rsid w:val="00F25901"/>
    <w:rsid w:val="00F25957"/>
    <w:rsid w:val="00F259DB"/>
    <w:rsid w:val="00F26424"/>
    <w:rsid w:val="00F26EB1"/>
    <w:rsid w:val="00F3097D"/>
    <w:rsid w:val="00F30D5B"/>
    <w:rsid w:val="00F312A2"/>
    <w:rsid w:val="00F318F5"/>
    <w:rsid w:val="00F32679"/>
    <w:rsid w:val="00F33159"/>
    <w:rsid w:val="00F36E99"/>
    <w:rsid w:val="00F371F1"/>
    <w:rsid w:val="00F375F6"/>
    <w:rsid w:val="00F405FC"/>
    <w:rsid w:val="00F4107A"/>
    <w:rsid w:val="00F4181A"/>
    <w:rsid w:val="00F42483"/>
    <w:rsid w:val="00F429D8"/>
    <w:rsid w:val="00F431A8"/>
    <w:rsid w:val="00F439E6"/>
    <w:rsid w:val="00F44BCB"/>
    <w:rsid w:val="00F4524B"/>
    <w:rsid w:val="00F4578E"/>
    <w:rsid w:val="00F4587E"/>
    <w:rsid w:val="00F46061"/>
    <w:rsid w:val="00F47316"/>
    <w:rsid w:val="00F47763"/>
    <w:rsid w:val="00F477C8"/>
    <w:rsid w:val="00F47ACF"/>
    <w:rsid w:val="00F50386"/>
    <w:rsid w:val="00F505D2"/>
    <w:rsid w:val="00F50D83"/>
    <w:rsid w:val="00F50D9C"/>
    <w:rsid w:val="00F51824"/>
    <w:rsid w:val="00F52B84"/>
    <w:rsid w:val="00F52CFD"/>
    <w:rsid w:val="00F52DD7"/>
    <w:rsid w:val="00F5363E"/>
    <w:rsid w:val="00F53BC6"/>
    <w:rsid w:val="00F54184"/>
    <w:rsid w:val="00F54A19"/>
    <w:rsid w:val="00F5596B"/>
    <w:rsid w:val="00F57C0B"/>
    <w:rsid w:val="00F6036D"/>
    <w:rsid w:val="00F60558"/>
    <w:rsid w:val="00F60667"/>
    <w:rsid w:val="00F60806"/>
    <w:rsid w:val="00F613C5"/>
    <w:rsid w:val="00F629D3"/>
    <w:rsid w:val="00F62B21"/>
    <w:rsid w:val="00F63B9F"/>
    <w:rsid w:val="00F64607"/>
    <w:rsid w:val="00F64F67"/>
    <w:rsid w:val="00F65A72"/>
    <w:rsid w:val="00F664C4"/>
    <w:rsid w:val="00F6651A"/>
    <w:rsid w:val="00F671A9"/>
    <w:rsid w:val="00F673F2"/>
    <w:rsid w:val="00F67D54"/>
    <w:rsid w:val="00F70056"/>
    <w:rsid w:val="00F70C7C"/>
    <w:rsid w:val="00F711AB"/>
    <w:rsid w:val="00F7213E"/>
    <w:rsid w:val="00F7304F"/>
    <w:rsid w:val="00F73BE7"/>
    <w:rsid w:val="00F7747D"/>
    <w:rsid w:val="00F77BA7"/>
    <w:rsid w:val="00F77DFE"/>
    <w:rsid w:val="00F804DC"/>
    <w:rsid w:val="00F80B08"/>
    <w:rsid w:val="00F825BA"/>
    <w:rsid w:val="00F83689"/>
    <w:rsid w:val="00F83CC6"/>
    <w:rsid w:val="00F83DC4"/>
    <w:rsid w:val="00F84683"/>
    <w:rsid w:val="00F848E9"/>
    <w:rsid w:val="00F855FD"/>
    <w:rsid w:val="00F859D5"/>
    <w:rsid w:val="00F8624C"/>
    <w:rsid w:val="00F86C57"/>
    <w:rsid w:val="00F87D77"/>
    <w:rsid w:val="00F87E65"/>
    <w:rsid w:val="00F905C2"/>
    <w:rsid w:val="00F90722"/>
    <w:rsid w:val="00F90B19"/>
    <w:rsid w:val="00F90B7B"/>
    <w:rsid w:val="00F911EC"/>
    <w:rsid w:val="00F91DA9"/>
    <w:rsid w:val="00F92631"/>
    <w:rsid w:val="00F931F8"/>
    <w:rsid w:val="00F93743"/>
    <w:rsid w:val="00F940B4"/>
    <w:rsid w:val="00F94323"/>
    <w:rsid w:val="00F9532C"/>
    <w:rsid w:val="00F96A2B"/>
    <w:rsid w:val="00F9782F"/>
    <w:rsid w:val="00F978DB"/>
    <w:rsid w:val="00FA027D"/>
    <w:rsid w:val="00FA0D17"/>
    <w:rsid w:val="00FA12A8"/>
    <w:rsid w:val="00FA1923"/>
    <w:rsid w:val="00FA1D59"/>
    <w:rsid w:val="00FA1FBD"/>
    <w:rsid w:val="00FA20A4"/>
    <w:rsid w:val="00FA222B"/>
    <w:rsid w:val="00FA2440"/>
    <w:rsid w:val="00FA26E6"/>
    <w:rsid w:val="00FA2E80"/>
    <w:rsid w:val="00FA4A70"/>
    <w:rsid w:val="00FA4CF5"/>
    <w:rsid w:val="00FA5200"/>
    <w:rsid w:val="00FA530D"/>
    <w:rsid w:val="00FA531F"/>
    <w:rsid w:val="00FA550E"/>
    <w:rsid w:val="00FA5FED"/>
    <w:rsid w:val="00FA60DC"/>
    <w:rsid w:val="00FA75B9"/>
    <w:rsid w:val="00FB22AD"/>
    <w:rsid w:val="00FB3D5E"/>
    <w:rsid w:val="00FB49A3"/>
    <w:rsid w:val="00FB4C3F"/>
    <w:rsid w:val="00FB4C57"/>
    <w:rsid w:val="00FC0346"/>
    <w:rsid w:val="00FC0D8B"/>
    <w:rsid w:val="00FC16B7"/>
    <w:rsid w:val="00FC2E40"/>
    <w:rsid w:val="00FC3731"/>
    <w:rsid w:val="00FC4084"/>
    <w:rsid w:val="00FC44D3"/>
    <w:rsid w:val="00FC4967"/>
    <w:rsid w:val="00FC5AC9"/>
    <w:rsid w:val="00FC5E88"/>
    <w:rsid w:val="00FC71E9"/>
    <w:rsid w:val="00FC74C0"/>
    <w:rsid w:val="00FD0AB0"/>
    <w:rsid w:val="00FD0CE5"/>
    <w:rsid w:val="00FD0E67"/>
    <w:rsid w:val="00FD14E4"/>
    <w:rsid w:val="00FD17D7"/>
    <w:rsid w:val="00FD2638"/>
    <w:rsid w:val="00FD34E3"/>
    <w:rsid w:val="00FD353B"/>
    <w:rsid w:val="00FD3EE9"/>
    <w:rsid w:val="00FD4028"/>
    <w:rsid w:val="00FD4543"/>
    <w:rsid w:val="00FD4A1A"/>
    <w:rsid w:val="00FD4CD9"/>
    <w:rsid w:val="00FD593E"/>
    <w:rsid w:val="00FD64AD"/>
    <w:rsid w:val="00FD6B14"/>
    <w:rsid w:val="00FD737E"/>
    <w:rsid w:val="00FD7E11"/>
    <w:rsid w:val="00FE00CB"/>
    <w:rsid w:val="00FE2ED1"/>
    <w:rsid w:val="00FE36AD"/>
    <w:rsid w:val="00FE3FDA"/>
    <w:rsid w:val="00FE40FF"/>
    <w:rsid w:val="00FE610E"/>
    <w:rsid w:val="00FE7203"/>
    <w:rsid w:val="00FE789A"/>
    <w:rsid w:val="00FF137F"/>
    <w:rsid w:val="00FF2955"/>
    <w:rsid w:val="00FF2A05"/>
    <w:rsid w:val="00FF376D"/>
    <w:rsid w:val="00FF3CDD"/>
    <w:rsid w:val="00FF4239"/>
    <w:rsid w:val="00FF4B13"/>
    <w:rsid w:val="00FF4DDB"/>
    <w:rsid w:val="00FF55AF"/>
    <w:rsid w:val="00FF577B"/>
    <w:rsid w:val="00FF5B7D"/>
    <w:rsid w:val="00FF6780"/>
    <w:rsid w:val="00FF736A"/>
    <w:rsid w:val="00FF74EC"/>
    <w:rsid w:val="00FF7B85"/>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582B9C"/>
  <w15:docId w15:val="{C8B53C18-5FE4-4201-907A-A6B259618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qFormat="1"/>
    <w:lsdException w:name="index 2" w:locked="1" w:semiHidden="1" w:unhideWhenUsed="1"/>
    <w:lsdException w:name="index 3" w:locked="1" w:semiHidden="1" w:unhideWhenUsed="1"/>
    <w:lsdException w:name="index 4" w:locked="1" w:semiHidden="1" w:unhideWhenUsed="1"/>
    <w:lsdException w:name="index 5" w:locked="1" w:semiHidden="1" w:unhideWhenUsed="1" w:qFormat="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qFormat="1"/>
    <w:lsdException w:name="annotation text" w:locked="1" w:semiHidden="1" w:unhideWhenUsed="1" w:qFormat="1"/>
    <w:lsdException w:name="header" w:locked="1" w:semiHidden="1" w:uiPriority="0" w:unhideWhenUsed="1" w:qFormat="1"/>
    <w:lsdException w:name="footer" w:locked="1" w:semiHidden="1" w:unhideWhenUsed="1"/>
    <w:lsdException w:name="index heading" w:locked="1" w:semiHidden="1" w:unhideWhenUsed="1" w:qFormat="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qFormat="1"/>
    <w:lsdException w:name="line number" w:locked="1" w:semiHidden="1" w:unhideWhenUsed="1"/>
    <w:lsdException w:name="page number" w:locked="1" w:semiHidden="1" w:uiPriority="0" w:unhideWhenUsed="1" w:qFormat="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qFormat="1"/>
    <w:lsdException w:name="List" w:locked="1" w:semiHidden="1" w:uiPriority="0" w:unhideWhenUsed="1"/>
    <w:lsdException w:name="List Bullet" w:locked="1" w:semiHidden="1"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qFormat="1"/>
    <w:lsdException w:name="List Bullet 3" w:locked="1" w:semiHidden="1" w:uiPriority="0" w:unhideWhenUsed="1" w:qFormat="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iPriority="0" w:unhideWhenUsed="1" w:qFormat="1"/>
    <w:lsdException w:name="Title" w:qFormat="1"/>
    <w:lsdException w:name="Closing" w:locked="1" w:semiHidden="1" w:unhideWhenUsed="1"/>
    <w:lsdException w:name="Signature" w:locked="1" w:semiHidden="1" w:uiPriority="0" w:unhideWhenUsed="1" w:qFormat="1"/>
    <w:lsdException w:name="Default Paragraph Font" w:uiPriority="0" w:unhideWhenUsed="1"/>
    <w:lsdException w:name="Body Text" w:locked="1" w:semiHidden="1" w:uiPriority="0" w:unhideWhenUsed="1" w:qFormat="1"/>
    <w:lsdException w:name="Body Text Indent" w:locked="1" w:semiHidden="1" w:uiPriority="0" w:unhideWhenUsed="1" w:qFormat="1"/>
    <w:lsdException w:name="List Continue" w:locked="1" w:semiHidden="1" w:uiPriority="0" w:unhideWhenUsed="1" w:qFormat="1"/>
    <w:lsdException w:name="List Continue 2" w:locked="1" w:semiHidden="1" w:uiPriority="0" w:unhideWhenUsed="1" w:qFormat="1"/>
    <w:lsdException w:name="List Continue 3" w:locked="1" w:semiHidden="1" w:uiPriority="0" w:unhideWhenUsed="1"/>
    <w:lsdException w:name="List Continue 4" w:locked="1" w:semiHidden="1" w:unhideWhenUsed="1" w:qFormat="1"/>
    <w:lsdException w:name="List Continue 5" w:locked="1" w:semiHidden="1" w:unhideWhenUsed="1" w:qFormat="1"/>
    <w:lsdException w:name="Message Header" w:locked="1" w:semiHidden="1" w:unhideWhenUsed="1"/>
    <w:lsdException w:name="Subtitle" w:uiPriority="0" w:qFormat="1"/>
    <w:lsdException w:name="Salutation" w:locked="1" w:semiHidden="1" w:unhideWhenUsed="1" w:qFormat="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qFormat="1"/>
    <w:lsdException w:name="Body Text 3" w:locked="1" w:semiHidden="1" w:unhideWhenUsed="1" w:qFormat="1"/>
    <w:lsdException w:name="Body Text Indent 2" w:locked="1" w:semiHidden="1" w:unhideWhenUsed="1" w:qFormat="1"/>
    <w:lsdException w:name="Body Text Indent 3" w:locked="1" w:semiHidden="1" w:unhideWhenUsed="1" w:qFormat="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qFormat="1"/>
    <w:lsdException w:name="Plain Text" w:locked="1" w:semiHidden="1" w:unhideWhenUsed="1" w:qFormat="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qFormat="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qFormat="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qFormat="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qFormat="1"/>
    <w:lsdException w:name="Table Grid" w:uiPriority="59"/>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0ECD"/>
    <w:rPr>
      <w:sz w:val="24"/>
      <w:szCs w:val="24"/>
    </w:rPr>
  </w:style>
  <w:style w:type="paragraph" w:styleId="Nagwek1">
    <w:name w:val="heading 1"/>
    <w:aliases w:val="Nagł 1"/>
    <w:basedOn w:val="Normalny"/>
    <w:next w:val="Normalny"/>
    <w:link w:val="Nagwek1Znak"/>
    <w:uiPriority w:val="9"/>
    <w:qFormat/>
    <w:rsid w:val="00301163"/>
    <w:pPr>
      <w:keepNext/>
      <w:spacing w:before="240" w:after="60"/>
      <w:jc w:val="both"/>
      <w:outlineLvl w:val="0"/>
    </w:pPr>
    <w:rPr>
      <w:b/>
      <w:bCs/>
      <w:sz w:val="25"/>
      <w:szCs w:val="25"/>
    </w:rPr>
  </w:style>
  <w:style w:type="paragraph" w:styleId="Nagwek2">
    <w:name w:val="heading 2"/>
    <w:aliases w:val="ASAPHeading 2,Numbered - 2,h 3, ICL,Heading 2a,H2,PA Major Section,l2,Headline 2,h2,2,headi,heading2,h21,h22,21,kopregel 2,Titre m,A.B.C.,heading 2,ICL"/>
    <w:basedOn w:val="Normalny"/>
    <w:next w:val="Normalny"/>
    <w:link w:val="Nagwek2Znak"/>
    <w:uiPriority w:val="9"/>
    <w:qFormat/>
    <w:rsid w:val="00301163"/>
    <w:pPr>
      <w:keepNext/>
      <w:jc w:val="both"/>
      <w:outlineLvl w:val="1"/>
    </w:pPr>
  </w:style>
  <w:style w:type="paragraph" w:styleId="Nagwek3">
    <w:name w:val="heading 3"/>
    <w:basedOn w:val="Normalny"/>
    <w:next w:val="Normalny"/>
    <w:link w:val="Nagwek3Znak"/>
    <w:uiPriority w:val="9"/>
    <w:qFormat/>
    <w:rsid w:val="00301163"/>
    <w:pPr>
      <w:keepNext/>
      <w:outlineLvl w:val="2"/>
    </w:pPr>
    <w:rPr>
      <w:i/>
      <w:iCs/>
    </w:rPr>
  </w:style>
  <w:style w:type="paragraph" w:styleId="Nagwek4">
    <w:name w:val="heading 4"/>
    <w:basedOn w:val="Normalny"/>
    <w:next w:val="Normalny"/>
    <w:link w:val="Nagwek4Znak"/>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link w:val="Nagwek6Znak"/>
    <w:qFormat/>
    <w:rsid w:val="00301163"/>
    <w:pPr>
      <w:spacing w:before="120"/>
      <w:jc w:val="center"/>
      <w:outlineLvl w:val="5"/>
    </w:pPr>
    <w:rPr>
      <w:rFonts w:ascii="Arial" w:hAnsi="Arial" w:cs="Arial"/>
      <w:b/>
      <w:bCs/>
    </w:rPr>
  </w:style>
  <w:style w:type="paragraph" w:styleId="Nagwek7">
    <w:name w:val="heading 7"/>
    <w:basedOn w:val="Normalny"/>
    <w:next w:val="Normalny"/>
    <w:link w:val="Nagwek7Znak"/>
    <w:qFormat/>
    <w:rsid w:val="00301163"/>
    <w:pPr>
      <w:keepNext/>
      <w:jc w:val="both"/>
      <w:outlineLvl w:val="6"/>
    </w:pPr>
    <w:rPr>
      <w:b/>
      <w:bCs/>
    </w:rPr>
  </w:style>
  <w:style w:type="paragraph" w:styleId="Nagwek8">
    <w:name w:val="heading 8"/>
    <w:basedOn w:val="Normalny"/>
    <w:next w:val="Normalny"/>
    <w:link w:val="Nagwek8Znak"/>
    <w:qFormat/>
    <w:rsid w:val="00301163"/>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 1 Znak"/>
    <w:basedOn w:val="Domylnaczcionkaakapitu"/>
    <w:link w:val="Nagwek1"/>
    <w:uiPriority w:val="9"/>
    <w:qFormat/>
    <w:locked/>
    <w:rsid w:val="006665A4"/>
    <w:rPr>
      <w:rFonts w:ascii="Cambria" w:hAnsi="Cambria" w:cs="Times New Roman"/>
      <w:b/>
      <w:bCs/>
      <w:kern w:val="32"/>
      <w:sz w:val="32"/>
      <w:szCs w:val="32"/>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A.B.C. Znak"/>
    <w:basedOn w:val="Domylnaczcionkaakapitu"/>
    <w:link w:val="Nagwek2"/>
    <w:uiPriority w:val="9"/>
    <w:qFormat/>
    <w:locked/>
    <w:rsid w:val="006665A4"/>
    <w:rPr>
      <w:rFonts w:ascii="Cambria" w:hAnsi="Cambria" w:cs="Times New Roman"/>
      <w:b/>
      <w:bCs/>
      <w:i/>
      <w:iCs/>
      <w:sz w:val="28"/>
      <w:szCs w:val="28"/>
    </w:rPr>
  </w:style>
  <w:style w:type="character" w:customStyle="1" w:styleId="Nagwek3Znak">
    <w:name w:val="Nagłówek 3 Znak"/>
    <w:basedOn w:val="Domylnaczcionkaakapitu"/>
    <w:link w:val="Nagwek3"/>
    <w:qFormat/>
    <w:locked/>
    <w:rsid w:val="006665A4"/>
    <w:rPr>
      <w:rFonts w:ascii="Cambria" w:hAnsi="Cambria" w:cs="Times New Roman"/>
      <w:b/>
      <w:bCs/>
      <w:sz w:val="26"/>
      <w:szCs w:val="26"/>
    </w:rPr>
  </w:style>
  <w:style w:type="character" w:customStyle="1" w:styleId="Nagwek4Znak">
    <w:name w:val="Nagłówek 4 Znak"/>
    <w:basedOn w:val="Domylnaczcionkaakapitu"/>
    <w:link w:val="Nagwek4"/>
    <w:qFormat/>
    <w:locked/>
    <w:rsid w:val="006665A4"/>
    <w:rPr>
      <w:rFonts w:ascii="Calibri" w:hAnsi="Calibri" w:cs="Times New Roman"/>
      <w:b/>
      <w:bCs/>
      <w:sz w:val="28"/>
      <w:szCs w:val="28"/>
    </w:rPr>
  </w:style>
  <w:style w:type="character" w:customStyle="1" w:styleId="Nagwek5Znak">
    <w:name w:val="Nagłówek 5 Znak"/>
    <w:basedOn w:val="Domylnaczcionkaakapitu"/>
    <w:link w:val="Nagwek5"/>
    <w:qFormat/>
    <w:locked/>
    <w:rsid w:val="0049731A"/>
    <w:rPr>
      <w:rFonts w:cs="Times New Roman"/>
      <w:i/>
      <w:iCs/>
    </w:rPr>
  </w:style>
  <w:style w:type="character" w:customStyle="1" w:styleId="Nagwek6Znak">
    <w:name w:val="Nagłówek 6 Znak"/>
    <w:basedOn w:val="Domylnaczcionkaakapitu"/>
    <w:link w:val="Nagwek6"/>
    <w:qFormat/>
    <w:locked/>
    <w:rsid w:val="006665A4"/>
    <w:rPr>
      <w:rFonts w:ascii="Calibri" w:hAnsi="Calibri" w:cs="Times New Roman"/>
      <w:b/>
      <w:bCs/>
    </w:rPr>
  </w:style>
  <w:style w:type="character" w:customStyle="1" w:styleId="Nagwek7Znak">
    <w:name w:val="Nagłówek 7 Znak"/>
    <w:basedOn w:val="Domylnaczcionkaakapitu"/>
    <w:link w:val="Nagwek7"/>
    <w:uiPriority w:val="99"/>
    <w:qFormat/>
    <w:locked/>
    <w:rsid w:val="006665A4"/>
    <w:rPr>
      <w:rFonts w:ascii="Calibri" w:hAnsi="Calibri" w:cs="Times New Roman"/>
      <w:sz w:val="24"/>
      <w:szCs w:val="24"/>
    </w:rPr>
  </w:style>
  <w:style w:type="character" w:customStyle="1" w:styleId="Nagwek8Znak">
    <w:name w:val="Nagłówek 8 Znak"/>
    <w:basedOn w:val="Domylnaczcionkaakapitu"/>
    <w:link w:val="Nagwek8"/>
    <w:uiPriority w:val="99"/>
    <w:qFormat/>
    <w:locked/>
    <w:rsid w:val="006665A4"/>
    <w:rPr>
      <w:rFonts w:ascii="Arial" w:hAnsi="Arial" w:cs="Arial"/>
      <w:sz w:val="24"/>
      <w:szCs w:val="24"/>
    </w:rPr>
  </w:style>
  <w:style w:type="character" w:customStyle="1" w:styleId="Nagwek9Znak">
    <w:name w:val="Nagłówek 9 Znak"/>
    <w:basedOn w:val="Domylnaczcionkaakapitu"/>
    <w:link w:val="Nagwek9"/>
    <w:uiPriority w:val="99"/>
    <w:qFormat/>
    <w:locked/>
    <w:rsid w:val="006665A4"/>
    <w:rPr>
      <w:rFonts w:ascii="Cambria" w:hAnsi="Cambria" w:cs="Times New Roman"/>
    </w:rPr>
  </w:style>
  <w:style w:type="character" w:customStyle="1" w:styleId="ZnakZnak21">
    <w:name w:val="Znak Znak21"/>
    <w:uiPriority w:val="99"/>
    <w:locked/>
    <w:rsid w:val="00301163"/>
    <w:rPr>
      <w:rFonts w:ascii="Cambria" w:hAnsi="Cambria"/>
      <w:b/>
      <w:kern w:val="32"/>
      <w:sz w:val="32"/>
    </w:rPr>
  </w:style>
  <w:style w:type="character" w:customStyle="1" w:styleId="ZnakZnak20">
    <w:name w:val="Znak Znak20"/>
    <w:uiPriority w:val="99"/>
    <w:semiHidden/>
    <w:locked/>
    <w:rsid w:val="00301163"/>
    <w:rPr>
      <w:rFonts w:ascii="Cambria" w:hAnsi="Cambria"/>
      <w:b/>
      <w:i/>
      <w:sz w:val="28"/>
    </w:rPr>
  </w:style>
  <w:style w:type="character" w:customStyle="1" w:styleId="ZnakZnak19">
    <w:name w:val="Znak Znak19"/>
    <w:uiPriority w:val="99"/>
    <w:semiHidden/>
    <w:locked/>
    <w:rsid w:val="00301163"/>
    <w:rPr>
      <w:rFonts w:ascii="Cambria" w:hAnsi="Cambria"/>
      <w:b/>
      <w:sz w:val="26"/>
    </w:rPr>
  </w:style>
  <w:style w:type="character" w:customStyle="1" w:styleId="ZnakZnak18">
    <w:name w:val="Znak Znak18"/>
    <w:uiPriority w:val="99"/>
    <w:semiHidden/>
    <w:locked/>
    <w:rsid w:val="00301163"/>
    <w:rPr>
      <w:rFonts w:ascii="Calibri" w:hAnsi="Calibri"/>
      <w:b/>
      <w:sz w:val="28"/>
    </w:rPr>
  </w:style>
  <w:style w:type="character" w:customStyle="1" w:styleId="ZnakZnak17">
    <w:name w:val="Znak Znak17"/>
    <w:uiPriority w:val="99"/>
    <w:semiHidden/>
    <w:locked/>
    <w:rsid w:val="00301163"/>
    <w:rPr>
      <w:rFonts w:ascii="Calibri" w:hAnsi="Calibri"/>
      <w:b/>
      <w:i/>
      <w:sz w:val="26"/>
    </w:rPr>
  </w:style>
  <w:style w:type="character" w:customStyle="1" w:styleId="ZnakZnak16">
    <w:name w:val="Znak Znak16"/>
    <w:uiPriority w:val="99"/>
    <w:semiHidden/>
    <w:locked/>
    <w:rsid w:val="00301163"/>
    <w:rPr>
      <w:rFonts w:ascii="Calibri" w:hAnsi="Calibri"/>
      <w:b/>
    </w:rPr>
  </w:style>
  <w:style w:type="character" w:customStyle="1" w:styleId="ZnakZnak15">
    <w:name w:val="Znak Znak15"/>
    <w:uiPriority w:val="99"/>
    <w:semiHidden/>
    <w:locked/>
    <w:rsid w:val="00301163"/>
    <w:rPr>
      <w:rFonts w:ascii="Calibri" w:hAnsi="Calibri"/>
      <w:sz w:val="24"/>
    </w:rPr>
  </w:style>
  <w:style w:type="character" w:customStyle="1" w:styleId="ZnakZnak14">
    <w:name w:val="Znak Znak14"/>
    <w:uiPriority w:val="99"/>
    <w:semiHidden/>
    <w:locked/>
    <w:rsid w:val="00301163"/>
    <w:rPr>
      <w:rFonts w:ascii="Arial" w:hAnsi="Arial"/>
      <w:sz w:val="24"/>
      <w:lang w:val="pl-PL" w:eastAsia="pl-PL"/>
    </w:rPr>
  </w:style>
  <w:style w:type="character" w:customStyle="1" w:styleId="ZnakZnak13">
    <w:name w:val="Znak Znak13"/>
    <w:qFormat/>
    <w:locked/>
    <w:rsid w:val="00301163"/>
    <w:rPr>
      <w:rFonts w:ascii="Cambria" w:hAnsi="Cambria"/>
    </w:rPr>
  </w:style>
  <w:style w:type="paragraph" w:styleId="NormalnyWeb">
    <w:name w:val="Normal (Web)"/>
    <w:basedOn w:val="Normalny"/>
    <w:uiPriority w:val="99"/>
    <w:qFormat/>
    <w:rsid w:val="00301163"/>
    <w:pPr>
      <w:spacing w:before="100" w:beforeAutospacing="1" w:after="100" w:afterAutospacing="1"/>
      <w:jc w:val="both"/>
    </w:pPr>
    <w:rPr>
      <w:sz w:val="20"/>
      <w:szCs w:val="20"/>
    </w:rPr>
  </w:style>
  <w:style w:type="paragraph" w:styleId="Nagwek">
    <w:name w:val="header"/>
    <w:basedOn w:val="Normalny"/>
    <w:link w:val="NagwekZnak"/>
    <w:qFormat/>
    <w:rsid w:val="00301163"/>
    <w:pPr>
      <w:tabs>
        <w:tab w:val="center" w:pos="4536"/>
        <w:tab w:val="right" w:pos="9072"/>
      </w:tabs>
    </w:pPr>
  </w:style>
  <w:style w:type="character" w:customStyle="1" w:styleId="NagwekZnak">
    <w:name w:val="Nagłówek Znak"/>
    <w:basedOn w:val="Domylnaczcionkaakapitu"/>
    <w:link w:val="Nagwek"/>
    <w:qFormat/>
    <w:locked/>
    <w:rsid w:val="00637179"/>
    <w:rPr>
      <w:rFonts w:cs="Times New Roman"/>
      <w:sz w:val="24"/>
    </w:rPr>
  </w:style>
  <w:style w:type="character" w:customStyle="1" w:styleId="ZnakZnak12">
    <w:name w:val="Znak Znak12"/>
    <w:uiPriority w:val="99"/>
    <w:locked/>
    <w:rsid w:val="00301163"/>
    <w:rPr>
      <w:sz w:val="24"/>
      <w:lang w:val="pl-PL" w:eastAsia="pl-PL"/>
    </w:rPr>
  </w:style>
  <w:style w:type="paragraph" w:styleId="Stopka">
    <w:name w:val="footer"/>
    <w:basedOn w:val="Normalny"/>
    <w:link w:val="StopkaZnak"/>
    <w:uiPriority w:val="99"/>
    <w:rsid w:val="00301163"/>
    <w:pPr>
      <w:tabs>
        <w:tab w:val="center" w:pos="4536"/>
        <w:tab w:val="right" w:pos="9072"/>
      </w:tabs>
    </w:pPr>
    <w:rPr>
      <w:sz w:val="20"/>
      <w:szCs w:val="20"/>
    </w:rPr>
  </w:style>
  <w:style w:type="character" w:customStyle="1" w:styleId="StopkaZnak">
    <w:name w:val="Stopka Znak"/>
    <w:basedOn w:val="Domylnaczcionkaakapitu"/>
    <w:link w:val="Stopka"/>
    <w:uiPriority w:val="99"/>
    <w:qFormat/>
    <w:locked/>
    <w:rsid w:val="0074516D"/>
    <w:rPr>
      <w:rFonts w:cs="Times New Roman"/>
    </w:rPr>
  </w:style>
  <w:style w:type="character" w:customStyle="1" w:styleId="ZnakZnak11">
    <w:name w:val="Znak Znak11"/>
    <w:basedOn w:val="Domylnaczcionkaakapitu"/>
    <w:uiPriority w:val="99"/>
    <w:locked/>
    <w:rsid w:val="00301163"/>
    <w:rPr>
      <w:rFonts w:cs="Times New Roman"/>
    </w:rPr>
  </w:style>
  <w:style w:type="paragraph" w:styleId="Lista">
    <w:name w:val="List"/>
    <w:basedOn w:val="Normalny"/>
    <w:rsid w:val="00301163"/>
    <w:pPr>
      <w:ind w:left="283" w:hanging="283"/>
    </w:pPr>
    <w:rPr>
      <w:rFonts w:ascii="Arial" w:hAnsi="Arial" w:cs="Arial"/>
    </w:rPr>
  </w:style>
  <w:style w:type="paragraph" w:styleId="Lista2">
    <w:name w:val="List 2"/>
    <w:basedOn w:val="Normalny"/>
    <w:uiPriority w:val="99"/>
    <w:semiHidden/>
    <w:rsid w:val="00301163"/>
    <w:pPr>
      <w:ind w:left="566" w:hanging="283"/>
    </w:pPr>
  </w:style>
  <w:style w:type="paragraph" w:styleId="Tytu">
    <w:name w:val="Title"/>
    <w:basedOn w:val="Normalny"/>
    <w:link w:val="TytuZnak"/>
    <w:uiPriority w:val="99"/>
    <w:qFormat/>
    <w:rsid w:val="00301163"/>
    <w:pPr>
      <w:jc w:val="center"/>
    </w:pPr>
    <w:rPr>
      <w:sz w:val="28"/>
      <w:szCs w:val="28"/>
    </w:rPr>
  </w:style>
  <w:style w:type="character" w:customStyle="1" w:styleId="TytuZnak">
    <w:name w:val="Tytuł Znak"/>
    <w:basedOn w:val="Domylnaczcionkaakapitu"/>
    <w:link w:val="Tytu"/>
    <w:uiPriority w:val="99"/>
    <w:qFormat/>
    <w:locked/>
    <w:rsid w:val="00D23D7D"/>
    <w:rPr>
      <w:rFonts w:cs="Times New Roman"/>
      <w:sz w:val="28"/>
    </w:rPr>
  </w:style>
  <w:style w:type="character" w:customStyle="1" w:styleId="ZnakZnak10">
    <w:name w:val="Znak Znak10"/>
    <w:uiPriority w:val="99"/>
    <w:locked/>
    <w:rsid w:val="00301163"/>
    <w:rPr>
      <w:sz w:val="24"/>
    </w:rPr>
  </w:style>
  <w:style w:type="paragraph" w:styleId="Tekstpodstawowy">
    <w:name w:val="Body Text"/>
    <w:aliases w:val="a2,Znak Znak,Znak,Znak Znak Znak Znak Znak,a2 Znak Znak Znak,Tekst podstawowy Znak Znak Znak,Body Text Char2 Znak Znak Znak, Znak,a2 Znak Znak,Tekst podstawowy Znak Znak,Body Text Char2 Znak Znak,Body Text Char Char Znak Znak,(F2)"/>
    <w:basedOn w:val="Normalny"/>
    <w:link w:val="TekstpodstawowyZnak1"/>
    <w:qFormat/>
    <w:rsid w:val="00301163"/>
    <w:rPr>
      <w:rFonts w:ascii="Arial" w:hAnsi="Arial" w:cs="Arial"/>
    </w:rPr>
  </w:style>
  <w:style w:type="character" w:customStyle="1" w:styleId="TekstpodstawowyZnak1">
    <w:name w:val="Tekst podstawowy Znak1"/>
    <w:aliases w:val="a2 Znak2,Znak Znak Znak2,Znak Znak22,Znak Znak Znak Znak Znak Znak1,a2 Znak Znak Znak Znak,Tekst podstawowy Znak Znak Znak Znak,Body Text Char2 Znak Znak Znak Znak, Znak Znak,a2 Znak Znak Znak1,Tekst podstawowy Znak Znak Znak1"/>
    <w:basedOn w:val="Domylnaczcionkaakapitu"/>
    <w:link w:val="Tekstpodstawowy"/>
    <w:qFormat/>
    <w:locked/>
    <w:rsid w:val="006665A4"/>
    <w:rPr>
      <w:rFonts w:cs="Times New Roman"/>
      <w:sz w:val="24"/>
      <w:szCs w:val="24"/>
    </w:rPr>
  </w:style>
  <w:style w:type="character" w:customStyle="1" w:styleId="a2Znak1">
    <w:name w:val="a2 Znak1"/>
    <w:aliases w:val="Znak Znak Znak1,Znak Znak1,Znak Znak Znak Znak Znak Znak Znak,Tekst podstawowy Znak,Znak Znak Znak Znak Znak Znak"/>
    <w:qFormat/>
    <w:locked/>
    <w:rsid w:val="00301163"/>
    <w:rPr>
      <w:rFonts w:ascii="Arial" w:hAnsi="Arial"/>
      <w:sz w:val="24"/>
      <w:lang w:val="pl-PL" w:eastAsia="pl-PL"/>
    </w:rPr>
  </w:style>
  <w:style w:type="paragraph" w:styleId="Tekstpodstawowywcity">
    <w:name w:val="Body Text Indent"/>
    <w:basedOn w:val="Normalny"/>
    <w:link w:val="TekstpodstawowywcityZnak"/>
    <w:qFormat/>
    <w:rsid w:val="00301163"/>
    <w:pPr>
      <w:ind w:left="1416"/>
    </w:pPr>
    <w:rPr>
      <w:sz w:val="32"/>
      <w:szCs w:val="32"/>
    </w:rPr>
  </w:style>
  <w:style w:type="character" w:customStyle="1" w:styleId="TekstpodstawowywcityZnak">
    <w:name w:val="Tekst podstawowy wcięty Znak"/>
    <w:basedOn w:val="Domylnaczcionkaakapitu"/>
    <w:link w:val="Tekstpodstawowywcity"/>
    <w:qFormat/>
    <w:locked/>
    <w:rsid w:val="006665A4"/>
    <w:rPr>
      <w:rFonts w:cs="Times New Roman"/>
      <w:sz w:val="24"/>
      <w:szCs w:val="24"/>
    </w:rPr>
  </w:style>
  <w:style w:type="character" w:customStyle="1" w:styleId="ZnakZnak9">
    <w:name w:val="Znak Znak9"/>
    <w:uiPriority w:val="99"/>
    <w:semiHidden/>
    <w:locked/>
    <w:rsid w:val="00301163"/>
    <w:rPr>
      <w:sz w:val="24"/>
    </w:rPr>
  </w:style>
  <w:style w:type="paragraph" w:styleId="Lista-kontynuacja2">
    <w:name w:val="List Continue 2"/>
    <w:basedOn w:val="Normalny"/>
    <w:qFormat/>
    <w:rsid w:val="00301163"/>
    <w:pPr>
      <w:spacing w:after="120"/>
      <w:ind w:left="566"/>
    </w:pPr>
    <w:rPr>
      <w:sz w:val="20"/>
      <w:szCs w:val="20"/>
    </w:rPr>
  </w:style>
  <w:style w:type="paragraph" w:styleId="Tekstpodstawowy2">
    <w:name w:val="Body Text 2"/>
    <w:basedOn w:val="Normalny"/>
    <w:link w:val="Tekstpodstawowy2Znak"/>
    <w:qFormat/>
    <w:rsid w:val="00301163"/>
    <w:pPr>
      <w:spacing w:before="120"/>
      <w:jc w:val="both"/>
    </w:pPr>
    <w:rPr>
      <w:b/>
      <w:bCs/>
      <w:sz w:val="25"/>
      <w:szCs w:val="25"/>
    </w:rPr>
  </w:style>
  <w:style w:type="character" w:customStyle="1" w:styleId="Tekstpodstawowy2Znak">
    <w:name w:val="Tekst podstawowy 2 Znak"/>
    <w:basedOn w:val="Domylnaczcionkaakapitu"/>
    <w:link w:val="Tekstpodstawowy2"/>
    <w:qFormat/>
    <w:locked/>
    <w:rsid w:val="00E24A25"/>
    <w:rPr>
      <w:rFonts w:cs="Times New Roman"/>
      <w:b/>
      <w:bCs/>
      <w:sz w:val="25"/>
      <w:szCs w:val="25"/>
    </w:rPr>
  </w:style>
  <w:style w:type="character" w:customStyle="1" w:styleId="ZnakZnak8">
    <w:name w:val="Znak Znak8"/>
    <w:qFormat/>
    <w:locked/>
    <w:rsid w:val="00301163"/>
    <w:rPr>
      <w:sz w:val="24"/>
    </w:rPr>
  </w:style>
  <w:style w:type="paragraph" w:styleId="Tekstpodstawowy3">
    <w:name w:val="Body Text 3"/>
    <w:basedOn w:val="Normalny"/>
    <w:link w:val="Tekstpodstawowy3Znak"/>
    <w:uiPriority w:val="99"/>
    <w:qFormat/>
    <w:rsid w:val="00301163"/>
    <w:pPr>
      <w:spacing w:before="120"/>
      <w:jc w:val="both"/>
    </w:pPr>
    <w:rPr>
      <w:i/>
      <w:iCs/>
    </w:rPr>
  </w:style>
  <w:style w:type="character" w:customStyle="1" w:styleId="Tekstpodstawowy3Znak">
    <w:name w:val="Tekst podstawowy 3 Znak"/>
    <w:basedOn w:val="Domylnaczcionkaakapitu"/>
    <w:link w:val="Tekstpodstawowy3"/>
    <w:uiPriority w:val="99"/>
    <w:qFormat/>
    <w:locked/>
    <w:rsid w:val="006B63C5"/>
    <w:rPr>
      <w:rFonts w:cs="Times New Roman"/>
      <w:i/>
      <w:iCs/>
      <w:sz w:val="24"/>
      <w:szCs w:val="24"/>
    </w:rPr>
  </w:style>
  <w:style w:type="character" w:customStyle="1" w:styleId="ZnakZnak7">
    <w:name w:val="Znak Znak7"/>
    <w:uiPriority w:val="99"/>
    <w:semiHidden/>
    <w:locked/>
    <w:rsid w:val="00301163"/>
    <w:rPr>
      <w:sz w:val="16"/>
    </w:rPr>
  </w:style>
  <w:style w:type="paragraph" w:styleId="Tekstpodstawowywcity2">
    <w:name w:val="Body Text Indent 2"/>
    <w:basedOn w:val="Normalny"/>
    <w:link w:val="Tekstpodstawowywcity2Znak"/>
    <w:uiPriority w:val="99"/>
    <w:qFormat/>
    <w:rsid w:val="00301163"/>
    <w:pPr>
      <w:ind w:firstLine="420"/>
    </w:pPr>
    <w:rPr>
      <w:b/>
      <w:bCs/>
      <w:i/>
      <w:iCs/>
    </w:rPr>
  </w:style>
  <w:style w:type="character" w:customStyle="1" w:styleId="Tekstpodstawowywcity2Znak">
    <w:name w:val="Tekst podstawowy wcięty 2 Znak"/>
    <w:basedOn w:val="Domylnaczcionkaakapitu"/>
    <w:link w:val="Tekstpodstawowywcity2"/>
    <w:uiPriority w:val="99"/>
    <w:qFormat/>
    <w:locked/>
    <w:rsid w:val="00637179"/>
    <w:rPr>
      <w:rFonts w:cs="Times New Roman"/>
      <w:b/>
      <w:i/>
      <w:sz w:val="24"/>
    </w:rPr>
  </w:style>
  <w:style w:type="character" w:customStyle="1" w:styleId="ZnakZnak6">
    <w:name w:val="Znak Znak6"/>
    <w:uiPriority w:val="99"/>
    <w:semiHidden/>
    <w:locked/>
    <w:rsid w:val="00301163"/>
    <w:rPr>
      <w:sz w:val="24"/>
    </w:rPr>
  </w:style>
  <w:style w:type="paragraph" w:styleId="Tekstpodstawowywcity3">
    <w:name w:val="Body Text Indent 3"/>
    <w:basedOn w:val="Normalny"/>
    <w:link w:val="Tekstpodstawowywcity3Znak"/>
    <w:uiPriority w:val="99"/>
    <w:qFormat/>
    <w:rsid w:val="00301163"/>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uiPriority w:val="99"/>
    <w:qFormat/>
    <w:locked/>
    <w:rsid w:val="00637179"/>
    <w:rPr>
      <w:rFonts w:cs="Times New Roman"/>
      <w:sz w:val="22"/>
    </w:rPr>
  </w:style>
  <w:style w:type="character" w:customStyle="1" w:styleId="ZnakZnak5">
    <w:name w:val="Znak Znak5"/>
    <w:uiPriority w:val="99"/>
    <w:semiHidden/>
    <w:locked/>
    <w:rsid w:val="00301163"/>
    <w:rPr>
      <w:sz w:val="16"/>
    </w:rPr>
  </w:style>
  <w:style w:type="paragraph" w:styleId="Zwykytekst">
    <w:name w:val="Plain Text"/>
    <w:basedOn w:val="Normalny"/>
    <w:link w:val="ZwykytekstZnak"/>
    <w:uiPriority w:val="99"/>
    <w:qFormat/>
    <w:rsid w:val="00301163"/>
    <w:rPr>
      <w:rFonts w:ascii="Courier New" w:hAnsi="Courier New"/>
      <w:sz w:val="20"/>
      <w:szCs w:val="20"/>
    </w:rPr>
  </w:style>
  <w:style w:type="character" w:customStyle="1" w:styleId="PlainTextChar">
    <w:name w:val="Plain Text Char"/>
    <w:basedOn w:val="Domylnaczcionkaakapitu"/>
    <w:uiPriority w:val="99"/>
    <w:locked/>
    <w:rsid w:val="00301163"/>
    <w:rPr>
      <w:rFonts w:ascii="Courier New" w:hAnsi="Courier New" w:cs="Times New Roman"/>
      <w:lang w:val="pl-PL" w:eastAsia="pl-PL"/>
    </w:rPr>
  </w:style>
  <w:style w:type="paragraph" w:customStyle="1" w:styleId="tytu0">
    <w:name w:val="tytuł"/>
    <w:basedOn w:val="Normalny"/>
    <w:next w:val="Normalny"/>
    <w:autoRedefine/>
    <w:uiPriority w:val="99"/>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uiPriority w:val="99"/>
    <w:rsid w:val="00301163"/>
    <w:pPr>
      <w:ind w:left="3480" w:right="-157" w:hanging="1800"/>
      <w:jc w:val="both"/>
    </w:pPr>
    <w:rPr>
      <w:rFonts w:ascii="Times New Roman" w:hAnsi="Times New Roman" w:cs="Times New Roman"/>
    </w:rPr>
  </w:style>
  <w:style w:type="paragraph" w:customStyle="1" w:styleId="rozdzia">
    <w:name w:val="rozdział"/>
    <w:basedOn w:val="Normalny"/>
    <w:autoRedefine/>
    <w:rsid w:val="00B71340"/>
    <w:pPr>
      <w:ind w:left="703" w:firstLine="6"/>
      <w:jc w:val="both"/>
    </w:pPr>
    <w:rPr>
      <w:rFonts w:ascii="Verdana" w:hAnsi="Verdana" w:cs="Verdana"/>
      <w:bCs/>
      <w:color w:val="FF0000"/>
      <w:spacing w:val="4"/>
      <w:sz w:val="18"/>
      <w:szCs w:val="18"/>
    </w:rPr>
  </w:style>
  <w:style w:type="paragraph" w:customStyle="1" w:styleId="ust">
    <w:name w:val="ust"/>
    <w:uiPriority w:val="99"/>
    <w:qFormat/>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qFormat/>
    <w:rsid w:val="00301163"/>
    <w:pPr>
      <w:overflowPunct w:val="0"/>
      <w:autoSpaceDE w:val="0"/>
      <w:autoSpaceDN w:val="0"/>
      <w:adjustRightInd w:val="0"/>
      <w:spacing w:before="60" w:after="60"/>
      <w:ind w:left="851" w:hanging="295"/>
      <w:jc w:val="both"/>
    </w:pPr>
  </w:style>
  <w:style w:type="paragraph" w:customStyle="1" w:styleId="pkt1">
    <w:name w:val="pkt1"/>
    <w:basedOn w:val="pkt"/>
    <w:qFormat/>
    <w:rsid w:val="00301163"/>
    <w:pPr>
      <w:ind w:left="850" w:hanging="425"/>
    </w:pPr>
  </w:style>
  <w:style w:type="paragraph" w:customStyle="1" w:styleId="numerowanie">
    <w:name w:val="numerowanie"/>
    <w:basedOn w:val="Normalny"/>
    <w:autoRedefine/>
    <w:uiPriority w:val="99"/>
    <w:rsid w:val="00301163"/>
    <w:pPr>
      <w:jc w:val="both"/>
    </w:pPr>
  </w:style>
  <w:style w:type="paragraph" w:customStyle="1" w:styleId="Nagwekstrony">
    <w:name w:val="Nag?—wek strony"/>
    <w:basedOn w:val="Normalny"/>
    <w:uiPriority w:val="99"/>
    <w:rsid w:val="00301163"/>
    <w:pPr>
      <w:tabs>
        <w:tab w:val="center" w:pos="4153"/>
        <w:tab w:val="right" w:pos="8306"/>
      </w:tabs>
    </w:pPr>
    <w:rPr>
      <w:sz w:val="20"/>
      <w:szCs w:val="20"/>
      <w:lang w:val="en-GB"/>
    </w:rPr>
  </w:style>
  <w:style w:type="paragraph" w:customStyle="1" w:styleId="tabulka">
    <w:name w:val="tabulka"/>
    <w:basedOn w:val="Normalny"/>
    <w:uiPriority w:val="99"/>
    <w:rsid w:val="00301163"/>
    <w:pPr>
      <w:widowControl w:val="0"/>
      <w:spacing w:before="120" w:line="240" w:lineRule="exact"/>
      <w:jc w:val="center"/>
    </w:pPr>
    <w:rPr>
      <w:rFonts w:ascii="Arial" w:hAnsi="Arial" w:cs="Arial"/>
      <w:sz w:val="20"/>
      <w:szCs w:val="20"/>
      <w:lang w:val="cs-CZ"/>
    </w:rPr>
  </w:style>
  <w:style w:type="paragraph" w:customStyle="1" w:styleId="A">
    <w:name w:val="A"/>
    <w:uiPriority w:val="99"/>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qFormat/>
    <w:rsid w:val="00301163"/>
    <w:pPr>
      <w:spacing w:before="120"/>
    </w:pPr>
    <w:rPr>
      <w:sz w:val="20"/>
      <w:szCs w:val="20"/>
    </w:rPr>
  </w:style>
  <w:style w:type="paragraph" w:customStyle="1" w:styleId="Text1">
    <w:name w:val="Text_1"/>
    <w:basedOn w:val="Normalny"/>
    <w:uiPriority w:val="99"/>
    <w:rsid w:val="00301163"/>
    <w:pPr>
      <w:spacing w:after="120"/>
      <w:ind w:left="425" w:hanging="425"/>
      <w:jc w:val="both"/>
    </w:pPr>
    <w:rPr>
      <w:sz w:val="22"/>
      <w:szCs w:val="22"/>
    </w:rPr>
  </w:style>
  <w:style w:type="paragraph" w:customStyle="1" w:styleId="B">
    <w:name w:val="B"/>
    <w:uiPriority w:val="99"/>
    <w:rsid w:val="00301163"/>
    <w:pPr>
      <w:spacing w:before="240" w:line="240" w:lineRule="exact"/>
      <w:ind w:left="720"/>
      <w:jc w:val="both"/>
    </w:pPr>
    <w:rPr>
      <w:sz w:val="24"/>
      <w:szCs w:val="24"/>
      <w:lang w:val="en-GB" w:eastAsia="en-US"/>
    </w:rPr>
  </w:style>
  <w:style w:type="character" w:customStyle="1" w:styleId="tekstdokbold">
    <w:name w:val="tekst dok. bold"/>
    <w:uiPriority w:val="99"/>
    <w:rsid w:val="00301163"/>
    <w:rPr>
      <w:b/>
    </w:rPr>
  </w:style>
  <w:style w:type="character" w:styleId="Numerstrony">
    <w:name w:val="page number"/>
    <w:basedOn w:val="Domylnaczcionkaakapitu"/>
    <w:qFormat/>
    <w:rsid w:val="00301163"/>
    <w:rPr>
      <w:rFonts w:cs="Times New Roman"/>
    </w:rPr>
  </w:style>
  <w:style w:type="character" w:styleId="Pogrubienie">
    <w:name w:val="Strong"/>
    <w:basedOn w:val="Domylnaczcionkaakapitu"/>
    <w:uiPriority w:val="22"/>
    <w:qFormat/>
    <w:rsid w:val="00301163"/>
    <w:rPr>
      <w:rFonts w:cs="Times New Roman"/>
      <w:b/>
    </w:rPr>
  </w:style>
  <w:style w:type="character" w:styleId="Uwydatnienie">
    <w:name w:val="Emphasis"/>
    <w:basedOn w:val="Domylnaczcionkaakapitu"/>
    <w:uiPriority w:val="20"/>
    <w:qFormat/>
    <w:rsid w:val="00301163"/>
    <w:rPr>
      <w:rFonts w:cs="Times New Roman"/>
      <w:i/>
    </w:rPr>
  </w:style>
  <w:style w:type="paragraph" w:styleId="Tekstdymka">
    <w:name w:val="Balloon Text"/>
    <w:basedOn w:val="Normalny"/>
    <w:link w:val="TekstdymkaZnak"/>
    <w:qFormat/>
    <w:rsid w:val="00301163"/>
    <w:rPr>
      <w:rFonts w:ascii="Tahoma" w:hAnsi="Tahoma" w:cs="Tahoma"/>
      <w:sz w:val="16"/>
      <w:szCs w:val="16"/>
    </w:rPr>
  </w:style>
  <w:style w:type="character" w:customStyle="1" w:styleId="TekstdymkaZnak">
    <w:name w:val="Tekst dymka Znak"/>
    <w:basedOn w:val="Domylnaczcionkaakapitu"/>
    <w:link w:val="Tekstdymka"/>
    <w:qFormat/>
    <w:locked/>
    <w:rsid w:val="006665A4"/>
    <w:rPr>
      <w:rFonts w:cs="Times New Roman"/>
      <w:sz w:val="2"/>
    </w:rPr>
  </w:style>
  <w:style w:type="character" w:customStyle="1" w:styleId="ZnakZnak3">
    <w:name w:val="Znak Znak3"/>
    <w:uiPriority w:val="99"/>
    <w:semiHidden/>
    <w:locked/>
    <w:rsid w:val="00301163"/>
    <w:rPr>
      <w:sz w:val="2"/>
    </w:rPr>
  </w:style>
  <w:style w:type="character" w:styleId="Odwoaniedokomentarza">
    <w:name w:val="annotation reference"/>
    <w:basedOn w:val="Domylnaczcionkaakapitu"/>
    <w:uiPriority w:val="99"/>
    <w:qFormat/>
    <w:rsid w:val="00301163"/>
    <w:rPr>
      <w:rFonts w:cs="Times New Roman"/>
      <w:sz w:val="16"/>
    </w:rPr>
  </w:style>
  <w:style w:type="paragraph" w:styleId="Tekstkomentarza">
    <w:name w:val="annotation text"/>
    <w:basedOn w:val="Normalny"/>
    <w:link w:val="TekstkomentarzaZnak"/>
    <w:uiPriority w:val="99"/>
    <w:qFormat/>
    <w:rsid w:val="00301163"/>
    <w:rPr>
      <w:sz w:val="20"/>
      <w:szCs w:val="20"/>
    </w:rPr>
  </w:style>
  <w:style w:type="character" w:customStyle="1" w:styleId="TekstkomentarzaZnak">
    <w:name w:val="Tekst komentarza Znak"/>
    <w:basedOn w:val="Domylnaczcionkaakapitu"/>
    <w:link w:val="Tekstkomentarza"/>
    <w:uiPriority w:val="99"/>
    <w:qFormat/>
    <w:locked/>
    <w:rsid w:val="0022372B"/>
    <w:rPr>
      <w:rFonts w:cs="Times New Roman"/>
    </w:rPr>
  </w:style>
  <w:style w:type="character" w:customStyle="1" w:styleId="ZnakZnak2">
    <w:name w:val="Znak Znak2"/>
    <w:uiPriority w:val="99"/>
    <w:semiHidden/>
    <w:locked/>
    <w:rsid w:val="00301163"/>
    <w:rPr>
      <w:sz w:val="20"/>
    </w:rPr>
  </w:style>
  <w:style w:type="paragraph" w:styleId="Tematkomentarza">
    <w:name w:val="annotation subject"/>
    <w:basedOn w:val="Tekstkomentarza"/>
    <w:next w:val="Tekstkomentarza"/>
    <w:link w:val="TematkomentarzaZnak"/>
    <w:uiPriority w:val="99"/>
    <w:semiHidden/>
    <w:qFormat/>
    <w:rsid w:val="00301163"/>
    <w:rPr>
      <w:b/>
      <w:bCs/>
    </w:rPr>
  </w:style>
  <w:style w:type="character" w:customStyle="1" w:styleId="TematkomentarzaZnak">
    <w:name w:val="Temat komentarza Znak"/>
    <w:basedOn w:val="TekstkomentarzaZnak"/>
    <w:link w:val="Tematkomentarza"/>
    <w:uiPriority w:val="99"/>
    <w:qFormat/>
    <w:locked/>
    <w:rsid w:val="006665A4"/>
    <w:rPr>
      <w:rFonts w:cs="Times New Roman"/>
      <w:b/>
      <w:bCs/>
      <w:sz w:val="20"/>
      <w:szCs w:val="20"/>
    </w:rPr>
  </w:style>
  <w:style w:type="character" w:customStyle="1" w:styleId="ZnakZnak110">
    <w:name w:val="Znak Znak110"/>
    <w:uiPriority w:val="99"/>
    <w:semiHidden/>
    <w:locked/>
    <w:rsid w:val="00301163"/>
    <w:rPr>
      <w:b/>
      <w:sz w:val="20"/>
    </w:rPr>
  </w:style>
  <w:style w:type="character" w:customStyle="1" w:styleId="a2Znak">
    <w:name w:val="a2 Znak"/>
    <w:aliases w:val="Znak Znak Znak Znak,Znak Znak Znak"/>
    <w:uiPriority w:val="99"/>
    <w:rsid w:val="00301163"/>
    <w:rPr>
      <w:rFonts w:ascii="Arial" w:hAnsi="Arial"/>
      <w:sz w:val="24"/>
      <w:lang w:val="pl-PL" w:eastAsia="pl-PL"/>
    </w:rPr>
  </w:style>
  <w:style w:type="paragraph" w:customStyle="1" w:styleId="Tekstpodstawowy31">
    <w:name w:val="Tekst podstawowy 31"/>
    <w:basedOn w:val="Normalny"/>
    <w:qFormat/>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uiPriority w:val="99"/>
    <w:rsid w:val="00301163"/>
    <w:rPr>
      <w:rFonts w:ascii="Arial" w:hAnsi="Arial" w:cs="Arial"/>
      <w:i w:val="0"/>
      <w:iCs w:val="0"/>
      <w:sz w:val="20"/>
      <w:szCs w:val="20"/>
    </w:rPr>
  </w:style>
  <w:style w:type="paragraph" w:customStyle="1" w:styleId="Trescznumztab">
    <w:name w:val="Tresc z num. z tab."/>
    <w:basedOn w:val="Normalny"/>
    <w:uiPriority w:val="99"/>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uiPriority w:val="99"/>
    <w:rsid w:val="00301163"/>
    <w:pPr>
      <w:spacing w:after="120" w:line="300" w:lineRule="auto"/>
      <w:jc w:val="both"/>
    </w:pPr>
  </w:style>
  <w:style w:type="paragraph" w:customStyle="1" w:styleId="Styl">
    <w:name w:val="Styl"/>
    <w:basedOn w:val="Normalny"/>
    <w:qFormat/>
    <w:rsid w:val="00301163"/>
  </w:style>
  <w:style w:type="paragraph" w:styleId="Tekstprzypisudolnego">
    <w:name w:val="footnote text"/>
    <w:aliases w:val="Tekst przypisu Znak"/>
    <w:basedOn w:val="Normalny"/>
    <w:link w:val="TekstprzypisudolnegoZnak"/>
    <w:qFormat/>
    <w:rsid w:val="00301163"/>
    <w:rPr>
      <w:sz w:val="20"/>
      <w:szCs w:val="20"/>
    </w:rPr>
  </w:style>
  <w:style w:type="character" w:customStyle="1" w:styleId="TekstprzypisudolnegoZnak">
    <w:name w:val="Tekst przypisu dolnego Znak"/>
    <w:aliases w:val="Tekst przypisu Znak Znak"/>
    <w:basedOn w:val="Domylnaczcionkaakapitu"/>
    <w:link w:val="Tekstprzypisudolnego"/>
    <w:uiPriority w:val="99"/>
    <w:qFormat/>
    <w:locked/>
    <w:rsid w:val="00D23D7D"/>
    <w:rPr>
      <w:rFonts w:cs="Times New Roman"/>
    </w:rPr>
  </w:style>
  <w:style w:type="character" w:customStyle="1" w:styleId="TekstprzypisuZnakZnakZnak">
    <w:name w:val="Tekst przypisu Znak Znak Znak"/>
    <w:uiPriority w:val="99"/>
    <w:semiHidden/>
    <w:locked/>
    <w:rsid w:val="00301163"/>
    <w:rPr>
      <w:sz w:val="20"/>
    </w:rPr>
  </w:style>
  <w:style w:type="character" w:styleId="Odwoanieprzypisudolnego">
    <w:name w:val="footnote reference"/>
    <w:basedOn w:val="Domylnaczcionkaakapitu"/>
    <w:qFormat/>
    <w:rsid w:val="00301163"/>
    <w:rPr>
      <w:rFonts w:cs="Times New Roman"/>
      <w:vertAlign w:val="superscript"/>
    </w:rPr>
  </w:style>
  <w:style w:type="character" w:styleId="Hipercze">
    <w:name w:val="Hyperlink"/>
    <w:basedOn w:val="Domylnaczcionkaakapitu"/>
    <w:uiPriority w:val="99"/>
    <w:rsid w:val="00301163"/>
    <w:rPr>
      <w:rFonts w:cs="Times New Roman"/>
      <w:color w:val="0000FF"/>
      <w:u w:val="single"/>
    </w:rPr>
  </w:style>
  <w:style w:type="paragraph" w:customStyle="1" w:styleId="Style7">
    <w:name w:val="Style7"/>
    <w:basedOn w:val="Normalny"/>
    <w:uiPriority w:val="99"/>
    <w:rsid w:val="00301163"/>
    <w:pPr>
      <w:widowControl w:val="0"/>
      <w:autoSpaceDE w:val="0"/>
      <w:autoSpaceDN w:val="0"/>
      <w:adjustRightInd w:val="0"/>
      <w:jc w:val="both"/>
    </w:pPr>
  </w:style>
  <w:style w:type="paragraph" w:customStyle="1" w:styleId="Style9">
    <w:name w:val="Style9"/>
    <w:basedOn w:val="Normalny"/>
    <w:uiPriority w:val="99"/>
    <w:rsid w:val="00301163"/>
    <w:pPr>
      <w:widowControl w:val="0"/>
      <w:autoSpaceDE w:val="0"/>
      <w:autoSpaceDN w:val="0"/>
      <w:adjustRightInd w:val="0"/>
      <w:spacing w:line="413" w:lineRule="exact"/>
      <w:jc w:val="right"/>
    </w:pPr>
  </w:style>
  <w:style w:type="paragraph" w:customStyle="1" w:styleId="Style10">
    <w:name w:val="Style10"/>
    <w:basedOn w:val="Normalny"/>
    <w:uiPriority w:val="99"/>
    <w:rsid w:val="00301163"/>
    <w:pPr>
      <w:widowControl w:val="0"/>
      <w:autoSpaceDE w:val="0"/>
      <w:autoSpaceDN w:val="0"/>
      <w:adjustRightInd w:val="0"/>
      <w:jc w:val="both"/>
    </w:pPr>
  </w:style>
  <w:style w:type="paragraph" w:customStyle="1" w:styleId="Style12">
    <w:name w:val="Style12"/>
    <w:basedOn w:val="Normalny"/>
    <w:uiPriority w:val="99"/>
    <w:rsid w:val="00301163"/>
    <w:pPr>
      <w:widowControl w:val="0"/>
      <w:autoSpaceDE w:val="0"/>
      <w:autoSpaceDN w:val="0"/>
      <w:adjustRightInd w:val="0"/>
    </w:pPr>
  </w:style>
  <w:style w:type="paragraph" w:customStyle="1" w:styleId="Style14">
    <w:name w:val="Style14"/>
    <w:basedOn w:val="Normalny"/>
    <w:uiPriority w:val="99"/>
    <w:rsid w:val="00301163"/>
    <w:pPr>
      <w:widowControl w:val="0"/>
      <w:autoSpaceDE w:val="0"/>
      <w:autoSpaceDN w:val="0"/>
      <w:adjustRightInd w:val="0"/>
      <w:spacing w:line="274" w:lineRule="exact"/>
      <w:ind w:hanging="1800"/>
      <w:jc w:val="both"/>
    </w:pPr>
  </w:style>
  <w:style w:type="paragraph" w:customStyle="1" w:styleId="Style15">
    <w:name w:val="Style15"/>
    <w:basedOn w:val="Normalny"/>
    <w:uiPriority w:val="99"/>
    <w:rsid w:val="00301163"/>
    <w:pPr>
      <w:widowControl w:val="0"/>
      <w:autoSpaceDE w:val="0"/>
      <w:autoSpaceDN w:val="0"/>
      <w:adjustRightInd w:val="0"/>
      <w:spacing w:line="275" w:lineRule="exact"/>
      <w:ind w:hanging="1675"/>
    </w:pPr>
  </w:style>
  <w:style w:type="paragraph" w:customStyle="1" w:styleId="Style24">
    <w:name w:val="Style24"/>
    <w:basedOn w:val="Normalny"/>
    <w:uiPriority w:val="99"/>
    <w:rsid w:val="00301163"/>
    <w:pPr>
      <w:widowControl w:val="0"/>
      <w:autoSpaceDE w:val="0"/>
      <w:autoSpaceDN w:val="0"/>
      <w:adjustRightInd w:val="0"/>
      <w:jc w:val="both"/>
    </w:pPr>
  </w:style>
  <w:style w:type="paragraph" w:customStyle="1" w:styleId="Style25">
    <w:name w:val="Style25"/>
    <w:basedOn w:val="Normalny"/>
    <w:uiPriority w:val="99"/>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uiPriority w:val="99"/>
    <w:rsid w:val="00301163"/>
    <w:pPr>
      <w:widowControl w:val="0"/>
      <w:autoSpaceDE w:val="0"/>
      <w:autoSpaceDN w:val="0"/>
      <w:adjustRightInd w:val="0"/>
      <w:spacing w:line="226" w:lineRule="exact"/>
    </w:pPr>
  </w:style>
  <w:style w:type="paragraph" w:customStyle="1" w:styleId="Style46">
    <w:name w:val="Style46"/>
    <w:basedOn w:val="Normalny"/>
    <w:uiPriority w:val="99"/>
    <w:rsid w:val="00301163"/>
    <w:pPr>
      <w:widowControl w:val="0"/>
      <w:autoSpaceDE w:val="0"/>
      <w:autoSpaceDN w:val="0"/>
      <w:adjustRightInd w:val="0"/>
      <w:spacing w:line="374" w:lineRule="exact"/>
    </w:pPr>
  </w:style>
  <w:style w:type="paragraph" w:customStyle="1" w:styleId="Style47">
    <w:name w:val="Style47"/>
    <w:basedOn w:val="Normalny"/>
    <w:uiPriority w:val="99"/>
    <w:rsid w:val="00301163"/>
    <w:pPr>
      <w:widowControl w:val="0"/>
      <w:autoSpaceDE w:val="0"/>
      <w:autoSpaceDN w:val="0"/>
      <w:adjustRightInd w:val="0"/>
    </w:pPr>
  </w:style>
  <w:style w:type="paragraph" w:customStyle="1" w:styleId="Style53">
    <w:name w:val="Style53"/>
    <w:basedOn w:val="Normalny"/>
    <w:uiPriority w:val="99"/>
    <w:rsid w:val="00301163"/>
    <w:pPr>
      <w:widowControl w:val="0"/>
      <w:autoSpaceDE w:val="0"/>
      <w:autoSpaceDN w:val="0"/>
      <w:adjustRightInd w:val="0"/>
    </w:pPr>
  </w:style>
  <w:style w:type="paragraph" w:customStyle="1" w:styleId="Style64">
    <w:name w:val="Style64"/>
    <w:basedOn w:val="Normalny"/>
    <w:uiPriority w:val="99"/>
    <w:rsid w:val="00301163"/>
    <w:pPr>
      <w:widowControl w:val="0"/>
      <w:autoSpaceDE w:val="0"/>
      <w:autoSpaceDN w:val="0"/>
      <w:adjustRightInd w:val="0"/>
      <w:spacing w:line="230" w:lineRule="exact"/>
      <w:jc w:val="center"/>
    </w:pPr>
  </w:style>
  <w:style w:type="character" w:customStyle="1" w:styleId="FontStyle75">
    <w:name w:val="Font Style75"/>
    <w:uiPriority w:val="99"/>
    <w:rsid w:val="00301163"/>
    <w:rPr>
      <w:rFonts w:ascii="Times New Roman" w:hAnsi="Times New Roman"/>
      <w:b/>
      <w:sz w:val="26"/>
    </w:rPr>
  </w:style>
  <w:style w:type="character" w:customStyle="1" w:styleId="FontStyle77">
    <w:name w:val="Font Style77"/>
    <w:uiPriority w:val="99"/>
    <w:rsid w:val="00301163"/>
    <w:rPr>
      <w:rFonts w:ascii="Times New Roman" w:hAnsi="Times New Roman"/>
      <w:sz w:val="18"/>
    </w:rPr>
  </w:style>
  <w:style w:type="character" w:customStyle="1" w:styleId="FontStyle78">
    <w:name w:val="Font Style78"/>
    <w:uiPriority w:val="99"/>
    <w:rsid w:val="00301163"/>
    <w:rPr>
      <w:rFonts w:ascii="Times New Roman" w:hAnsi="Times New Roman"/>
      <w:b/>
      <w:sz w:val="18"/>
    </w:rPr>
  </w:style>
  <w:style w:type="character" w:customStyle="1" w:styleId="FontStyle80">
    <w:name w:val="Font Style80"/>
    <w:uiPriority w:val="99"/>
    <w:rsid w:val="00301163"/>
    <w:rPr>
      <w:rFonts w:ascii="Times New Roman" w:hAnsi="Times New Roman"/>
      <w:i/>
      <w:sz w:val="18"/>
    </w:rPr>
  </w:style>
  <w:style w:type="character" w:customStyle="1" w:styleId="FontStyle81">
    <w:name w:val="Font Style81"/>
    <w:uiPriority w:val="99"/>
    <w:rsid w:val="00301163"/>
    <w:rPr>
      <w:rFonts w:ascii="Times New Roman" w:hAnsi="Times New Roman"/>
      <w:sz w:val="22"/>
    </w:rPr>
  </w:style>
  <w:style w:type="character" w:customStyle="1" w:styleId="FontStyle82">
    <w:name w:val="Font Style82"/>
    <w:uiPriority w:val="99"/>
    <w:rsid w:val="00301163"/>
    <w:rPr>
      <w:rFonts w:ascii="Times New Roman" w:hAnsi="Times New Roman"/>
      <w:b/>
      <w:sz w:val="22"/>
    </w:rPr>
  </w:style>
  <w:style w:type="character" w:customStyle="1" w:styleId="FontStyle83">
    <w:name w:val="Font Style83"/>
    <w:uiPriority w:val="99"/>
    <w:rsid w:val="00301163"/>
    <w:rPr>
      <w:rFonts w:ascii="Times New Roman" w:hAnsi="Times New Roman"/>
      <w:b/>
      <w:sz w:val="22"/>
    </w:rPr>
  </w:style>
  <w:style w:type="character" w:customStyle="1" w:styleId="ZnakZnak4">
    <w:name w:val="Znak Znak4"/>
    <w:uiPriority w:val="99"/>
    <w:locked/>
    <w:rsid w:val="00301163"/>
    <w:rPr>
      <w:rFonts w:ascii="Courier New" w:hAnsi="Courier New"/>
      <w:lang w:val="pl-PL" w:eastAsia="pl-PL"/>
    </w:rPr>
  </w:style>
  <w:style w:type="character" w:styleId="UyteHipercze">
    <w:name w:val="FollowedHyperlink"/>
    <w:basedOn w:val="Domylnaczcionkaakapitu"/>
    <w:rsid w:val="00301163"/>
    <w:rPr>
      <w:rFonts w:cs="Times New Roman"/>
      <w:color w:val="800080"/>
      <w:u w:val="single"/>
    </w:rPr>
  </w:style>
  <w:style w:type="paragraph" w:customStyle="1" w:styleId="Akapitzlist1">
    <w:name w:val="Akapit z listą1"/>
    <w:basedOn w:val="Normalny"/>
    <w:uiPriority w:val="99"/>
    <w:qFormat/>
    <w:rsid w:val="00301163"/>
    <w:pPr>
      <w:ind w:left="708"/>
    </w:pPr>
  </w:style>
  <w:style w:type="character" w:customStyle="1" w:styleId="ZnakZnak41">
    <w:name w:val="Znak Znak41"/>
    <w:uiPriority w:val="99"/>
    <w:semiHidden/>
    <w:locked/>
    <w:rsid w:val="00301163"/>
    <w:rPr>
      <w:rFonts w:ascii="Courier New" w:hAnsi="Courier New"/>
      <w:lang w:val="pl-PL" w:eastAsia="pl-PL"/>
    </w:rPr>
  </w:style>
  <w:style w:type="paragraph" w:customStyle="1" w:styleId="Style27">
    <w:name w:val="Style27"/>
    <w:basedOn w:val="Normalny"/>
    <w:uiPriority w:val="99"/>
    <w:rsid w:val="00301163"/>
    <w:pPr>
      <w:widowControl w:val="0"/>
      <w:autoSpaceDE w:val="0"/>
      <w:autoSpaceDN w:val="0"/>
      <w:adjustRightInd w:val="0"/>
      <w:spacing w:line="274" w:lineRule="exact"/>
      <w:jc w:val="both"/>
    </w:pPr>
  </w:style>
  <w:style w:type="paragraph" w:customStyle="1" w:styleId="danka1">
    <w:name w:val="danka1"/>
    <w:basedOn w:val="Normalny"/>
    <w:uiPriority w:val="99"/>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uiPriority w:val="99"/>
    <w:semiHidden/>
    <w:rsid w:val="00301163"/>
    <w:rPr>
      <w:sz w:val="20"/>
      <w:szCs w:val="20"/>
    </w:rPr>
  </w:style>
  <w:style w:type="character" w:customStyle="1" w:styleId="TekstprzypisukocowegoZnak">
    <w:name w:val="Tekst przypisu końcowego Znak"/>
    <w:basedOn w:val="Domylnaczcionkaakapitu"/>
    <w:link w:val="Tekstprzypisukocowego"/>
    <w:semiHidden/>
    <w:qFormat/>
    <w:locked/>
    <w:rsid w:val="006665A4"/>
    <w:rPr>
      <w:rFonts w:cs="Times New Roman"/>
      <w:sz w:val="20"/>
      <w:szCs w:val="20"/>
    </w:rPr>
  </w:style>
  <w:style w:type="character" w:styleId="Odwoanieprzypisukocowego">
    <w:name w:val="endnote reference"/>
    <w:basedOn w:val="Domylnaczcionkaakapitu"/>
    <w:uiPriority w:val="99"/>
    <w:semiHidden/>
    <w:rsid w:val="00301163"/>
    <w:rPr>
      <w:rFonts w:cs="Times New Roman"/>
      <w:vertAlign w:val="superscript"/>
    </w:rPr>
  </w:style>
  <w:style w:type="paragraph" w:styleId="Akapitzlist">
    <w:name w:val="List Paragraph"/>
    <w:aliases w:val="normalny tekst,CW_Lista,Akapit z listą4,Obiekt,List Paragraph1,Akapit z listą2,Akapit z listą3,Akapit z listą31,Akapit z listą21,Odstavec,Akapit z listą numerowaną,Podsis rysunku,lp1,Bullet List,FooterText,numbered,Paragraphe de liste1,L1"/>
    <w:basedOn w:val="Normalny"/>
    <w:link w:val="AkapitzlistZnak"/>
    <w:qFormat/>
    <w:rsid w:val="00301163"/>
    <w:pPr>
      <w:spacing w:line="276" w:lineRule="auto"/>
      <w:ind w:left="720"/>
    </w:pPr>
    <w:rPr>
      <w:rFonts w:ascii="Arial" w:hAnsi="Arial"/>
      <w:sz w:val="22"/>
      <w:szCs w:val="20"/>
      <w:lang w:eastAsia="en-US"/>
    </w:rPr>
  </w:style>
  <w:style w:type="paragraph" w:customStyle="1" w:styleId="Zwykytekst1">
    <w:name w:val="Zwykły tekst1"/>
    <w:basedOn w:val="Normalny"/>
    <w:uiPriority w:val="99"/>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b/>
      <w:sz w:val="14"/>
    </w:rPr>
  </w:style>
  <w:style w:type="character" w:customStyle="1" w:styleId="FontStyle184">
    <w:name w:val="Font Style184"/>
    <w:uiPriority w:val="99"/>
    <w:rsid w:val="00F164D6"/>
    <w:rPr>
      <w:rFonts w:ascii="Verdana" w:hAnsi="Verdana"/>
      <w:sz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treci">
    <w:name w:val="Tekst treści_"/>
    <w:link w:val="Teksttreci1"/>
    <w:uiPriority w:val="99"/>
    <w:locked/>
    <w:rsid w:val="001D52CE"/>
    <w:rPr>
      <w:rFonts w:ascii="Arial" w:hAnsi="Arial"/>
      <w:sz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20"/>
    </w:rPr>
  </w:style>
  <w:style w:type="character" w:customStyle="1" w:styleId="Teksttreci6">
    <w:name w:val="Tekst treści6"/>
    <w:uiPriority w:val="99"/>
    <w:rsid w:val="001D52CE"/>
    <w:rPr>
      <w:rFonts w:ascii="Arial" w:hAnsi="Arial"/>
      <w:spacing w:val="-10"/>
      <w:sz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Odstavec Znak,Akapit z listą numerowaną Znak,lp1 Znak"/>
    <w:link w:val="Akapitzlist"/>
    <w:uiPriority w:val="34"/>
    <w:qFormat/>
    <w:locked/>
    <w:rsid w:val="008F4C1F"/>
    <w:rPr>
      <w:rFonts w:ascii="Arial" w:hAnsi="Arial"/>
      <w:sz w:val="22"/>
      <w:lang w:eastAsia="en-US"/>
    </w:rPr>
  </w:style>
  <w:style w:type="character" w:customStyle="1" w:styleId="ZwykytekstZnak">
    <w:name w:val="Zwykły tekst Znak"/>
    <w:link w:val="Zwykytekst"/>
    <w:uiPriority w:val="99"/>
    <w:qFormat/>
    <w:locked/>
    <w:rsid w:val="00D20D8B"/>
    <w:rPr>
      <w:rFonts w:ascii="Courier New" w:hAnsi="Courier New"/>
    </w:rPr>
  </w:style>
  <w:style w:type="paragraph" w:customStyle="1" w:styleId="Tekstpodstawowy21">
    <w:name w:val="Tekst podstawowy 21"/>
    <w:basedOn w:val="Normalny"/>
    <w:qFormat/>
    <w:rsid w:val="002C049E"/>
    <w:pPr>
      <w:suppressAutoHyphens/>
      <w:spacing w:before="120"/>
      <w:jc w:val="both"/>
    </w:pPr>
    <w:rPr>
      <w:b/>
      <w:bCs/>
      <w:sz w:val="25"/>
      <w:lang w:eastAsia="ar-SA"/>
    </w:rPr>
  </w:style>
  <w:style w:type="paragraph" w:customStyle="1" w:styleId="Default">
    <w:name w:val="Default"/>
    <w:qForma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uiPriority w:val="99"/>
    <w:rsid w:val="00060A67"/>
    <w:pPr>
      <w:numPr>
        <w:numId w:val="8"/>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qFormat/>
    <w:rsid w:val="00101E77"/>
    <w:rPr>
      <w:sz w:val="24"/>
      <w:szCs w:val="24"/>
    </w:rPr>
  </w:style>
  <w:style w:type="paragraph" w:customStyle="1" w:styleId="w2zmart">
    <w:name w:val="w2zmart"/>
    <w:basedOn w:val="Normalny"/>
    <w:uiPriority w:val="99"/>
    <w:rsid w:val="00637179"/>
    <w:pPr>
      <w:spacing w:before="100" w:beforeAutospacing="1" w:after="100" w:afterAutospacing="1"/>
    </w:pPr>
  </w:style>
  <w:style w:type="paragraph" w:customStyle="1" w:styleId="Nagweklubstopka">
    <w:name w:val="Nagłówek lub stopka"/>
    <w:basedOn w:val="Normalny"/>
    <w:uiPriority w:val="99"/>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qFormat/>
    <w:rsid w:val="007A4BBA"/>
    <w:rPr>
      <w:rFonts w:cs="Times New Roman"/>
      <w:color w:val="605E5C"/>
      <w:shd w:val="clear" w:color="auto" w:fill="E1DFDD"/>
    </w:rPr>
  </w:style>
  <w:style w:type="character" w:customStyle="1" w:styleId="Nierozpoznanawzmianka2">
    <w:name w:val="Nierozpoznana wzmianka2"/>
    <w:basedOn w:val="Domylnaczcionkaakapitu"/>
    <w:uiPriority w:val="99"/>
    <w:semiHidden/>
    <w:rsid w:val="00FC44D3"/>
    <w:rPr>
      <w:rFonts w:cs="Times New Roman"/>
      <w:color w:val="605E5C"/>
      <w:shd w:val="clear" w:color="auto" w:fill="E1DFDD"/>
    </w:rPr>
  </w:style>
  <w:style w:type="character" w:customStyle="1" w:styleId="Nierozpoznanawzmianka3">
    <w:name w:val="Nierozpoznana wzmianka3"/>
    <w:basedOn w:val="Domylnaczcionkaakapitu"/>
    <w:uiPriority w:val="99"/>
    <w:semiHidden/>
    <w:rsid w:val="003B018C"/>
    <w:rPr>
      <w:rFonts w:cs="Times New Roman"/>
      <w:color w:val="605E5C"/>
      <w:shd w:val="clear" w:color="auto" w:fill="E1DFDD"/>
    </w:rPr>
  </w:style>
  <w:style w:type="character" w:customStyle="1" w:styleId="Teksttreci2">
    <w:name w:val="Tekst treści (2)_"/>
    <w:basedOn w:val="Domylnaczcionkaakapitu"/>
    <w:link w:val="Teksttreci20"/>
    <w:qFormat/>
    <w:locked/>
    <w:rsid w:val="00ED30F1"/>
    <w:rPr>
      <w:rFonts w:cs="Times New Roman"/>
      <w:sz w:val="22"/>
      <w:szCs w:val="22"/>
      <w:shd w:val="clear" w:color="auto" w:fill="FFFFFF"/>
    </w:rPr>
  </w:style>
  <w:style w:type="paragraph" w:customStyle="1" w:styleId="Teksttreci20">
    <w:name w:val="Tekst treści (2)"/>
    <w:basedOn w:val="Normalny"/>
    <w:link w:val="Teksttreci2"/>
    <w:qFormat/>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rsid w:val="00EB5308"/>
    <w:rPr>
      <w:rFonts w:cs="Times New Roman"/>
      <w:color w:val="605E5C"/>
      <w:shd w:val="clear" w:color="auto" w:fill="E1DFDD"/>
    </w:rPr>
  </w:style>
  <w:style w:type="paragraph" w:styleId="Legenda">
    <w:name w:val="caption"/>
    <w:basedOn w:val="Normalny"/>
    <w:next w:val="Normalny"/>
    <w:link w:val="LegendaZnak"/>
    <w:qFormat/>
    <w:rsid w:val="006E373B"/>
    <w:rPr>
      <w:rFonts w:ascii="Courier New" w:hAnsi="Courier New"/>
      <w:b/>
      <w:szCs w:val="20"/>
    </w:rPr>
  </w:style>
  <w:style w:type="character" w:customStyle="1" w:styleId="bold">
    <w:name w:val="bold"/>
    <w:uiPriority w:val="99"/>
    <w:rsid w:val="00865089"/>
    <w:rPr>
      <w:b/>
    </w:rPr>
  </w:style>
  <w:style w:type="paragraph" w:customStyle="1" w:styleId="p">
    <w:name w:val="p"/>
    <w:uiPriority w:val="99"/>
    <w:rsid w:val="00E1220E"/>
    <w:pPr>
      <w:spacing w:line="259" w:lineRule="auto"/>
    </w:pPr>
    <w:rPr>
      <w:rFonts w:ascii="Arial Narrow" w:hAnsi="Arial Narrow" w:cs="Arial Narrow"/>
      <w:sz w:val="22"/>
      <w:szCs w:val="22"/>
    </w:rPr>
  </w:style>
  <w:style w:type="numbering" w:customStyle="1" w:styleId="WWNum23">
    <w:name w:val="WWNum23"/>
    <w:rsid w:val="00A064F3"/>
    <w:pPr>
      <w:numPr>
        <w:numId w:val="10"/>
      </w:numPr>
    </w:pPr>
  </w:style>
  <w:style w:type="paragraph" w:customStyle="1" w:styleId="BodyText31">
    <w:name w:val="Body Text 31"/>
    <w:basedOn w:val="Normalny"/>
    <w:uiPriority w:val="99"/>
    <w:rsid w:val="00A451AB"/>
    <w:pPr>
      <w:widowControl w:val="0"/>
      <w:suppressAutoHyphens/>
    </w:pPr>
    <w:rPr>
      <w:rFonts w:eastAsia="SimSun" w:cs="Arial"/>
      <w:kern w:val="1"/>
      <w:sz w:val="20"/>
      <w:szCs w:val="20"/>
      <w:lang w:eastAsia="hi-IN" w:bidi="hi-IN"/>
    </w:rPr>
  </w:style>
  <w:style w:type="paragraph" w:customStyle="1" w:styleId="SPISTRECI">
    <w:name w:val="SPIS TREŚCI"/>
    <w:basedOn w:val="Tekstpodstawowy3"/>
    <w:link w:val="SPISTRECIZnak"/>
    <w:uiPriority w:val="99"/>
    <w:rsid w:val="00A451AB"/>
    <w:pPr>
      <w:suppressAutoHyphens/>
      <w:spacing w:before="0" w:line="276" w:lineRule="auto"/>
    </w:pPr>
    <w:rPr>
      <w:rFonts w:ascii="Calibri" w:hAnsi="Calibri" w:cs="Tahoma"/>
      <w:b/>
      <w:bCs/>
      <w:i w:val="0"/>
      <w:iCs w:val="0"/>
      <w:smallCaps/>
      <w:sz w:val="22"/>
      <w:szCs w:val="22"/>
      <w:lang w:eastAsia="ar-SA"/>
    </w:rPr>
  </w:style>
  <w:style w:type="character" w:customStyle="1" w:styleId="SPISTRECIZnak">
    <w:name w:val="SPIS TREŚCI Znak"/>
    <w:basedOn w:val="Domylnaczcionkaakapitu"/>
    <w:link w:val="SPISTRECI"/>
    <w:uiPriority w:val="99"/>
    <w:locked/>
    <w:rsid w:val="00A451AB"/>
    <w:rPr>
      <w:rFonts w:ascii="Calibri" w:hAnsi="Calibri" w:cs="Tahoma"/>
      <w:b/>
      <w:bCs/>
      <w:smallCaps/>
      <w:lang w:eastAsia="ar-SA"/>
    </w:rPr>
  </w:style>
  <w:style w:type="paragraph" w:customStyle="1" w:styleId="redniasiatka1akcent23">
    <w:name w:val="Średnia siatka 1 — akcent 23"/>
    <w:basedOn w:val="Normalny"/>
    <w:link w:val="redniasiatka1akcent2Znak1"/>
    <w:uiPriority w:val="99"/>
    <w:rsid w:val="00A451AB"/>
    <w:pPr>
      <w:suppressAutoHyphens/>
      <w:spacing w:after="200" w:line="276" w:lineRule="auto"/>
      <w:ind w:left="720"/>
      <w:contextualSpacing/>
    </w:pPr>
    <w:rPr>
      <w:rFonts w:ascii="Calibri" w:hAnsi="Calibri"/>
      <w:sz w:val="20"/>
      <w:szCs w:val="20"/>
      <w:lang w:eastAsia="ar-SA"/>
    </w:rPr>
  </w:style>
  <w:style w:type="character" w:customStyle="1" w:styleId="redniasiatka1akcent2Znak1">
    <w:name w:val="Średnia siatka 1 — akcent 2 Znak1"/>
    <w:link w:val="redniasiatka1akcent23"/>
    <w:uiPriority w:val="99"/>
    <w:locked/>
    <w:rsid w:val="00A451AB"/>
    <w:rPr>
      <w:rFonts w:ascii="Calibri" w:hAnsi="Calibri"/>
      <w:szCs w:val="20"/>
      <w:lang w:eastAsia="ar-SA"/>
    </w:rPr>
  </w:style>
  <w:style w:type="paragraph" w:customStyle="1" w:styleId="redniasiatka1akcent21">
    <w:name w:val="Średnia siatka 1 — akcent 21"/>
    <w:basedOn w:val="Normalny"/>
    <w:uiPriority w:val="99"/>
    <w:rsid w:val="00A451AB"/>
    <w:pPr>
      <w:spacing w:after="200" w:line="276" w:lineRule="auto"/>
      <w:ind w:left="720" w:hanging="425"/>
      <w:contextualSpacing/>
      <w:jc w:val="both"/>
    </w:pPr>
    <w:rPr>
      <w:rFonts w:ascii="Calibri" w:hAnsi="Calibri"/>
      <w:sz w:val="22"/>
      <w:szCs w:val="22"/>
      <w:lang w:eastAsia="en-US"/>
    </w:rPr>
  </w:style>
  <w:style w:type="paragraph" w:customStyle="1" w:styleId="Punkt">
    <w:name w:val="Punkt"/>
    <w:basedOn w:val="Normalny"/>
    <w:uiPriority w:val="99"/>
    <w:rsid w:val="00A451AB"/>
    <w:pPr>
      <w:numPr>
        <w:numId w:val="33"/>
      </w:numPr>
      <w:spacing w:before="120"/>
      <w:jc w:val="both"/>
    </w:pPr>
    <w:rPr>
      <w:rFonts w:ascii="Arial" w:hAnsi="Arial"/>
      <w:szCs w:val="20"/>
      <w:lang w:eastAsia="en-GB"/>
    </w:rPr>
  </w:style>
  <w:style w:type="paragraph" w:styleId="Listapunktowana">
    <w:name w:val="List Bullet"/>
    <w:basedOn w:val="Normalny"/>
    <w:uiPriority w:val="99"/>
    <w:qFormat/>
    <w:locked/>
    <w:rsid w:val="00A451AB"/>
    <w:pPr>
      <w:numPr>
        <w:numId w:val="32"/>
      </w:numPr>
      <w:tabs>
        <w:tab w:val="num" w:pos="360"/>
      </w:tabs>
      <w:ind w:left="360"/>
    </w:pPr>
    <w:rPr>
      <w:rFonts w:ascii="Arial" w:hAnsi="Arial"/>
      <w:sz w:val="20"/>
      <w:szCs w:val="20"/>
      <w:lang w:eastAsia="en-GB"/>
    </w:rPr>
  </w:style>
  <w:style w:type="character" w:customStyle="1" w:styleId="apple-converted-space">
    <w:name w:val="apple-converted-space"/>
    <w:basedOn w:val="Domylnaczcionkaakapitu"/>
    <w:qFormat/>
    <w:rsid w:val="00A451AB"/>
    <w:rPr>
      <w:rFonts w:cs="Times New Roman"/>
    </w:rPr>
  </w:style>
  <w:style w:type="paragraph" w:styleId="Listanumerowana2">
    <w:name w:val="List Number 2"/>
    <w:basedOn w:val="Normalny"/>
    <w:uiPriority w:val="99"/>
    <w:semiHidden/>
    <w:locked/>
    <w:rsid w:val="00A451AB"/>
    <w:pPr>
      <w:numPr>
        <w:numId w:val="34"/>
      </w:numPr>
      <w:tabs>
        <w:tab w:val="num" w:pos="643"/>
      </w:tabs>
      <w:ind w:left="643"/>
      <w:contextualSpacing/>
    </w:pPr>
    <w:rPr>
      <w:lang w:eastAsia="en-GB"/>
    </w:rPr>
  </w:style>
  <w:style w:type="numbering" w:customStyle="1" w:styleId="List26">
    <w:name w:val="List 26"/>
    <w:rsid w:val="00A451AB"/>
    <w:pPr>
      <w:numPr>
        <w:numId w:val="30"/>
      </w:numPr>
    </w:pPr>
  </w:style>
  <w:style w:type="numbering" w:customStyle="1" w:styleId="List15">
    <w:name w:val="List 15"/>
    <w:rsid w:val="00A451AB"/>
    <w:pPr>
      <w:numPr>
        <w:numId w:val="31"/>
      </w:numPr>
    </w:pPr>
  </w:style>
  <w:style w:type="numbering" w:customStyle="1" w:styleId="List151">
    <w:name w:val="List 151"/>
    <w:rsid w:val="00A451AB"/>
    <w:pPr>
      <w:numPr>
        <w:numId w:val="35"/>
      </w:numPr>
    </w:pPr>
  </w:style>
  <w:style w:type="numbering" w:customStyle="1" w:styleId="List24">
    <w:name w:val="List 24"/>
    <w:rsid w:val="00A451AB"/>
    <w:pPr>
      <w:numPr>
        <w:numId w:val="29"/>
      </w:numPr>
    </w:pPr>
  </w:style>
  <w:style w:type="paragraph" w:customStyle="1" w:styleId="Tekstpodstawowy23">
    <w:name w:val="Tekst podstawowy 23"/>
    <w:basedOn w:val="Normalny"/>
    <w:qFormat/>
    <w:rsid w:val="009137FD"/>
    <w:pPr>
      <w:overflowPunct w:val="0"/>
      <w:autoSpaceDE w:val="0"/>
      <w:autoSpaceDN w:val="0"/>
      <w:adjustRightInd w:val="0"/>
    </w:pPr>
    <w:rPr>
      <w:szCs w:val="20"/>
    </w:rPr>
  </w:style>
  <w:style w:type="paragraph" w:styleId="Lista-kontynuacja3">
    <w:name w:val="List Continue 3"/>
    <w:basedOn w:val="Normalny"/>
    <w:locked/>
    <w:rsid w:val="009137FD"/>
    <w:pPr>
      <w:numPr>
        <w:numId w:val="36"/>
      </w:numPr>
      <w:spacing w:after="120"/>
    </w:pPr>
  </w:style>
  <w:style w:type="paragraph" w:styleId="Tekstblokowy">
    <w:name w:val="Block Text"/>
    <w:basedOn w:val="Normalny"/>
    <w:locked/>
    <w:rsid w:val="009137FD"/>
    <w:pPr>
      <w:ind w:left="113" w:right="113"/>
    </w:pPr>
    <w:rPr>
      <w:szCs w:val="20"/>
    </w:rPr>
  </w:style>
  <w:style w:type="paragraph" w:customStyle="1" w:styleId="font6">
    <w:name w:val="font6"/>
    <w:basedOn w:val="Normalny"/>
    <w:rsid w:val="009137FD"/>
    <w:pPr>
      <w:spacing w:before="100" w:beforeAutospacing="1" w:after="100" w:afterAutospacing="1"/>
    </w:pPr>
    <w:rPr>
      <w:rFonts w:ascii="Arial" w:eastAsia="Arial Unicode MS" w:hAnsi="Arial" w:cs="Arial"/>
      <w:b/>
      <w:bCs/>
    </w:rPr>
  </w:style>
  <w:style w:type="paragraph" w:customStyle="1" w:styleId="Tekstpodstawowy32">
    <w:name w:val="Tekst podstawowy 32"/>
    <w:basedOn w:val="Normalny"/>
    <w:rsid w:val="009137FD"/>
    <w:pPr>
      <w:overflowPunct w:val="0"/>
      <w:autoSpaceDE w:val="0"/>
      <w:autoSpaceDN w:val="0"/>
      <w:adjustRightInd w:val="0"/>
      <w:jc w:val="both"/>
    </w:pPr>
    <w:rPr>
      <w:b/>
      <w:szCs w:val="20"/>
    </w:rPr>
  </w:style>
  <w:style w:type="paragraph" w:styleId="Podtytu">
    <w:name w:val="Subtitle"/>
    <w:basedOn w:val="Normalny"/>
    <w:link w:val="PodtytuZnak"/>
    <w:qFormat/>
    <w:rsid w:val="009137FD"/>
    <w:pPr>
      <w:ind w:left="1440"/>
    </w:pPr>
    <w:rPr>
      <w:b/>
      <w:bCs/>
      <w:sz w:val="32"/>
      <w:u w:val="single"/>
    </w:rPr>
  </w:style>
  <w:style w:type="character" w:customStyle="1" w:styleId="PodtytuZnak">
    <w:name w:val="Podtytuł Znak"/>
    <w:basedOn w:val="Domylnaczcionkaakapitu"/>
    <w:link w:val="Podtytu"/>
    <w:qFormat/>
    <w:rsid w:val="009137FD"/>
    <w:rPr>
      <w:b/>
      <w:bCs/>
      <w:sz w:val="32"/>
      <w:szCs w:val="24"/>
      <w:u w:val="single"/>
    </w:rPr>
  </w:style>
  <w:style w:type="paragraph" w:customStyle="1" w:styleId="Tekstpodstawowywcity31">
    <w:name w:val="Tekst podstawowy wcięty 31"/>
    <w:basedOn w:val="Normalny"/>
    <w:qFormat/>
    <w:rsid w:val="009137FD"/>
    <w:pPr>
      <w:overflowPunct w:val="0"/>
      <w:autoSpaceDE w:val="0"/>
      <w:autoSpaceDN w:val="0"/>
      <w:adjustRightInd w:val="0"/>
      <w:ind w:left="180" w:hanging="180"/>
      <w:jc w:val="both"/>
    </w:pPr>
    <w:rPr>
      <w:szCs w:val="20"/>
    </w:rPr>
  </w:style>
  <w:style w:type="paragraph" w:customStyle="1" w:styleId="Tnumer1">
    <w:name w:val="T numer1)"/>
    <w:basedOn w:val="Tekstpodstawowywcity"/>
    <w:rsid w:val="009137FD"/>
    <w:pPr>
      <w:tabs>
        <w:tab w:val="num" w:pos="555"/>
      </w:tabs>
      <w:ind w:left="1620" w:hanging="1620"/>
      <w:jc w:val="both"/>
    </w:pPr>
    <w:rPr>
      <w:sz w:val="24"/>
      <w:szCs w:val="24"/>
    </w:rPr>
  </w:style>
  <w:style w:type="paragraph" w:customStyle="1" w:styleId="a0">
    <w:rsid w:val="009137FD"/>
    <w:pPr>
      <w:shd w:val="clear" w:color="auto" w:fill="000080"/>
    </w:pPr>
    <w:rPr>
      <w:rFonts w:ascii="Tahoma" w:hAnsi="Tahoma" w:cs="Tahoma"/>
      <w:b/>
      <w:bCs/>
      <w:sz w:val="22"/>
      <w:szCs w:val="24"/>
    </w:rPr>
  </w:style>
  <w:style w:type="paragraph" w:styleId="Spistreci1">
    <w:name w:val="toc 1"/>
    <w:basedOn w:val="Normalny"/>
    <w:autoRedefine/>
    <w:rsid w:val="009137FD"/>
    <w:pPr>
      <w:tabs>
        <w:tab w:val="right" w:leader="dot" w:pos="7371"/>
      </w:tabs>
      <w:overflowPunct w:val="0"/>
      <w:autoSpaceDE w:val="0"/>
      <w:autoSpaceDN w:val="0"/>
      <w:adjustRightInd w:val="0"/>
      <w:spacing w:before="120" w:after="120"/>
    </w:pPr>
    <w:rPr>
      <w:b/>
      <w:caps/>
      <w:sz w:val="20"/>
      <w:szCs w:val="20"/>
    </w:rPr>
  </w:style>
  <w:style w:type="paragraph" w:styleId="Spistreci2">
    <w:name w:val="toc 2"/>
    <w:basedOn w:val="Normalny"/>
    <w:autoRedefine/>
    <w:rsid w:val="009137FD"/>
    <w:pPr>
      <w:tabs>
        <w:tab w:val="right" w:leader="dot" w:pos="7371"/>
      </w:tabs>
      <w:overflowPunct w:val="0"/>
      <w:autoSpaceDE w:val="0"/>
      <w:autoSpaceDN w:val="0"/>
      <w:adjustRightInd w:val="0"/>
      <w:ind w:left="200"/>
    </w:pPr>
    <w:rPr>
      <w:sz w:val="20"/>
      <w:szCs w:val="20"/>
    </w:rPr>
  </w:style>
  <w:style w:type="paragraph" w:styleId="Spistreci3">
    <w:name w:val="toc 3"/>
    <w:basedOn w:val="Normalny"/>
    <w:autoRedefine/>
    <w:rsid w:val="009137FD"/>
    <w:pPr>
      <w:tabs>
        <w:tab w:val="right" w:leader="dot" w:pos="7371"/>
      </w:tabs>
      <w:overflowPunct w:val="0"/>
      <w:autoSpaceDE w:val="0"/>
      <w:autoSpaceDN w:val="0"/>
      <w:adjustRightInd w:val="0"/>
      <w:ind w:left="400"/>
    </w:pPr>
    <w:rPr>
      <w:sz w:val="20"/>
      <w:szCs w:val="20"/>
    </w:rPr>
  </w:style>
  <w:style w:type="paragraph" w:styleId="Spistreci4">
    <w:name w:val="toc 4"/>
    <w:basedOn w:val="Normalny"/>
    <w:autoRedefine/>
    <w:rsid w:val="009137FD"/>
    <w:pPr>
      <w:tabs>
        <w:tab w:val="right" w:leader="dot" w:pos="7371"/>
      </w:tabs>
      <w:overflowPunct w:val="0"/>
      <w:autoSpaceDE w:val="0"/>
      <w:autoSpaceDN w:val="0"/>
      <w:adjustRightInd w:val="0"/>
      <w:ind w:left="600"/>
    </w:pPr>
    <w:rPr>
      <w:sz w:val="18"/>
      <w:szCs w:val="20"/>
    </w:rPr>
  </w:style>
  <w:style w:type="paragraph" w:styleId="Spistreci5">
    <w:name w:val="toc 5"/>
    <w:basedOn w:val="Normalny"/>
    <w:autoRedefine/>
    <w:rsid w:val="009137FD"/>
    <w:pPr>
      <w:tabs>
        <w:tab w:val="right" w:leader="dot" w:pos="7371"/>
      </w:tabs>
      <w:overflowPunct w:val="0"/>
      <w:autoSpaceDE w:val="0"/>
      <w:autoSpaceDN w:val="0"/>
      <w:adjustRightInd w:val="0"/>
      <w:ind w:left="800"/>
    </w:pPr>
    <w:rPr>
      <w:sz w:val="18"/>
      <w:szCs w:val="20"/>
    </w:rPr>
  </w:style>
  <w:style w:type="paragraph" w:styleId="Spistreci6">
    <w:name w:val="toc 6"/>
    <w:basedOn w:val="Normalny"/>
    <w:autoRedefine/>
    <w:rsid w:val="009137FD"/>
    <w:pPr>
      <w:tabs>
        <w:tab w:val="right" w:leader="dot" w:pos="7371"/>
      </w:tabs>
      <w:overflowPunct w:val="0"/>
      <w:autoSpaceDE w:val="0"/>
      <w:autoSpaceDN w:val="0"/>
      <w:adjustRightInd w:val="0"/>
      <w:ind w:left="1000"/>
    </w:pPr>
    <w:rPr>
      <w:sz w:val="18"/>
      <w:szCs w:val="20"/>
    </w:rPr>
  </w:style>
  <w:style w:type="paragraph" w:styleId="Spistreci7">
    <w:name w:val="toc 7"/>
    <w:basedOn w:val="Normalny"/>
    <w:autoRedefine/>
    <w:rsid w:val="009137FD"/>
    <w:pPr>
      <w:tabs>
        <w:tab w:val="right" w:leader="dot" w:pos="7371"/>
      </w:tabs>
      <w:overflowPunct w:val="0"/>
      <w:autoSpaceDE w:val="0"/>
      <w:autoSpaceDN w:val="0"/>
      <w:adjustRightInd w:val="0"/>
      <w:ind w:left="1200"/>
    </w:pPr>
    <w:rPr>
      <w:sz w:val="18"/>
      <w:szCs w:val="20"/>
    </w:rPr>
  </w:style>
  <w:style w:type="paragraph" w:styleId="Spistreci8">
    <w:name w:val="toc 8"/>
    <w:basedOn w:val="Normalny"/>
    <w:autoRedefine/>
    <w:rsid w:val="009137FD"/>
    <w:pPr>
      <w:tabs>
        <w:tab w:val="right" w:leader="dot" w:pos="7371"/>
      </w:tabs>
      <w:overflowPunct w:val="0"/>
      <w:autoSpaceDE w:val="0"/>
      <w:autoSpaceDN w:val="0"/>
      <w:adjustRightInd w:val="0"/>
      <w:ind w:left="1400"/>
    </w:pPr>
    <w:rPr>
      <w:sz w:val="18"/>
      <w:szCs w:val="20"/>
    </w:rPr>
  </w:style>
  <w:style w:type="paragraph" w:styleId="Spistreci9">
    <w:name w:val="toc 9"/>
    <w:basedOn w:val="Normalny"/>
    <w:autoRedefine/>
    <w:rsid w:val="009137FD"/>
    <w:pPr>
      <w:tabs>
        <w:tab w:val="right" w:leader="dot" w:pos="7371"/>
      </w:tabs>
      <w:overflowPunct w:val="0"/>
      <w:autoSpaceDE w:val="0"/>
      <w:autoSpaceDN w:val="0"/>
      <w:adjustRightInd w:val="0"/>
      <w:ind w:left="1600"/>
    </w:pPr>
    <w:rPr>
      <w:sz w:val="18"/>
      <w:szCs w:val="20"/>
    </w:rPr>
  </w:style>
  <w:style w:type="paragraph" w:customStyle="1" w:styleId="StylIwony">
    <w:name w:val="Styl Iwony"/>
    <w:basedOn w:val="Normalny"/>
    <w:rsid w:val="009137FD"/>
    <w:pPr>
      <w:overflowPunct w:val="0"/>
      <w:autoSpaceDE w:val="0"/>
      <w:autoSpaceDN w:val="0"/>
      <w:adjustRightInd w:val="0"/>
      <w:spacing w:before="120" w:after="120"/>
      <w:jc w:val="both"/>
    </w:pPr>
    <w:rPr>
      <w:rFonts w:ascii="Bookman Old Style" w:hAnsi="Bookman Old Style"/>
      <w:szCs w:val="20"/>
    </w:rPr>
  </w:style>
  <w:style w:type="paragraph" w:customStyle="1" w:styleId="tekstost">
    <w:name w:val="tekst ost"/>
    <w:basedOn w:val="Normalny"/>
    <w:rsid w:val="009137FD"/>
    <w:pPr>
      <w:overflowPunct w:val="0"/>
      <w:autoSpaceDE w:val="0"/>
      <w:autoSpaceDN w:val="0"/>
      <w:adjustRightInd w:val="0"/>
      <w:jc w:val="both"/>
    </w:pPr>
    <w:rPr>
      <w:sz w:val="20"/>
      <w:szCs w:val="20"/>
    </w:rPr>
  </w:style>
  <w:style w:type="paragraph" w:customStyle="1" w:styleId="Standardowytekst1">
    <w:name w:val="Standardowy.tekst1"/>
    <w:rsid w:val="009137FD"/>
    <w:pPr>
      <w:overflowPunct w:val="0"/>
      <w:autoSpaceDE w:val="0"/>
      <w:autoSpaceDN w:val="0"/>
      <w:adjustRightInd w:val="0"/>
      <w:jc w:val="both"/>
    </w:pPr>
  </w:style>
  <w:style w:type="paragraph" w:customStyle="1" w:styleId="font5">
    <w:name w:val="font5"/>
    <w:basedOn w:val="Normalny"/>
    <w:rsid w:val="009137FD"/>
    <w:pPr>
      <w:spacing w:before="100" w:beforeAutospacing="1" w:after="100" w:afterAutospacing="1"/>
    </w:pPr>
    <w:rPr>
      <w:rFonts w:ascii="Arial" w:hAnsi="Arial" w:cs="Arial"/>
      <w:sz w:val="15"/>
      <w:szCs w:val="15"/>
    </w:rPr>
  </w:style>
  <w:style w:type="paragraph" w:customStyle="1" w:styleId="TEKSTNORMALNY">
    <w:name w:val="TEKST NORMALNY"/>
    <w:basedOn w:val="Normalny"/>
    <w:autoRedefine/>
    <w:rsid w:val="009137FD"/>
    <w:pPr>
      <w:spacing w:before="120"/>
    </w:pPr>
    <w:rPr>
      <w:rFonts w:ascii="Tahoma" w:hAnsi="Tahoma" w:cs="Tahoma"/>
      <w:bCs/>
      <w:sz w:val="18"/>
      <w:szCs w:val="18"/>
    </w:rPr>
  </w:style>
  <w:style w:type="character" w:customStyle="1" w:styleId="ZnakZnak30">
    <w:name w:val="Znak Znak3"/>
    <w:rsid w:val="009137FD"/>
    <w:rPr>
      <w:b/>
      <w:bCs/>
      <w:sz w:val="24"/>
      <w:szCs w:val="24"/>
      <w:lang w:val="pl-PL" w:eastAsia="pl-PL" w:bidi="ar-SA"/>
    </w:rPr>
  </w:style>
  <w:style w:type="paragraph" w:customStyle="1" w:styleId="content1">
    <w:name w:val="content1"/>
    <w:basedOn w:val="Normalny"/>
    <w:rsid w:val="009137FD"/>
    <w:pPr>
      <w:ind w:right="272"/>
    </w:pPr>
  </w:style>
  <w:style w:type="paragraph" w:customStyle="1" w:styleId="WW-Zawartotabeli11">
    <w:name w:val="WW-Zawartość tabeli11"/>
    <w:basedOn w:val="Tekstpodstawowy"/>
    <w:rsid w:val="009137FD"/>
    <w:pPr>
      <w:widowControl w:val="0"/>
      <w:suppressLineNumbers/>
      <w:suppressAutoHyphens/>
      <w:spacing w:after="120"/>
    </w:pPr>
    <w:rPr>
      <w:rFonts w:ascii="Times New Roman" w:eastAsia="Lucida Sans Unicode" w:hAnsi="Times New Roman" w:cs="Tahoma"/>
      <w:szCs w:val="20"/>
    </w:rPr>
  </w:style>
  <w:style w:type="paragraph" w:customStyle="1" w:styleId="Tekstpodstawowy320">
    <w:name w:val="Tekst podstawowy 32"/>
    <w:basedOn w:val="Normalny"/>
    <w:rsid w:val="009137FD"/>
    <w:pPr>
      <w:suppressAutoHyphens/>
      <w:spacing w:after="120"/>
      <w:jc w:val="both"/>
    </w:pPr>
    <w:rPr>
      <w:rFonts w:cs="Arial"/>
      <w:b/>
      <w:smallCaps/>
      <w:lang w:eastAsia="ar-SA"/>
    </w:rPr>
  </w:style>
  <w:style w:type="paragraph" w:customStyle="1" w:styleId="14StanowiskoPodpisujacego">
    <w:name w:val="@14.StanowiskoPodpisujacego"/>
    <w:basedOn w:val="Normalny"/>
    <w:rsid w:val="009137FD"/>
    <w:pPr>
      <w:jc w:val="both"/>
    </w:pPr>
    <w:rPr>
      <w:rFonts w:ascii="Verdana" w:hAnsi="Verdana"/>
      <w:sz w:val="18"/>
      <w:szCs w:val="18"/>
    </w:rPr>
  </w:style>
  <w:style w:type="paragraph" w:customStyle="1" w:styleId="Tytu1">
    <w:name w:val="Tytu?"/>
    <w:basedOn w:val="Normalny"/>
    <w:qFormat/>
    <w:rsid w:val="009137FD"/>
    <w:pPr>
      <w:jc w:val="center"/>
    </w:pPr>
    <w:rPr>
      <w:b/>
      <w:sz w:val="28"/>
      <w:szCs w:val="20"/>
    </w:rPr>
  </w:style>
  <w:style w:type="paragraph" w:customStyle="1" w:styleId="Standard">
    <w:name w:val="Standard"/>
    <w:autoRedefine/>
    <w:qFormat/>
    <w:rsid w:val="00B45233"/>
    <w:pPr>
      <w:tabs>
        <w:tab w:val="left" w:pos="800"/>
      </w:tabs>
      <w:autoSpaceDE w:val="0"/>
      <w:autoSpaceDN w:val="0"/>
      <w:adjustRightInd w:val="0"/>
      <w:ind w:left="233" w:right="-679"/>
      <w:jc w:val="both"/>
    </w:pPr>
    <w:rPr>
      <w:rFonts w:asciiTheme="minorHAnsi" w:hAnsiTheme="minorHAnsi"/>
      <w:bCs/>
      <w:iCs/>
      <w:sz w:val="18"/>
      <w:szCs w:val="18"/>
      <w:shd w:val="clear" w:color="auto" w:fill="FFFFFF"/>
    </w:rPr>
  </w:style>
  <w:style w:type="paragraph" w:customStyle="1" w:styleId="TLSAumowy">
    <w:name w:val="TLSA umowy"/>
    <w:basedOn w:val="Normalny"/>
    <w:rsid w:val="009137FD"/>
    <w:pPr>
      <w:spacing w:after="120" w:line="312" w:lineRule="auto"/>
      <w:jc w:val="both"/>
    </w:pPr>
    <w:rPr>
      <w:rFonts w:ascii="Arial" w:hAnsi="Arial"/>
      <w:sz w:val="22"/>
      <w:szCs w:val="20"/>
    </w:rPr>
  </w:style>
  <w:style w:type="paragraph" w:customStyle="1" w:styleId="WW-Tekstpodstawowy2">
    <w:name w:val="WW-Tekst podstawowy 2"/>
    <w:basedOn w:val="Normalny"/>
    <w:rsid w:val="009137FD"/>
    <w:pPr>
      <w:suppressAutoHyphens/>
      <w:jc w:val="both"/>
    </w:pPr>
    <w:rPr>
      <w:lang w:eastAsia="ar-SA"/>
    </w:rPr>
  </w:style>
  <w:style w:type="paragraph" w:customStyle="1" w:styleId="Tekstkomentarza1">
    <w:name w:val="Tekst komentarza1"/>
    <w:basedOn w:val="Normalny"/>
    <w:rsid w:val="009137FD"/>
    <w:pPr>
      <w:suppressAutoHyphens/>
    </w:pPr>
    <w:rPr>
      <w:sz w:val="20"/>
      <w:szCs w:val="20"/>
      <w:lang w:eastAsia="ar-SA"/>
    </w:rPr>
  </w:style>
  <w:style w:type="character" w:customStyle="1" w:styleId="TekstkomentarzaZnak1">
    <w:name w:val="Tekst komentarza Znak1"/>
    <w:basedOn w:val="Domylnaczcionkaakapitu"/>
    <w:uiPriority w:val="99"/>
    <w:semiHidden/>
    <w:qFormat/>
    <w:rsid w:val="009137FD"/>
  </w:style>
  <w:style w:type="paragraph" w:customStyle="1" w:styleId="Heading">
    <w:name w:val="Heading"/>
    <w:basedOn w:val="Standard"/>
    <w:next w:val="Textbody"/>
    <w:rsid w:val="009137FD"/>
    <w:pPr>
      <w:keepNext/>
      <w:widowControl w:val="0"/>
      <w:suppressAutoHyphens/>
      <w:autoSpaceDE/>
      <w:adjustRightInd/>
      <w:spacing w:before="240" w:after="120"/>
      <w:jc w:val="left"/>
      <w:textAlignment w:val="baseline"/>
    </w:pPr>
    <w:rPr>
      <w:rFonts w:ascii="Arial" w:eastAsia="Microsoft YaHei" w:hAnsi="Arial" w:cs="Mangal"/>
      <w:bCs w:val="0"/>
      <w:kern w:val="3"/>
      <w:sz w:val="28"/>
      <w:szCs w:val="28"/>
      <w:lang w:eastAsia="ar-SA"/>
    </w:rPr>
  </w:style>
  <w:style w:type="paragraph" w:customStyle="1" w:styleId="Textbody">
    <w:name w:val="Text body"/>
    <w:basedOn w:val="Standard"/>
    <w:rsid w:val="009137FD"/>
    <w:pPr>
      <w:widowControl w:val="0"/>
      <w:suppressAutoHyphens/>
      <w:autoSpaceDE/>
      <w:adjustRightInd/>
      <w:spacing w:after="120"/>
      <w:jc w:val="left"/>
      <w:textAlignment w:val="baseline"/>
    </w:pPr>
    <w:rPr>
      <w:rFonts w:eastAsia="Lucida Sans Unicode"/>
      <w:bCs w:val="0"/>
      <w:kern w:val="3"/>
      <w:sz w:val="24"/>
      <w:szCs w:val="24"/>
      <w:lang w:eastAsia="ar-SA"/>
    </w:rPr>
  </w:style>
  <w:style w:type="paragraph" w:customStyle="1" w:styleId="Index">
    <w:name w:val="Index"/>
    <w:basedOn w:val="Standard"/>
    <w:rsid w:val="009137FD"/>
    <w:pPr>
      <w:widowControl w:val="0"/>
      <w:suppressLineNumbers/>
      <w:suppressAutoHyphens/>
      <w:autoSpaceDE/>
      <w:adjustRightInd/>
      <w:jc w:val="left"/>
      <w:textAlignment w:val="baseline"/>
    </w:pPr>
    <w:rPr>
      <w:rFonts w:eastAsia="Lucida Sans Unicode" w:cs="Mangal"/>
      <w:bCs w:val="0"/>
      <w:kern w:val="3"/>
      <w:sz w:val="24"/>
      <w:szCs w:val="24"/>
      <w:lang w:eastAsia="ar-SA"/>
    </w:rPr>
  </w:style>
  <w:style w:type="paragraph" w:customStyle="1" w:styleId="Textbodyindent">
    <w:name w:val="Text body indent"/>
    <w:basedOn w:val="Standard"/>
    <w:rsid w:val="009137FD"/>
    <w:pPr>
      <w:widowControl w:val="0"/>
      <w:suppressAutoHyphens/>
      <w:autoSpaceDE/>
      <w:adjustRightInd/>
      <w:spacing w:after="120"/>
      <w:ind w:left="283"/>
      <w:jc w:val="left"/>
      <w:textAlignment w:val="baseline"/>
    </w:pPr>
    <w:rPr>
      <w:rFonts w:eastAsia="Lucida Sans Unicode"/>
      <w:bCs w:val="0"/>
      <w:kern w:val="3"/>
      <w:sz w:val="24"/>
      <w:szCs w:val="24"/>
      <w:lang w:eastAsia="ar-SA"/>
    </w:rPr>
  </w:style>
  <w:style w:type="paragraph" w:customStyle="1" w:styleId="FR1">
    <w:name w:val="FR1"/>
    <w:rsid w:val="009137FD"/>
    <w:pPr>
      <w:widowControl w:val="0"/>
      <w:suppressAutoHyphens/>
      <w:autoSpaceDN w:val="0"/>
      <w:spacing w:before="180"/>
      <w:textAlignment w:val="baseline"/>
    </w:pPr>
    <w:rPr>
      <w:rFonts w:ascii="Arial" w:hAnsi="Arial"/>
      <w:kern w:val="3"/>
      <w:sz w:val="22"/>
      <w:lang w:val="en-US"/>
    </w:rPr>
  </w:style>
  <w:style w:type="paragraph" w:customStyle="1" w:styleId="FR2">
    <w:name w:val="FR2"/>
    <w:rsid w:val="009137FD"/>
    <w:pPr>
      <w:widowControl w:val="0"/>
      <w:suppressAutoHyphens/>
      <w:autoSpaceDN w:val="0"/>
      <w:spacing w:before="180"/>
      <w:ind w:left="40"/>
      <w:textAlignment w:val="baseline"/>
    </w:pPr>
    <w:rPr>
      <w:rFonts w:ascii="Arial" w:hAnsi="Arial"/>
      <w:kern w:val="3"/>
      <w:sz w:val="18"/>
    </w:rPr>
  </w:style>
  <w:style w:type="paragraph" w:customStyle="1" w:styleId="FR3">
    <w:name w:val="FR3"/>
    <w:rsid w:val="009137FD"/>
    <w:pPr>
      <w:widowControl w:val="0"/>
      <w:suppressAutoHyphens/>
      <w:autoSpaceDN w:val="0"/>
      <w:textAlignment w:val="baseline"/>
    </w:pPr>
    <w:rPr>
      <w:rFonts w:ascii="Arial" w:hAnsi="Arial"/>
      <w:b/>
      <w:kern w:val="3"/>
      <w:sz w:val="12"/>
      <w:lang w:val="en-US"/>
    </w:rPr>
  </w:style>
  <w:style w:type="paragraph" w:customStyle="1" w:styleId="TableContents">
    <w:name w:val="Table Contents"/>
    <w:basedOn w:val="Standard"/>
    <w:rsid w:val="009137FD"/>
    <w:pPr>
      <w:widowControl w:val="0"/>
      <w:suppressLineNumbers/>
      <w:suppressAutoHyphens/>
      <w:autoSpaceDE/>
      <w:adjustRightInd/>
      <w:jc w:val="left"/>
      <w:textAlignment w:val="baseline"/>
    </w:pPr>
    <w:rPr>
      <w:rFonts w:eastAsia="Lucida Sans Unicode"/>
      <w:bCs w:val="0"/>
      <w:kern w:val="3"/>
      <w:sz w:val="24"/>
      <w:szCs w:val="24"/>
      <w:lang w:eastAsia="ar-SA"/>
    </w:rPr>
  </w:style>
  <w:style w:type="paragraph" w:customStyle="1" w:styleId="TableHeading">
    <w:name w:val="Table Heading"/>
    <w:basedOn w:val="TableContents"/>
    <w:rsid w:val="009137FD"/>
  </w:style>
  <w:style w:type="character" w:customStyle="1" w:styleId="Internetlink">
    <w:name w:val="Internet link"/>
    <w:rsid w:val="009137FD"/>
    <w:rPr>
      <w:color w:val="0000FF"/>
      <w:u w:val="single"/>
    </w:rPr>
  </w:style>
  <w:style w:type="character" w:customStyle="1" w:styleId="tabulatory">
    <w:name w:val="tabulatory"/>
    <w:basedOn w:val="Domylnaczcionkaakapitu"/>
    <w:rsid w:val="009137FD"/>
  </w:style>
  <w:style w:type="character" w:customStyle="1" w:styleId="txt-new">
    <w:name w:val="txt-new"/>
    <w:basedOn w:val="Domylnaczcionkaakapitu"/>
    <w:rsid w:val="009137FD"/>
  </w:style>
  <w:style w:type="character" w:customStyle="1" w:styleId="BulletSymbols">
    <w:name w:val="Bullet Symbols"/>
    <w:rsid w:val="009137FD"/>
    <w:rPr>
      <w:rFonts w:ascii="OpenSymbol" w:eastAsia="OpenSymbol" w:hAnsi="OpenSymbol" w:cs="OpenSymbol"/>
    </w:rPr>
  </w:style>
  <w:style w:type="character" w:customStyle="1" w:styleId="StrongEmphasis">
    <w:name w:val="Strong Emphasis"/>
    <w:rsid w:val="009137FD"/>
    <w:rPr>
      <w:b/>
      <w:bCs/>
    </w:rPr>
  </w:style>
  <w:style w:type="numbering" w:customStyle="1" w:styleId="WWNum1">
    <w:name w:val="WWNum1"/>
    <w:basedOn w:val="Bezlisty"/>
    <w:rsid w:val="009137FD"/>
    <w:pPr>
      <w:numPr>
        <w:numId w:val="36"/>
      </w:numPr>
    </w:pPr>
  </w:style>
  <w:style w:type="numbering" w:customStyle="1" w:styleId="WWNum2">
    <w:name w:val="WWNum2"/>
    <w:basedOn w:val="Bezlisty"/>
    <w:rsid w:val="009137FD"/>
    <w:pPr>
      <w:numPr>
        <w:numId w:val="37"/>
      </w:numPr>
    </w:pPr>
  </w:style>
  <w:style w:type="numbering" w:customStyle="1" w:styleId="WWNum3">
    <w:name w:val="WWNum3"/>
    <w:basedOn w:val="Bezlisty"/>
    <w:rsid w:val="009137FD"/>
    <w:pPr>
      <w:numPr>
        <w:numId w:val="38"/>
      </w:numPr>
    </w:pPr>
  </w:style>
  <w:style w:type="numbering" w:customStyle="1" w:styleId="WWNum4">
    <w:name w:val="WWNum4"/>
    <w:basedOn w:val="Bezlisty"/>
    <w:rsid w:val="009137FD"/>
    <w:pPr>
      <w:numPr>
        <w:numId w:val="39"/>
      </w:numPr>
    </w:pPr>
  </w:style>
  <w:style w:type="numbering" w:customStyle="1" w:styleId="WWNum5">
    <w:name w:val="WWNum5"/>
    <w:basedOn w:val="Bezlisty"/>
    <w:rsid w:val="009137FD"/>
    <w:pPr>
      <w:numPr>
        <w:numId w:val="40"/>
      </w:numPr>
    </w:pPr>
  </w:style>
  <w:style w:type="character" w:customStyle="1" w:styleId="display-inline">
    <w:name w:val="display-inline"/>
    <w:basedOn w:val="Domylnaczcionkaakapitu"/>
    <w:rsid w:val="009137FD"/>
  </w:style>
  <w:style w:type="paragraph" w:styleId="Mapadokumentu">
    <w:name w:val="Document Map"/>
    <w:basedOn w:val="Normalny"/>
    <w:link w:val="MapadokumentuZnak"/>
    <w:unhideWhenUsed/>
    <w:qFormat/>
    <w:locked/>
    <w:rsid w:val="009137FD"/>
    <w:rPr>
      <w:rFonts w:ascii="Tahoma" w:hAnsi="Tahoma" w:cs="Tahoma"/>
      <w:sz w:val="16"/>
      <w:szCs w:val="16"/>
    </w:rPr>
  </w:style>
  <w:style w:type="character" w:customStyle="1" w:styleId="MapadokumentuZnak">
    <w:name w:val="Mapa dokumentu Znak"/>
    <w:basedOn w:val="Domylnaczcionkaakapitu"/>
    <w:link w:val="Mapadokumentu"/>
    <w:qFormat/>
    <w:rsid w:val="009137FD"/>
    <w:rPr>
      <w:rFonts w:ascii="Tahoma" w:hAnsi="Tahoma" w:cs="Tahoma"/>
      <w:sz w:val="16"/>
      <w:szCs w:val="16"/>
    </w:rPr>
  </w:style>
  <w:style w:type="numbering" w:customStyle="1" w:styleId="Styl1">
    <w:name w:val="Styl1"/>
    <w:uiPriority w:val="99"/>
    <w:rsid w:val="00AB7325"/>
    <w:pPr>
      <w:numPr>
        <w:numId w:val="41"/>
      </w:numPr>
    </w:pPr>
  </w:style>
  <w:style w:type="character" w:customStyle="1" w:styleId="Mocnewyrnione">
    <w:name w:val="Mocne wyróżnione"/>
    <w:qFormat/>
    <w:rsid w:val="002D68DA"/>
    <w:rPr>
      <w:b/>
      <w:bCs/>
    </w:rPr>
  </w:style>
  <w:style w:type="paragraph" w:customStyle="1" w:styleId="Zawartotabeli">
    <w:name w:val="Zawartość tabeli"/>
    <w:basedOn w:val="Normalny"/>
    <w:qFormat/>
    <w:rsid w:val="002D68DA"/>
    <w:pPr>
      <w:widowControl w:val="0"/>
      <w:suppressLineNumbers/>
      <w:suppressAutoHyphens/>
    </w:pPr>
    <w:rPr>
      <w:rFonts w:ascii="Liberation Serif" w:eastAsia="NSimSun" w:hAnsi="Liberation Serif" w:cs="Arial"/>
      <w:kern w:val="2"/>
      <w:lang w:eastAsia="zh-CN" w:bidi="hi-IN"/>
    </w:rPr>
  </w:style>
  <w:style w:type="paragraph" w:customStyle="1" w:styleId="Indeks">
    <w:name w:val="Indeks"/>
    <w:basedOn w:val="Normalny"/>
    <w:qFormat/>
    <w:rsid w:val="002D68DA"/>
    <w:pPr>
      <w:suppressLineNumbers/>
      <w:suppressAutoHyphens/>
    </w:pPr>
    <w:rPr>
      <w:rFonts w:ascii="Liberation Serif" w:eastAsia="NSimSun" w:hAnsi="Liberation Serif" w:cs="Arial"/>
      <w:kern w:val="2"/>
      <w:lang w:eastAsia="zh-CN" w:bidi="hi-IN"/>
    </w:rPr>
  </w:style>
  <w:style w:type="paragraph" w:styleId="Poprawka">
    <w:name w:val="Revision"/>
    <w:hidden/>
    <w:uiPriority w:val="99"/>
    <w:semiHidden/>
    <w:qFormat/>
    <w:rsid w:val="00804A9B"/>
    <w:rPr>
      <w:sz w:val="24"/>
      <w:szCs w:val="24"/>
    </w:rPr>
  </w:style>
  <w:style w:type="character" w:customStyle="1" w:styleId="markedcontent">
    <w:name w:val="markedcontent"/>
    <w:basedOn w:val="Domylnaczcionkaakapitu"/>
    <w:rsid w:val="004E4740"/>
  </w:style>
  <w:style w:type="character" w:customStyle="1" w:styleId="normaltextrun">
    <w:name w:val="normaltextrun"/>
    <w:basedOn w:val="Domylnaczcionkaakapitu"/>
    <w:rsid w:val="00782252"/>
  </w:style>
  <w:style w:type="paragraph" w:customStyle="1" w:styleId="Nagwek11">
    <w:name w:val="Nagłówek 11"/>
    <w:basedOn w:val="Normalny"/>
    <w:next w:val="Normalny"/>
    <w:uiPriority w:val="9"/>
    <w:qFormat/>
    <w:rsid w:val="00AA35CC"/>
    <w:pPr>
      <w:keepNext/>
      <w:suppressAutoHyphens/>
      <w:spacing w:before="240" w:after="60"/>
      <w:outlineLvl w:val="0"/>
    </w:pPr>
    <w:rPr>
      <w:rFonts w:ascii="Arial" w:hAnsi="Arial"/>
      <w:b/>
      <w:bCs/>
      <w:kern w:val="2"/>
      <w:sz w:val="32"/>
      <w:szCs w:val="32"/>
    </w:rPr>
  </w:style>
  <w:style w:type="paragraph" w:customStyle="1" w:styleId="Nagwek21">
    <w:name w:val="Nagłówek 21"/>
    <w:basedOn w:val="Normalny"/>
    <w:next w:val="Normalny"/>
    <w:uiPriority w:val="9"/>
    <w:qFormat/>
    <w:rsid w:val="00AA35CC"/>
    <w:pPr>
      <w:keepNext/>
      <w:suppressAutoHyphens/>
      <w:spacing w:before="240" w:after="60"/>
      <w:outlineLvl w:val="1"/>
    </w:pPr>
    <w:rPr>
      <w:rFonts w:ascii="Arial" w:hAnsi="Arial"/>
      <w:b/>
      <w:bCs/>
      <w:i/>
      <w:iCs/>
      <w:sz w:val="28"/>
      <w:szCs w:val="28"/>
    </w:rPr>
  </w:style>
  <w:style w:type="paragraph" w:customStyle="1" w:styleId="Nagwek31">
    <w:name w:val="Nagłówek 31"/>
    <w:basedOn w:val="Normalny"/>
    <w:next w:val="Normalny"/>
    <w:qFormat/>
    <w:rsid w:val="00AA35CC"/>
    <w:pPr>
      <w:keepNext/>
      <w:suppressAutoHyphens/>
      <w:spacing w:before="240" w:after="60"/>
      <w:outlineLvl w:val="2"/>
    </w:pPr>
    <w:rPr>
      <w:rFonts w:ascii="Arial" w:hAnsi="Arial"/>
      <w:b/>
      <w:bCs/>
      <w:sz w:val="26"/>
      <w:szCs w:val="26"/>
    </w:rPr>
  </w:style>
  <w:style w:type="paragraph" w:customStyle="1" w:styleId="Nagwek41">
    <w:name w:val="Nagłówek 41"/>
    <w:basedOn w:val="Normalny"/>
    <w:next w:val="Normalny"/>
    <w:qFormat/>
    <w:rsid w:val="00AA35CC"/>
    <w:pPr>
      <w:keepNext/>
      <w:suppressAutoHyphens/>
      <w:spacing w:before="240" w:after="60"/>
      <w:outlineLvl w:val="3"/>
    </w:pPr>
    <w:rPr>
      <w:b/>
      <w:bCs/>
      <w:sz w:val="28"/>
      <w:szCs w:val="28"/>
    </w:rPr>
  </w:style>
  <w:style w:type="paragraph" w:customStyle="1" w:styleId="Nagwek51">
    <w:name w:val="Nagłówek 51"/>
    <w:basedOn w:val="Normalny"/>
    <w:next w:val="Normalny"/>
    <w:qFormat/>
    <w:rsid w:val="00AA35CC"/>
    <w:pPr>
      <w:suppressAutoHyphens/>
      <w:spacing w:before="240" w:after="60"/>
      <w:outlineLvl w:val="4"/>
    </w:pPr>
    <w:rPr>
      <w:b/>
      <w:bCs/>
      <w:i/>
      <w:iCs/>
      <w:sz w:val="26"/>
      <w:szCs w:val="26"/>
    </w:rPr>
  </w:style>
  <w:style w:type="paragraph" w:customStyle="1" w:styleId="Nagwek61">
    <w:name w:val="Nagłówek 61"/>
    <w:basedOn w:val="Normalny"/>
    <w:next w:val="Normalny"/>
    <w:qFormat/>
    <w:rsid w:val="00AA35CC"/>
    <w:pPr>
      <w:keepNext/>
      <w:suppressAutoHyphens/>
      <w:jc w:val="center"/>
      <w:outlineLvl w:val="5"/>
    </w:pPr>
    <w:rPr>
      <w:rFonts w:ascii="Arial" w:hAnsi="Arial"/>
      <w:b/>
      <w:bCs/>
      <w:sz w:val="20"/>
      <w:szCs w:val="20"/>
    </w:rPr>
  </w:style>
  <w:style w:type="paragraph" w:customStyle="1" w:styleId="Nagwek71">
    <w:name w:val="Nagłówek 71"/>
    <w:basedOn w:val="Normalny"/>
    <w:next w:val="Normalny"/>
    <w:uiPriority w:val="99"/>
    <w:qFormat/>
    <w:rsid w:val="00AA35CC"/>
    <w:pPr>
      <w:keepNext/>
      <w:pBdr>
        <w:bottom w:val="single" w:sz="4" w:space="1" w:color="000000"/>
      </w:pBdr>
      <w:suppressAutoHyphens/>
      <w:ind w:left="-851"/>
      <w:jc w:val="both"/>
      <w:outlineLvl w:val="6"/>
    </w:pPr>
    <w:rPr>
      <w:rFonts w:ascii="Tahoma" w:hAnsi="Tahoma"/>
      <w:b/>
      <w:sz w:val="20"/>
      <w:szCs w:val="20"/>
    </w:rPr>
  </w:style>
  <w:style w:type="paragraph" w:customStyle="1" w:styleId="Nagwek81">
    <w:name w:val="Nagłówek 81"/>
    <w:basedOn w:val="Normalny"/>
    <w:next w:val="Normalny"/>
    <w:uiPriority w:val="99"/>
    <w:qFormat/>
    <w:rsid w:val="00AA35CC"/>
    <w:pPr>
      <w:suppressAutoHyphens/>
      <w:spacing w:before="240" w:after="60"/>
      <w:outlineLvl w:val="7"/>
    </w:pPr>
    <w:rPr>
      <w:i/>
      <w:iCs/>
      <w:sz w:val="20"/>
      <w:szCs w:val="20"/>
    </w:rPr>
  </w:style>
  <w:style w:type="paragraph" w:customStyle="1" w:styleId="Nagwek91">
    <w:name w:val="Nagłówek 91"/>
    <w:basedOn w:val="Normalny"/>
    <w:next w:val="Normalny"/>
    <w:uiPriority w:val="99"/>
    <w:qFormat/>
    <w:rsid w:val="00AA35CC"/>
    <w:pPr>
      <w:keepNext/>
      <w:suppressAutoHyphens/>
      <w:outlineLvl w:val="8"/>
    </w:pPr>
    <w:rPr>
      <w:rFonts w:ascii="Arial" w:hAnsi="Arial"/>
      <w:i/>
      <w:sz w:val="18"/>
      <w:szCs w:val="20"/>
    </w:rPr>
  </w:style>
  <w:style w:type="character" w:customStyle="1" w:styleId="pktZnak">
    <w:name w:val="pkt Znak"/>
    <w:qFormat/>
    <w:rsid w:val="00AA35CC"/>
    <w:rPr>
      <w:rFonts w:ascii="Times New Roman" w:eastAsia="Times New Roman" w:hAnsi="Times New Roman" w:cs="Times New Roman"/>
      <w:szCs w:val="20"/>
      <w:lang w:val="pl-PL"/>
    </w:rPr>
  </w:style>
  <w:style w:type="character" w:customStyle="1" w:styleId="WW8Num2z0">
    <w:name w:val="WW8Num2z0"/>
    <w:qFormat/>
    <w:rsid w:val="00AA35CC"/>
    <w:rPr>
      <w:rFonts w:ascii="Times New Roman" w:hAnsi="Times New Roman" w:cs="Times New Roman"/>
    </w:rPr>
  </w:style>
  <w:style w:type="character" w:customStyle="1" w:styleId="czeinternetowe">
    <w:name w:val="Łącze internetowe"/>
    <w:rsid w:val="00AA35CC"/>
    <w:rPr>
      <w:color w:val="0000FF"/>
      <w:u w:val="single"/>
    </w:rPr>
  </w:style>
  <w:style w:type="character" w:customStyle="1" w:styleId="Zakotwiczenieprzypisudolnego">
    <w:name w:val="Zakotwiczenie przypisu dolnego"/>
    <w:rsid w:val="00AA35CC"/>
    <w:rPr>
      <w:sz w:val="20"/>
      <w:vertAlign w:val="superscript"/>
    </w:rPr>
  </w:style>
  <w:style w:type="character" w:customStyle="1" w:styleId="FootnoteCharacters">
    <w:name w:val="Footnote Characters"/>
    <w:uiPriority w:val="99"/>
    <w:semiHidden/>
    <w:qFormat/>
    <w:rsid w:val="00AA35CC"/>
    <w:rPr>
      <w:sz w:val="20"/>
      <w:vertAlign w:val="superscript"/>
    </w:rPr>
  </w:style>
  <w:style w:type="character" w:customStyle="1" w:styleId="PodpisZnak">
    <w:name w:val="Podpis Znak"/>
    <w:link w:val="Legenda1"/>
    <w:qFormat/>
    <w:rsid w:val="00AA35CC"/>
    <w:rPr>
      <w:b/>
      <w:bCs/>
      <w:i/>
      <w:iCs/>
    </w:rPr>
  </w:style>
  <w:style w:type="character" w:customStyle="1" w:styleId="apple-style-span">
    <w:name w:val="apple-style-span"/>
    <w:basedOn w:val="Domylnaczcionkaakapitu"/>
    <w:qFormat/>
    <w:rsid w:val="00AA35CC"/>
  </w:style>
  <w:style w:type="character" w:customStyle="1" w:styleId="FontStyle17">
    <w:name w:val="Font Style17"/>
    <w:qFormat/>
    <w:rsid w:val="00AA35CC"/>
    <w:rPr>
      <w:rFonts w:ascii="Arial Unicode MS" w:eastAsia="Arial Unicode MS" w:hAnsi="Arial Unicode MS" w:cs="Arial Unicode MS"/>
      <w:sz w:val="18"/>
      <w:szCs w:val="18"/>
    </w:rPr>
  </w:style>
  <w:style w:type="character" w:customStyle="1" w:styleId="Odwiedzoneczeinternetowe">
    <w:name w:val="Odwiedzone łącze internetowe"/>
    <w:semiHidden/>
    <w:unhideWhenUsed/>
    <w:rsid w:val="00AA35CC"/>
    <w:rPr>
      <w:color w:val="800080"/>
      <w:u w:val="single"/>
    </w:rPr>
  </w:style>
  <w:style w:type="character" w:customStyle="1" w:styleId="NormalBoldChar">
    <w:name w:val="NormalBold Char"/>
    <w:link w:val="NormalBold"/>
    <w:qFormat/>
    <w:locked/>
    <w:rsid w:val="00AA35CC"/>
    <w:rPr>
      <w:b/>
      <w:lang w:eastAsia="en-GB"/>
    </w:rPr>
  </w:style>
  <w:style w:type="character" w:customStyle="1" w:styleId="DeltaViewInsertion">
    <w:name w:val="DeltaView Insertion"/>
    <w:qFormat/>
    <w:rsid w:val="00AA35CC"/>
    <w:rPr>
      <w:b/>
      <w:i/>
      <w:spacing w:val="0"/>
    </w:rPr>
  </w:style>
  <w:style w:type="character" w:customStyle="1" w:styleId="ZwrotgrzecznociowyZnak">
    <w:name w:val="Zwrot grzecznościowy Znak"/>
    <w:link w:val="Zwrotgrzecznociowy"/>
    <w:uiPriority w:val="99"/>
    <w:semiHidden/>
    <w:qFormat/>
    <w:rsid w:val="00AA35CC"/>
    <w:rPr>
      <w:rFonts w:ascii="Arial" w:hAnsi="Arial" w:cs="Arial"/>
      <w:spacing w:val="-5"/>
    </w:rPr>
  </w:style>
  <w:style w:type="character" w:customStyle="1" w:styleId="nagloweksmall">
    <w:name w:val="naglowek_small"/>
    <w:qFormat/>
    <w:rsid w:val="00AA35CC"/>
    <w:rPr>
      <w:rFonts w:ascii="Verdana" w:hAnsi="Verdana" w:cs="Times New Roman"/>
      <w:b/>
      <w:bCs/>
      <w:color w:val="5A5A5A"/>
      <w:sz w:val="18"/>
      <w:szCs w:val="18"/>
    </w:rPr>
  </w:style>
  <w:style w:type="character" w:customStyle="1" w:styleId="arrayproduitdescription1">
    <w:name w:val="arrayproduitdescription1"/>
    <w:qFormat/>
    <w:rsid w:val="00AA35CC"/>
    <w:rPr>
      <w:rFonts w:ascii="Times New Roman" w:hAnsi="Times New Roman" w:cs="Times New Roman"/>
    </w:rPr>
  </w:style>
  <w:style w:type="character" w:customStyle="1" w:styleId="textform1">
    <w:name w:val="textform1"/>
    <w:qFormat/>
    <w:rsid w:val="00AA35CC"/>
    <w:rPr>
      <w:rFonts w:ascii="Arial" w:hAnsi="Arial" w:cs="Arial"/>
      <w:color w:val="000000"/>
      <w:sz w:val="15"/>
      <w:szCs w:val="15"/>
    </w:rPr>
  </w:style>
  <w:style w:type="character" w:customStyle="1" w:styleId="tw4winTerm">
    <w:name w:val="tw4winTerm"/>
    <w:qFormat/>
    <w:rsid w:val="00AA35CC"/>
    <w:rPr>
      <w:color w:val="0000FF"/>
    </w:rPr>
  </w:style>
  <w:style w:type="character" w:customStyle="1" w:styleId="text">
    <w:name w:val="text"/>
    <w:qFormat/>
    <w:rsid w:val="00AA35CC"/>
    <w:rPr>
      <w:rFonts w:ascii="Times New Roman" w:hAnsi="Times New Roman" w:cs="Times New Roman"/>
    </w:rPr>
  </w:style>
  <w:style w:type="character" w:customStyle="1" w:styleId="postbody">
    <w:name w:val="postbody"/>
    <w:qFormat/>
    <w:rsid w:val="00AA35CC"/>
    <w:rPr>
      <w:rFonts w:ascii="Times New Roman" w:hAnsi="Times New Roman" w:cs="Times New Roman"/>
    </w:rPr>
  </w:style>
  <w:style w:type="character" w:customStyle="1" w:styleId="Wyrnienie">
    <w:name w:val="Wyróżnienie"/>
    <w:uiPriority w:val="20"/>
    <w:qFormat/>
    <w:rsid w:val="00AA35CC"/>
    <w:rPr>
      <w:i/>
      <w:iCs/>
    </w:rPr>
  </w:style>
  <w:style w:type="character" w:customStyle="1" w:styleId="HTML-wstpniesformatowanyZnak">
    <w:name w:val="HTML - wstępnie sformatowany Znak"/>
    <w:uiPriority w:val="99"/>
    <w:qFormat/>
    <w:rsid w:val="00AA35CC"/>
    <w:rPr>
      <w:rFonts w:ascii="Courier New" w:eastAsia="Times New Roman" w:hAnsi="Courier New" w:cs="Times New Roman"/>
      <w:sz w:val="20"/>
      <w:szCs w:val="20"/>
      <w:lang w:val="pl-PL"/>
    </w:rPr>
  </w:style>
  <w:style w:type="character" w:customStyle="1" w:styleId="Teksttreci3">
    <w:name w:val="Tekst treści (3)_"/>
    <w:link w:val="Teksttreci30"/>
    <w:qFormat/>
    <w:rsid w:val="00AA35CC"/>
    <w:rPr>
      <w:b/>
      <w:bCs/>
      <w:shd w:val="clear" w:color="auto" w:fill="FFFFFF"/>
    </w:rPr>
  </w:style>
  <w:style w:type="character" w:customStyle="1" w:styleId="Nagwek20">
    <w:name w:val="Nagłówek #2_"/>
    <w:qFormat/>
    <w:rsid w:val="00AA35CC"/>
    <w:rPr>
      <w:b/>
      <w:bCs/>
      <w:shd w:val="clear" w:color="auto" w:fill="FFFFFF"/>
    </w:rPr>
  </w:style>
  <w:style w:type="character" w:customStyle="1" w:styleId="Teksttreci2Pogrubienie">
    <w:name w:val="Tekst treści (2) + Pogrubienie"/>
    <w:qFormat/>
    <w:rsid w:val="00AA35CC"/>
    <w:rPr>
      <w:rFonts w:ascii="Times New Roman" w:hAnsi="Times New Roman" w:cs="Times New Roman"/>
      <w:b/>
      <w:bCs/>
      <w:u w:val="none"/>
    </w:rPr>
  </w:style>
  <w:style w:type="character" w:customStyle="1" w:styleId="Nagwek10">
    <w:name w:val="Nagłówek #1_"/>
    <w:qFormat/>
    <w:rsid w:val="00AA35CC"/>
    <w:rPr>
      <w:b/>
      <w:bCs/>
      <w:shd w:val="clear" w:color="auto" w:fill="FFFFFF"/>
    </w:rPr>
  </w:style>
  <w:style w:type="character" w:customStyle="1" w:styleId="Nagwek22">
    <w:name w:val="Nagłówek #2 (2)_"/>
    <w:link w:val="Nagwek220"/>
    <w:qFormat/>
    <w:rsid w:val="00AA35CC"/>
    <w:rPr>
      <w:b/>
      <w:bCs/>
      <w:shd w:val="clear" w:color="auto" w:fill="FFFFFF"/>
    </w:rPr>
  </w:style>
  <w:style w:type="character" w:customStyle="1" w:styleId="Nagwek2212pt">
    <w:name w:val="Nagłówek #2 (2) + 12 pt"/>
    <w:qFormat/>
    <w:rsid w:val="00AA35CC"/>
    <w:rPr>
      <w:rFonts w:ascii="Times New Roman" w:hAnsi="Times New Roman" w:cs="Times New Roman"/>
      <w:b/>
      <w:bCs/>
      <w:sz w:val="24"/>
      <w:szCs w:val="24"/>
      <w:u w:val="none"/>
    </w:rPr>
  </w:style>
  <w:style w:type="character" w:customStyle="1" w:styleId="Tekstpodstawowy3Znak1">
    <w:name w:val="Tekst podstawowy 3 Znak1"/>
    <w:uiPriority w:val="99"/>
    <w:semiHidden/>
    <w:qFormat/>
    <w:locked/>
    <w:rsid w:val="00AA35CC"/>
    <w:rPr>
      <w:rFonts w:ascii="Arial" w:hAnsi="Arial" w:cs="Arial"/>
      <w:sz w:val="22"/>
      <w:szCs w:val="24"/>
    </w:rPr>
  </w:style>
  <w:style w:type="character" w:styleId="HTML-cytat">
    <w:name w:val="HTML Cite"/>
    <w:uiPriority w:val="99"/>
    <w:semiHidden/>
    <w:qFormat/>
    <w:locked/>
    <w:rsid w:val="00AA35CC"/>
    <w:rPr>
      <w:rFonts w:ascii="Times New Roman" w:hAnsi="Times New Roman" w:cs="Times New Roman"/>
      <w:i/>
      <w:iCs/>
    </w:rPr>
  </w:style>
  <w:style w:type="character" w:customStyle="1" w:styleId="st">
    <w:name w:val="st"/>
    <w:basedOn w:val="Domylnaczcionkaakapitu"/>
    <w:qFormat/>
    <w:rsid w:val="00AA35CC"/>
  </w:style>
  <w:style w:type="character" w:customStyle="1" w:styleId="csc8f6d76">
    <w:name w:val="csc8f6d76"/>
    <w:basedOn w:val="Domylnaczcionkaakapitu"/>
    <w:qFormat/>
    <w:rsid w:val="00AA35CC"/>
  </w:style>
  <w:style w:type="character" w:customStyle="1" w:styleId="HTML-wstpniesformatowanyZnak1">
    <w:name w:val="HTML - wstępnie sformatowany Znak1"/>
    <w:basedOn w:val="Domylnaczcionkaakapitu"/>
    <w:uiPriority w:val="99"/>
    <w:semiHidden/>
    <w:qFormat/>
    <w:locked/>
    <w:rsid w:val="00AA35CC"/>
    <w:rPr>
      <w:rFonts w:ascii="Courier New" w:eastAsia="Times New Roman" w:hAnsi="Courier New" w:cs="Times New Roman"/>
      <w:sz w:val="20"/>
      <w:szCs w:val="20"/>
      <w:lang w:eastAsia="pl-PL"/>
    </w:rPr>
  </w:style>
  <w:style w:type="character" w:customStyle="1" w:styleId="TekstprzypisudolnegoZnak1">
    <w:name w:val="Tekst przypisu dolnego Znak1"/>
    <w:basedOn w:val="Domylnaczcionkaakapitu"/>
    <w:uiPriority w:val="99"/>
    <w:semiHidden/>
    <w:qFormat/>
    <w:locked/>
    <w:rsid w:val="00AA35CC"/>
    <w:rPr>
      <w:rFonts w:ascii="Tahoma" w:eastAsia="Times New Roman" w:hAnsi="Tahoma" w:cs="Times New Roman"/>
      <w:sz w:val="20"/>
      <w:szCs w:val="20"/>
      <w:lang w:eastAsia="pl-PL"/>
    </w:rPr>
  </w:style>
  <w:style w:type="character" w:customStyle="1" w:styleId="NagwekZnak1">
    <w:name w:val="Nagłówek Znak1"/>
    <w:basedOn w:val="Domylnaczcionkaakapitu"/>
    <w:semiHidden/>
    <w:qFormat/>
    <w:locked/>
    <w:rsid w:val="00AA35CC"/>
    <w:rPr>
      <w:rFonts w:ascii="Times New Roman" w:eastAsia="Times New Roman" w:hAnsi="Times New Roman" w:cs="Times New Roman"/>
      <w:sz w:val="20"/>
      <w:szCs w:val="20"/>
      <w:lang w:eastAsia="pl-PL"/>
    </w:rPr>
  </w:style>
  <w:style w:type="character" w:customStyle="1" w:styleId="StopkaZnak1">
    <w:name w:val="Stopka Znak1"/>
    <w:basedOn w:val="Domylnaczcionkaakapitu"/>
    <w:uiPriority w:val="99"/>
    <w:semiHidden/>
    <w:qFormat/>
    <w:locked/>
    <w:rsid w:val="00AA35CC"/>
    <w:rPr>
      <w:rFonts w:ascii="Tahoma" w:eastAsia="Times New Roman" w:hAnsi="Tahoma" w:cs="Times New Roman"/>
      <w:sz w:val="20"/>
      <w:szCs w:val="20"/>
      <w:lang w:eastAsia="pl-PL"/>
    </w:rPr>
  </w:style>
  <w:style w:type="character" w:customStyle="1" w:styleId="LegendaZnak">
    <w:name w:val="Legenda Znak"/>
    <w:link w:val="Legenda"/>
    <w:qFormat/>
    <w:locked/>
    <w:rsid w:val="00AA35CC"/>
    <w:rPr>
      <w:rFonts w:ascii="Courier New" w:hAnsi="Courier New"/>
      <w:b/>
      <w:sz w:val="24"/>
    </w:rPr>
  </w:style>
  <w:style w:type="character" w:customStyle="1" w:styleId="TekstprzypisukocowegoZnak1">
    <w:name w:val="Tekst przypisu końcowego Znak1"/>
    <w:basedOn w:val="Domylnaczcionkaakapitu"/>
    <w:uiPriority w:val="99"/>
    <w:semiHidden/>
    <w:qFormat/>
    <w:locked/>
    <w:rsid w:val="00AA35CC"/>
    <w:rPr>
      <w:rFonts w:ascii="Times New Roman" w:eastAsia="Times New Roman" w:hAnsi="Times New Roman" w:cs="Times New Roman"/>
      <w:sz w:val="20"/>
      <w:szCs w:val="20"/>
      <w:lang w:eastAsia="pl-PL"/>
    </w:rPr>
  </w:style>
  <w:style w:type="character" w:customStyle="1" w:styleId="TytuZnak1">
    <w:name w:val="Tytuł Znak1"/>
    <w:basedOn w:val="Domylnaczcionkaakapitu"/>
    <w:uiPriority w:val="99"/>
    <w:qFormat/>
    <w:locked/>
    <w:rsid w:val="00AA35CC"/>
    <w:rPr>
      <w:rFonts w:ascii="Arial" w:eastAsia="Times New Roman" w:hAnsi="Arial" w:cs="Times New Roman"/>
      <w:b/>
      <w:szCs w:val="20"/>
      <w:lang w:eastAsia="pl-PL"/>
    </w:rPr>
  </w:style>
  <w:style w:type="character" w:customStyle="1" w:styleId="TekstpodstawowywcityZnak1">
    <w:name w:val="Tekst podstawowy wcięty Znak1"/>
    <w:basedOn w:val="Domylnaczcionkaakapitu"/>
    <w:uiPriority w:val="99"/>
    <w:semiHidden/>
    <w:qFormat/>
    <w:locked/>
    <w:rsid w:val="00AA35CC"/>
    <w:rPr>
      <w:rFonts w:ascii="Times New Roman" w:eastAsia="Times New Roman" w:hAnsi="Times New Roman" w:cs="Times New Roman"/>
      <w:sz w:val="20"/>
      <w:szCs w:val="20"/>
      <w:lang w:eastAsia="pl-PL"/>
    </w:rPr>
  </w:style>
  <w:style w:type="character" w:customStyle="1" w:styleId="PodtytuZnak1">
    <w:name w:val="Podtytuł Znak1"/>
    <w:basedOn w:val="Domylnaczcionkaakapitu"/>
    <w:qFormat/>
    <w:locked/>
    <w:rsid w:val="00AA35CC"/>
    <w:rPr>
      <w:rFonts w:ascii="Arial" w:eastAsia="Times New Roman" w:hAnsi="Arial" w:cs="Arial"/>
      <w:b/>
      <w:bCs/>
      <w:szCs w:val="20"/>
      <w:lang w:eastAsia="pl-PL"/>
    </w:rPr>
  </w:style>
  <w:style w:type="character" w:customStyle="1" w:styleId="ZwrotgrzecznociowyZnak1">
    <w:name w:val="Zwrot grzecznościowy Znak1"/>
    <w:basedOn w:val="Domylnaczcionkaakapitu"/>
    <w:uiPriority w:val="99"/>
    <w:semiHidden/>
    <w:qFormat/>
    <w:locked/>
    <w:rsid w:val="00AA35CC"/>
    <w:rPr>
      <w:rFonts w:ascii="Arial" w:eastAsia="Times New Roman" w:hAnsi="Arial" w:cs="Arial"/>
      <w:spacing w:val="-5"/>
      <w:sz w:val="20"/>
      <w:szCs w:val="20"/>
    </w:rPr>
  </w:style>
  <w:style w:type="character" w:customStyle="1" w:styleId="Tekstpodstawowy2Znak1">
    <w:name w:val="Tekst podstawowy 2 Znak1"/>
    <w:basedOn w:val="Domylnaczcionkaakapitu"/>
    <w:uiPriority w:val="99"/>
    <w:semiHidden/>
    <w:qFormat/>
    <w:locked/>
    <w:rsid w:val="00AA35CC"/>
    <w:rPr>
      <w:rFonts w:ascii="Arial" w:eastAsia="Times New Roman" w:hAnsi="Arial" w:cs="Times New Roman"/>
      <w:sz w:val="20"/>
      <w:szCs w:val="20"/>
      <w:lang w:eastAsia="pl-PL"/>
    </w:rPr>
  </w:style>
  <w:style w:type="character" w:customStyle="1" w:styleId="Tekstpodstawowywcity2Znak1">
    <w:name w:val="Tekst podstawowy wcięty 2 Znak1"/>
    <w:basedOn w:val="Domylnaczcionkaakapitu"/>
    <w:uiPriority w:val="99"/>
    <w:semiHidden/>
    <w:qFormat/>
    <w:locked/>
    <w:rsid w:val="00AA35CC"/>
    <w:rPr>
      <w:rFonts w:ascii="Times New Roman" w:eastAsia="Times New Roman" w:hAnsi="Times New Roman" w:cs="Times New Roman"/>
      <w:sz w:val="20"/>
      <w:szCs w:val="20"/>
      <w:lang w:eastAsia="pl-PL"/>
    </w:rPr>
  </w:style>
  <w:style w:type="character" w:customStyle="1" w:styleId="Tekstpodstawowywcity3Znak1">
    <w:name w:val="Tekst podstawowy wcięty 3 Znak1"/>
    <w:basedOn w:val="Domylnaczcionkaakapitu"/>
    <w:uiPriority w:val="99"/>
    <w:semiHidden/>
    <w:qFormat/>
    <w:locked/>
    <w:rsid w:val="00AA35CC"/>
    <w:rPr>
      <w:rFonts w:ascii="Times New Roman" w:eastAsia="Times New Roman" w:hAnsi="Times New Roman" w:cs="Times New Roman"/>
      <w:sz w:val="16"/>
      <w:szCs w:val="16"/>
      <w:lang w:eastAsia="pl-PL"/>
    </w:rPr>
  </w:style>
  <w:style w:type="character" w:customStyle="1" w:styleId="PlandokumentuZnak">
    <w:name w:val="Plan dokumentu Znak"/>
    <w:basedOn w:val="Domylnaczcionkaakapitu"/>
    <w:semiHidden/>
    <w:qFormat/>
    <w:rsid w:val="00AA35CC"/>
    <w:rPr>
      <w:rFonts w:ascii="Tahoma" w:eastAsia="Times New Roman" w:hAnsi="Tahoma" w:cs="Tahoma"/>
      <w:sz w:val="16"/>
      <w:szCs w:val="16"/>
      <w:lang w:eastAsia="pl-PL"/>
    </w:rPr>
  </w:style>
  <w:style w:type="character" w:customStyle="1" w:styleId="ZwykytekstZnak1">
    <w:name w:val="Zwykły tekst Znak1"/>
    <w:basedOn w:val="Domylnaczcionkaakapitu"/>
    <w:uiPriority w:val="99"/>
    <w:semiHidden/>
    <w:qFormat/>
    <w:locked/>
    <w:rsid w:val="00AA35CC"/>
    <w:rPr>
      <w:rFonts w:ascii="Courier New" w:eastAsia="Times New Roman" w:hAnsi="Courier New" w:cs="Courier New"/>
      <w:sz w:val="20"/>
      <w:szCs w:val="20"/>
      <w:lang w:eastAsia="pl-PL"/>
    </w:rPr>
  </w:style>
  <w:style w:type="character" w:customStyle="1" w:styleId="TematkomentarzaZnak1">
    <w:name w:val="Temat komentarza Znak1"/>
    <w:basedOn w:val="TekstkomentarzaZnak1"/>
    <w:uiPriority w:val="99"/>
    <w:semiHidden/>
    <w:qFormat/>
    <w:locked/>
    <w:rsid w:val="00AA35CC"/>
    <w:rPr>
      <w:rFonts w:ascii="Times New Roman" w:eastAsia="Times New Roman" w:hAnsi="Times New Roman" w:cs="Times New Roman"/>
      <w:b/>
      <w:bCs/>
      <w:sz w:val="20"/>
      <w:szCs w:val="20"/>
      <w:lang w:eastAsia="pl-PL"/>
    </w:rPr>
  </w:style>
  <w:style w:type="character" w:customStyle="1" w:styleId="TekstdymkaZnak1">
    <w:name w:val="Tekst dymka Znak1"/>
    <w:basedOn w:val="Domylnaczcionkaakapitu"/>
    <w:semiHidden/>
    <w:qFormat/>
    <w:locked/>
    <w:rsid w:val="00AA35CC"/>
    <w:rPr>
      <w:rFonts w:ascii="Tahoma" w:eastAsia="Times New Roman" w:hAnsi="Tahoma" w:cs="Times New Roman"/>
      <w:sz w:val="16"/>
      <w:szCs w:val="16"/>
      <w:lang w:eastAsia="pl-PL"/>
    </w:rPr>
  </w:style>
  <w:style w:type="character" w:customStyle="1" w:styleId="Zakotwiczenieprzypisukocowego">
    <w:name w:val="Zakotwiczenie przypisu końcowego"/>
    <w:rsid w:val="00AA35CC"/>
    <w:rPr>
      <w:vertAlign w:val="superscript"/>
    </w:rPr>
  </w:style>
  <w:style w:type="character" w:customStyle="1" w:styleId="EndnoteCharacters">
    <w:name w:val="Endnote Characters"/>
    <w:basedOn w:val="Domylnaczcionkaakapitu"/>
    <w:semiHidden/>
    <w:unhideWhenUsed/>
    <w:qFormat/>
    <w:rsid w:val="00AA35CC"/>
    <w:rPr>
      <w:vertAlign w:val="superscript"/>
    </w:rPr>
  </w:style>
  <w:style w:type="character" w:customStyle="1" w:styleId="ng-binding">
    <w:name w:val="ng-binding"/>
    <w:basedOn w:val="Domylnaczcionkaakapitu"/>
    <w:qFormat/>
    <w:rsid w:val="00AA35CC"/>
  </w:style>
  <w:style w:type="character" w:customStyle="1" w:styleId="Nagwek1Znak1">
    <w:name w:val="Nagłówek 1 Znak1"/>
    <w:qFormat/>
    <w:rsid w:val="00AA35CC"/>
    <w:rPr>
      <w:rFonts w:ascii="Calibri" w:eastAsia="MS Gothic" w:hAnsi="Calibri" w:cs="Times New Roman"/>
      <w:b/>
      <w:bCs/>
      <w:color w:val="365F91"/>
      <w:sz w:val="28"/>
      <w:szCs w:val="28"/>
      <w:lang w:val="pl-PL"/>
    </w:rPr>
  </w:style>
  <w:style w:type="character" w:customStyle="1" w:styleId="skypec2ctextspan">
    <w:name w:val="skype_c2c_text_span"/>
    <w:qFormat/>
    <w:rsid w:val="00AA35CC"/>
  </w:style>
  <w:style w:type="character" w:customStyle="1" w:styleId="bbtext">
    <w:name w:val="bbtext"/>
    <w:qFormat/>
    <w:rsid w:val="00AA35CC"/>
  </w:style>
  <w:style w:type="character" w:customStyle="1" w:styleId="Znakiwypunktowania">
    <w:name w:val="Znaki wypunktowania"/>
    <w:qFormat/>
    <w:rsid w:val="00AA35CC"/>
    <w:rPr>
      <w:rFonts w:ascii="OpenSymbol" w:eastAsia="OpenSymbol" w:hAnsi="OpenSymbol" w:cs="OpenSymbol"/>
    </w:rPr>
  </w:style>
  <w:style w:type="character" w:customStyle="1" w:styleId="NagwekZnak2">
    <w:name w:val="Nagłówek Znak2"/>
    <w:basedOn w:val="Domylnaczcionkaakapitu"/>
    <w:uiPriority w:val="99"/>
    <w:semiHidden/>
    <w:rsid w:val="00AA35CC"/>
    <w:rPr>
      <w:rFonts w:ascii="Times New Roman" w:eastAsia="Times New Roman" w:hAnsi="Times New Roman" w:cs="Times New Roman"/>
      <w:sz w:val="24"/>
      <w:szCs w:val="24"/>
      <w:lang w:eastAsia="pl-PL"/>
    </w:rPr>
  </w:style>
  <w:style w:type="character" w:customStyle="1" w:styleId="TekstpodstawowyZnak2">
    <w:name w:val="Tekst podstawowy Znak2"/>
    <w:basedOn w:val="Domylnaczcionkaakapitu"/>
    <w:uiPriority w:val="99"/>
    <w:semiHidden/>
    <w:rsid w:val="00AA35CC"/>
    <w:rPr>
      <w:rFonts w:ascii="Times New Roman" w:eastAsia="Times New Roman" w:hAnsi="Times New Roman" w:cs="Times New Roman"/>
      <w:sz w:val="24"/>
      <w:szCs w:val="24"/>
      <w:lang w:eastAsia="pl-PL"/>
    </w:rPr>
  </w:style>
  <w:style w:type="paragraph" w:customStyle="1" w:styleId="Legenda1">
    <w:name w:val="Legenda1"/>
    <w:basedOn w:val="Normalny"/>
    <w:link w:val="PodpisZnak"/>
    <w:qFormat/>
    <w:rsid w:val="00AA35CC"/>
    <w:pPr>
      <w:suppressLineNumbers/>
      <w:suppressAutoHyphens/>
      <w:spacing w:before="120" w:after="120"/>
    </w:pPr>
    <w:rPr>
      <w:b/>
      <w:bCs/>
      <w:i/>
      <w:iCs/>
      <w:sz w:val="20"/>
      <w:szCs w:val="20"/>
    </w:rPr>
  </w:style>
  <w:style w:type="paragraph" w:customStyle="1" w:styleId="Gwkaistopka">
    <w:name w:val="Główka i stopka"/>
    <w:basedOn w:val="Normalny"/>
    <w:qFormat/>
    <w:rsid w:val="00AA35CC"/>
    <w:pPr>
      <w:suppressAutoHyphens/>
    </w:pPr>
  </w:style>
  <w:style w:type="paragraph" w:customStyle="1" w:styleId="Nagwek12">
    <w:name w:val="Nagłówek1"/>
    <w:basedOn w:val="Normalny"/>
    <w:next w:val="Tekstpodstawowy"/>
    <w:qFormat/>
    <w:rsid w:val="00AA35CC"/>
    <w:pPr>
      <w:tabs>
        <w:tab w:val="center" w:pos="4536"/>
        <w:tab w:val="right" w:pos="9072"/>
      </w:tabs>
      <w:suppressAutoHyphens/>
    </w:pPr>
    <w:rPr>
      <w:sz w:val="20"/>
      <w:szCs w:val="20"/>
    </w:rPr>
  </w:style>
  <w:style w:type="character" w:customStyle="1" w:styleId="TytuZnak2">
    <w:name w:val="Tytuł Znak2"/>
    <w:basedOn w:val="Domylnaczcionkaakapitu"/>
    <w:uiPriority w:val="10"/>
    <w:rsid w:val="00AA35CC"/>
    <w:rPr>
      <w:rFonts w:asciiTheme="majorHAnsi" w:eastAsiaTheme="majorEastAsia" w:hAnsiTheme="majorHAnsi" w:cstheme="majorBidi"/>
      <w:color w:val="17365D" w:themeColor="text2" w:themeShade="BF"/>
      <w:spacing w:val="5"/>
      <w:kern w:val="28"/>
      <w:sz w:val="52"/>
      <w:szCs w:val="52"/>
      <w:lang w:eastAsia="pl-PL"/>
    </w:rPr>
  </w:style>
  <w:style w:type="character" w:customStyle="1" w:styleId="Tekstpodstawowy2Znak2">
    <w:name w:val="Tekst podstawowy 2 Znak2"/>
    <w:basedOn w:val="Domylnaczcionkaakapitu"/>
    <w:uiPriority w:val="99"/>
    <w:semiHidden/>
    <w:rsid w:val="00AA35CC"/>
    <w:rPr>
      <w:rFonts w:ascii="Times New Roman" w:eastAsia="Times New Roman" w:hAnsi="Times New Roman" w:cs="Times New Roman"/>
      <w:sz w:val="24"/>
      <w:szCs w:val="24"/>
      <w:lang w:eastAsia="pl-PL"/>
    </w:rPr>
  </w:style>
  <w:style w:type="paragraph" w:customStyle="1" w:styleId="Stopka1">
    <w:name w:val="Stopka1"/>
    <w:basedOn w:val="Normalny"/>
    <w:uiPriority w:val="99"/>
    <w:qFormat/>
    <w:rsid w:val="00AA35CC"/>
    <w:pPr>
      <w:tabs>
        <w:tab w:val="center" w:pos="4536"/>
        <w:tab w:val="right" w:pos="9072"/>
      </w:tabs>
      <w:suppressAutoHyphens/>
    </w:pPr>
    <w:rPr>
      <w:rFonts w:ascii="Tahoma" w:hAnsi="Tahoma"/>
      <w:sz w:val="20"/>
      <w:szCs w:val="20"/>
      <w:lang w:eastAsia="en-US"/>
    </w:rPr>
  </w:style>
  <w:style w:type="character" w:customStyle="1" w:styleId="Tekstpodstawowy3Znak2">
    <w:name w:val="Tekst podstawowy 3 Znak2"/>
    <w:basedOn w:val="Domylnaczcionkaakapitu"/>
    <w:uiPriority w:val="99"/>
    <w:semiHidden/>
    <w:rsid w:val="00AA35CC"/>
    <w:rPr>
      <w:rFonts w:ascii="Times New Roman" w:eastAsia="Times New Roman" w:hAnsi="Times New Roman" w:cs="Times New Roman"/>
      <w:sz w:val="16"/>
      <w:szCs w:val="16"/>
      <w:lang w:eastAsia="pl-PL"/>
    </w:rPr>
  </w:style>
  <w:style w:type="character" w:customStyle="1" w:styleId="TekstpodstawowywcityZnak2">
    <w:name w:val="Tekst podstawowy wcięty Znak2"/>
    <w:basedOn w:val="Domylnaczcionkaakapitu"/>
    <w:uiPriority w:val="99"/>
    <w:semiHidden/>
    <w:rsid w:val="00AA35CC"/>
    <w:rPr>
      <w:rFonts w:ascii="Times New Roman" w:eastAsia="Times New Roman" w:hAnsi="Times New Roman" w:cs="Times New Roman"/>
      <w:sz w:val="24"/>
      <w:szCs w:val="24"/>
      <w:lang w:eastAsia="pl-PL"/>
    </w:rPr>
  </w:style>
  <w:style w:type="character" w:customStyle="1" w:styleId="Tekstpodstawowywcity2Znak2">
    <w:name w:val="Tekst podstawowy wcięty 2 Znak2"/>
    <w:basedOn w:val="Domylnaczcionkaakapitu"/>
    <w:uiPriority w:val="99"/>
    <w:semiHidden/>
    <w:rsid w:val="00AA35CC"/>
    <w:rPr>
      <w:rFonts w:ascii="Times New Roman" w:eastAsia="Times New Roman" w:hAnsi="Times New Roman" w:cs="Times New Roman"/>
      <w:sz w:val="24"/>
      <w:szCs w:val="24"/>
      <w:lang w:eastAsia="pl-PL"/>
    </w:rPr>
  </w:style>
  <w:style w:type="paragraph" w:customStyle="1" w:styleId="Tekstprzypisudolnego1">
    <w:name w:val="Tekst przypisu dolnego1"/>
    <w:basedOn w:val="Normalny"/>
    <w:uiPriority w:val="99"/>
    <w:semiHidden/>
    <w:qFormat/>
    <w:rsid w:val="00AA35CC"/>
    <w:pPr>
      <w:suppressAutoHyphens/>
    </w:pPr>
    <w:rPr>
      <w:rFonts w:ascii="Tahoma" w:hAnsi="Tahoma"/>
      <w:sz w:val="20"/>
      <w:szCs w:val="20"/>
      <w:lang w:eastAsia="en-US"/>
    </w:rPr>
  </w:style>
  <w:style w:type="character" w:customStyle="1" w:styleId="ZwykytekstZnak2">
    <w:name w:val="Zwykły tekst Znak2"/>
    <w:basedOn w:val="Domylnaczcionkaakapitu"/>
    <w:uiPriority w:val="99"/>
    <w:semiHidden/>
    <w:rsid w:val="00AA35CC"/>
    <w:rPr>
      <w:rFonts w:ascii="Consolas" w:eastAsia="Times New Roman" w:hAnsi="Consolas" w:cs="Consolas"/>
      <w:sz w:val="21"/>
      <w:szCs w:val="21"/>
      <w:lang w:eastAsia="pl-PL"/>
    </w:rPr>
  </w:style>
  <w:style w:type="paragraph" w:customStyle="1" w:styleId="wypunkt">
    <w:name w:val="wypunkt"/>
    <w:basedOn w:val="Normalny"/>
    <w:qFormat/>
    <w:rsid w:val="00AA35CC"/>
    <w:pPr>
      <w:tabs>
        <w:tab w:val="left" w:pos="0"/>
      </w:tabs>
      <w:suppressAutoHyphens/>
      <w:spacing w:line="360" w:lineRule="auto"/>
      <w:jc w:val="both"/>
    </w:pPr>
    <w:rPr>
      <w:szCs w:val="20"/>
    </w:rPr>
  </w:style>
  <w:style w:type="character" w:customStyle="1" w:styleId="TekstkomentarzaZnak2">
    <w:name w:val="Tekst komentarza Znak2"/>
    <w:basedOn w:val="Domylnaczcionkaakapitu"/>
    <w:uiPriority w:val="99"/>
    <w:semiHidden/>
    <w:rsid w:val="00AA35CC"/>
    <w:rPr>
      <w:rFonts w:ascii="Times New Roman" w:eastAsia="Times New Roman" w:hAnsi="Times New Roman" w:cs="Times New Roman"/>
      <w:sz w:val="20"/>
      <w:szCs w:val="20"/>
      <w:lang w:eastAsia="pl-PL"/>
    </w:rPr>
  </w:style>
  <w:style w:type="character" w:customStyle="1" w:styleId="TekstdymkaZnak2">
    <w:name w:val="Tekst dymka Znak2"/>
    <w:basedOn w:val="Domylnaczcionkaakapitu"/>
    <w:uiPriority w:val="99"/>
    <w:semiHidden/>
    <w:rsid w:val="00AA35CC"/>
    <w:rPr>
      <w:rFonts w:ascii="Tahoma" w:eastAsia="Times New Roman" w:hAnsi="Tahoma" w:cs="Tahoma"/>
      <w:sz w:val="16"/>
      <w:szCs w:val="16"/>
      <w:lang w:eastAsia="pl-PL"/>
    </w:rPr>
  </w:style>
  <w:style w:type="paragraph" w:customStyle="1" w:styleId="ustp">
    <w:name w:val="ustęp"/>
    <w:basedOn w:val="Normalny"/>
    <w:qFormat/>
    <w:rsid w:val="00AA35CC"/>
    <w:pPr>
      <w:tabs>
        <w:tab w:val="left" w:pos="1080"/>
      </w:tabs>
      <w:suppressAutoHyphens/>
      <w:spacing w:after="120" w:line="312" w:lineRule="auto"/>
      <w:jc w:val="both"/>
    </w:pPr>
    <w:rPr>
      <w:sz w:val="26"/>
      <w:szCs w:val="20"/>
    </w:rPr>
  </w:style>
  <w:style w:type="paragraph" w:customStyle="1" w:styleId="tx">
    <w:name w:val="tx"/>
    <w:basedOn w:val="Normalny"/>
    <w:qFormat/>
    <w:rsid w:val="00AA35CC"/>
    <w:pPr>
      <w:suppressAutoHyphens/>
      <w:spacing w:beforeAutospacing="1" w:afterAutospacing="1"/>
    </w:pPr>
    <w:rPr>
      <w:b/>
      <w:bCs/>
      <w:lang w:val="en-US" w:eastAsia="en-US"/>
    </w:rPr>
  </w:style>
  <w:style w:type="paragraph" w:styleId="Podpis">
    <w:name w:val="Signature"/>
    <w:basedOn w:val="Normalny"/>
    <w:next w:val="Normalny"/>
    <w:link w:val="PodpisZnak1"/>
    <w:qFormat/>
    <w:locked/>
    <w:rsid w:val="00AA35CC"/>
    <w:pPr>
      <w:suppressAutoHyphens/>
      <w:jc w:val="right"/>
    </w:pPr>
    <w:rPr>
      <w:b/>
      <w:bCs/>
      <w:i/>
      <w:iCs/>
      <w:sz w:val="20"/>
      <w:szCs w:val="20"/>
    </w:rPr>
  </w:style>
  <w:style w:type="character" w:customStyle="1" w:styleId="PodpisZnak1">
    <w:name w:val="Podpis Znak1"/>
    <w:basedOn w:val="Domylnaczcionkaakapitu"/>
    <w:link w:val="Podpis"/>
    <w:rsid w:val="00AA35CC"/>
    <w:rPr>
      <w:b/>
      <w:bCs/>
      <w:i/>
      <w:iCs/>
    </w:rPr>
  </w:style>
  <w:style w:type="paragraph" w:customStyle="1" w:styleId="ust1art">
    <w:name w:val="ust1 art"/>
    <w:qFormat/>
    <w:rsid w:val="00AA35CC"/>
    <w:pPr>
      <w:suppressAutoHyphens/>
      <w:spacing w:before="60" w:after="60"/>
      <w:ind w:left="1843" w:hanging="255"/>
      <w:jc w:val="both"/>
      <w:textAlignment w:val="baseline"/>
    </w:pPr>
    <w:rPr>
      <w:sz w:val="24"/>
    </w:rPr>
  </w:style>
  <w:style w:type="character" w:customStyle="1" w:styleId="TematkomentarzaZnak2">
    <w:name w:val="Temat komentarza Znak2"/>
    <w:basedOn w:val="TekstkomentarzaZnak2"/>
    <w:uiPriority w:val="99"/>
    <w:semiHidden/>
    <w:rsid w:val="00AA35CC"/>
    <w:rPr>
      <w:rFonts w:ascii="Times New Roman" w:eastAsia="Times New Roman" w:hAnsi="Times New Roman" w:cs="Times New Roman"/>
      <w:b/>
      <w:bCs/>
      <w:sz w:val="20"/>
      <w:szCs w:val="20"/>
      <w:lang w:eastAsia="pl-PL"/>
    </w:rPr>
  </w:style>
  <w:style w:type="character" w:customStyle="1" w:styleId="Tekstpodstawowywcity3Znak2">
    <w:name w:val="Tekst podstawowy wcięty 3 Znak2"/>
    <w:basedOn w:val="Domylnaczcionkaakapitu"/>
    <w:uiPriority w:val="99"/>
    <w:semiHidden/>
    <w:rsid w:val="00AA35CC"/>
    <w:rPr>
      <w:rFonts w:ascii="Times New Roman" w:eastAsia="Times New Roman" w:hAnsi="Times New Roman" w:cs="Times New Roman"/>
      <w:sz w:val="16"/>
      <w:szCs w:val="16"/>
      <w:lang w:eastAsia="pl-PL"/>
    </w:rPr>
  </w:style>
  <w:style w:type="paragraph" w:customStyle="1" w:styleId="CharZnakCharZnakCharZnakCharZnakZnakZnakZnak">
    <w:name w:val="Char Znak Char Znak Char Znak Char Znak Znak Znak Znak"/>
    <w:basedOn w:val="Normalny"/>
    <w:qFormat/>
    <w:rsid w:val="00AA35CC"/>
    <w:pPr>
      <w:suppressAutoHyphens/>
    </w:pPr>
  </w:style>
  <w:style w:type="paragraph" w:styleId="Listapunktowana3">
    <w:name w:val="List Bullet 3"/>
    <w:basedOn w:val="Normalny"/>
    <w:autoRedefine/>
    <w:qFormat/>
    <w:locked/>
    <w:rsid w:val="00AA35CC"/>
    <w:pPr>
      <w:suppressAutoHyphens/>
    </w:pPr>
  </w:style>
  <w:style w:type="paragraph" w:styleId="Listapunktowana2">
    <w:name w:val="List Bullet 2"/>
    <w:basedOn w:val="Normalny"/>
    <w:autoRedefine/>
    <w:qFormat/>
    <w:locked/>
    <w:rsid w:val="00AA35CC"/>
    <w:pPr>
      <w:suppressAutoHyphens/>
    </w:pPr>
  </w:style>
  <w:style w:type="paragraph" w:styleId="Lista-kontynuacja">
    <w:name w:val="List Continue"/>
    <w:basedOn w:val="Normalny"/>
    <w:qFormat/>
    <w:locked/>
    <w:rsid w:val="00AA35CC"/>
    <w:pPr>
      <w:suppressAutoHyphens/>
      <w:spacing w:after="120"/>
      <w:ind w:left="283"/>
    </w:pPr>
  </w:style>
  <w:style w:type="paragraph" w:customStyle="1" w:styleId="CharZnakCharZnakCharZnakCharZnak">
    <w:name w:val="Char Znak Char Znak Char Znak Char Znak"/>
    <w:basedOn w:val="Normalny"/>
    <w:qFormat/>
    <w:rsid w:val="00AA35CC"/>
    <w:pPr>
      <w:suppressAutoHyphens/>
    </w:pPr>
  </w:style>
  <w:style w:type="paragraph" w:customStyle="1" w:styleId="CharZnakCharZnakCharZnakCharZnak1">
    <w:name w:val="Char Znak Char Znak Char Znak Char Znak1"/>
    <w:basedOn w:val="Normalny"/>
    <w:qFormat/>
    <w:rsid w:val="00AA35CC"/>
    <w:pPr>
      <w:suppressAutoHyphens/>
    </w:pPr>
  </w:style>
  <w:style w:type="paragraph" w:customStyle="1" w:styleId="CharZnakCharZnakCharZnakCharZnakZnakZnakZnakZnakZnakZnak">
    <w:name w:val="Char Znak Char Znak Char Znak Char Znak Znak Znak Znak Znak Znak Znak"/>
    <w:basedOn w:val="Normalny"/>
    <w:qFormat/>
    <w:rsid w:val="00AA35CC"/>
    <w:pPr>
      <w:suppressAutoHyphens/>
    </w:pPr>
  </w:style>
  <w:style w:type="paragraph" w:customStyle="1" w:styleId="Tekstpodstawowywcity21">
    <w:name w:val="Tekst podstawowy wcięty 21"/>
    <w:basedOn w:val="Normalny"/>
    <w:qFormat/>
    <w:rsid w:val="00AA35CC"/>
    <w:pPr>
      <w:suppressAutoHyphens/>
      <w:ind w:left="360"/>
    </w:pPr>
    <w:rPr>
      <w:rFonts w:ascii="Arial" w:hAnsi="Arial" w:cs="Arial"/>
      <w:sz w:val="22"/>
      <w:szCs w:val="20"/>
      <w:lang w:eastAsia="ar-SA"/>
    </w:rPr>
  </w:style>
  <w:style w:type="paragraph" w:customStyle="1" w:styleId="Tekstpodstawowywcity32">
    <w:name w:val="Tekst podstawowy wcięty 32"/>
    <w:basedOn w:val="Normalny"/>
    <w:qFormat/>
    <w:rsid w:val="00AA35CC"/>
    <w:pPr>
      <w:suppressAutoHyphens/>
      <w:ind w:left="360"/>
    </w:pPr>
    <w:rPr>
      <w:rFonts w:ascii="Arial" w:hAnsi="Arial"/>
      <w:i/>
      <w:color w:val="000000"/>
      <w:sz w:val="22"/>
      <w:lang w:eastAsia="ar-SA"/>
    </w:rPr>
  </w:style>
  <w:style w:type="paragraph" w:customStyle="1" w:styleId="Normalny4">
    <w:name w:val="Normalny+4"/>
    <w:basedOn w:val="Default"/>
    <w:next w:val="Default"/>
    <w:qFormat/>
    <w:rsid w:val="00AA35CC"/>
    <w:pPr>
      <w:suppressAutoHyphens/>
      <w:autoSpaceDE/>
      <w:autoSpaceDN/>
      <w:adjustRightInd/>
    </w:pPr>
    <w:rPr>
      <w:rFonts w:cs="Times New Roman"/>
      <w:color w:val="auto"/>
      <w:lang w:val="pl-PL" w:eastAsia="pl-PL"/>
    </w:rPr>
  </w:style>
  <w:style w:type="paragraph" w:customStyle="1" w:styleId="Tekstpodstawowy230">
    <w:name w:val="Tekst podstawowy 2+3"/>
    <w:basedOn w:val="Default"/>
    <w:next w:val="Default"/>
    <w:qFormat/>
    <w:rsid w:val="00AA35CC"/>
    <w:pPr>
      <w:suppressAutoHyphens/>
      <w:autoSpaceDE/>
      <w:autoSpaceDN/>
      <w:adjustRightInd/>
    </w:pPr>
    <w:rPr>
      <w:rFonts w:cs="Times New Roman"/>
      <w:color w:val="auto"/>
      <w:lang w:val="pl-PL" w:eastAsia="pl-PL"/>
    </w:rPr>
  </w:style>
  <w:style w:type="paragraph" w:customStyle="1" w:styleId="arimr">
    <w:name w:val="arimr"/>
    <w:basedOn w:val="Normalny"/>
    <w:qFormat/>
    <w:rsid w:val="00AA35CC"/>
    <w:pPr>
      <w:widowControl w:val="0"/>
      <w:suppressAutoHyphens/>
      <w:snapToGrid w:val="0"/>
      <w:spacing w:line="360" w:lineRule="auto"/>
    </w:pPr>
    <w:rPr>
      <w:szCs w:val="20"/>
      <w:lang w:val="en-US"/>
    </w:rPr>
  </w:style>
  <w:style w:type="character" w:customStyle="1" w:styleId="PodtytuZnak2">
    <w:name w:val="Podtytuł Znak2"/>
    <w:basedOn w:val="Domylnaczcionkaakapitu"/>
    <w:uiPriority w:val="11"/>
    <w:rsid w:val="00AA35CC"/>
    <w:rPr>
      <w:rFonts w:asciiTheme="majorHAnsi" w:eastAsiaTheme="majorEastAsia" w:hAnsiTheme="majorHAnsi" w:cstheme="majorBidi"/>
      <w:i/>
      <w:iCs/>
      <w:color w:val="4F81BD" w:themeColor="accent1"/>
      <w:spacing w:val="15"/>
      <w:sz w:val="24"/>
      <w:szCs w:val="24"/>
      <w:lang w:eastAsia="pl-PL"/>
    </w:rPr>
  </w:style>
  <w:style w:type="paragraph" w:customStyle="1" w:styleId="paragraf">
    <w:name w:val="paragraf"/>
    <w:basedOn w:val="Normalny"/>
    <w:qFormat/>
    <w:rsid w:val="00AA35CC"/>
    <w:pPr>
      <w:keepNext/>
      <w:suppressAutoHyphens/>
      <w:spacing w:before="240" w:after="120" w:line="312" w:lineRule="auto"/>
      <w:jc w:val="center"/>
    </w:pPr>
    <w:rPr>
      <w:b/>
      <w:sz w:val="26"/>
      <w:szCs w:val="20"/>
    </w:rPr>
  </w:style>
  <w:style w:type="paragraph" w:customStyle="1" w:styleId="litera">
    <w:name w:val="litera"/>
    <w:basedOn w:val="Normalny"/>
    <w:qFormat/>
    <w:rsid w:val="00AA35CC"/>
    <w:pPr>
      <w:tabs>
        <w:tab w:val="left" w:pos="720"/>
      </w:tabs>
      <w:suppressAutoHyphens/>
      <w:spacing w:after="120" w:line="288" w:lineRule="auto"/>
      <w:ind w:left="720" w:hanging="432"/>
      <w:jc w:val="both"/>
    </w:pPr>
    <w:rPr>
      <w:sz w:val="26"/>
      <w:szCs w:val="20"/>
    </w:rPr>
  </w:style>
  <w:style w:type="paragraph" w:customStyle="1" w:styleId="podpisy">
    <w:name w:val="podpisy"/>
    <w:basedOn w:val="Normalny"/>
    <w:qFormat/>
    <w:rsid w:val="00AA35CC"/>
    <w:pPr>
      <w:keepNext/>
      <w:keepLines/>
      <w:tabs>
        <w:tab w:val="center" w:pos="2268"/>
        <w:tab w:val="center" w:pos="7371"/>
      </w:tabs>
      <w:suppressAutoHyphens/>
      <w:spacing w:before="600" w:line="288" w:lineRule="auto"/>
      <w:jc w:val="both"/>
    </w:pPr>
    <w:rPr>
      <w:sz w:val="26"/>
      <w:szCs w:val="20"/>
    </w:rPr>
  </w:style>
  <w:style w:type="character" w:customStyle="1" w:styleId="PlandokumentuZnak2">
    <w:name w:val="Plan dokumentu Znak2"/>
    <w:basedOn w:val="Domylnaczcionkaakapitu"/>
    <w:uiPriority w:val="99"/>
    <w:semiHidden/>
    <w:rsid w:val="00AA35CC"/>
    <w:rPr>
      <w:rFonts w:ascii="Tahoma" w:eastAsia="Times New Roman" w:hAnsi="Tahoma" w:cs="Tahoma"/>
      <w:sz w:val="16"/>
      <w:szCs w:val="16"/>
      <w:lang w:eastAsia="pl-PL"/>
    </w:rPr>
  </w:style>
  <w:style w:type="paragraph" w:customStyle="1" w:styleId="Spistreci11">
    <w:name w:val="Spis treści 11"/>
    <w:basedOn w:val="Normalny"/>
    <w:next w:val="Normalny"/>
    <w:autoRedefine/>
    <w:uiPriority w:val="99"/>
    <w:rsid w:val="00AA35CC"/>
    <w:pPr>
      <w:tabs>
        <w:tab w:val="left" w:pos="480"/>
        <w:tab w:val="right" w:leader="dot" w:pos="9062"/>
      </w:tabs>
      <w:suppressAutoHyphens/>
    </w:pPr>
    <w:rPr>
      <w:rFonts w:ascii="Arial" w:hAnsi="Arial"/>
      <w:b/>
    </w:rPr>
  </w:style>
  <w:style w:type="paragraph" w:customStyle="1" w:styleId="xl53">
    <w:name w:val="xl53"/>
    <w:basedOn w:val="Normalny"/>
    <w:qFormat/>
    <w:rsid w:val="00AA35CC"/>
    <w:pPr>
      <w:suppressAutoHyphens/>
      <w:spacing w:beforeAutospacing="1" w:afterAutospacing="1"/>
      <w:jc w:val="center"/>
      <w:textAlignment w:val="center"/>
    </w:pPr>
    <w:rPr>
      <w:b/>
      <w:bCs/>
    </w:rPr>
  </w:style>
  <w:style w:type="paragraph" w:customStyle="1" w:styleId="Tekstpodstawowy211">
    <w:name w:val="Tekst podstawowy 211"/>
    <w:basedOn w:val="Normalny"/>
    <w:qFormat/>
    <w:rsid w:val="00AA35CC"/>
    <w:pPr>
      <w:suppressAutoHyphens/>
      <w:jc w:val="center"/>
      <w:textAlignment w:val="baseline"/>
    </w:pPr>
    <w:rPr>
      <w:rFonts w:ascii="Tahoma" w:hAnsi="Tahoma"/>
      <w:smallCaps/>
      <w:kern w:val="2"/>
      <w:sz w:val="20"/>
      <w:szCs w:val="20"/>
    </w:rPr>
  </w:style>
  <w:style w:type="paragraph" w:customStyle="1" w:styleId="wt-listawielopoziomowa">
    <w:name w:val="wt-lista_wielopoziomowa"/>
    <w:basedOn w:val="Normalny"/>
    <w:qFormat/>
    <w:rsid w:val="00AA35CC"/>
    <w:pPr>
      <w:suppressAutoHyphens/>
      <w:spacing w:before="120" w:after="120"/>
    </w:pPr>
    <w:rPr>
      <w:rFonts w:ascii="Arial" w:hAnsi="Arial" w:cs="Arial"/>
      <w:sz w:val="22"/>
    </w:rPr>
  </w:style>
  <w:style w:type="paragraph" w:customStyle="1" w:styleId="wylicz">
    <w:name w:val="wylicz"/>
    <w:basedOn w:val="Normalny"/>
    <w:qFormat/>
    <w:rsid w:val="00AA35CC"/>
    <w:pPr>
      <w:suppressAutoHyphens/>
      <w:ind w:left="993" w:hanging="426"/>
    </w:pPr>
    <w:rPr>
      <w:rFonts w:ascii="Arial" w:hAnsi="Arial"/>
      <w:sz w:val="22"/>
      <w:szCs w:val="20"/>
      <w:lang w:val="de-DE"/>
    </w:rPr>
  </w:style>
  <w:style w:type="paragraph" w:customStyle="1" w:styleId="podpunkt">
    <w:name w:val="podpunkt"/>
    <w:basedOn w:val="Normalny"/>
    <w:qFormat/>
    <w:rsid w:val="00AA35CC"/>
    <w:pPr>
      <w:suppressAutoHyphens/>
      <w:ind w:left="567"/>
    </w:pPr>
    <w:rPr>
      <w:rFonts w:ascii="Arial" w:hAnsi="Arial"/>
      <w:b/>
      <w:sz w:val="22"/>
      <w:szCs w:val="20"/>
      <w:lang w:val="de-DE"/>
    </w:rPr>
  </w:style>
  <w:style w:type="paragraph" w:customStyle="1" w:styleId="AbsatzTableFormat">
    <w:name w:val="AbsatzTableFormat"/>
    <w:basedOn w:val="Normalny"/>
    <w:qFormat/>
    <w:rsid w:val="00AA35CC"/>
    <w:pPr>
      <w:suppressAutoHyphens/>
      <w:ind w:left="-69"/>
    </w:pPr>
    <w:rPr>
      <w:rFonts w:eastAsia="MS Mincho"/>
      <w:sz w:val="16"/>
      <w:szCs w:val="16"/>
      <w:lang w:eastAsia="ar-SA"/>
    </w:rPr>
  </w:style>
  <w:style w:type="paragraph" w:customStyle="1" w:styleId="NormalBold">
    <w:name w:val="NormalBold"/>
    <w:basedOn w:val="Normalny"/>
    <w:link w:val="NormalBoldChar"/>
    <w:qFormat/>
    <w:rsid w:val="00AA35CC"/>
    <w:pPr>
      <w:widowControl w:val="0"/>
      <w:suppressAutoHyphens/>
    </w:pPr>
    <w:rPr>
      <w:b/>
      <w:sz w:val="20"/>
      <w:szCs w:val="20"/>
      <w:lang w:eastAsia="en-GB"/>
    </w:rPr>
  </w:style>
  <w:style w:type="paragraph" w:customStyle="1" w:styleId="Text10">
    <w:name w:val="Text 1"/>
    <w:basedOn w:val="Normalny"/>
    <w:qFormat/>
    <w:rsid w:val="00AA35CC"/>
    <w:pPr>
      <w:suppressAutoHyphens/>
      <w:spacing w:before="120" w:after="120"/>
      <w:ind w:left="850"/>
      <w:jc w:val="both"/>
    </w:pPr>
    <w:rPr>
      <w:rFonts w:eastAsia="Calibri"/>
      <w:szCs w:val="22"/>
      <w:lang w:eastAsia="en-GB"/>
    </w:rPr>
  </w:style>
  <w:style w:type="paragraph" w:customStyle="1" w:styleId="NormalLeft">
    <w:name w:val="Normal Left"/>
    <w:basedOn w:val="Normalny"/>
    <w:qFormat/>
    <w:rsid w:val="00AA35CC"/>
    <w:pPr>
      <w:suppressAutoHyphens/>
      <w:spacing w:before="120" w:after="120"/>
    </w:pPr>
    <w:rPr>
      <w:rFonts w:eastAsia="Calibri"/>
      <w:szCs w:val="22"/>
      <w:lang w:eastAsia="en-GB"/>
    </w:rPr>
  </w:style>
  <w:style w:type="paragraph" w:customStyle="1" w:styleId="Tiret0">
    <w:name w:val="Tiret 0"/>
    <w:basedOn w:val="Normalny"/>
    <w:qFormat/>
    <w:rsid w:val="00AA35CC"/>
    <w:pPr>
      <w:suppressAutoHyphens/>
      <w:spacing w:before="120" w:after="120"/>
      <w:jc w:val="both"/>
    </w:pPr>
    <w:rPr>
      <w:rFonts w:eastAsia="Calibri"/>
      <w:szCs w:val="22"/>
      <w:lang w:eastAsia="en-GB"/>
    </w:rPr>
  </w:style>
  <w:style w:type="paragraph" w:customStyle="1" w:styleId="Tiret1">
    <w:name w:val="Tiret 1"/>
    <w:basedOn w:val="Normalny"/>
    <w:qFormat/>
    <w:rsid w:val="00AA35CC"/>
    <w:pPr>
      <w:suppressAutoHyphens/>
      <w:spacing w:before="120" w:after="120"/>
      <w:jc w:val="both"/>
    </w:pPr>
    <w:rPr>
      <w:rFonts w:eastAsia="Calibri"/>
      <w:szCs w:val="22"/>
      <w:lang w:eastAsia="en-GB"/>
    </w:rPr>
  </w:style>
  <w:style w:type="paragraph" w:customStyle="1" w:styleId="NumPar1">
    <w:name w:val="NumPar 1"/>
    <w:basedOn w:val="Normalny"/>
    <w:next w:val="Text10"/>
    <w:qFormat/>
    <w:rsid w:val="00AA35CC"/>
    <w:pPr>
      <w:suppressAutoHyphens/>
      <w:spacing w:before="120" w:after="120"/>
      <w:jc w:val="both"/>
    </w:pPr>
    <w:rPr>
      <w:rFonts w:eastAsia="Calibri"/>
      <w:szCs w:val="22"/>
      <w:lang w:eastAsia="en-GB"/>
    </w:rPr>
  </w:style>
  <w:style w:type="paragraph" w:customStyle="1" w:styleId="NumPar2">
    <w:name w:val="NumPar 2"/>
    <w:basedOn w:val="Normalny"/>
    <w:next w:val="Text10"/>
    <w:qFormat/>
    <w:rsid w:val="00AA35CC"/>
    <w:pPr>
      <w:suppressAutoHyphens/>
      <w:spacing w:before="120" w:after="120"/>
      <w:jc w:val="both"/>
    </w:pPr>
    <w:rPr>
      <w:rFonts w:eastAsia="Calibri"/>
      <w:szCs w:val="22"/>
      <w:lang w:eastAsia="en-GB"/>
    </w:rPr>
  </w:style>
  <w:style w:type="paragraph" w:customStyle="1" w:styleId="NumPar3">
    <w:name w:val="NumPar 3"/>
    <w:basedOn w:val="Normalny"/>
    <w:next w:val="Text10"/>
    <w:qFormat/>
    <w:rsid w:val="00AA35CC"/>
    <w:pPr>
      <w:tabs>
        <w:tab w:val="left" w:pos="850"/>
      </w:tabs>
      <w:suppressAutoHyphens/>
      <w:spacing w:before="120" w:after="120"/>
      <w:ind w:left="850" w:hanging="850"/>
      <w:jc w:val="both"/>
    </w:pPr>
    <w:rPr>
      <w:rFonts w:eastAsia="Calibri"/>
      <w:szCs w:val="22"/>
      <w:lang w:eastAsia="en-GB"/>
    </w:rPr>
  </w:style>
  <w:style w:type="paragraph" w:customStyle="1" w:styleId="NumPar4">
    <w:name w:val="NumPar 4"/>
    <w:basedOn w:val="Normalny"/>
    <w:next w:val="Text10"/>
    <w:qFormat/>
    <w:rsid w:val="00AA35CC"/>
    <w:pPr>
      <w:tabs>
        <w:tab w:val="left" w:pos="850"/>
      </w:tabs>
      <w:suppressAutoHyphens/>
      <w:spacing w:before="120" w:after="120"/>
      <w:ind w:left="850" w:hanging="850"/>
      <w:jc w:val="both"/>
    </w:pPr>
    <w:rPr>
      <w:rFonts w:eastAsia="Calibri"/>
      <w:szCs w:val="22"/>
      <w:lang w:eastAsia="en-GB"/>
    </w:rPr>
  </w:style>
  <w:style w:type="paragraph" w:customStyle="1" w:styleId="ChapterTitle">
    <w:name w:val="ChapterTitle"/>
    <w:basedOn w:val="Normalny"/>
    <w:next w:val="Normalny"/>
    <w:qFormat/>
    <w:rsid w:val="00AA35CC"/>
    <w:pPr>
      <w:keepNext/>
      <w:suppressAutoHyphens/>
      <w:spacing w:before="120" w:after="360"/>
      <w:jc w:val="center"/>
    </w:pPr>
    <w:rPr>
      <w:rFonts w:eastAsia="Calibri"/>
      <w:b/>
      <w:sz w:val="32"/>
      <w:szCs w:val="22"/>
      <w:lang w:eastAsia="en-GB"/>
    </w:rPr>
  </w:style>
  <w:style w:type="paragraph" w:customStyle="1" w:styleId="SectionTitle">
    <w:name w:val="SectionTitle"/>
    <w:basedOn w:val="Normalny"/>
    <w:next w:val="Nagwek11"/>
    <w:qFormat/>
    <w:rsid w:val="00AA35CC"/>
    <w:pPr>
      <w:keepNext/>
      <w:suppressAutoHyphens/>
      <w:spacing w:before="120" w:after="360"/>
      <w:jc w:val="center"/>
    </w:pPr>
    <w:rPr>
      <w:rFonts w:eastAsia="Calibri"/>
      <w:b/>
      <w:smallCaps/>
      <w:sz w:val="28"/>
      <w:szCs w:val="22"/>
      <w:lang w:eastAsia="en-GB"/>
    </w:rPr>
  </w:style>
  <w:style w:type="paragraph" w:customStyle="1" w:styleId="Annexetitre">
    <w:name w:val="Annexe titre"/>
    <w:basedOn w:val="Normalny"/>
    <w:next w:val="Normalny"/>
    <w:qFormat/>
    <w:rsid w:val="00AA35CC"/>
    <w:pPr>
      <w:suppressAutoHyphens/>
      <w:spacing w:before="120" w:after="120"/>
      <w:jc w:val="center"/>
    </w:pPr>
    <w:rPr>
      <w:rFonts w:eastAsia="Calibri"/>
      <w:b/>
      <w:szCs w:val="22"/>
      <w:u w:val="single"/>
      <w:lang w:eastAsia="en-GB"/>
    </w:rPr>
  </w:style>
  <w:style w:type="paragraph" w:customStyle="1" w:styleId="CM38">
    <w:name w:val="CM38"/>
    <w:basedOn w:val="Default"/>
    <w:next w:val="Default"/>
    <w:qFormat/>
    <w:rsid w:val="00AA35CC"/>
    <w:pPr>
      <w:widowControl w:val="0"/>
      <w:suppressAutoHyphens/>
      <w:autoSpaceDE/>
      <w:autoSpaceDN/>
      <w:adjustRightInd/>
      <w:spacing w:after="470"/>
    </w:pPr>
    <w:rPr>
      <w:rFonts w:ascii="TT E 16 A 950 0t 00" w:hAnsi="TT E 16 A 950 0t 00" w:cs="Times New Roman"/>
      <w:color w:val="auto"/>
      <w:sz w:val="20"/>
      <w:lang w:val="pl-PL" w:eastAsia="pl-PL"/>
    </w:rPr>
  </w:style>
  <w:style w:type="paragraph" w:customStyle="1" w:styleId="CM39">
    <w:name w:val="CM39"/>
    <w:basedOn w:val="Default"/>
    <w:next w:val="Default"/>
    <w:uiPriority w:val="99"/>
    <w:qFormat/>
    <w:rsid w:val="00AA35CC"/>
    <w:pPr>
      <w:widowControl w:val="0"/>
      <w:suppressAutoHyphens/>
      <w:autoSpaceDE/>
      <w:autoSpaceDN/>
      <w:adjustRightInd/>
      <w:spacing w:after="805"/>
    </w:pPr>
    <w:rPr>
      <w:rFonts w:ascii="TT E 16 A 950 0t 00" w:hAnsi="TT E 16 A 950 0t 00" w:cs="Times New Roman"/>
      <w:color w:val="auto"/>
      <w:sz w:val="20"/>
      <w:lang w:val="pl-PL" w:eastAsia="pl-PL"/>
    </w:rPr>
  </w:style>
  <w:style w:type="paragraph" w:customStyle="1" w:styleId="CM40">
    <w:name w:val="CM40"/>
    <w:basedOn w:val="Default"/>
    <w:next w:val="Default"/>
    <w:qFormat/>
    <w:rsid w:val="00AA35CC"/>
    <w:pPr>
      <w:widowControl w:val="0"/>
      <w:suppressAutoHyphens/>
      <w:autoSpaceDE/>
      <w:autoSpaceDN/>
      <w:adjustRightInd/>
      <w:spacing w:after="253"/>
    </w:pPr>
    <w:rPr>
      <w:rFonts w:ascii="TT E 16 A 950 0t 00" w:hAnsi="TT E 16 A 950 0t 00" w:cs="Times New Roman"/>
      <w:color w:val="auto"/>
      <w:sz w:val="20"/>
      <w:lang w:val="pl-PL" w:eastAsia="pl-PL"/>
    </w:rPr>
  </w:style>
  <w:style w:type="paragraph" w:customStyle="1" w:styleId="CM1">
    <w:name w:val="CM1"/>
    <w:basedOn w:val="Default"/>
    <w:next w:val="Default"/>
    <w:uiPriority w:val="99"/>
    <w:qFormat/>
    <w:rsid w:val="00AA35CC"/>
    <w:pPr>
      <w:widowControl w:val="0"/>
      <w:suppressAutoHyphens/>
      <w:autoSpaceDE/>
      <w:autoSpaceDN/>
      <w:adjustRightInd/>
      <w:spacing w:line="253" w:lineRule="atLeast"/>
    </w:pPr>
    <w:rPr>
      <w:rFonts w:ascii="TT E 16 A 950 0t 00" w:hAnsi="TT E 16 A 950 0t 00" w:cs="Times New Roman"/>
      <w:color w:val="auto"/>
      <w:sz w:val="20"/>
      <w:lang w:val="pl-PL" w:eastAsia="pl-PL"/>
    </w:rPr>
  </w:style>
  <w:style w:type="paragraph" w:customStyle="1" w:styleId="CM2">
    <w:name w:val="CM2"/>
    <w:basedOn w:val="Default"/>
    <w:next w:val="Default"/>
    <w:uiPriority w:val="99"/>
    <w:qFormat/>
    <w:rsid w:val="00AA35CC"/>
    <w:pPr>
      <w:widowControl w:val="0"/>
      <w:suppressAutoHyphens/>
      <w:autoSpaceDE/>
      <w:autoSpaceDN/>
      <w:adjustRightInd/>
      <w:spacing w:line="258" w:lineRule="atLeast"/>
    </w:pPr>
    <w:rPr>
      <w:rFonts w:ascii="TT E 16 A 950 0t 00" w:hAnsi="TT E 16 A 950 0t 00" w:cs="Times New Roman"/>
      <w:color w:val="auto"/>
      <w:sz w:val="20"/>
      <w:lang w:val="pl-PL" w:eastAsia="pl-PL"/>
    </w:rPr>
  </w:style>
  <w:style w:type="paragraph" w:customStyle="1" w:styleId="CM41">
    <w:name w:val="CM41"/>
    <w:basedOn w:val="Default"/>
    <w:next w:val="Default"/>
    <w:uiPriority w:val="99"/>
    <w:qFormat/>
    <w:rsid w:val="00AA35CC"/>
    <w:pPr>
      <w:widowControl w:val="0"/>
      <w:suppressAutoHyphens/>
      <w:autoSpaceDE/>
      <w:autoSpaceDN/>
      <w:adjustRightInd/>
      <w:spacing w:after="533"/>
    </w:pPr>
    <w:rPr>
      <w:rFonts w:ascii="TT E 16 A 950 0t 00" w:hAnsi="TT E 16 A 950 0t 00" w:cs="Times New Roman"/>
      <w:color w:val="auto"/>
      <w:sz w:val="20"/>
      <w:lang w:val="pl-PL" w:eastAsia="pl-PL"/>
    </w:rPr>
  </w:style>
  <w:style w:type="paragraph" w:customStyle="1" w:styleId="CM3">
    <w:name w:val="CM3"/>
    <w:basedOn w:val="Default"/>
    <w:next w:val="Default"/>
    <w:uiPriority w:val="99"/>
    <w:qFormat/>
    <w:rsid w:val="00AA35CC"/>
    <w:pPr>
      <w:widowControl w:val="0"/>
      <w:suppressAutoHyphens/>
      <w:autoSpaceDE/>
      <w:autoSpaceDN/>
      <w:adjustRightInd/>
      <w:spacing w:line="256" w:lineRule="atLeast"/>
    </w:pPr>
    <w:rPr>
      <w:rFonts w:ascii="TT E 16 A 950 0t 00" w:hAnsi="TT E 16 A 950 0t 00" w:cs="Times New Roman"/>
      <w:color w:val="auto"/>
      <w:sz w:val="20"/>
      <w:lang w:val="pl-PL" w:eastAsia="pl-PL"/>
    </w:rPr>
  </w:style>
  <w:style w:type="paragraph" w:customStyle="1" w:styleId="CM4">
    <w:name w:val="CM4"/>
    <w:basedOn w:val="Default"/>
    <w:next w:val="Default"/>
    <w:uiPriority w:val="99"/>
    <w:qFormat/>
    <w:rsid w:val="00AA35CC"/>
    <w:pPr>
      <w:widowControl w:val="0"/>
      <w:suppressAutoHyphens/>
      <w:autoSpaceDE/>
      <w:autoSpaceDN/>
      <w:adjustRightInd/>
      <w:spacing w:line="266" w:lineRule="atLeast"/>
    </w:pPr>
    <w:rPr>
      <w:rFonts w:ascii="TT E 16 A 950 0t 00" w:hAnsi="TT E 16 A 950 0t 00" w:cs="Times New Roman"/>
      <w:color w:val="auto"/>
      <w:sz w:val="20"/>
      <w:lang w:val="pl-PL" w:eastAsia="pl-PL"/>
    </w:rPr>
  </w:style>
  <w:style w:type="paragraph" w:customStyle="1" w:styleId="CM42">
    <w:name w:val="CM42"/>
    <w:basedOn w:val="Default"/>
    <w:next w:val="Default"/>
    <w:qFormat/>
    <w:rsid w:val="00AA35CC"/>
    <w:pPr>
      <w:widowControl w:val="0"/>
      <w:suppressAutoHyphens/>
      <w:autoSpaceDE/>
      <w:autoSpaceDN/>
      <w:adjustRightInd/>
      <w:spacing w:after="120"/>
    </w:pPr>
    <w:rPr>
      <w:rFonts w:ascii="TT E 16 A 950 0t 00" w:hAnsi="TT E 16 A 950 0t 00" w:cs="Times New Roman"/>
      <w:color w:val="auto"/>
      <w:sz w:val="20"/>
      <w:lang w:val="pl-PL" w:eastAsia="pl-PL"/>
    </w:rPr>
  </w:style>
  <w:style w:type="paragraph" w:customStyle="1" w:styleId="CM5">
    <w:name w:val="CM5"/>
    <w:basedOn w:val="Default"/>
    <w:next w:val="Default"/>
    <w:uiPriority w:val="99"/>
    <w:qFormat/>
    <w:rsid w:val="00AA35CC"/>
    <w:pPr>
      <w:widowControl w:val="0"/>
      <w:suppressAutoHyphens/>
      <w:autoSpaceDE/>
      <w:autoSpaceDN/>
      <w:adjustRightInd/>
    </w:pPr>
    <w:rPr>
      <w:rFonts w:ascii="TT E 16 A 950 0t 00" w:hAnsi="TT E 16 A 950 0t 00" w:cs="Times New Roman"/>
      <w:color w:val="auto"/>
      <w:sz w:val="20"/>
      <w:lang w:val="pl-PL" w:eastAsia="pl-PL"/>
    </w:rPr>
  </w:style>
  <w:style w:type="paragraph" w:customStyle="1" w:styleId="CM8">
    <w:name w:val="CM8"/>
    <w:basedOn w:val="Default"/>
    <w:next w:val="Default"/>
    <w:uiPriority w:val="99"/>
    <w:qFormat/>
    <w:rsid w:val="00AA35CC"/>
    <w:pPr>
      <w:widowControl w:val="0"/>
      <w:suppressAutoHyphens/>
      <w:autoSpaceDE/>
      <w:autoSpaceDN/>
      <w:adjustRightInd/>
      <w:spacing w:line="253" w:lineRule="atLeast"/>
    </w:pPr>
    <w:rPr>
      <w:rFonts w:ascii="TT E 16 A 950 0t 00" w:hAnsi="TT E 16 A 950 0t 00" w:cs="Times New Roman"/>
      <w:color w:val="auto"/>
      <w:sz w:val="20"/>
      <w:lang w:val="pl-PL" w:eastAsia="pl-PL"/>
    </w:rPr>
  </w:style>
  <w:style w:type="paragraph" w:customStyle="1" w:styleId="CM9">
    <w:name w:val="CM9"/>
    <w:basedOn w:val="Default"/>
    <w:next w:val="Default"/>
    <w:uiPriority w:val="99"/>
    <w:qFormat/>
    <w:rsid w:val="00AA35CC"/>
    <w:pPr>
      <w:widowControl w:val="0"/>
      <w:suppressAutoHyphens/>
      <w:autoSpaceDE/>
      <w:autoSpaceDN/>
      <w:adjustRightInd/>
      <w:spacing w:line="256" w:lineRule="atLeast"/>
    </w:pPr>
    <w:rPr>
      <w:rFonts w:ascii="TT E 16 A 950 0t 00" w:hAnsi="TT E 16 A 950 0t 00" w:cs="Times New Roman"/>
      <w:color w:val="auto"/>
      <w:sz w:val="20"/>
      <w:lang w:val="pl-PL" w:eastAsia="pl-PL"/>
    </w:rPr>
  </w:style>
  <w:style w:type="paragraph" w:customStyle="1" w:styleId="CM44">
    <w:name w:val="CM44"/>
    <w:basedOn w:val="Default"/>
    <w:next w:val="Default"/>
    <w:uiPriority w:val="99"/>
    <w:qFormat/>
    <w:rsid w:val="00AA35CC"/>
    <w:pPr>
      <w:widowControl w:val="0"/>
      <w:suppressAutoHyphens/>
      <w:autoSpaceDE/>
      <w:autoSpaceDN/>
      <w:adjustRightInd/>
      <w:spacing w:after="360"/>
    </w:pPr>
    <w:rPr>
      <w:rFonts w:ascii="TT E 16 A 950 0t 00" w:hAnsi="TT E 16 A 950 0t 00" w:cs="Times New Roman"/>
      <w:color w:val="auto"/>
      <w:sz w:val="20"/>
      <w:lang w:val="pl-PL" w:eastAsia="pl-PL"/>
    </w:rPr>
  </w:style>
  <w:style w:type="paragraph" w:customStyle="1" w:styleId="CM12">
    <w:name w:val="CM12"/>
    <w:basedOn w:val="Default"/>
    <w:next w:val="Default"/>
    <w:uiPriority w:val="99"/>
    <w:qFormat/>
    <w:rsid w:val="00AA35CC"/>
    <w:pPr>
      <w:widowControl w:val="0"/>
      <w:suppressAutoHyphens/>
      <w:autoSpaceDE/>
      <w:autoSpaceDN/>
      <w:adjustRightInd/>
      <w:spacing w:line="253" w:lineRule="atLeast"/>
    </w:pPr>
    <w:rPr>
      <w:rFonts w:ascii="TT E 16 A 950 0t 00" w:hAnsi="TT E 16 A 950 0t 00" w:cs="Times New Roman"/>
      <w:color w:val="auto"/>
      <w:sz w:val="20"/>
      <w:lang w:val="pl-PL" w:eastAsia="pl-PL"/>
    </w:rPr>
  </w:style>
  <w:style w:type="paragraph" w:customStyle="1" w:styleId="CM15">
    <w:name w:val="CM15"/>
    <w:basedOn w:val="Default"/>
    <w:next w:val="Default"/>
    <w:uiPriority w:val="99"/>
    <w:qFormat/>
    <w:rsid w:val="00AA35CC"/>
    <w:pPr>
      <w:widowControl w:val="0"/>
      <w:suppressAutoHyphens/>
      <w:autoSpaceDE/>
      <w:autoSpaceDN/>
      <w:adjustRightInd/>
      <w:spacing w:line="248" w:lineRule="atLeast"/>
    </w:pPr>
    <w:rPr>
      <w:rFonts w:ascii="TT E 16 A 950 0t 00" w:hAnsi="TT E 16 A 950 0t 00" w:cs="Times New Roman"/>
      <w:color w:val="auto"/>
      <w:sz w:val="20"/>
      <w:lang w:val="pl-PL" w:eastAsia="pl-PL"/>
    </w:rPr>
  </w:style>
  <w:style w:type="paragraph" w:customStyle="1" w:styleId="CM16">
    <w:name w:val="CM16"/>
    <w:basedOn w:val="Default"/>
    <w:next w:val="Default"/>
    <w:uiPriority w:val="99"/>
    <w:qFormat/>
    <w:rsid w:val="00AA35CC"/>
    <w:pPr>
      <w:widowControl w:val="0"/>
      <w:suppressAutoHyphens/>
      <w:autoSpaceDE/>
      <w:autoSpaceDN/>
      <w:adjustRightInd/>
      <w:spacing w:line="253" w:lineRule="atLeast"/>
    </w:pPr>
    <w:rPr>
      <w:rFonts w:ascii="TT E 16 A 950 0t 00" w:hAnsi="TT E 16 A 950 0t 00" w:cs="Times New Roman"/>
      <w:color w:val="auto"/>
      <w:sz w:val="20"/>
      <w:lang w:val="pl-PL" w:eastAsia="pl-PL"/>
    </w:rPr>
  </w:style>
  <w:style w:type="paragraph" w:customStyle="1" w:styleId="CM18">
    <w:name w:val="CM18"/>
    <w:basedOn w:val="Default"/>
    <w:next w:val="Default"/>
    <w:uiPriority w:val="99"/>
    <w:qFormat/>
    <w:rsid w:val="00AA35CC"/>
    <w:pPr>
      <w:widowControl w:val="0"/>
      <w:suppressAutoHyphens/>
      <w:autoSpaceDE/>
      <w:autoSpaceDN/>
      <w:adjustRightInd/>
      <w:spacing w:line="251" w:lineRule="atLeast"/>
    </w:pPr>
    <w:rPr>
      <w:rFonts w:ascii="TT E 16 A 950 0t 00" w:hAnsi="TT E 16 A 950 0t 00" w:cs="Times New Roman"/>
      <w:color w:val="auto"/>
      <w:sz w:val="20"/>
      <w:lang w:val="pl-PL" w:eastAsia="pl-PL"/>
    </w:rPr>
  </w:style>
  <w:style w:type="paragraph" w:customStyle="1" w:styleId="CM19">
    <w:name w:val="CM19"/>
    <w:basedOn w:val="Default"/>
    <w:next w:val="Default"/>
    <w:uiPriority w:val="99"/>
    <w:qFormat/>
    <w:rsid w:val="00AA35CC"/>
    <w:pPr>
      <w:widowControl w:val="0"/>
      <w:suppressAutoHyphens/>
      <w:autoSpaceDE/>
      <w:autoSpaceDN/>
      <w:adjustRightInd/>
      <w:spacing w:line="253" w:lineRule="atLeast"/>
    </w:pPr>
    <w:rPr>
      <w:rFonts w:ascii="TT E 16 A 950 0t 00" w:hAnsi="TT E 16 A 950 0t 00" w:cs="Times New Roman"/>
      <w:color w:val="auto"/>
      <w:sz w:val="20"/>
      <w:lang w:val="pl-PL" w:eastAsia="pl-PL"/>
    </w:rPr>
  </w:style>
  <w:style w:type="paragraph" w:customStyle="1" w:styleId="CM20">
    <w:name w:val="CM20"/>
    <w:basedOn w:val="Default"/>
    <w:next w:val="Default"/>
    <w:uiPriority w:val="99"/>
    <w:qFormat/>
    <w:rsid w:val="00AA35CC"/>
    <w:pPr>
      <w:widowControl w:val="0"/>
      <w:suppressAutoHyphens/>
      <w:autoSpaceDE/>
      <w:autoSpaceDN/>
      <w:adjustRightInd/>
      <w:spacing w:line="253" w:lineRule="atLeast"/>
    </w:pPr>
    <w:rPr>
      <w:rFonts w:ascii="TT E 16 A 950 0t 00" w:hAnsi="TT E 16 A 950 0t 00" w:cs="Times New Roman"/>
      <w:color w:val="auto"/>
      <w:sz w:val="20"/>
      <w:lang w:val="pl-PL" w:eastAsia="pl-PL"/>
    </w:rPr>
  </w:style>
  <w:style w:type="paragraph" w:customStyle="1" w:styleId="CM17">
    <w:name w:val="CM17"/>
    <w:basedOn w:val="Default"/>
    <w:next w:val="Default"/>
    <w:uiPriority w:val="99"/>
    <w:qFormat/>
    <w:rsid w:val="00AA35CC"/>
    <w:pPr>
      <w:widowControl w:val="0"/>
      <w:suppressAutoHyphens/>
      <w:autoSpaceDE/>
      <w:autoSpaceDN/>
      <w:adjustRightInd/>
      <w:spacing w:line="253" w:lineRule="atLeast"/>
    </w:pPr>
    <w:rPr>
      <w:rFonts w:ascii="TT E 16 A 950 0t 00" w:hAnsi="TT E 16 A 950 0t 00" w:cs="Times New Roman"/>
      <w:color w:val="auto"/>
      <w:sz w:val="20"/>
      <w:lang w:val="pl-PL" w:eastAsia="pl-PL"/>
    </w:rPr>
  </w:style>
  <w:style w:type="paragraph" w:customStyle="1" w:styleId="CM10">
    <w:name w:val="CM10"/>
    <w:basedOn w:val="Default"/>
    <w:next w:val="Default"/>
    <w:uiPriority w:val="99"/>
    <w:qFormat/>
    <w:rsid w:val="00AA35CC"/>
    <w:pPr>
      <w:widowControl w:val="0"/>
      <w:suppressAutoHyphens/>
      <w:autoSpaceDE/>
      <w:autoSpaceDN/>
      <w:adjustRightInd/>
      <w:spacing w:line="256" w:lineRule="atLeast"/>
    </w:pPr>
    <w:rPr>
      <w:rFonts w:ascii="TT E 16 A 950 0t 00" w:hAnsi="TT E 16 A 950 0t 00" w:cs="Times New Roman"/>
      <w:color w:val="auto"/>
      <w:sz w:val="20"/>
      <w:lang w:val="pl-PL" w:eastAsia="pl-PL"/>
    </w:rPr>
  </w:style>
  <w:style w:type="paragraph" w:customStyle="1" w:styleId="CM21">
    <w:name w:val="CM21"/>
    <w:basedOn w:val="Default"/>
    <w:next w:val="Default"/>
    <w:uiPriority w:val="99"/>
    <w:qFormat/>
    <w:rsid w:val="00AA35CC"/>
    <w:pPr>
      <w:widowControl w:val="0"/>
      <w:suppressAutoHyphens/>
      <w:autoSpaceDE/>
      <w:autoSpaceDN/>
      <w:adjustRightInd/>
      <w:spacing w:line="256" w:lineRule="atLeast"/>
    </w:pPr>
    <w:rPr>
      <w:rFonts w:ascii="TT E 16 A 950 0t 00" w:hAnsi="TT E 16 A 950 0t 00" w:cs="Times New Roman"/>
      <w:color w:val="auto"/>
      <w:sz w:val="20"/>
      <w:lang w:val="pl-PL" w:eastAsia="pl-PL"/>
    </w:rPr>
  </w:style>
  <w:style w:type="paragraph" w:customStyle="1" w:styleId="CM22">
    <w:name w:val="CM22"/>
    <w:basedOn w:val="Default"/>
    <w:next w:val="Default"/>
    <w:uiPriority w:val="99"/>
    <w:qFormat/>
    <w:rsid w:val="00AA35CC"/>
    <w:pPr>
      <w:widowControl w:val="0"/>
      <w:suppressAutoHyphens/>
      <w:autoSpaceDE/>
      <w:autoSpaceDN/>
      <w:adjustRightInd/>
      <w:spacing w:line="253" w:lineRule="atLeast"/>
    </w:pPr>
    <w:rPr>
      <w:rFonts w:ascii="TT E 16 A 950 0t 00" w:hAnsi="TT E 16 A 950 0t 00" w:cs="Times New Roman"/>
      <w:color w:val="auto"/>
      <w:sz w:val="20"/>
      <w:lang w:val="pl-PL" w:eastAsia="pl-PL"/>
    </w:rPr>
  </w:style>
  <w:style w:type="paragraph" w:customStyle="1" w:styleId="CM23">
    <w:name w:val="CM23"/>
    <w:basedOn w:val="Default"/>
    <w:next w:val="Default"/>
    <w:uiPriority w:val="99"/>
    <w:qFormat/>
    <w:rsid w:val="00AA35CC"/>
    <w:pPr>
      <w:widowControl w:val="0"/>
      <w:suppressAutoHyphens/>
      <w:autoSpaceDE/>
      <w:autoSpaceDN/>
      <w:adjustRightInd/>
      <w:spacing w:line="253" w:lineRule="atLeast"/>
    </w:pPr>
    <w:rPr>
      <w:rFonts w:ascii="TT E 16 A 950 0t 00" w:hAnsi="TT E 16 A 950 0t 00" w:cs="Times New Roman"/>
      <w:color w:val="auto"/>
      <w:sz w:val="20"/>
      <w:lang w:val="pl-PL" w:eastAsia="pl-PL"/>
    </w:rPr>
  </w:style>
  <w:style w:type="paragraph" w:customStyle="1" w:styleId="CM14">
    <w:name w:val="CM14"/>
    <w:basedOn w:val="Default"/>
    <w:next w:val="Default"/>
    <w:uiPriority w:val="99"/>
    <w:qFormat/>
    <w:rsid w:val="00AA35CC"/>
    <w:pPr>
      <w:widowControl w:val="0"/>
      <w:suppressAutoHyphens/>
      <w:autoSpaceDE/>
      <w:autoSpaceDN/>
      <w:adjustRightInd/>
      <w:spacing w:line="253" w:lineRule="atLeast"/>
    </w:pPr>
    <w:rPr>
      <w:rFonts w:ascii="TT E 16 A 950 0t 00" w:hAnsi="TT E 16 A 950 0t 00" w:cs="Times New Roman"/>
      <w:color w:val="auto"/>
      <w:sz w:val="20"/>
      <w:lang w:val="pl-PL" w:eastAsia="pl-PL"/>
    </w:rPr>
  </w:style>
  <w:style w:type="paragraph" w:customStyle="1" w:styleId="CM25">
    <w:name w:val="CM25"/>
    <w:basedOn w:val="Default"/>
    <w:next w:val="Default"/>
    <w:uiPriority w:val="99"/>
    <w:qFormat/>
    <w:rsid w:val="00AA35CC"/>
    <w:pPr>
      <w:widowControl w:val="0"/>
      <w:suppressAutoHyphens/>
      <w:autoSpaceDE/>
      <w:autoSpaceDN/>
      <w:adjustRightInd/>
      <w:spacing w:line="253" w:lineRule="atLeast"/>
    </w:pPr>
    <w:rPr>
      <w:rFonts w:ascii="TT E 16 A 950 0t 00" w:hAnsi="TT E 16 A 950 0t 00" w:cs="Times New Roman"/>
      <w:color w:val="auto"/>
      <w:sz w:val="20"/>
      <w:lang w:val="pl-PL" w:eastAsia="pl-PL"/>
    </w:rPr>
  </w:style>
  <w:style w:type="paragraph" w:customStyle="1" w:styleId="CM26">
    <w:name w:val="CM26"/>
    <w:basedOn w:val="Default"/>
    <w:next w:val="Default"/>
    <w:uiPriority w:val="99"/>
    <w:qFormat/>
    <w:rsid w:val="00AA35CC"/>
    <w:pPr>
      <w:widowControl w:val="0"/>
      <w:suppressAutoHyphens/>
      <w:autoSpaceDE/>
      <w:autoSpaceDN/>
      <w:adjustRightInd/>
      <w:spacing w:line="256" w:lineRule="atLeast"/>
    </w:pPr>
    <w:rPr>
      <w:rFonts w:ascii="TT E 16 A 950 0t 00" w:hAnsi="TT E 16 A 950 0t 00" w:cs="Times New Roman"/>
      <w:color w:val="auto"/>
      <w:sz w:val="20"/>
      <w:lang w:val="pl-PL" w:eastAsia="pl-PL"/>
    </w:rPr>
  </w:style>
  <w:style w:type="paragraph" w:customStyle="1" w:styleId="CM28">
    <w:name w:val="CM28"/>
    <w:basedOn w:val="Default"/>
    <w:next w:val="Default"/>
    <w:uiPriority w:val="99"/>
    <w:qFormat/>
    <w:rsid w:val="00AA35CC"/>
    <w:pPr>
      <w:widowControl w:val="0"/>
      <w:suppressAutoHyphens/>
      <w:autoSpaceDE/>
      <w:autoSpaceDN/>
      <w:adjustRightInd/>
      <w:spacing w:line="393" w:lineRule="atLeast"/>
    </w:pPr>
    <w:rPr>
      <w:rFonts w:ascii="TT E 16 A 950 0t 00" w:hAnsi="TT E 16 A 950 0t 00" w:cs="Times New Roman"/>
      <w:color w:val="auto"/>
      <w:sz w:val="20"/>
      <w:lang w:val="pl-PL" w:eastAsia="pl-PL"/>
    </w:rPr>
  </w:style>
  <w:style w:type="paragraph" w:customStyle="1" w:styleId="CM29">
    <w:name w:val="CM29"/>
    <w:basedOn w:val="Default"/>
    <w:next w:val="Default"/>
    <w:uiPriority w:val="99"/>
    <w:qFormat/>
    <w:rsid w:val="00AA35CC"/>
    <w:pPr>
      <w:widowControl w:val="0"/>
      <w:suppressAutoHyphens/>
      <w:autoSpaceDE/>
      <w:autoSpaceDN/>
      <w:adjustRightInd/>
      <w:spacing w:line="378" w:lineRule="atLeast"/>
    </w:pPr>
    <w:rPr>
      <w:rFonts w:ascii="TT E 16 A 950 0t 00" w:hAnsi="TT E 16 A 950 0t 00" w:cs="Times New Roman"/>
      <w:color w:val="auto"/>
      <w:sz w:val="20"/>
      <w:lang w:val="pl-PL" w:eastAsia="pl-PL"/>
    </w:rPr>
  </w:style>
  <w:style w:type="paragraph" w:customStyle="1" w:styleId="CM31">
    <w:name w:val="CM31"/>
    <w:basedOn w:val="Default"/>
    <w:next w:val="Default"/>
    <w:uiPriority w:val="99"/>
    <w:qFormat/>
    <w:rsid w:val="00AA35CC"/>
    <w:pPr>
      <w:widowControl w:val="0"/>
      <w:suppressAutoHyphens/>
      <w:autoSpaceDE/>
      <w:autoSpaceDN/>
      <w:adjustRightInd/>
      <w:spacing w:line="253" w:lineRule="atLeast"/>
    </w:pPr>
    <w:rPr>
      <w:rFonts w:ascii="TT E 16 A 950 0t 00" w:hAnsi="TT E 16 A 950 0t 00" w:cs="Times New Roman"/>
      <w:color w:val="auto"/>
      <w:sz w:val="20"/>
      <w:lang w:val="pl-PL" w:eastAsia="pl-PL"/>
    </w:rPr>
  </w:style>
  <w:style w:type="paragraph" w:customStyle="1" w:styleId="CM48">
    <w:name w:val="CM48"/>
    <w:basedOn w:val="Default"/>
    <w:next w:val="Default"/>
    <w:uiPriority w:val="99"/>
    <w:qFormat/>
    <w:rsid w:val="00AA35CC"/>
    <w:pPr>
      <w:widowControl w:val="0"/>
      <w:suppressAutoHyphens/>
      <w:autoSpaceDE/>
      <w:autoSpaceDN/>
      <w:adjustRightInd/>
      <w:spacing w:after="873"/>
    </w:pPr>
    <w:rPr>
      <w:rFonts w:ascii="TT E 16 A 950 0t 00" w:hAnsi="TT E 16 A 950 0t 00" w:cs="Times New Roman"/>
      <w:color w:val="auto"/>
      <w:sz w:val="20"/>
      <w:lang w:val="pl-PL" w:eastAsia="pl-PL"/>
    </w:rPr>
  </w:style>
  <w:style w:type="paragraph" w:customStyle="1" w:styleId="CM32">
    <w:name w:val="CM32"/>
    <w:basedOn w:val="Default"/>
    <w:next w:val="Default"/>
    <w:uiPriority w:val="99"/>
    <w:qFormat/>
    <w:rsid w:val="00AA35CC"/>
    <w:pPr>
      <w:widowControl w:val="0"/>
      <w:suppressAutoHyphens/>
      <w:autoSpaceDE/>
      <w:autoSpaceDN/>
      <w:adjustRightInd/>
    </w:pPr>
    <w:rPr>
      <w:rFonts w:ascii="TT E 16 A 950 0t 00" w:hAnsi="TT E 16 A 950 0t 00" w:cs="Times New Roman"/>
      <w:color w:val="auto"/>
      <w:sz w:val="20"/>
      <w:lang w:val="pl-PL" w:eastAsia="pl-PL"/>
    </w:rPr>
  </w:style>
  <w:style w:type="paragraph" w:customStyle="1" w:styleId="CM33">
    <w:name w:val="CM33"/>
    <w:basedOn w:val="Default"/>
    <w:next w:val="Default"/>
    <w:uiPriority w:val="99"/>
    <w:qFormat/>
    <w:rsid w:val="00AA35CC"/>
    <w:pPr>
      <w:widowControl w:val="0"/>
      <w:suppressAutoHyphens/>
      <w:autoSpaceDE/>
      <w:autoSpaceDN/>
      <w:adjustRightInd/>
      <w:spacing w:line="253" w:lineRule="atLeast"/>
    </w:pPr>
    <w:rPr>
      <w:rFonts w:ascii="TT E 16 A 950 0t 00" w:hAnsi="TT E 16 A 950 0t 00" w:cs="Times New Roman"/>
      <w:color w:val="auto"/>
      <w:sz w:val="20"/>
      <w:lang w:val="pl-PL" w:eastAsia="pl-PL"/>
    </w:rPr>
  </w:style>
  <w:style w:type="paragraph" w:customStyle="1" w:styleId="CM45">
    <w:name w:val="CM45"/>
    <w:basedOn w:val="Default"/>
    <w:next w:val="Default"/>
    <w:uiPriority w:val="99"/>
    <w:qFormat/>
    <w:rsid w:val="00AA35CC"/>
    <w:pPr>
      <w:widowControl w:val="0"/>
      <w:suppressAutoHyphens/>
      <w:autoSpaceDE/>
      <w:autoSpaceDN/>
      <w:adjustRightInd/>
      <w:spacing w:after="180"/>
    </w:pPr>
    <w:rPr>
      <w:rFonts w:ascii="TT E 16 A 950 0t 00" w:hAnsi="TT E 16 A 950 0t 00" w:cs="Times New Roman"/>
      <w:color w:val="auto"/>
      <w:sz w:val="20"/>
      <w:lang w:val="pl-PL" w:eastAsia="pl-PL"/>
    </w:rPr>
  </w:style>
  <w:style w:type="paragraph" w:customStyle="1" w:styleId="CM35">
    <w:name w:val="CM35"/>
    <w:basedOn w:val="Default"/>
    <w:next w:val="Default"/>
    <w:uiPriority w:val="99"/>
    <w:qFormat/>
    <w:rsid w:val="00AA35CC"/>
    <w:pPr>
      <w:widowControl w:val="0"/>
      <w:suppressAutoHyphens/>
      <w:autoSpaceDE/>
      <w:autoSpaceDN/>
      <w:adjustRightInd/>
      <w:spacing w:line="293" w:lineRule="atLeast"/>
    </w:pPr>
    <w:rPr>
      <w:rFonts w:ascii="TT E 16 A 950 0t 00" w:hAnsi="TT E 16 A 950 0t 00" w:cs="Times New Roman"/>
      <w:color w:val="auto"/>
      <w:sz w:val="20"/>
      <w:lang w:val="pl-PL" w:eastAsia="pl-PL"/>
    </w:rPr>
  </w:style>
  <w:style w:type="paragraph" w:customStyle="1" w:styleId="CM46">
    <w:name w:val="CM46"/>
    <w:basedOn w:val="Default"/>
    <w:next w:val="Default"/>
    <w:uiPriority w:val="99"/>
    <w:qFormat/>
    <w:rsid w:val="00AA35CC"/>
    <w:pPr>
      <w:widowControl w:val="0"/>
      <w:suppressAutoHyphens/>
      <w:autoSpaceDE/>
      <w:autoSpaceDN/>
      <w:adjustRightInd/>
      <w:spacing w:after="673"/>
    </w:pPr>
    <w:rPr>
      <w:rFonts w:ascii="TT E 16 A 950 0t 00" w:hAnsi="TT E 16 A 950 0t 00" w:cs="Times New Roman"/>
      <w:color w:val="auto"/>
      <w:sz w:val="20"/>
      <w:lang w:val="pl-PL" w:eastAsia="pl-PL"/>
    </w:rPr>
  </w:style>
  <w:style w:type="paragraph" w:customStyle="1" w:styleId="CM36">
    <w:name w:val="CM36"/>
    <w:basedOn w:val="Default"/>
    <w:next w:val="Default"/>
    <w:uiPriority w:val="99"/>
    <w:qFormat/>
    <w:rsid w:val="00AA35CC"/>
    <w:pPr>
      <w:widowControl w:val="0"/>
      <w:suppressAutoHyphens/>
      <w:autoSpaceDE/>
      <w:autoSpaceDN/>
      <w:adjustRightInd/>
      <w:spacing w:line="398" w:lineRule="atLeast"/>
    </w:pPr>
    <w:rPr>
      <w:rFonts w:ascii="TT E 16 A 950 0t 00" w:hAnsi="TT E 16 A 950 0t 00" w:cs="Times New Roman"/>
      <w:color w:val="auto"/>
      <w:sz w:val="20"/>
      <w:lang w:val="pl-PL" w:eastAsia="pl-PL"/>
    </w:rPr>
  </w:style>
  <w:style w:type="paragraph" w:customStyle="1" w:styleId="CM47">
    <w:name w:val="CM47"/>
    <w:basedOn w:val="Default"/>
    <w:next w:val="Default"/>
    <w:uiPriority w:val="99"/>
    <w:qFormat/>
    <w:rsid w:val="00AA35CC"/>
    <w:pPr>
      <w:widowControl w:val="0"/>
      <w:suppressAutoHyphens/>
      <w:autoSpaceDE/>
      <w:autoSpaceDN/>
      <w:adjustRightInd/>
      <w:spacing w:after="60"/>
    </w:pPr>
    <w:rPr>
      <w:rFonts w:ascii="TT E 16 A 950 0t 00" w:hAnsi="TT E 16 A 950 0t 00" w:cs="Times New Roman"/>
      <w:color w:val="auto"/>
      <w:sz w:val="20"/>
      <w:lang w:val="pl-PL" w:eastAsia="pl-PL"/>
    </w:rPr>
  </w:style>
  <w:style w:type="paragraph" w:customStyle="1" w:styleId="CM37">
    <w:name w:val="CM37"/>
    <w:basedOn w:val="Default"/>
    <w:next w:val="Default"/>
    <w:uiPriority w:val="99"/>
    <w:qFormat/>
    <w:rsid w:val="00AA35CC"/>
    <w:pPr>
      <w:widowControl w:val="0"/>
      <w:suppressAutoHyphens/>
      <w:autoSpaceDE/>
      <w:autoSpaceDN/>
      <w:adjustRightInd/>
      <w:spacing w:line="243" w:lineRule="atLeast"/>
    </w:pPr>
    <w:rPr>
      <w:rFonts w:ascii="TT E 16 A 950 0t 00" w:hAnsi="TT E 16 A 950 0t 00" w:cs="Times New Roman"/>
      <w:color w:val="auto"/>
      <w:sz w:val="20"/>
      <w:lang w:val="pl-PL" w:eastAsia="pl-PL"/>
    </w:rPr>
  </w:style>
  <w:style w:type="paragraph" w:customStyle="1" w:styleId="Tekstpodstawowywcity1">
    <w:name w:val="Tekst podstawowy wcięty1"/>
    <w:basedOn w:val="Normalny"/>
    <w:uiPriority w:val="99"/>
    <w:qFormat/>
    <w:rsid w:val="00AA35CC"/>
    <w:pPr>
      <w:suppressAutoHyphens/>
      <w:ind w:left="426"/>
      <w:jc w:val="both"/>
    </w:pPr>
    <w:rPr>
      <w:b/>
      <w:bCs/>
    </w:rPr>
  </w:style>
  <w:style w:type="paragraph" w:styleId="Listanumerowana5">
    <w:name w:val="List Number 5"/>
    <w:basedOn w:val="Normalny"/>
    <w:semiHidden/>
    <w:qFormat/>
    <w:locked/>
    <w:rsid w:val="00AA35CC"/>
    <w:pPr>
      <w:suppressAutoHyphens/>
      <w:jc w:val="both"/>
    </w:pPr>
    <w:rPr>
      <w:rFonts w:ascii="Arial" w:hAnsi="Arial" w:cs="Arial"/>
      <w:spacing w:val="-5"/>
      <w:sz w:val="20"/>
      <w:szCs w:val="20"/>
      <w:lang w:eastAsia="en-US"/>
    </w:rPr>
  </w:style>
  <w:style w:type="paragraph" w:styleId="Indeks1">
    <w:name w:val="index 1"/>
    <w:basedOn w:val="Normalny"/>
    <w:next w:val="Normalny"/>
    <w:autoRedefine/>
    <w:uiPriority w:val="99"/>
    <w:semiHidden/>
    <w:qFormat/>
    <w:locked/>
    <w:rsid w:val="00AA35CC"/>
    <w:pPr>
      <w:suppressAutoHyphens/>
      <w:ind w:left="240" w:hanging="240"/>
    </w:pPr>
  </w:style>
  <w:style w:type="paragraph" w:styleId="Zwrotgrzecznociowy">
    <w:name w:val="Salutation"/>
    <w:basedOn w:val="Normalny"/>
    <w:next w:val="Wiersztematu"/>
    <w:link w:val="ZwrotgrzecznociowyZnak"/>
    <w:uiPriority w:val="99"/>
    <w:semiHidden/>
    <w:qFormat/>
    <w:locked/>
    <w:rsid w:val="00AA35CC"/>
    <w:pPr>
      <w:suppressAutoHyphens/>
      <w:spacing w:before="220" w:after="220" w:line="220" w:lineRule="atLeast"/>
    </w:pPr>
    <w:rPr>
      <w:rFonts w:ascii="Arial" w:hAnsi="Arial" w:cs="Arial"/>
      <w:spacing w:val="-5"/>
      <w:sz w:val="20"/>
      <w:szCs w:val="20"/>
    </w:rPr>
  </w:style>
  <w:style w:type="character" w:customStyle="1" w:styleId="ZwrotgrzecznociowyZnak2">
    <w:name w:val="Zwrot grzecznościowy Znak2"/>
    <w:basedOn w:val="Domylnaczcionkaakapitu"/>
    <w:uiPriority w:val="99"/>
    <w:semiHidden/>
    <w:rsid w:val="00AA35CC"/>
    <w:rPr>
      <w:sz w:val="24"/>
      <w:szCs w:val="24"/>
    </w:rPr>
  </w:style>
  <w:style w:type="paragraph" w:customStyle="1" w:styleId="Wiersztematu">
    <w:name w:val="Wiersz tematu"/>
    <w:basedOn w:val="Normalny"/>
    <w:next w:val="Tekstpodstawowy"/>
    <w:uiPriority w:val="99"/>
    <w:qFormat/>
    <w:rsid w:val="00AA35CC"/>
    <w:pPr>
      <w:suppressAutoHyphens/>
      <w:spacing w:after="220" w:line="220" w:lineRule="atLeast"/>
    </w:pPr>
    <w:rPr>
      <w:rFonts w:ascii="Arial Black" w:hAnsi="Arial Black"/>
      <w:spacing w:val="-10"/>
      <w:sz w:val="20"/>
      <w:szCs w:val="20"/>
      <w:lang w:eastAsia="en-US"/>
    </w:rPr>
  </w:style>
  <w:style w:type="paragraph" w:customStyle="1" w:styleId="Wierszuwag">
    <w:name w:val="Wiersz uwag"/>
    <w:basedOn w:val="Normalny"/>
    <w:next w:val="Zwrotgrzecznociowy"/>
    <w:qFormat/>
    <w:rsid w:val="00AA35CC"/>
    <w:pPr>
      <w:suppressAutoHyphens/>
      <w:spacing w:before="220" w:after="220" w:line="220" w:lineRule="atLeast"/>
      <w:jc w:val="both"/>
    </w:pPr>
    <w:rPr>
      <w:rFonts w:ascii="Arial" w:hAnsi="Arial" w:cs="Arial"/>
      <w:spacing w:val="-5"/>
      <w:sz w:val="20"/>
      <w:szCs w:val="20"/>
      <w:lang w:eastAsia="en-US"/>
    </w:rPr>
  </w:style>
  <w:style w:type="paragraph" w:customStyle="1" w:styleId="Adresodbiorcy">
    <w:name w:val="Adres odbiorcy"/>
    <w:basedOn w:val="Normalny"/>
    <w:uiPriority w:val="99"/>
    <w:qFormat/>
    <w:rsid w:val="00AA35CC"/>
    <w:pPr>
      <w:suppressAutoHyphens/>
      <w:spacing w:line="220" w:lineRule="atLeast"/>
      <w:jc w:val="both"/>
    </w:pPr>
    <w:rPr>
      <w:rFonts w:ascii="Arial" w:hAnsi="Arial" w:cs="Arial"/>
      <w:spacing w:val="-5"/>
      <w:sz w:val="20"/>
      <w:szCs w:val="20"/>
      <w:lang w:eastAsia="en-US"/>
    </w:rPr>
  </w:style>
  <w:style w:type="paragraph" w:customStyle="1" w:styleId="tyt">
    <w:name w:val="tyt"/>
    <w:basedOn w:val="Normalny"/>
    <w:uiPriority w:val="99"/>
    <w:qFormat/>
    <w:rsid w:val="00AA35CC"/>
    <w:pPr>
      <w:keepNext/>
      <w:suppressAutoHyphens/>
      <w:spacing w:before="60" w:after="60"/>
      <w:jc w:val="center"/>
    </w:pPr>
    <w:rPr>
      <w:rFonts w:ascii="Arial" w:hAnsi="Arial" w:cs="Arial"/>
      <w:b/>
      <w:bCs/>
    </w:rPr>
  </w:style>
  <w:style w:type="paragraph" w:customStyle="1" w:styleId="xl22">
    <w:name w:val="xl22"/>
    <w:basedOn w:val="Normalny"/>
    <w:uiPriority w:val="99"/>
    <w:qFormat/>
    <w:rsid w:val="00AA35CC"/>
    <w:pPr>
      <w:shd w:val="clear" w:color="auto" w:fill="FFFF00"/>
      <w:suppressAutoHyphens/>
      <w:spacing w:beforeAutospacing="1" w:afterAutospacing="1"/>
    </w:pPr>
  </w:style>
  <w:style w:type="paragraph" w:customStyle="1" w:styleId="text-11">
    <w:name w:val="text-11"/>
    <w:basedOn w:val="Normalny"/>
    <w:uiPriority w:val="99"/>
    <w:qFormat/>
    <w:rsid w:val="00AA35CC"/>
    <w:pPr>
      <w:suppressAutoHyphens/>
      <w:spacing w:beforeAutospacing="1" w:afterAutospacing="1"/>
    </w:pPr>
  </w:style>
  <w:style w:type="paragraph" w:customStyle="1" w:styleId="text-11-r">
    <w:name w:val="text-11-r"/>
    <w:basedOn w:val="Normalny"/>
    <w:uiPriority w:val="99"/>
    <w:qFormat/>
    <w:rsid w:val="00AA35CC"/>
    <w:pPr>
      <w:suppressAutoHyphens/>
      <w:spacing w:beforeAutospacing="1" w:afterAutospacing="1"/>
    </w:pPr>
  </w:style>
  <w:style w:type="paragraph" w:customStyle="1" w:styleId="text-11-l">
    <w:name w:val="text-11-l"/>
    <w:basedOn w:val="Normalny"/>
    <w:uiPriority w:val="99"/>
    <w:qFormat/>
    <w:rsid w:val="00AA35CC"/>
    <w:pPr>
      <w:suppressAutoHyphens/>
      <w:spacing w:beforeAutospacing="1" w:afterAutospacing="1"/>
    </w:pPr>
  </w:style>
  <w:style w:type="paragraph" w:customStyle="1" w:styleId="Paragraf0">
    <w:name w:val="Paragraf"/>
    <w:basedOn w:val="Normalny"/>
    <w:autoRedefine/>
    <w:uiPriority w:val="99"/>
    <w:qFormat/>
    <w:rsid w:val="00AA35CC"/>
    <w:pPr>
      <w:suppressAutoHyphens/>
      <w:spacing w:before="120" w:after="40"/>
      <w:jc w:val="center"/>
    </w:pPr>
    <w:rPr>
      <w:rFonts w:ascii="Arial" w:hAnsi="Arial" w:cs="Arial"/>
      <w:sz w:val="22"/>
      <w:szCs w:val="28"/>
    </w:rPr>
  </w:style>
  <w:style w:type="paragraph" w:styleId="HTML-wstpniesformatowany">
    <w:name w:val="HTML Preformatted"/>
    <w:basedOn w:val="Normalny"/>
    <w:link w:val="HTML-wstpniesformatowanyZnak2"/>
    <w:uiPriority w:val="99"/>
    <w:unhideWhenUsed/>
    <w:qFormat/>
    <w:locked/>
    <w:rsid w:val="00AA3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sz w:val="20"/>
      <w:szCs w:val="20"/>
    </w:rPr>
  </w:style>
  <w:style w:type="character" w:customStyle="1" w:styleId="HTML-wstpniesformatowanyZnak2">
    <w:name w:val="HTML - wstępnie sformatowany Znak2"/>
    <w:basedOn w:val="Domylnaczcionkaakapitu"/>
    <w:link w:val="HTML-wstpniesformatowany"/>
    <w:uiPriority w:val="99"/>
    <w:rsid w:val="00AA35CC"/>
    <w:rPr>
      <w:rFonts w:ascii="Courier New" w:hAnsi="Courier New"/>
    </w:rPr>
  </w:style>
  <w:style w:type="paragraph" w:customStyle="1" w:styleId="Teksttreci30">
    <w:name w:val="Tekst treści (3)"/>
    <w:basedOn w:val="Normalny"/>
    <w:link w:val="Teksttreci3"/>
    <w:qFormat/>
    <w:rsid w:val="00AA35CC"/>
    <w:pPr>
      <w:widowControl w:val="0"/>
      <w:shd w:val="clear" w:color="auto" w:fill="FFFFFF"/>
      <w:suppressAutoHyphens/>
      <w:spacing w:before="300" w:after="300" w:line="240" w:lineRule="atLeast"/>
      <w:jc w:val="both"/>
    </w:pPr>
    <w:rPr>
      <w:b/>
      <w:bCs/>
      <w:sz w:val="20"/>
      <w:szCs w:val="20"/>
    </w:rPr>
  </w:style>
  <w:style w:type="paragraph" w:customStyle="1" w:styleId="Nagwek23">
    <w:name w:val="Nagłówek #2"/>
    <w:basedOn w:val="Normalny"/>
    <w:qFormat/>
    <w:rsid w:val="00AA35CC"/>
    <w:pPr>
      <w:widowControl w:val="0"/>
      <w:shd w:val="clear" w:color="auto" w:fill="FFFFFF"/>
      <w:suppressAutoHyphens/>
      <w:spacing w:after="600" w:line="240" w:lineRule="atLeast"/>
      <w:ind w:hanging="1320"/>
      <w:jc w:val="center"/>
      <w:outlineLvl w:val="1"/>
    </w:pPr>
    <w:rPr>
      <w:rFonts w:ascii="Cambria" w:hAnsi="Cambria"/>
      <w:b/>
      <w:bCs/>
      <w:sz w:val="20"/>
      <w:szCs w:val="20"/>
    </w:rPr>
  </w:style>
  <w:style w:type="paragraph" w:customStyle="1" w:styleId="Nagwek13">
    <w:name w:val="Nagłówek #1"/>
    <w:basedOn w:val="Normalny"/>
    <w:qFormat/>
    <w:rsid w:val="00AA35CC"/>
    <w:pPr>
      <w:widowControl w:val="0"/>
      <w:shd w:val="clear" w:color="auto" w:fill="FFFFFF"/>
      <w:suppressAutoHyphens/>
      <w:spacing w:before="300" w:after="300" w:line="240" w:lineRule="atLeast"/>
      <w:jc w:val="center"/>
      <w:outlineLvl w:val="0"/>
    </w:pPr>
    <w:rPr>
      <w:rFonts w:ascii="Cambria" w:hAnsi="Cambria"/>
      <w:b/>
      <w:bCs/>
      <w:sz w:val="20"/>
      <w:szCs w:val="20"/>
    </w:rPr>
  </w:style>
  <w:style w:type="paragraph" w:customStyle="1" w:styleId="Nagwek220">
    <w:name w:val="Nagłówek #2 (2)"/>
    <w:basedOn w:val="Normalny"/>
    <w:link w:val="Nagwek22"/>
    <w:qFormat/>
    <w:rsid w:val="00AA35CC"/>
    <w:pPr>
      <w:widowControl w:val="0"/>
      <w:shd w:val="clear" w:color="auto" w:fill="FFFFFF"/>
      <w:suppressAutoHyphens/>
      <w:spacing w:before="360" w:after="240" w:line="240" w:lineRule="atLeast"/>
      <w:jc w:val="center"/>
      <w:outlineLvl w:val="1"/>
    </w:pPr>
    <w:rPr>
      <w:b/>
      <w:bCs/>
      <w:sz w:val="20"/>
      <w:szCs w:val="20"/>
    </w:rPr>
  </w:style>
  <w:style w:type="paragraph" w:styleId="Nagwekindeksu">
    <w:name w:val="index heading"/>
    <w:basedOn w:val="Normalny"/>
    <w:next w:val="Indeks1"/>
    <w:uiPriority w:val="99"/>
    <w:semiHidden/>
    <w:qFormat/>
    <w:locked/>
    <w:rsid w:val="00AA35CC"/>
    <w:pPr>
      <w:suppressAutoHyphens/>
      <w:jc w:val="both"/>
    </w:pPr>
    <w:rPr>
      <w:rFonts w:ascii="Arial" w:hAnsi="Arial" w:cs="Arial"/>
      <w:b/>
      <w:bCs/>
      <w:spacing w:val="-5"/>
      <w:sz w:val="20"/>
      <w:szCs w:val="20"/>
      <w:lang w:eastAsia="en-US"/>
    </w:rPr>
  </w:style>
  <w:style w:type="paragraph" w:styleId="Nagwekwykazurde">
    <w:name w:val="toa heading"/>
    <w:basedOn w:val="Normalny"/>
    <w:next w:val="Normalny"/>
    <w:uiPriority w:val="99"/>
    <w:semiHidden/>
    <w:qFormat/>
    <w:locked/>
    <w:rsid w:val="00AA35CC"/>
    <w:pPr>
      <w:suppressAutoHyphens/>
      <w:spacing w:before="120"/>
      <w:jc w:val="both"/>
    </w:pPr>
    <w:rPr>
      <w:rFonts w:ascii="Arial" w:hAnsi="Arial" w:cs="Arial"/>
      <w:b/>
      <w:bCs/>
      <w:spacing w:val="-5"/>
      <w:lang w:eastAsia="en-US"/>
    </w:rPr>
  </w:style>
  <w:style w:type="paragraph" w:styleId="Indeks5">
    <w:name w:val="index 5"/>
    <w:basedOn w:val="Normalny"/>
    <w:next w:val="Normalny"/>
    <w:autoRedefine/>
    <w:uiPriority w:val="99"/>
    <w:semiHidden/>
    <w:qFormat/>
    <w:locked/>
    <w:rsid w:val="00AA35CC"/>
    <w:pPr>
      <w:suppressAutoHyphens/>
      <w:ind w:left="1000" w:hanging="200"/>
      <w:jc w:val="both"/>
    </w:pPr>
    <w:rPr>
      <w:rFonts w:ascii="Arial" w:hAnsi="Arial" w:cs="Arial"/>
      <w:spacing w:val="-5"/>
      <w:sz w:val="20"/>
      <w:szCs w:val="20"/>
      <w:lang w:eastAsia="en-US"/>
    </w:rPr>
  </w:style>
  <w:style w:type="paragraph" w:styleId="Lista-kontynuacja4">
    <w:name w:val="List Continue 4"/>
    <w:basedOn w:val="Normalny"/>
    <w:uiPriority w:val="99"/>
    <w:semiHidden/>
    <w:qFormat/>
    <w:locked/>
    <w:rsid w:val="00AA35CC"/>
    <w:pPr>
      <w:suppressAutoHyphens/>
      <w:spacing w:after="120"/>
      <w:ind w:left="1132"/>
      <w:jc w:val="both"/>
    </w:pPr>
    <w:rPr>
      <w:rFonts w:ascii="Arial" w:hAnsi="Arial" w:cs="Arial"/>
      <w:spacing w:val="-5"/>
      <w:sz w:val="20"/>
      <w:szCs w:val="20"/>
      <w:lang w:eastAsia="en-US"/>
    </w:rPr>
  </w:style>
  <w:style w:type="paragraph" w:styleId="Lista-kontynuacja5">
    <w:name w:val="List Continue 5"/>
    <w:basedOn w:val="Normalny"/>
    <w:uiPriority w:val="99"/>
    <w:semiHidden/>
    <w:qFormat/>
    <w:locked/>
    <w:rsid w:val="00AA35CC"/>
    <w:pPr>
      <w:suppressAutoHyphens/>
      <w:spacing w:after="120"/>
      <w:ind w:left="1415"/>
      <w:jc w:val="both"/>
    </w:pPr>
    <w:rPr>
      <w:rFonts w:ascii="Arial" w:hAnsi="Arial" w:cs="Arial"/>
      <w:spacing w:val="-5"/>
      <w:sz w:val="20"/>
      <w:szCs w:val="20"/>
      <w:lang w:eastAsia="en-US"/>
    </w:rPr>
  </w:style>
  <w:style w:type="paragraph" w:customStyle="1" w:styleId="Zawartoramki">
    <w:name w:val="Zawartość ramki"/>
    <w:basedOn w:val="Normalny"/>
    <w:qFormat/>
    <w:rsid w:val="00AA35CC"/>
    <w:pPr>
      <w:suppressAutoHyphens/>
    </w:pPr>
  </w:style>
  <w:style w:type="paragraph" w:customStyle="1" w:styleId="Nagwektabeli">
    <w:name w:val="Nagłówek tabeli"/>
    <w:basedOn w:val="Zawartotabeli"/>
    <w:qFormat/>
    <w:rsid w:val="00AA35CC"/>
    <w:pPr>
      <w:widowControl/>
      <w:jc w:val="center"/>
    </w:pPr>
    <w:rPr>
      <w:rFonts w:ascii="Times New Roman" w:eastAsia="MS Mincho" w:hAnsi="Times New Roman" w:cs="Times New Roman"/>
      <w:b/>
      <w:bCs/>
      <w:kern w:val="0"/>
      <w:sz w:val="20"/>
      <w:szCs w:val="20"/>
      <w:lang w:eastAsia="ar-SA" w:bidi="ar-SA"/>
    </w:rPr>
  </w:style>
  <w:style w:type="paragraph" w:customStyle="1" w:styleId="FrameContents">
    <w:name w:val="Frame Contents"/>
    <w:basedOn w:val="Normalny"/>
    <w:qFormat/>
    <w:rsid w:val="00AA35CC"/>
    <w:pPr>
      <w:suppressAutoHyphens/>
      <w:spacing w:line="276" w:lineRule="auto"/>
    </w:pPr>
    <w:rPr>
      <w:rFonts w:ascii="Arial" w:eastAsia="Arial" w:hAnsi="Arial" w:cs="Arial"/>
      <w:color w:val="000000"/>
      <w:kern w:val="2"/>
      <w:sz w:val="22"/>
      <w:szCs w:val="22"/>
      <w:lang w:eastAsia="zh-CN" w:bidi="hi-IN"/>
    </w:rPr>
  </w:style>
  <w:style w:type="paragraph" w:customStyle="1" w:styleId="dt">
    <w:name w:val="dt"/>
    <w:basedOn w:val="Normalny"/>
    <w:qFormat/>
    <w:rsid w:val="00AA35CC"/>
    <w:pPr>
      <w:suppressAutoHyphens/>
      <w:spacing w:beforeAutospacing="1" w:afterAutospacing="1"/>
    </w:pPr>
  </w:style>
  <w:style w:type="paragraph" w:customStyle="1" w:styleId="dd">
    <w:name w:val="dd"/>
    <w:basedOn w:val="Normalny"/>
    <w:qFormat/>
    <w:rsid w:val="00AA35CC"/>
    <w:pPr>
      <w:suppressAutoHyphens/>
      <w:spacing w:beforeAutospacing="1" w:afterAutospacing="1"/>
    </w:pPr>
  </w:style>
  <w:style w:type="paragraph" w:customStyle="1" w:styleId="dpt">
    <w:name w:val="dpt"/>
    <w:basedOn w:val="Normalny"/>
    <w:qFormat/>
    <w:rsid w:val="00AA35CC"/>
    <w:pPr>
      <w:suppressAutoHyphens/>
      <w:spacing w:beforeAutospacing="1" w:afterAutospacing="1"/>
    </w:pPr>
  </w:style>
  <w:style w:type="numbering" w:customStyle="1" w:styleId="Bezlisty1">
    <w:name w:val="Bez listy1"/>
    <w:uiPriority w:val="99"/>
    <w:semiHidden/>
    <w:unhideWhenUsed/>
    <w:qFormat/>
    <w:rsid w:val="00AA35CC"/>
  </w:style>
  <w:style w:type="numbering" w:customStyle="1" w:styleId="Bezlisty2">
    <w:name w:val="Bez listy2"/>
    <w:uiPriority w:val="99"/>
    <w:semiHidden/>
    <w:unhideWhenUsed/>
    <w:qFormat/>
    <w:rsid w:val="00AA35CC"/>
  </w:style>
  <w:style w:type="numbering" w:customStyle="1" w:styleId="Bezlisty11">
    <w:name w:val="Bez listy11"/>
    <w:uiPriority w:val="99"/>
    <w:semiHidden/>
    <w:unhideWhenUsed/>
    <w:qFormat/>
    <w:rsid w:val="00AA35CC"/>
  </w:style>
  <w:style w:type="numbering" w:customStyle="1" w:styleId="Bezlisty111">
    <w:name w:val="Bez listy111"/>
    <w:uiPriority w:val="99"/>
    <w:semiHidden/>
    <w:unhideWhenUsed/>
    <w:qFormat/>
    <w:rsid w:val="00AA35CC"/>
  </w:style>
  <w:style w:type="numbering" w:customStyle="1" w:styleId="Bezlisty1111">
    <w:name w:val="Bez listy1111"/>
    <w:uiPriority w:val="99"/>
    <w:semiHidden/>
    <w:unhideWhenUsed/>
    <w:qFormat/>
    <w:rsid w:val="00AA35CC"/>
  </w:style>
  <w:style w:type="numbering" w:customStyle="1" w:styleId="Bezlisty3">
    <w:name w:val="Bez listy3"/>
    <w:uiPriority w:val="99"/>
    <w:semiHidden/>
    <w:unhideWhenUsed/>
    <w:qFormat/>
    <w:rsid w:val="00AA35CC"/>
  </w:style>
  <w:style w:type="numbering" w:customStyle="1" w:styleId="Bezlisty12">
    <w:name w:val="Bez listy12"/>
    <w:uiPriority w:val="99"/>
    <w:semiHidden/>
    <w:unhideWhenUsed/>
    <w:qFormat/>
    <w:rsid w:val="00AA35CC"/>
  </w:style>
  <w:style w:type="numbering" w:customStyle="1" w:styleId="Bezlisty21">
    <w:name w:val="Bez listy21"/>
    <w:uiPriority w:val="99"/>
    <w:semiHidden/>
    <w:unhideWhenUsed/>
    <w:qFormat/>
    <w:rsid w:val="00AA35CC"/>
  </w:style>
  <w:style w:type="numbering" w:customStyle="1" w:styleId="Bezlisty112">
    <w:name w:val="Bez listy112"/>
    <w:uiPriority w:val="99"/>
    <w:semiHidden/>
    <w:unhideWhenUsed/>
    <w:qFormat/>
    <w:rsid w:val="00AA35CC"/>
  </w:style>
  <w:style w:type="table" w:customStyle="1" w:styleId="Tabela-Siatka1">
    <w:name w:val="Tabela - Siatka1"/>
    <w:basedOn w:val="Standardowy"/>
    <w:uiPriority w:val="39"/>
    <w:rsid w:val="00AA35CC"/>
    <w:rPr>
      <w:rFonts w:ascii="Cambria" w:hAnsi="Cambria"/>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AA35CC"/>
    <w:rPr>
      <w:rFonts w:ascii="Cambria" w:hAnsi="Cambria"/>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39"/>
    <w:rsid w:val="00AA35CC"/>
    <w:rPr>
      <w:rFonts w:ascii="Cambria" w:hAnsi="Cambria"/>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sid w:val="00AA35CC"/>
    <w:rPr>
      <w:rFonts w:ascii="Cambria" w:hAnsi="Cambria"/>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uiPriority w:val="39"/>
    <w:rsid w:val="00AA35CC"/>
    <w:rPr>
      <w:rFonts w:ascii="Cambria" w:hAnsi="Cambria"/>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sid w:val="00AA35CC"/>
    <w:rPr>
      <w:rFonts w:ascii="Cambria" w:hAnsi="Cambria"/>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uiPriority w:val="39"/>
    <w:rsid w:val="00AA35CC"/>
    <w:rPr>
      <w:rFonts w:ascii="Cambria" w:hAnsi="Cambria"/>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1">
    <w:name w:val="Nagłówek 2 Znak1"/>
    <w:basedOn w:val="Domylnaczcionkaakapitu"/>
    <w:uiPriority w:val="9"/>
    <w:rsid w:val="00571776"/>
    <w:rPr>
      <w:rFonts w:asciiTheme="majorHAnsi" w:eastAsiaTheme="majorEastAsia" w:hAnsiTheme="majorHAnsi" w:cstheme="majorBidi"/>
      <w:b/>
      <w:bCs/>
      <w:color w:val="4F81BD" w:themeColor="accent1"/>
      <w:sz w:val="26"/>
      <w:szCs w:val="26"/>
      <w:lang w:eastAsia="pl-PL"/>
    </w:rPr>
  </w:style>
  <w:style w:type="character" w:customStyle="1" w:styleId="Nagwek1Znak2">
    <w:name w:val="Nagłówek 1 Znak2"/>
    <w:basedOn w:val="Domylnaczcionkaakapitu"/>
    <w:uiPriority w:val="9"/>
    <w:rsid w:val="00571776"/>
    <w:rPr>
      <w:rFonts w:asciiTheme="majorHAnsi" w:eastAsiaTheme="majorEastAsia" w:hAnsiTheme="majorHAnsi" w:cstheme="majorBidi"/>
      <w:b/>
      <w:bCs/>
      <w:color w:val="365F91" w:themeColor="accent1" w:themeShade="BF"/>
      <w:sz w:val="28"/>
      <w:szCs w:val="28"/>
      <w:lang w:eastAsia="pl-PL"/>
    </w:rPr>
  </w:style>
  <w:style w:type="character" w:customStyle="1" w:styleId="Nagwek3Znak1">
    <w:name w:val="Nagłówek 3 Znak1"/>
    <w:basedOn w:val="Domylnaczcionkaakapitu"/>
    <w:uiPriority w:val="9"/>
    <w:rsid w:val="00571776"/>
    <w:rPr>
      <w:rFonts w:asciiTheme="majorHAnsi" w:eastAsiaTheme="majorEastAsia" w:hAnsiTheme="majorHAnsi" w:cstheme="majorBidi"/>
      <w:b/>
      <w:bCs/>
      <w:color w:val="4F81BD" w:themeColor="accent1"/>
      <w:sz w:val="24"/>
      <w:szCs w:val="24"/>
      <w:lang w:eastAsia="pl-PL"/>
    </w:rPr>
  </w:style>
  <w:style w:type="character" w:customStyle="1" w:styleId="StopkaZnak2">
    <w:name w:val="Stopka Znak2"/>
    <w:basedOn w:val="Domylnaczcionkaakapitu"/>
    <w:uiPriority w:val="99"/>
    <w:rsid w:val="00571776"/>
    <w:rPr>
      <w:rFonts w:ascii="Times New Roman" w:eastAsia="Times New Roman" w:hAnsi="Times New Roman" w:cs="Times New Roman"/>
      <w:sz w:val="24"/>
      <w:szCs w:val="24"/>
      <w:lang w:eastAsia="pl-PL"/>
    </w:rPr>
  </w:style>
  <w:style w:type="paragraph" w:customStyle="1" w:styleId="TableParagraph">
    <w:name w:val="Table Paragraph"/>
    <w:basedOn w:val="Normalny"/>
    <w:uiPriority w:val="1"/>
    <w:qFormat/>
    <w:rsid w:val="00571776"/>
    <w:pPr>
      <w:widowControl w:val="0"/>
      <w:autoSpaceDE w:val="0"/>
      <w:autoSpaceDN w:val="0"/>
    </w:pPr>
    <w:rPr>
      <w:rFonts w:ascii="Arial MT" w:eastAsia="Arial MT" w:hAnsi="Arial MT" w:cs="Arial MT"/>
      <w:sz w:val="22"/>
      <w:szCs w:val="22"/>
      <w:lang w:eastAsia="en-US"/>
    </w:rPr>
  </w:style>
  <w:style w:type="character" w:customStyle="1" w:styleId="MapadokumentuZnak1">
    <w:name w:val="Mapa dokumentu Znak1"/>
    <w:basedOn w:val="Domylnaczcionkaakapitu"/>
    <w:uiPriority w:val="99"/>
    <w:semiHidden/>
    <w:rsid w:val="00585E04"/>
    <w:rPr>
      <w:rFonts w:ascii="Segoe UI" w:hAnsi="Segoe UI" w:cs="Segoe UI"/>
      <w:sz w:val="16"/>
      <w:szCs w:val="16"/>
    </w:rPr>
  </w:style>
  <w:style w:type="paragraph" w:customStyle="1" w:styleId="muitypography-root">
    <w:name w:val="muitypography-root"/>
    <w:basedOn w:val="Normalny"/>
    <w:rsid w:val="00585E04"/>
    <w:pPr>
      <w:spacing w:before="100" w:beforeAutospacing="1" w:after="100" w:afterAutospacing="1"/>
    </w:pPr>
  </w:style>
  <w:style w:type="character" w:customStyle="1" w:styleId="TekstprzypisukocowegoZnak2">
    <w:name w:val="Tekst przypisu końcowego Znak2"/>
    <w:basedOn w:val="Domylnaczcionkaakapitu"/>
    <w:uiPriority w:val="99"/>
    <w:semiHidden/>
    <w:rsid w:val="00585E04"/>
    <w:rPr>
      <w:sz w:val="20"/>
      <w:szCs w:val="20"/>
    </w:rPr>
  </w:style>
  <w:style w:type="paragraph" w:customStyle="1" w:styleId="embedded">
    <w:name w:val="embedded"/>
    <w:basedOn w:val="Normalny"/>
    <w:rsid w:val="00585E0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212512">
      <w:bodyDiv w:val="1"/>
      <w:marLeft w:val="0"/>
      <w:marRight w:val="0"/>
      <w:marTop w:val="0"/>
      <w:marBottom w:val="0"/>
      <w:divBdr>
        <w:top w:val="none" w:sz="0" w:space="0" w:color="auto"/>
        <w:left w:val="none" w:sz="0" w:space="0" w:color="auto"/>
        <w:bottom w:val="none" w:sz="0" w:space="0" w:color="auto"/>
        <w:right w:val="none" w:sz="0" w:space="0" w:color="auto"/>
      </w:divBdr>
    </w:div>
    <w:div w:id="428697598">
      <w:bodyDiv w:val="1"/>
      <w:marLeft w:val="0"/>
      <w:marRight w:val="0"/>
      <w:marTop w:val="0"/>
      <w:marBottom w:val="0"/>
      <w:divBdr>
        <w:top w:val="none" w:sz="0" w:space="0" w:color="auto"/>
        <w:left w:val="none" w:sz="0" w:space="0" w:color="auto"/>
        <w:bottom w:val="none" w:sz="0" w:space="0" w:color="auto"/>
        <w:right w:val="none" w:sz="0" w:space="0" w:color="auto"/>
      </w:divBdr>
    </w:div>
    <w:div w:id="2109040305">
      <w:marLeft w:val="0"/>
      <w:marRight w:val="0"/>
      <w:marTop w:val="0"/>
      <w:marBottom w:val="0"/>
      <w:divBdr>
        <w:top w:val="none" w:sz="0" w:space="0" w:color="auto"/>
        <w:left w:val="none" w:sz="0" w:space="0" w:color="auto"/>
        <w:bottom w:val="none" w:sz="0" w:space="0" w:color="auto"/>
        <w:right w:val="none" w:sz="0" w:space="0" w:color="auto"/>
      </w:divBdr>
    </w:div>
    <w:div w:id="2109040307">
      <w:marLeft w:val="0"/>
      <w:marRight w:val="0"/>
      <w:marTop w:val="0"/>
      <w:marBottom w:val="0"/>
      <w:divBdr>
        <w:top w:val="none" w:sz="0" w:space="0" w:color="auto"/>
        <w:left w:val="none" w:sz="0" w:space="0" w:color="auto"/>
        <w:bottom w:val="none" w:sz="0" w:space="0" w:color="auto"/>
        <w:right w:val="none" w:sz="0" w:space="0" w:color="auto"/>
      </w:divBdr>
    </w:div>
    <w:div w:id="2109040308">
      <w:marLeft w:val="0"/>
      <w:marRight w:val="0"/>
      <w:marTop w:val="0"/>
      <w:marBottom w:val="0"/>
      <w:divBdr>
        <w:top w:val="none" w:sz="0" w:space="0" w:color="auto"/>
        <w:left w:val="none" w:sz="0" w:space="0" w:color="auto"/>
        <w:bottom w:val="none" w:sz="0" w:space="0" w:color="auto"/>
        <w:right w:val="none" w:sz="0" w:space="0" w:color="auto"/>
      </w:divBdr>
    </w:div>
    <w:div w:id="2109040309">
      <w:marLeft w:val="0"/>
      <w:marRight w:val="0"/>
      <w:marTop w:val="0"/>
      <w:marBottom w:val="0"/>
      <w:divBdr>
        <w:top w:val="none" w:sz="0" w:space="0" w:color="auto"/>
        <w:left w:val="none" w:sz="0" w:space="0" w:color="auto"/>
        <w:bottom w:val="none" w:sz="0" w:space="0" w:color="auto"/>
        <w:right w:val="none" w:sz="0" w:space="0" w:color="auto"/>
      </w:divBdr>
    </w:div>
    <w:div w:id="2109040315">
      <w:marLeft w:val="0"/>
      <w:marRight w:val="0"/>
      <w:marTop w:val="0"/>
      <w:marBottom w:val="0"/>
      <w:divBdr>
        <w:top w:val="none" w:sz="0" w:space="0" w:color="auto"/>
        <w:left w:val="none" w:sz="0" w:space="0" w:color="auto"/>
        <w:bottom w:val="none" w:sz="0" w:space="0" w:color="auto"/>
        <w:right w:val="none" w:sz="0" w:space="0" w:color="auto"/>
      </w:divBdr>
    </w:div>
    <w:div w:id="2109040318">
      <w:marLeft w:val="0"/>
      <w:marRight w:val="0"/>
      <w:marTop w:val="0"/>
      <w:marBottom w:val="0"/>
      <w:divBdr>
        <w:top w:val="none" w:sz="0" w:space="0" w:color="auto"/>
        <w:left w:val="none" w:sz="0" w:space="0" w:color="auto"/>
        <w:bottom w:val="none" w:sz="0" w:space="0" w:color="auto"/>
        <w:right w:val="none" w:sz="0" w:space="0" w:color="auto"/>
      </w:divBdr>
    </w:div>
    <w:div w:id="2109040319">
      <w:marLeft w:val="0"/>
      <w:marRight w:val="0"/>
      <w:marTop w:val="0"/>
      <w:marBottom w:val="0"/>
      <w:divBdr>
        <w:top w:val="none" w:sz="0" w:space="0" w:color="auto"/>
        <w:left w:val="none" w:sz="0" w:space="0" w:color="auto"/>
        <w:bottom w:val="none" w:sz="0" w:space="0" w:color="auto"/>
        <w:right w:val="none" w:sz="0" w:space="0" w:color="auto"/>
      </w:divBdr>
    </w:div>
    <w:div w:id="2109040320">
      <w:marLeft w:val="0"/>
      <w:marRight w:val="0"/>
      <w:marTop w:val="0"/>
      <w:marBottom w:val="0"/>
      <w:divBdr>
        <w:top w:val="none" w:sz="0" w:space="0" w:color="auto"/>
        <w:left w:val="none" w:sz="0" w:space="0" w:color="auto"/>
        <w:bottom w:val="none" w:sz="0" w:space="0" w:color="auto"/>
        <w:right w:val="none" w:sz="0" w:space="0" w:color="auto"/>
      </w:divBdr>
    </w:div>
    <w:div w:id="2109040321">
      <w:marLeft w:val="0"/>
      <w:marRight w:val="0"/>
      <w:marTop w:val="0"/>
      <w:marBottom w:val="0"/>
      <w:divBdr>
        <w:top w:val="none" w:sz="0" w:space="0" w:color="auto"/>
        <w:left w:val="none" w:sz="0" w:space="0" w:color="auto"/>
        <w:bottom w:val="none" w:sz="0" w:space="0" w:color="auto"/>
        <w:right w:val="none" w:sz="0" w:space="0" w:color="auto"/>
      </w:divBdr>
    </w:div>
    <w:div w:id="2109040322">
      <w:marLeft w:val="0"/>
      <w:marRight w:val="0"/>
      <w:marTop w:val="0"/>
      <w:marBottom w:val="0"/>
      <w:divBdr>
        <w:top w:val="none" w:sz="0" w:space="0" w:color="auto"/>
        <w:left w:val="none" w:sz="0" w:space="0" w:color="auto"/>
        <w:bottom w:val="none" w:sz="0" w:space="0" w:color="auto"/>
        <w:right w:val="none" w:sz="0" w:space="0" w:color="auto"/>
      </w:divBdr>
    </w:div>
    <w:div w:id="2109040324">
      <w:marLeft w:val="0"/>
      <w:marRight w:val="0"/>
      <w:marTop w:val="0"/>
      <w:marBottom w:val="0"/>
      <w:divBdr>
        <w:top w:val="none" w:sz="0" w:space="0" w:color="auto"/>
        <w:left w:val="none" w:sz="0" w:space="0" w:color="auto"/>
        <w:bottom w:val="none" w:sz="0" w:space="0" w:color="auto"/>
        <w:right w:val="none" w:sz="0" w:space="0" w:color="auto"/>
      </w:divBdr>
      <w:divsChild>
        <w:div w:id="2109040303">
          <w:marLeft w:val="0"/>
          <w:marRight w:val="0"/>
          <w:marTop w:val="0"/>
          <w:marBottom w:val="0"/>
          <w:divBdr>
            <w:top w:val="none" w:sz="0" w:space="0" w:color="auto"/>
            <w:left w:val="none" w:sz="0" w:space="0" w:color="auto"/>
            <w:bottom w:val="none" w:sz="0" w:space="0" w:color="auto"/>
            <w:right w:val="none" w:sz="0" w:space="0" w:color="auto"/>
          </w:divBdr>
        </w:div>
        <w:div w:id="2109040316">
          <w:marLeft w:val="0"/>
          <w:marRight w:val="0"/>
          <w:marTop w:val="0"/>
          <w:marBottom w:val="0"/>
          <w:divBdr>
            <w:top w:val="none" w:sz="0" w:space="0" w:color="auto"/>
            <w:left w:val="none" w:sz="0" w:space="0" w:color="auto"/>
            <w:bottom w:val="none" w:sz="0" w:space="0" w:color="auto"/>
            <w:right w:val="none" w:sz="0" w:space="0" w:color="auto"/>
          </w:divBdr>
        </w:div>
        <w:div w:id="2109040345">
          <w:marLeft w:val="0"/>
          <w:marRight w:val="0"/>
          <w:marTop w:val="0"/>
          <w:marBottom w:val="0"/>
          <w:divBdr>
            <w:top w:val="none" w:sz="0" w:space="0" w:color="auto"/>
            <w:left w:val="none" w:sz="0" w:space="0" w:color="auto"/>
            <w:bottom w:val="none" w:sz="0" w:space="0" w:color="auto"/>
            <w:right w:val="none" w:sz="0" w:space="0" w:color="auto"/>
          </w:divBdr>
        </w:div>
        <w:div w:id="2109040347">
          <w:marLeft w:val="0"/>
          <w:marRight w:val="0"/>
          <w:marTop w:val="0"/>
          <w:marBottom w:val="0"/>
          <w:divBdr>
            <w:top w:val="none" w:sz="0" w:space="0" w:color="auto"/>
            <w:left w:val="none" w:sz="0" w:space="0" w:color="auto"/>
            <w:bottom w:val="none" w:sz="0" w:space="0" w:color="auto"/>
            <w:right w:val="none" w:sz="0" w:space="0" w:color="auto"/>
          </w:divBdr>
        </w:div>
      </w:divsChild>
    </w:div>
    <w:div w:id="2109040326">
      <w:marLeft w:val="0"/>
      <w:marRight w:val="0"/>
      <w:marTop w:val="0"/>
      <w:marBottom w:val="0"/>
      <w:divBdr>
        <w:top w:val="none" w:sz="0" w:space="0" w:color="auto"/>
        <w:left w:val="none" w:sz="0" w:space="0" w:color="auto"/>
        <w:bottom w:val="none" w:sz="0" w:space="0" w:color="auto"/>
        <w:right w:val="none" w:sz="0" w:space="0" w:color="auto"/>
      </w:divBdr>
    </w:div>
    <w:div w:id="2109040327">
      <w:marLeft w:val="0"/>
      <w:marRight w:val="0"/>
      <w:marTop w:val="0"/>
      <w:marBottom w:val="0"/>
      <w:divBdr>
        <w:top w:val="none" w:sz="0" w:space="0" w:color="auto"/>
        <w:left w:val="none" w:sz="0" w:space="0" w:color="auto"/>
        <w:bottom w:val="none" w:sz="0" w:space="0" w:color="auto"/>
        <w:right w:val="none" w:sz="0" w:space="0" w:color="auto"/>
      </w:divBdr>
    </w:div>
    <w:div w:id="2109040328">
      <w:marLeft w:val="0"/>
      <w:marRight w:val="0"/>
      <w:marTop w:val="0"/>
      <w:marBottom w:val="0"/>
      <w:divBdr>
        <w:top w:val="none" w:sz="0" w:space="0" w:color="auto"/>
        <w:left w:val="none" w:sz="0" w:space="0" w:color="auto"/>
        <w:bottom w:val="none" w:sz="0" w:space="0" w:color="auto"/>
        <w:right w:val="none" w:sz="0" w:space="0" w:color="auto"/>
      </w:divBdr>
    </w:div>
    <w:div w:id="2109040329">
      <w:marLeft w:val="0"/>
      <w:marRight w:val="0"/>
      <w:marTop w:val="0"/>
      <w:marBottom w:val="0"/>
      <w:divBdr>
        <w:top w:val="none" w:sz="0" w:space="0" w:color="auto"/>
        <w:left w:val="none" w:sz="0" w:space="0" w:color="auto"/>
        <w:bottom w:val="none" w:sz="0" w:space="0" w:color="auto"/>
        <w:right w:val="none" w:sz="0" w:space="0" w:color="auto"/>
      </w:divBdr>
    </w:div>
    <w:div w:id="2109040330">
      <w:marLeft w:val="0"/>
      <w:marRight w:val="0"/>
      <w:marTop w:val="0"/>
      <w:marBottom w:val="0"/>
      <w:divBdr>
        <w:top w:val="none" w:sz="0" w:space="0" w:color="auto"/>
        <w:left w:val="none" w:sz="0" w:space="0" w:color="auto"/>
        <w:bottom w:val="none" w:sz="0" w:space="0" w:color="auto"/>
        <w:right w:val="none" w:sz="0" w:space="0" w:color="auto"/>
      </w:divBdr>
      <w:divsChild>
        <w:div w:id="2109040312">
          <w:marLeft w:val="0"/>
          <w:marRight w:val="0"/>
          <w:marTop w:val="0"/>
          <w:marBottom w:val="0"/>
          <w:divBdr>
            <w:top w:val="none" w:sz="0" w:space="0" w:color="auto"/>
            <w:left w:val="none" w:sz="0" w:space="0" w:color="auto"/>
            <w:bottom w:val="none" w:sz="0" w:space="0" w:color="auto"/>
            <w:right w:val="none" w:sz="0" w:space="0" w:color="auto"/>
          </w:divBdr>
          <w:divsChild>
            <w:div w:id="2109040357">
              <w:marLeft w:val="0"/>
              <w:marRight w:val="0"/>
              <w:marTop w:val="0"/>
              <w:marBottom w:val="0"/>
              <w:divBdr>
                <w:top w:val="none" w:sz="0" w:space="0" w:color="auto"/>
                <w:left w:val="none" w:sz="0" w:space="0" w:color="auto"/>
                <w:bottom w:val="none" w:sz="0" w:space="0" w:color="auto"/>
                <w:right w:val="none" w:sz="0" w:space="0" w:color="auto"/>
              </w:divBdr>
              <w:divsChild>
                <w:div w:id="2109040325">
                  <w:marLeft w:val="0"/>
                  <w:marRight w:val="0"/>
                  <w:marTop w:val="0"/>
                  <w:marBottom w:val="0"/>
                  <w:divBdr>
                    <w:top w:val="none" w:sz="0" w:space="0" w:color="auto"/>
                    <w:left w:val="none" w:sz="0" w:space="0" w:color="auto"/>
                    <w:bottom w:val="none" w:sz="0" w:space="0" w:color="auto"/>
                    <w:right w:val="none" w:sz="0" w:space="0" w:color="auto"/>
                  </w:divBdr>
                </w:div>
                <w:div w:id="2109040374">
                  <w:marLeft w:val="0"/>
                  <w:marRight w:val="0"/>
                  <w:marTop w:val="0"/>
                  <w:marBottom w:val="0"/>
                  <w:divBdr>
                    <w:top w:val="none" w:sz="0" w:space="0" w:color="auto"/>
                    <w:left w:val="none" w:sz="0" w:space="0" w:color="auto"/>
                    <w:bottom w:val="none" w:sz="0" w:space="0" w:color="auto"/>
                    <w:right w:val="none" w:sz="0" w:space="0" w:color="auto"/>
                  </w:divBdr>
                </w:div>
                <w:div w:id="210904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040333">
      <w:marLeft w:val="0"/>
      <w:marRight w:val="0"/>
      <w:marTop w:val="0"/>
      <w:marBottom w:val="0"/>
      <w:divBdr>
        <w:top w:val="none" w:sz="0" w:space="0" w:color="auto"/>
        <w:left w:val="none" w:sz="0" w:space="0" w:color="auto"/>
        <w:bottom w:val="none" w:sz="0" w:space="0" w:color="auto"/>
        <w:right w:val="none" w:sz="0" w:space="0" w:color="auto"/>
      </w:divBdr>
    </w:div>
    <w:div w:id="2109040334">
      <w:marLeft w:val="0"/>
      <w:marRight w:val="0"/>
      <w:marTop w:val="0"/>
      <w:marBottom w:val="0"/>
      <w:divBdr>
        <w:top w:val="none" w:sz="0" w:space="0" w:color="auto"/>
        <w:left w:val="none" w:sz="0" w:space="0" w:color="auto"/>
        <w:bottom w:val="none" w:sz="0" w:space="0" w:color="auto"/>
        <w:right w:val="none" w:sz="0" w:space="0" w:color="auto"/>
      </w:divBdr>
      <w:divsChild>
        <w:div w:id="2109040369">
          <w:marLeft w:val="0"/>
          <w:marRight w:val="0"/>
          <w:marTop w:val="0"/>
          <w:marBottom w:val="0"/>
          <w:divBdr>
            <w:top w:val="none" w:sz="0" w:space="0" w:color="auto"/>
            <w:left w:val="none" w:sz="0" w:space="0" w:color="auto"/>
            <w:bottom w:val="none" w:sz="0" w:space="0" w:color="auto"/>
            <w:right w:val="none" w:sz="0" w:space="0" w:color="auto"/>
          </w:divBdr>
          <w:divsChild>
            <w:div w:id="2109040352">
              <w:marLeft w:val="0"/>
              <w:marRight w:val="0"/>
              <w:marTop w:val="0"/>
              <w:marBottom w:val="0"/>
              <w:divBdr>
                <w:top w:val="none" w:sz="0" w:space="0" w:color="auto"/>
                <w:left w:val="none" w:sz="0" w:space="0" w:color="auto"/>
                <w:bottom w:val="none" w:sz="0" w:space="0" w:color="auto"/>
                <w:right w:val="none" w:sz="0" w:space="0" w:color="auto"/>
              </w:divBdr>
              <w:divsChild>
                <w:div w:id="2109040323">
                  <w:marLeft w:val="0"/>
                  <w:marRight w:val="0"/>
                  <w:marTop w:val="0"/>
                  <w:marBottom w:val="0"/>
                  <w:divBdr>
                    <w:top w:val="none" w:sz="0" w:space="0" w:color="auto"/>
                    <w:left w:val="none" w:sz="0" w:space="0" w:color="auto"/>
                    <w:bottom w:val="none" w:sz="0" w:space="0" w:color="auto"/>
                    <w:right w:val="none" w:sz="0" w:space="0" w:color="auto"/>
                  </w:divBdr>
                </w:div>
                <w:div w:id="2109040338">
                  <w:marLeft w:val="0"/>
                  <w:marRight w:val="0"/>
                  <w:marTop w:val="0"/>
                  <w:marBottom w:val="0"/>
                  <w:divBdr>
                    <w:top w:val="none" w:sz="0" w:space="0" w:color="auto"/>
                    <w:left w:val="none" w:sz="0" w:space="0" w:color="auto"/>
                    <w:bottom w:val="none" w:sz="0" w:space="0" w:color="auto"/>
                    <w:right w:val="none" w:sz="0" w:space="0" w:color="auto"/>
                  </w:divBdr>
                </w:div>
                <w:div w:id="2109040348">
                  <w:marLeft w:val="0"/>
                  <w:marRight w:val="0"/>
                  <w:marTop w:val="0"/>
                  <w:marBottom w:val="0"/>
                  <w:divBdr>
                    <w:top w:val="none" w:sz="0" w:space="0" w:color="auto"/>
                    <w:left w:val="none" w:sz="0" w:space="0" w:color="auto"/>
                    <w:bottom w:val="none" w:sz="0" w:space="0" w:color="auto"/>
                    <w:right w:val="none" w:sz="0" w:space="0" w:color="auto"/>
                  </w:divBdr>
                </w:div>
                <w:div w:id="2109040350">
                  <w:marLeft w:val="0"/>
                  <w:marRight w:val="0"/>
                  <w:marTop w:val="0"/>
                  <w:marBottom w:val="0"/>
                  <w:divBdr>
                    <w:top w:val="none" w:sz="0" w:space="0" w:color="auto"/>
                    <w:left w:val="none" w:sz="0" w:space="0" w:color="auto"/>
                    <w:bottom w:val="none" w:sz="0" w:space="0" w:color="auto"/>
                    <w:right w:val="none" w:sz="0" w:space="0" w:color="auto"/>
                  </w:divBdr>
                </w:div>
                <w:div w:id="2109040355">
                  <w:marLeft w:val="0"/>
                  <w:marRight w:val="0"/>
                  <w:marTop w:val="0"/>
                  <w:marBottom w:val="0"/>
                  <w:divBdr>
                    <w:top w:val="none" w:sz="0" w:space="0" w:color="auto"/>
                    <w:left w:val="none" w:sz="0" w:space="0" w:color="auto"/>
                    <w:bottom w:val="none" w:sz="0" w:space="0" w:color="auto"/>
                    <w:right w:val="none" w:sz="0" w:space="0" w:color="auto"/>
                  </w:divBdr>
                </w:div>
                <w:div w:id="2109040371">
                  <w:marLeft w:val="720"/>
                  <w:marRight w:val="0"/>
                  <w:marTop w:val="100"/>
                  <w:marBottom w:val="100"/>
                  <w:divBdr>
                    <w:top w:val="none" w:sz="0" w:space="0" w:color="auto"/>
                    <w:left w:val="none" w:sz="0" w:space="0" w:color="auto"/>
                    <w:bottom w:val="none" w:sz="0" w:space="0" w:color="auto"/>
                    <w:right w:val="none" w:sz="0" w:space="0" w:color="auto"/>
                  </w:divBdr>
                  <w:divsChild>
                    <w:div w:id="2109040311">
                      <w:marLeft w:val="0"/>
                      <w:marRight w:val="0"/>
                      <w:marTop w:val="0"/>
                      <w:marBottom w:val="0"/>
                      <w:divBdr>
                        <w:top w:val="none" w:sz="0" w:space="0" w:color="auto"/>
                        <w:left w:val="none" w:sz="0" w:space="0" w:color="auto"/>
                        <w:bottom w:val="none" w:sz="0" w:space="0" w:color="auto"/>
                        <w:right w:val="none" w:sz="0" w:space="0" w:color="auto"/>
                      </w:divBdr>
                    </w:div>
                    <w:div w:id="210904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040335">
      <w:marLeft w:val="0"/>
      <w:marRight w:val="0"/>
      <w:marTop w:val="0"/>
      <w:marBottom w:val="0"/>
      <w:divBdr>
        <w:top w:val="none" w:sz="0" w:space="0" w:color="auto"/>
        <w:left w:val="none" w:sz="0" w:space="0" w:color="auto"/>
        <w:bottom w:val="none" w:sz="0" w:space="0" w:color="auto"/>
        <w:right w:val="none" w:sz="0" w:space="0" w:color="auto"/>
      </w:divBdr>
    </w:div>
    <w:div w:id="2109040337">
      <w:marLeft w:val="0"/>
      <w:marRight w:val="0"/>
      <w:marTop w:val="0"/>
      <w:marBottom w:val="0"/>
      <w:divBdr>
        <w:top w:val="none" w:sz="0" w:space="0" w:color="auto"/>
        <w:left w:val="none" w:sz="0" w:space="0" w:color="auto"/>
        <w:bottom w:val="none" w:sz="0" w:space="0" w:color="auto"/>
        <w:right w:val="none" w:sz="0" w:space="0" w:color="auto"/>
      </w:divBdr>
    </w:div>
    <w:div w:id="2109040340">
      <w:marLeft w:val="0"/>
      <w:marRight w:val="0"/>
      <w:marTop w:val="0"/>
      <w:marBottom w:val="0"/>
      <w:divBdr>
        <w:top w:val="none" w:sz="0" w:space="0" w:color="auto"/>
        <w:left w:val="none" w:sz="0" w:space="0" w:color="auto"/>
        <w:bottom w:val="none" w:sz="0" w:space="0" w:color="auto"/>
        <w:right w:val="none" w:sz="0" w:space="0" w:color="auto"/>
      </w:divBdr>
    </w:div>
    <w:div w:id="2109040341">
      <w:marLeft w:val="0"/>
      <w:marRight w:val="0"/>
      <w:marTop w:val="0"/>
      <w:marBottom w:val="0"/>
      <w:divBdr>
        <w:top w:val="none" w:sz="0" w:space="0" w:color="auto"/>
        <w:left w:val="none" w:sz="0" w:space="0" w:color="auto"/>
        <w:bottom w:val="none" w:sz="0" w:space="0" w:color="auto"/>
        <w:right w:val="none" w:sz="0" w:space="0" w:color="auto"/>
      </w:divBdr>
    </w:div>
    <w:div w:id="2109040342">
      <w:marLeft w:val="0"/>
      <w:marRight w:val="0"/>
      <w:marTop w:val="0"/>
      <w:marBottom w:val="0"/>
      <w:divBdr>
        <w:top w:val="none" w:sz="0" w:space="0" w:color="auto"/>
        <w:left w:val="none" w:sz="0" w:space="0" w:color="auto"/>
        <w:bottom w:val="none" w:sz="0" w:space="0" w:color="auto"/>
        <w:right w:val="none" w:sz="0" w:space="0" w:color="auto"/>
      </w:divBdr>
    </w:div>
    <w:div w:id="2109040343">
      <w:marLeft w:val="0"/>
      <w:marRight w:val="0"/>
      <w:marTop w:val="0"/>
      <w:marBottom w:val="0"/>
      <w:divBdr>
        <w:top w:val="none" w:sz="0" w:space="0" w:color="auto"/>
        <w:left w:val="none" w:sz="0" w:space="0" w:color="auto"/>
        <w:bottom w:val="none" w:sz="0" w:space="0" w:color="auto"/>
        <w:right w:val="none" w:sz="0" w:space="0" w:color="auto"/>
      </w:divBdr>
      <w:divsChild>
        <w:div w:id="2109040302">
          <w:marLeft w:val="0"/>
          <w:marRight w:val="0"/>
          <w:marTop w:val="0"/>
          <w:marBottom w:val="0"/>
          <w:divBdr>
            <w:top w:val="none" w:sz="0" w:space="0" w:color="auto"/>
            <w:left w:val="none" w:sz="0" w:space="0" w:color="auto"/>
            <w:bottom w:val="none" w:sz="0" w:space="0" w:color="auto"/>
            <w:right w:val="none" w:sz="0" w:space="0" w:color="auto"/>
          </w:divBdr>
        </w:div>
        <w:div w:id="2109040304">
          <w:marLeft w:val="0"/>
          <w:marRight w:val="0"/>
          <w:marTop w:val="0"/>
          <w:marBottom w:val="0"/>
          <w:divBdr>
            <w:top w:val="none" w:sz="0" w:space="0" w:color="auto"/>
            <w:left w:val="none" w:sz="0" w:space="0" w:color="auto"/>
            <w:bottom w:val="none" w:sz="0" w:space="0" w:color="auto"/>
            <w:right w:val="none" w:sz="0" w:space="0" w:color="auto"/>
          </w:divBdr>
        </w:div>
        <w:div w:id="2109040306">
          <w:marLeft w:val="0"/>
          <w:marRight w:val="0"/>
          <w:marTop w:val="0"/>
          <w:marBottom w:val="0"/>
          <w:divBdr>
            <w:top w:val="none" w:sz="0" w:space="0" w:color="auto"/>
            <w:left w:val="none" w:sz="0" w:space="0" w:color="auto"/>
            <w:bottom w:val="none" w:sz="0" w:space="0" w:color="auto"/>
            <w:right w:val="none" w:sz="0" w:space="0" w:color="auto"/>
          </w:divBdr>
        </w:div>
        <w:div w:id="2109040310">
          <w:marLeft w:val="0"/>
          <w:marRight w:val="0"/>
          <w:marTop w:val="0"/>
          <w:marBottom w:val="0"/>
          <w:divBdr>
            <w:top w:val="none" w:sz="0" w:space="0" w:color="auto"/>
            <w:left w:val="none" w:sz="0" w:space="0" w:color="auto"/>
            <w:bottom w:val="none" w:sz="0" w:space="0" w:color="auto"/>
            <w:right w:val="none" w:sz="0" w:space="0" w:color="auto"/>
          </w:divBdr>
        </w:div>
        <w:div w:id="2109040313">
          <w:marLeft w:val="0"/>
          <w:marRight w:val="0"/>
          <w:marTop w:val="0"/>
          <w:marBottom w:val="0"/>
          <w:divBdr>
            <w:top w:val="none" w:sz="0" w:space="0" w:color="auto"/>
            <w:left w:val="none" w:sz="0" w:space="0" w:color="auto"/>
            <w:bottom w:val="none" w:sz="0" w:space="0" w:color="auto"/>
            <w:right w:val="none" w:sz="0" w:space="0" w:color="auto"/>
          </w:divBdr>
        </w:div>
        <w:div w:id="2109040314">
          <w:marLeft w:val="0"/>
          <w:marRight w:val="0"/>
          <w:marTop w:val="0"/>
          <w:marBottom w:val="0"/>
          <w:divBdr>
            <w:top w:val="none" w:sz="0" w:space="0" w:color="auto"/>
            <w:left w:val="none" w:sz="0" w:space="0" w:color="auto"/>
            <w:bottom w:val="none" w:sz="0" w:space="0" w:color="auto"/>
            <w:right w:val="none" w:sz="0" w:space="0" w:color="auto"/>
          </w:divBdr>
        </w:div>
        <w:div w:id="2109040331">
          <w:marLeft w:val="0"/>
          <w:marRight w:val="0"/>
          <w:marTop w:val="0"/>
          <w:marBottom w:val="0"/>
          <w:divBdr>
            <w:top w:val="none" w:sz="0" w:space="0" w:color="auto"/>
            <w:left w:val="none" w:sz="0" w:space="0" w:color="auto"/>
            <w:bottom w:val="none" w:sz="0" w:space="0" w:color="auto"/>
            <w:right w:val="none" w:sz="0" w:space="0" w:color="auto"/>
          </w:divBdr>
        </w:div>
        <w:div w:id="2109040344">
          <w:marLeft w:val="0"/>
          <w:marRight w:val="0"/>
          <w:marTop w:val="0"/>
          <w:marBottom w:val="0"/>
          <w:divBdr>
            <w:top w:val="none" w:sz="0" w:space="0" w:color="auto"/>
            <w:left w:val="none" w:sz="0" w:space="0" w:color="auto"/>
            <w:bottom w:val="none" w:sz="0" w:space="0" w:color="auto"/>
            <w:right w:val="none" w:sz="0" w:space="0" w:color="auto"/>
          </w:divBdr>
        </w:div>
        <w:div w:id="2109040360">
          <w:marLeft w:val="0"/>
          <w:marRight w:val="0"/>
          <w:marTop w:val="0"/>
          <w:marBottom w:val="0"/>
          <w:divBdr>
            <w:top w:val="none" w:sz="0" w:space="0" w:color="auto"/>
            <w:left w:val="none" w:sz="0" w:space="0" w:color="auto"/>
            <w:bottom w:val="none" w:sz="0" w:space="0" w:color="auto"/>
            <w:right w:val="none" w:sz="0" w:space="0" w:color="auto"/>
          </w:divBdr>
        </w:div>
        <w:div w:id="2109040362">
          <w:marLeft w:val="0"/>
          <w:marRight w:val="0"/>
          <w:marTop w:val="0"/>
          <w:marBottom w:val="0"/>
          <w:divBdr>
            <w:top w:val="none" w:sz="0" w:space="0" w:color="auto"/>
            <w:left w:val="none" w:sz="0" w:space="0" w:color="auto"/>
            <w:bottom w:val="none" w:sz="0" w:space="0" w:color="auto"/>
            <w:right w:val="none" w:sz="0" w:space="0" w:color="auto"/>
          </w:divBdr>
        </w:div>
        <w:div w:id="2109040365">
          <w:marLeft w:val="0"/>
          <w:marRight w:val="0"/>
          <w:marTop w:val="0"/>
          <w:marBottom w:val="0"/>
          <w:divBdr>
            <w:top w:val="none" w:sz="0" w:space="0" w:color="auto"/>
            <w:left w:val="none" w:sz="0" w:space="0" w:color="auto"/>
            <w:bottom w:val="none" w:sz="0" w:space="0" w:color="auto"/>
            <w:right w:val="none" w:sz="0" w:space="0" w:color="auto"/>
          </w:divBdr>
        </w:div>
        <w:div w:id="2109040370">
          <w:marLeft w:val="0"/>
          <w:marRight w:val="0"/>
          <w:marTop w:val="0"/>
          <w:marBottom w:val="0"/>
          <w:divBdr>
            <w:top w:val="none" w:sz="0" w:space="0" w:color="auto"/>
            <w:left w:val="none" w:sz="0" w:space="0" w:color="auto"/>
            <w:bottom w:val="none" w:sz="0" w:space="0" w:color="auto"/>
            <w:right w:val="none" w:sz="0" w:space="0" w:color="auto"/>
          </w:divBdr>
        </w:div>
        <w:div w:id="2109040372">
          <w:marLeft w:val="0"/>
          <w:marRight w:val="0"/>
          <w:marTop w:val="0"/>
          <w:marBottom w:val="0"/>
          <w:divBdr>
            <w:top w:val="none" w:sz="0" w:space="0" w:color="auto"/>
            <w:left w:val="none" w:sz="0" w:space="0" w:color="auto"/>
            <w:bottom w:val="none" w:sz="0" w:space="0" w:color="auto"/>
            <w:right w:val="none" w:sz="0" w:space="0" w:color="auto"/>
          </w:divBdr>
        </w:div>
      </w:divsChild>
    </w:div>
    <w:div w:id="2109040346">
      <w:marLeft w:val="0"/>
      <w:marRight w:val="0"/>
      <w:marTop w:val="0"/>
      <w:marBottom w:val="0"/>
      <w:divBdr>
        <w:top w:val="none" w:sz="0" w:space="0" w:color="auto"/>
        <w:left w:val="none" w:sz="0" w:space="0" w:color="auto"/>
        <w:bottom w:val="none" w:sz="0" w:space="0" w:color="auto"/>
        <w:right w:val="none" w:sz="0" w:space="0" w:color="auto"/>
      </w:divBdr>
    </w:div>
    <w:div w:id="2109040349">
      <w:marLeft w:val="0"/>
      <w:marRight w:val="0"/>
      <w:marTop w:val="0"/>
      <w:marBottom w:val="0"/>
      <w:divBdr>
        <w:top w:val="none" w:sz="0" w:space="0" w:color="auto"/>
        <w:left w:val="none" w:sz="0" w:space="0" w:color="auto"/>
        <w:bottom w:val="none" w:sz="0" w:space="0" w:color="auto"/>
        <w:right w:val="none" w:sz="0" w:space="0" w:color="auto"/>
      </w:divBdr>
    </w:div>
    <w:div w:id="2109040351">
      <w:marLeft w:val="0"/>
      <w:marRight w:val="0"/>
      <w:marTop w:val="0"/>
      <w:marBottom w:val="0"/>
      <w:divBdr>
        <w:top w:val="none" w:sz="0" w:space="0" w:color="auto"/>
        <w:left w:val="none" w:sz="0" w:space="0" w:color="auto"/>
        <w:bottom w:val="none" w:sz="0" w:space="0" w:color="auto"/>
        <w:right w:val="none" w:sz="0" w:space="0" w:color="auto"/>
      </w:divBdr>
    </w:div>
    <w:div w:id="2109040353">
      <w:marLeft w:val="0"/>
      <w:marRight w:val="0"/>
      <w:marTop w:val="0"/>
      <w:marBottom w:val="0"/>
      <w:divBdr>
        <w:top w:val="none" w:sz="0" w:space="0" w:color="auto"/>
        <w:left w:val="none" w:sz="0" w:space="0" w:color="auto"/>
        <w:bottom w:val="none" w:sz="0" w:space="0" w:color="auto"/>
        <w:right w:val="none" w:sz="0" w:space="0" w:color="auto"/>
      </w:divBdr>
      <w:divsChild>
        <w:div w:id="2109040317">
          <w:marLeft w:val="0"/>
          <w:marRight w:val="0"/>
          <w:marTop w:val="0"/>
          <w:marBottom w:val="0"/>
          <w:divBdr>
            <w:top w:val="none" w:sz="0" w:space="0" w:color="auto"/>
            <w:left w:val="none" w:sz="0" w:space="0" w:color="auto"/>
            <w:bottom w:val="none" w:sz="0" w:space="0" w:color="auto"/>
            <w:right w:val="none" w:sz="0" w:space="0" w:color="auto"/>
          </w:divBdr>
          <w:divsChild>
            <w:div w:id="210904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040356">
      <w:marLeft w:val="0"/>
      <w:marRight w:val="0"/>
      <w:marTop w:val="0"/>
      <w:marBottom w:val="0"/>
      <w:divBdr>
        <w:top w:val="none" w:sz="0" w:space="0" w:color="auto"/>
        <w:left w:val="none" w:sz="0" w:space="0" w:color="auto"/>
        <w:bottom w:val="none" w:sz="0" w:space="0" w:color="auto"/>
        <w:right w:val="none" w:sz="0" w:space="0" w:color="auto"/>
      </w:divBdr>
    </w:div>
    <w:div w:id="2109040359">
      <w:marLeft w:val="0"/>
      <w:marRight w:val="0"/>
      <w:marTop w:val="0"/>
      <w:marBottom w:val="0"/>
      <w:divBdr>
        <w:top w:val="none" w:sz="0" w:space="0" w:color="auto"/>
        <w:left w:val="none" w:sz="0" w:space="0" w:color="auto"/>
        <w:bottom w:val="none" w:sz="0" w:space="0" w:color="auto"/>
        <w:right w:val="none" w:sz="0" w:space="0" w:color="auto"/>
      </w:divBdr>
    </w:div>
    <w:div w:id="2109040361">
      <w:marLeft w:val="0"/>
      <w:marRight w:val="0"/>
      <w:marTop w:val="0"/>
      <w:marBottom w:val="0"/>
      <w:divBdr>
        <w:top w:val="none" w:sz="0" w:space="0" w:color="auto"/>
        <w:left w:val="none" w:sz="0" w:space="0" w:color="auto"/>
        <w:bottom w:val="none" w:sz="0" w:space="0" w:color="auto"/>
        <w:right w:val="none" w:sz="0" w:space="0" w:color="auto"/>
      </w:divBdr>
    </w:div>
    <w:div w:id="2109040363">
      <w:marLeft w:val="0"/>
      <w:marRight w:val="0"/>
      <w:marTop w:val="0"/>
      <w:marBottom w:val="0"/>
      <w:divBdr>
        <w:top w:val="none" w:sz="0" w:space="0" w:color="auto"/>
        <w:left w:val="none" w:sz="0" w:space="0" w:color="auto"/>
        <w:bottom w:val="none" w:sz="0" w:space="0" w:color="auto"/>
        <w:right w:val="none" w:sz="0" w:space="0" w:color="auto"/>
      </w:divBdr>
      <w:divsChild>
        <w:div w:id="2109040375">
          <w:marLeft w:val="0"/>
          <w:marRight w:val="0"/>
          <w:marTop w:val="0"/>
          <w:marBottom w:val="0"/>
          <w:divBdr>
            <w:top w:val="none" w:sz="0" w:space="0" w:color="auto"/>
            <w:left w:val="none" w:sz="0" w:space="0" w:color="auto"/>
            <w:bottom w:val="none" w:sz="0" w:space="0" w:color="auto"/>
            <w:right w:val="none" w:sz="0" w:space="0" w:color="auto"/>
          </w:divBdr>
          <w:divsChild>
            <w:div w:id="2109040339">
              <w:marLeft w:val="0"/>
              <w:marRight w:val="0"/>
              <w:marTop w:val="0"/>
              <w:marBottom w:val="0"/>
              <w:divBdr>
                <w:top w:val="none" w:sz="0" w:space="0" w:color="auto"/>
                <w:left w:val="none" w:sz="0" w:space="0" w:color="auto"/>
                <w:bottom w:val="none" w:sz="0" w:space="0" w:color="auto"/>
                <w:right w:val="none" w:sz="0" w:space="0" w:color="auto"/>
              </w:divBdr>
              <w:divsChild>
                <w:div w:id="210904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040364">
      <w:marLeft w:val="0"/>
      <w:marRight w:val="0"/>
      <w:marTop w:val="0"/>
      <w:marBottom w:val="0"/>
      <w:divBdr>
        <w:top w:val="none" w:sz="0" w:space="0" w:color="auto"/>
        <w:left w:val="none" w:sz="0" w:space="0" w:color="auto"/>
        <w:bottom w:val="none" w:sz="0" w:space="0" w:color="auto"/>
        <w:right w:val="none" w:sz="0" w:space="0" w:color="auto"/>
      </w:divBdr>
    </w:div>
    <w:div w:id="2109040366">
      <w:marLeft w:val="0"/>
      <w:marRight w:val="0"/>
      <w:marTop w:val="0"/>
      <w:marBottom w:val="0"/>
      <w:divBdr>
        <w:top w:val="none" w:sz="0" w:space="0" w:color="auto"/>
        <w:left w:val="none" w:sz="0" w:space="0" w:color="auto"/>
        <w:bottom w:val="none" w:sz="0" w:space="0" w:color="auto"/>
        <w:right w:val="none" w:sz="0" w:space="0" w:color="auto"/>
      </w:divBdr>
    </w:div>
    <w:div w:id="2109040367">
      <w:marLeft w:val="0"/>
      <w:marRight w:val="0"/>
      <w:marTop w:val="0"/>
      <w:marBottom w:val="0"/>
      <w:divBdr>
        <w:top w:val="none" w:sz="0" w:space="0" w:color="auto"/>
        <w:left w:val="none" w:sz="0" w:space="0" w:color="auto"/>
        <w:bottom w:val="none" w:sz="0" w:space="0" w:color="auto"/>
        <w:right w:val="none" w:sz="0" w:space="0" w:color="auto"/>
      </w:divBdr>
    </w:div>
    <w:div w:id="2109040368">
      <w:marLeft w:val="0"/>
      <w:marRight w:val="0"/>
      <w:marTop w:val="0"/>
      <w:marBottom w:val="0"/>
      <w:divBdr>
        <w:top w:val="none" w:sz="0" w:space="0" w:color="auto"/>
        <w:left w:val="none" w:sz="0" w:space="0" w:color="auto"/>
        <w:bottom w:val="none" w:sz="0" w:space="0" w:color="auto"/>
        <w:right w:val="none" w:sz="0" w:space="0" w:color="auto"/>
      </w:divBdr>
    </w:div>
    <w:div w:id="2109040373">
      <w:marLeft w:val="0"/>
      <w:marRight w:val="0"/>
      <w:marTop w:val="0"/>
      <w:marBottom w:val="0"/>
      <w:divBdr>
        <w:top w:val="none" w:sz="0" w:space="0" w:color="auto"/>
        <w:left w:val="none" w:sz="0" w:space="0" w:color="auto"/>
        <w:bottom w:val="none" w:sz="0" w:space="0" w:color="auto"/>
        <w:right w:val="none" w:sz="0" w:space="0" w:color="auto"/>
      </w:divBdr>
      <w:divsChild>
        <w:div w:id="2109040332">
          <w:marLeft w:val="0"/>
          <w:marRight w:val="0"/>
          <w:marTop w:val="0"/>
          <w:marBottom w:val="0"/>
          <w:divBdr>
            <w:top w:val="none" w:sz="0" w:space="0" w:color="auto"/>
            <w:left w:val="none" w:sz="0" w:space="0" w:color="auto"/>
            <w:bottom w:val="none" w:sz="0" w:space="0" w:color="auto"/>
            <w:right w:val="none" w:sz="0" w:space="0" w:color="auto"/>
          </w:divBdr>
        </w:div>
      </w:divsChild>
    </w:div>
    <w:div w:id="21090403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sp3wroclaw.szkolnastrona.pl/" TargetMode="External"/><Relationship Id="rId13" Type="http://schemas.openxmlformats.org/officeDocument/2006/relationships/hyperlink" Target="mailto:iod@uodo.gov.pl" TargetMode="Externa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mailto:sekretariat.zsp03@wroclawskaedukacja.pl" TargetMode="External"/><Relationship Id="rId7" Type="http://schemas.openxmlformats.org/officeDocument/2006/relationships/endnotes" Target="endnotes.xml"/><Relationship Id="rId12" Type="http://schemas.openxmlformats.org/officeDocument/2006/relationships/hyperlink" Target="mailto:sekretariat.zsp03@wroclawskaedukacja.pl" TargetMode="External"/><Relationship Id="rId17" Type="http://schemas.openxmlformats.org/officeDocument/2006/relationships/footer" Target="footer1.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mailto:inspektor@coreconsulting.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zsp03@wroclawskaedukacja.pl" TargetMode="External"/><Relationship Id="rId24" Type="http://schemas.openxmlformats.org/officeDocument/2006/relationships/hyperlink" Target="http://www.uodo.gov.pl/"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yperlink" Target="mailto:iod@uodo.gov.pl" TargetMode="External"/><Relationship Id="rId28" Type="http://schemas.openxmlformats.org/officeDocument/2006/relationships/theme" Target="theme/theme1.xml"/><Relationship Id="rId10" Type="http://schemas.openxmlformats.org/officeDocument/2006/relationships/hyperlink" Target="mailto:inspektor@coreconsulting.pl" TargetMode="External"/><Relationship Id="rId19" Type="http://schemas.openxmlformats.org/officeDocument/2006/relationships/hyperlink" Target="mailto:sekretariat.zsp03@wroclawskaedukacja.pl" TargetMode="External"/><Relationship Id="rId4" Type="http://schemas.openxmlformats.org/officeDocument/2006/relationships/settings" Target="settings.xml"/><Relationship Id="rId9" Type="http://schemas.openxmlformats.org/officeDocument/2006/relationships/hyperlink" Target="mailto:sekretariat.zsp03@wroclawskaedukacja.pl" TargetMode="External"/><Relationship Id="rId14" Type="http://schemas.openxmlformats.org/officeDocument/2006/relationships/hyperlink" Target="http://www.uodo.gov.pl" TargetMode="External"/><Relationship Id="rId22" Type="http://schemas.openxmlformats.org/officeDocument/2006/relationships/hyperlink" Target="mailto:sekretariat.zsp03@wroclawskaedukacja.p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96002A-B918-44F1-BEE7-ACC05FD2C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Template>
  <TotalTime>169</TotalTime>
  <Pages>58</Pages>
  <Words>32929</Words>
  <Characters>197579</Characters>
  <Application>Microsoft Office Word</Application>
  <DocSecurity>0</DocSecurity>
  <Lines>1646</Lines>
  <Paragraphs>460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230048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dc:creator>
  <cp:lastModifiedBy>Katarzyna Pietuch</cp:lastModifiedBy>
  <cp:revision>15</cp:revision>
  <cp:lastPrinted>2026-02-25T19:45:00Z</cp:lastPrinted>
  <dcterms:created xsi:type="dcterms:W3CDTF">2025-02-25T09:21:00Z</dcterms:created>
  <dcterms:modified xsi:type="dcterms:W3CDTF">2026-02-25T19:45:00Z</dcterms:modified>
</cp:coreProperties>
</file>